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6.0 --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9072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>
            <w:pPr>
              <w:spacing w:before="0" w:after="0"/>
              <w:ind w:left="5102" w:right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sz w:val="24"/>
                <w:u w:val="no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sz w:val="24"/>
                <w:u w:val="none"/>
              </w:rPr>
              <w:t xml:space="preserve">Druk Nr                    </w:t>
            </w:r>
          </w:p>
          <w:p w:rsidR="00A77B3E">
            <w:pPr>
              <w:spacing w:before="0" w:after="0"/>
              <w:ind w:left="5102" w:right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sz w:val="24"/>
                <w:u w:val="no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sz w:val="24"/>
                <w:u w:val="none"/>
              </w:rPr>
              <w:t xml:space="preserve">Projekt z dnia                             </w:t>
            </w:r>
          </w:p>
          <w:p w:rsidR="00A77B3E">
            <w:pPr>
              <w:spacing w:before="0" w:after="0"/>
              <w:ind w:left="5102" w:right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sz w:val="24"/>
                <w:u w:val="none"/>
              </w:rPr>
            </w:pPr>
          </w:p>
          <w:p w:rsidR="00A77B3E">
            <w:pPr>
              <w:spacing w:before="0" w:after="0"/>
              <w:ind w:left="5102" w:right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sz w:val="24"/>
                <w:u w:val="none"/>
              </w:rPr>
            </w:pPr>
          </w:p>
        </w:tc>
      </w:tr>
    </w:tbl>
    <w:p w:rsidR="00A77B3E"/>
    <w:p w:rsidR="00A77B3E">
      <w:pPr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>Uchwała</w:t>
      </w:r>
      <w:r>
        <w:rPr>
          <w:rFonts w:ascii="Times New Roman" w:eastAsia="Times New Roman" w:hAnsi="Times New Roman" w:cs="Times New Roman"/>
          <w:b/>
          <w:caps/>
          <w:sz w:val="24"/>
        </w:rPr>
        <w:t xml:space="preserve"> Nr </w:t>
      </w:r>
      <w:r>
        <w:rPr>
          <w:rFonts w:ascii="Times New Roman" w:eastAsia="Times New Roman" w:hAnsi="Times New Roman" w:cs="Times New Roman"/>
          <w:b/>
          <w:caps/>
          <w:sz w:val="24"/>
        </w:rPr>
        <w:t>                    </w:t>
      </w:r>
      <w:r>
        <w:rPr>
          <w:rFonts w:ascii="Times New Roman" w:eastAsia="Times New Roman" w:hAnsi="Times New Roman" w:cs="Times New Roman"/>
          <w:b/>
          <w:caps/>
          <w:sz w:val="24"/>
        </w:rPr>
        <w:br/>
      </w:r>
      <w:r>
        <w:rPr>
          <w:rFonts w:ascii="Times New Roman" w:eastAsia="Times New Roman" w:hAnsi="Times New Roman" w:cs="Times New Roman"/>
          <w:b/>
          <w:caps/>
          <w:sz w:val="24"/>
        </w:rPr>
        <w:t>Rady Miejskiej w Łodzi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z dnia .................... 2021 r.</w:t>
      </w:r>
    </w:p>
    <w:p w:rsidR="00A77B3E">
      <w:pPr>
        <w:keepNext/>
        <w:spacing w:before="0" w:after="24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w sprawie określenia wzoru deklaracji o wysokości opłaty za gospodarowanie odpadami komunalnymi, składanej przez właścicieli nieruchomości.</w:t>
      </w:r>
    </w:p>
    <w:p w:rsidR="00A77B3E">
      <w:pPr>
        <w:keepNext w:val="0"/>
        <w:keepLines/>
        <w:spacing w:before="0" w:after="24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Na podstawie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pkt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15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40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1,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41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42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dnia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br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8 marca 1990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r.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samorządzie gminnym (Dz.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U.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2021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r.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1372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1834) oraz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6n 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dnia 13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września 1996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r.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utrzymaniu czystości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porządku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gminach (Dz.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U.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2021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r.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888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1648), Rada Miejska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Łodzi</w:t>
      </w:r>
    </w:p>
    <w:p w:rsidR="00A77B3E">
      <w:pPr>
        <w:keepNext w:val="0"/>
        <w:keepLines w:val="0"/>
        <w:spacing w:before="120" w:after="240" w:line="240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4"/>
          <w:u w:val="none"/>
        </w:rPr>
        <w:t>uchwala, co następuje:</w:t>
      </w:r>
    </w:p>
    <w:p w:rsidR="00A77B3E">
      <w:pPr>
        <w:keepNext w:val="0"/>
        <w:keepLines/>
        <w:spacing w:before="24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§ 1.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Określa się wzór deklaracji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wysokości opłaty za gospodarowanie odpadami komunalnymi:</w:t>
      </w:r>
    </w:p>
    <w:p w:rsidR="00A77B3E">
      <w:pPr>
        <w:keepNext w:val="0"/>
        <w:keepLines w:val="0"/>
        <w:spacing w:before="0" w:after="0" w:line="240" w:lineRule="auto"/>
        <w:ind w:left="227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DO-J, składanej przez właścicieli nieruchomości zabudowanych budynkami mieszkalnymi jednorodzinnymi, na których zamieszkują mieszkańcy, stanowiący załącznik Nr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 uchwały;</w:t>
      </w:r>
    </w:p>
    <w:p w:rsidR="00A77B3E">
      <w:pPr>
        <w:keepNext w:val="0"/>
        <w:keepLines w:val="0"/>
        <w:spacing w:before="0" w:after="0" w:line="240" w:lineRule="auto"/>
        <w:ind w:left="227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DO-W, składanej przez właścicieli nieruchomości zabudowanych budynkami wielolokalowymi, na których zamieszkują mieszkańcy lub które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części stanowią nieruchomość, na której zamieszkują mieszkańcy, a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w części nieruchomość, na której nie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zamieszkują mieszkańcy, a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powstają odpady komunalne, stanowiący załącznik Nr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br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 uchwały;</w:t>
      </w:r>
    </w:p>
    <w:p w:rsidR="00A77B3E">
      <w:pPr>
        <w:keepNext w:val="0"/>
        <w:keepLines w:val="0"/>
        <w:spacing w:before="0" w:after="0" w:line="240" w:lineRule="auto"/>
        <w:ind w:left="227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DO-L, składanej przez właścicieli nieruchomości, na których znajdują się domki letniskowe lub innych nieruchomości wykorzystywanych na cele rekreacyjno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br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-wypoczynkowe, stanowiący załącznik Nr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 uchwały.</w:t>
      </w:r>
    </w:p>
    <w:p w:rsidR="00A77B3E">
      <w:pPr>
        <w:keepNext w:val="0"/>
        <w:keepLines/>
        <w:spacing w:before="24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2.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Deklarację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 xml:space="preserve">wysokości opłaty za gospodarowanie odpadami komunalnymi, właściciel nieruchomości może złożyć: </w:t>
      </w:r>
    </w:p>
    <w:p w:rsidR="00A77B3E">
      <w:pPr>
        <w:keepNext w:val="0"/>
        <w:keepLines w:val="0"/>
        <w:spacing w:before="0" w:after="0" w:line="240" w:lineRule="auto"/>
        <w:ind w:left="227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bezpośrednio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Łódzkim Centrum Kontaktu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Mieszkańcami lub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punktach kancelaryjno-informacyjnych Urzędu Miasta Łodzi;</w:t>
      </w:r>
    </w:p>
    <w:p w:rsidR="00A77B3E">
      <w:pPr>
        <w:keepNext w:val="0"/>
        <w:keepLines w:val="0"/>
        <w:spacing w:before="0" w:after="0" w:line="240" w:lineRule="auto"/>
        <w:ind w:left="227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przesyłając na adres: Urząd Miasta Łodzi, ul. Piotrkowska 104;</w:t>
      </w:r>
    </w:p>
    <w:p w:rsidR="00A77B3E">
      <w:pPr>
        <w:keepNext w:val="0"/>
        <w:keepLines w:val="0"/>
        <w:spacing w:before="0" w:after="0" w:line="240" w:lineRule="auto"/>
        <w:ind w:left="227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przesyłając za pomocą środków komunikacji elektronicznej na elektroniczną skrzynkę podawczą Urzędu Miasta Łodzi utworzoną na Elektronicznej Platformie Usług Administracji Publicznej.</w:t>
      </w:r>
    </w:p>
    <w:p w:rsidR="00A77B3E">
      <w:pPr>
        <w:keepNext w:val="0"/>
        <w:keepLines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Deklaracja,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której mowa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pkt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3,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formacie XML, musi być opatrzona kwalifikowanym podpisem elektronicznym lub podpisem zaufanym.</w:t>
      </w:r>
    </w:p>
    <w:p w:rsidR="00A77B3E">
      <w:pPr>
        <w:keepNext w:val="0"/>
        <w:keepLines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Zakres danych, układ informacji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powiązań między nimi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deklaracji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wysokości opłaty za gospodarowanie odpadami komunalnymi mających format elektroniczny XML jest zgodny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zakresem informacji zawartym we wzorach stanowiących 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1-3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niniejszej uchwały.</w:t>
      </w:r>
    </w:p>
    <w:p w:rsidR="00A77B3E">
      <w:pPr>
        <w:keepNext w:val="0"/>
        <w:keepLines/>
        <w:spacing w:before="24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Wykonanie uchwały powierza się Prezydentowi Miasta Łodzi.</w:t>
      </w:r>
    </w:p>
    <w:p w:rsidR="00A77B3E">
      <w:pPr>
        <w:keepNext w:val="0"/>
        <w:keepLines/>
        <w:spacing w:before="24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Traci moc uchwała Nr XLI/1274/21 Rady Miejskiej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dnia 14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kwietnia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2021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sprawie określenia wzoru deklaracji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wysokości opłaty za gospodarowanie odpadami komunalnymi, składanej przez właścicieli nieruchomości (Dz. Urz. Woj. Łódzkiego poz.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1999)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uchwała Nr XLIII/1330/21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2 czerwca 2021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 zmieniająca uchwałę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sprawie określenia wzoru deklaracji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wysokości opłaty za gospodarowanie odpadami komunalnymi, składanej przez właścicieli nieruchomości (Dz. Urz. Woj. Łódzkiego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poz.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2724).</w:t>
      </w:r>
    </w:p>
    <w:p w:rsidR="00A77B3E">
      <w:pPr>
        <w:keepNext w:val="0"/>
        <w:keepLines/>
        <w:spacing w:before="24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Uchwała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podlega ogłoszeniu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Dzienniku Urzędowym Województwa Łódzkiego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wchodzi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życie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dniem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stycznia 2022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4644"/>
        <w:gridCol w:w="4644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val="1440"/>
        </w:trPr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100" w:after="10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Przewodniczący</w:t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Rady Miejskiej w</w:t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Łodzi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Marcin</w:t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  <w:t>GOŁASZEWSKI</w:t>
            </w:r>
          </w:p>
        </w:tc>
      </w:tr>
    </w:tbl>
    <w:p w:rsidR="00A77B3E">
      <w:pPr>
        <w:keepNext w:val="0"/>
        <w:keepLines/>
        <w:spacing w:before="12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Projektodawcą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jest</w:t>
      </w:r>
    </w:p>
    <w:p w:rsidR="00A77B3E">
      <w:pPr>
        <w:keepNext w:val="0"/>
        <w:keepLines/>
        <w:spacing w:before="120" w:after="12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sectPr>
          <w:footerReference w:type="default" r:id="rId4"/>
          <w:endnotePr>
            <w:numFmt w:val="decimal"/>
          </w:endnotePr>
          <w:pgSz w:w="11906" w:h="16838"/>
          <w:pgMar w:top="567" w:right="1417" w:bottom="567" w:left="1417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Prezydent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Miasta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</w:t>
      </w:r>
    </w:p>
    <w:p w:rsidR="00A77B3E">
      <w:pPr>
        <w:spacing w:before="0" w:after="0" w:line="240" w:lineRule="auto"/>
        <w:ind w:left="5945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Załącznik Nr 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uchwały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Rady Miejskiej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dnia</w:t>
      </w:r>
    </w:p>
    <w:p w:rsidR="00A77B3E">
      <w:pPr>
        <w:keepNext w:val="0"/>
        <w:keepLines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3509" cy="814512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3509" cy="81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3509" cy="814512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3509" cy="81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3509" cy="814512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3509" cy="81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3509" cy="814512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3509" cy="81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sectPr>
          <w:footerReference w:type="default" r:id="rId13"/>
          <w:endnotePr>
            <w:numFmt w:val="decimal"/>
          </w:endnotePr>
          <w:type w:val="nextPage"/>
          <w:pgSz w:w="11906" w:h="16838"/>
          <w:pgMar w:top="567" w:right="1417" w:bottom="567" w:left="1417" w:header="708" w:footer="708" w:gutter="0"/>
          <w:pgNumType w:start="1"/>
          <w:cols w:space="708"/>
          <w:docGrid w:linePitch="360"/>
        </w:sectPr>
      </w:pPr>
    </w:p>
    <w:p w:rsidR="00A77B3E">
      <w:pPr>
        <w:spacing w:before="0" w:after="0" w:line="240" w:lineRule="auto"/>
        <w:ind w:left="5945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Załącznik Nr 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uchwały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Rady Miejskiej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dnia</w:t>
      </w:r>
    </w:p>
    <w:p w:rsidR="00A77B3E">
      <w:pPr>
        <w:keepNext w:val="0"/>
        <w:keepLines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3517" cy="815466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3517" cy="815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3517" cy="8154662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3517" cy="815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3517" cy="8154662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3517" cy="815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3517" cy="8154662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3517" cy="815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3517" cy="8154662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3517" cy="815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3517" cy="8154662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3517" cy="815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sectPr>
          <w:footerReference w:type="default" r:id="rId26"/>
          <w:endnotePr>
            <w:numFmt w:val="decimal"/>
          </w:endnotePr>
          <w:type w:val="nextPage"/>
          <w:pgSz w:w="11906" w:h="16838"/>
          <w:pgMar w:top="567" w:right="1417" w:bottom="567" w:left="1417" w:header="708" w:footer="708" w:gutter="0"/>
          <w:pgNumType w:start="1"/>
          <w:cols w:space="708"/>
          <w:docGrid w:linePitch="360"/>
        </w:sectPr>
      </w:pPr>
    </w:p>
    <w:p w:rsidR="00A77B3E">
      <w:pPr>
        <w:spacing w:before="0" w:after="0" w:line="240" w:lineRule="auto"/>
        <w:ind w:left="5945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Załącznik Nr 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uchwały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Rady Miejskiej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dnia</w:t>
      </w:r>
    </w:p>
    <w:p w:rsidR="00A77B3E">
      <w:pPr>
        <w:keepNext w:val="0"/>
        <w:keepLines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3509" cy="8145124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3509" cy="81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3509" cy="8145124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3509" cy="81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3509" cy="8145124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3509" cy="81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3509" cy="8145124"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3509" cy="81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/>
        <w:spacing w:before="120" w:after="12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sectPr>
          <w:footerReference w:type="default" r:id="rId35"/>
          <w:endnotePr>
            <w:numFmt w:val="decimal"/>
          </w:endnotePr>
          <w:type w:val="nextPage"/>
          <w:pgSz w:w="11906" w:h="16838"/>
          <w:pgMar w:top="567" w:right="1417" w:bottom="567" w:left="1417" w:header="708" w:footer="708" w:gutter="0"/>
          <w:pgNumType w:start="1"/>
          <w:cols w:space="708"/>
          <w:docGrid w:linePitch="360"/>
        </w:sect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rPr>
          <w:szCs w:val="20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jc w:val="center"/>
        <w:rPr>
          <w:szCs w:val="20"/>
        </w:rPr>
      </w:pPr>
      <w:r>
        <w:rPr>
          <w:b/>
          <w:szCs w:val="20"/>
        </w:rPr>
        <w:t>Uzasadnienie</w:t>
      </w:r>
    </w:p>
    <w:p>
      <w:pPr>
        <w:keepNext w:val="0"/>
        <w:keepLines/>
        <w:widowControl/>
        <w:suppressLineNumbers w:val="0"/>
        <w:shd w:val="clear" w:color="auto" w:fill="auto"/>
        <w:suppressAutoHyphens w:val="0"/>
        <w:spacing w:before="120" w:beforeAutospacing="0" w:after="120" w:afterAutospacing="0" w:line="360" w:lineRule="auto"/>
        <w:ind w:left="0" w:right="0" w:firstLine="0"/>
        <w:contextualSpacing w:val="0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Projektowana uchwała dostosowuje wzory deklaracji o wysokości opłaty za gospodarowanie odpadami komunalnymi, składanej przez właścicieli nieruchomości do zmian w zakresie ustawy o utrzymaniu czystości i porządku w gminach, które mają zacząć obowiązywać </w:t>
        <w:br/>
        <w:t xml:space="preserve">od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1 stycznia 2022 </w:t>
      </w:r>
      <w:r>
        <w:rPr>
          <w:color w:val="000000"/>
          <w:szCs w:val="20"/>
          <w:shd w:val="clear" w:color="auto" w:fill="FFFFFF"/>
          <w:lang w:val="en-US" w:eastAsia="en-US" w:bidi="en-US"/>
        </w:rPr>
        <w:t>r. Określa ona wzory deklaracji odrębnie dla właścicieli nieruchomości:</w:t>
      </w:r>
    </w:p>
    <w:p>
      <w:pPr>
        <w:keepNext w:val="0"/>
        <w:keepLines/>
        <w:widowControl/>
        <w:suppressLineNumbers w:val="0"/>
        <w:shd w:val="clear" w:color="auto" w:fill="auto"/>
        <w:suppressAutoHyphens w:val="0"/>
        <w:spacing w:before="120" w:beforeAutospacing="0" w:after="120" w:afterAutospacing="0" w:line="360" w:lineRule="auto"/>
        <w:ind w:left="142" w:right="0" w:hanging="142"/>
        <w:contextualSpacing w:val="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 zabudowanych budynkami mieszkalnymi jednorodzinnymi, na których zamieszkują mieszkańcy (DO-J), wzór określony w załączniku Nr 1,</w:t>
      </w:r>
    </w:p>
    <w:p>
      <w:pPr>
        <w:keepNext w:val="0"/>
        <w:keepLines/>
        <w:widowControl/>
        <w:suppressLineNumbers w:val="0"/>
        <w:shd w:val="clear" w:color="auto" w:fill="auto"/>
        <w:suppressAutoHyphens w:val="0"/>
        <w:spacing w:before="120" w:beforeAutospacing="0" w:after="120" w:afterAutospacing="0" w:line="360" w:lineRule="auto"/>
        <w:ind w:left="142" w:right="0" w:hanging="142"/>
        <w:contextualSpacing w:val="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- zabudowanych budynkami wielolokalowymi, na których zamieszkują mieszkańcy lub które w części stanowią nieruchomość, na której zamieszkują mieszkańcy, a w części nieruchomość, na której nie zamieszkują mieszkańcy, a powstają odpady komunalne </w:t>
        <w:br/>
        <w:t>(DO-W), wzór określony w załącznik Nr 2,</w:t>
      </w:r>
    </w:p>
    <w:p>
      <w:pPr>
        <w:keepNext w:val="0"/>
        <w:keepLines/>
        <w:widowControl/>
        <w:suppressLineNumbers w:val="0"/>
        <w:shd w:val="clear" w:color="auto" w:fill="auto"/>
        <w:suppressAutoHyphens w:val="0"/>
        <w:spacing w:before="120" w:beforeAutospacing="0" w:after="120" w:afterAutospacing="0" w:line="360" w:lineRule="auto"/>
        <w:ind w:left="142" w:right="0" w:hanging="142"/>
        <w:contextualSpacing w:val="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- na których znajdują się domki letniskowe lub innych nieruchomości wykorzystywanych </w:t>
        <w:br/>
        <w:t>na cele rekreacyjno-wypoczynkowe (DO-L), wzór określony w załączniku Nr 3.</w:t>
      </w:r>
    </w:p>
    <w:p>
      <w:pPr>
        <w:keepNext w:val="0"/>
        <w:keepLines/>
        <w:widowControl/>
        <w:suppressLineNumbers w:val="0"/>
        <w:shd w:val="clear" w:color="auto" w:fill="auto"/>
        <w:suppressAutoHyphens w:val="0"/>
        <w:spacing w:before="120" w:beforeAutospacing="0" w:after="120" w:afterAutospacing="0" w:line="360" w:lineRule="auto"/>
        <w:ind w:left="0" w:right="0" w:firstLine="0"/>
        <w:contextualSpacing w:val="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W deklaracji DO-J dostosowano objaśnienia do nowego brzmienia ustawy o utrzymaniu czystości i porządku w gminach, w deklaracji DO-W zastosowano w sekcji E.1.1. mechanizm zapewniający uwzględnienie maksymalnej wysokości opłaty zgodnie z art. 6j ust. 3f ucpg, dodatkowo uwzględniono w sekcji E.2. częstotliwość odbioru odpadów komunalnych, </w:t>
        <w:br/>
        <w:t xml:space="preserve">a w deklaracji DO-L w sekcji E. uwzględniono, że ryczałtowa opłata roczna będzie zależna </w:t>
        <w:br/>
        <w:t>od ilości domków letniskowych na nieruchomości.</w:t>
      </w:r>
    </w:p>
    <w:p>
      <w:pPr>
        <w:keepNext w:val="0"/>
        <w:keepLines/>
        <w:widowControl/>
        <w:suppressLineNumbers w:val="0"/>
        <w:shd w:val="clear" w:color="auto" w:fill="auto"/>
        <w:suppressAutoHyphens w:val="0"/>
        <w:spacing w:before="120" w:beforeAutospacing="0" w:after="120" w:afterAutospacing="0" w:line="360" w:lineRule="auto"/>
        <w:ind w:left="0" w:right="0" w:firstLine="0"/>
        <w:contextualSpacing w:val="0"/>
        <w:rPr>
          <w:szCs w:val="20"/>
        </w:rPr>
      </w:pPr>
    </w:p>
    <w:sectPr>
      <w:footerReference w:type="default" r:id="rId36"/>
      <w:endnotePr>
        <w:numFmt w:val="decimal"/>
      </w:endnotePr>
      <w:type w:val="nextPage"/>
      <w:pgSz w:w="11906" w:h="16838" w:code="0"/>
      <w:pgMar w:top="567" w:right="1417" w:bottom="56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048"/>
      <w:gridCol w:w="3024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 z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NUMPAGES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048"/>
      <w:gridCol w:w="3024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 z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NUMPAGES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048"/>
      <w:gridCol w:w="3024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 z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NUMPAGES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048"/>
      <w:gridCol w:w="3024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 z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NUMPAGES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048"/>
      <w:gridCol w:w="3024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 z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NUMPAGES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ZalacznikB868F52F-C9C1-4B38-AEBE-A141C5C06188.png" TargetMode="External" /><Relationship Id="rId11" Type="http://schemas.openxmlformats.org/officeDocument/2006/relationships/image" Target="media/image4.png" /><Relationship Id="rId12" Type="http://schemas.openxmlformats.org/officeDocument/2006/relationships/image" Target="Zalacznik19CE415C-7D85-442B-8620-F9C6C9A5B75E.png" TargetMode="External" /><Relationship Id="rId13" Type="http://schemas.openxmlformats.org/officeDocument/2006/relationships/footer" Target="footer2.xml" /><Relationship Id="rId14" Type="http://schemas.openxmlformats.org/officeDocument/2006/relationships/image" Target="media/image5.png" /><Relationship Id="rId15" Type="http://schemas.openxmlformats.org/officeDocument/2006/relationships/image" Target="ZalacznikA2A0177B-0BC7-41AE-ACE8-2064BE64FBFF.png" TargetMode="External" /><Relationship Id="rId16" Type="http://schemas.openxmlformats.org/officeDocument/2006/relationships/image" Target="media/image6.png" /><Relationship Id="rId17" Type="http://schemas.openxmlformats.org/officeDocument/2006/relationships/image" Target="ZalacznikF17D8279-159E-4903-BC67-E728AE344E07.png" TargetMode="External" /><Relationship Id="rId18" Type="http://schemas.openxmlformats.org/officeDocument/2006/relationships/image" Target="media/image7.png" /><Relationship Id="rId19" Type="http://schemas.openxmlformats.org/officeDocument/2006/relationships/image" Target="Zalacznik02A73E70-DFAF-4A47-A75B-1060ECD31A7C.png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8.png" /><Relationship Id="rId21" Type="http://schemas.openxmlformats.org/officeDocument/2006/relationships/image" Target="Zalacznik0305F886-0DF6-41D4-98D8-DC2D1432F52C.png" TargetMode="External" /><Relationship Id="rId22" Type="http://schemas.openxmlformats.org/officeDocument/2006/relationships/image" Target="media/image9.png" /><Relationship Id="rId23" Type="http://schemas.openxmlformats.org/officeDocument/2006/relationships/image" Target="ZalacznikA186F6E8-DAA7-42FA-B24A-C24857AEA33C.png" TargetMode="External" /><Relationship Id="rId24" Type="http://schemas.openxmlformats.org/officeDocument/2006/relationships/image" Target="media/image10.png" /><Relationship Id="rId25" Type="http://schemas.openxmlformats.org/officeDocument/2006/relationships/image" Target="ZalacznikFB71C460-CAC3-416C-933F-976A95A620ED.png" TargetMode="External" /><Relationship Id="rId26" Type="http://schemas.openxmlformats.org/officeDocument/2006/relationships/footer" Target="footer3.xml" /><Relationship Id="rId27" Type="http://schemas.openxmlformats.org/officeDocument/2006/relationships/image" Target="media/image11.png" /><Relationship Id="rId28" Type="http://schemas.openxmlformats.org/officeDocument/2006/relationships/image" Target="ZalacznikE7F09997-7D43-4580-AAFD-8DD1C332B53F.png" TargetMode="External" /><Relationship Id="rId29" Type="http://schemas.openxmlformats.org/officeDocument/2006/relationships/image" Target="media/image12.png" /><Relationship Id="rId3" Type="http://schemas.openxmlformats.org/officeDocument/2006/relationships/fontTable" Target="fontTable.xml" /><Relationship Id="rId30" Type="http://schemas.openxmlformats.org/officeDocument/2006/relationships/image" Target="Zalacznik6E9C3716-2FF4-4E6E-9BA5-BB18EFCC5688.png" TargetMode="External" /><Relationship Id="rId31" Type="http://schemas.openxmlformats.org/officeDocument/2006/relationships/image" Target="media/image13.png" /><Relationship Id="rId32" Type="http://schemas.openxmlformats.org/officeDocument/2006/relationships/image" Target="ZalacznikCA33E839-A261-43C3-8AF1-C924B0581D12.png" TargetMode="External" /><Relationship Id="rId33" Type="http://schemas.openxmlformats.org/officeDocument/2006/relationships/image" Target="media/image14.png" /><Relationship Id="rId34" Type="http://schemas.openxmlformats.org/officeDocument/2006/relationships/image" Target="ZalacznikCA757A61-7CF1-40DA-99B0-557E4BBACF6D.png" TargetMode="External" /><Relationship Id="rId35" Type="http://schemas.openxmlformats.org/officeDocument/2006/relationships/footer" Target="footer4.xml" /><Relationship Id="rId36" Type="http://schemas.openxmlformats.org/officeDocument/2006/relationships/footer" Target="footer5.xml" /><Relationship Id="rId37" Type="http://schemas.openxmlformats.org/officeDocument/2006/relationships/theme" Target="theme/theme1.xml" /><Relationship Id="rId38" Type="http://schemas.openxmlformats.org/officeDocument/2006/relationships/styles" Target="styles.xml" /><Relationship Id="rId4" Type="http://schemas.openxmlformats.org/officeDocument/2006/relationships/footer" Target="footer1.xml" /><Relationship Id="rId5" Type="http://schemas.openxmlformats.org/officeDocument/2006/relationships/image" Target="media/image1.png" /><Relationship Id="rId6" Type="http://schemas.openxmlformats.org/officeDocument/2006/relationships/image" Target="Zalacznik4581172A-6861-45D2-9E94-79B61A35DDDE.png" TargetMode="External" /><Relationship Id="rId7" Type="http://schemas.openxmlformats.org/officeDocument/2006/relationships/image" Target="media/image2.png" /><Relationship Id="rId8" Type="http://schemas.openxmlformats.org/officeDocument/2006/relationships/image" Target="ZalacznikE0B20572-97FC-49EE-99EE-2A72E3216018.png" TargetMode="Externa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określenia wzoru deklaracji o^wysokości opłaty za gospodarowanie odpadami komunalnymi, składanej przez właścicieli nieruchomości.</dc:subject>
  <dc:creator>mgrzelak</dc:creator>
  <cp:lastModifiedBy>mgrzelak</cp:lastModifiedBy>
  <cp:revision>1</cp:revision>
  <dcterms:created xsi:type="dcterms:W3CDTF">2021-10-13T09:49:51Z</dcterms:created>
  <dcterms:modified xsi:type="dcterms:W3CDTF">2021-10-13T09:49:51Z</dcterms:modified>
  <cp:category>Akt prawny</cp:category>
</cp:coreProperties>
</file>