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03DE6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7370"/>
              <w:jc w:val="left"/>
              <w:rPr>
                <w:b/>
                <w:i/>
                <w:sz w:val="20"/>
                <w:u w:val="thick"/>
              </w:rPr>
            </w:pPr>
            <w:bookmarkStart w:id="0" w:name="_GoBack"/>
            <w:bookmarkEnd w:id="0"/>
          </w:p>
          <w:p w:rsidR="00A77B3E" w:rsidRDefault="00A77B3E">
            <w:pPr>
              <w:ind w:left="7370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045ABD">
            <w:pPr>
              <w:ind w:left="7370"/>
              <w:jc w:val="left"/>
              <w:rPr>
                <w:sz w:val="20"/>
              </w:rPr>
            </w:pPr>
            <w:r>
              <w:rPr>
                <w:sz w:val="20"/>
              </w:rPr>
              <w:t>Druk Nr</w:t>
            </w:r>
            <w:r w:rsidR="00D42421">
              <w:rPr>
                <w:sz w:val="20"/>
              </w:rPr>
              <w:t xml:space="preserve"> 302/2021</w:t>
            </w:r>
          </w:p>
          <w:p w:rsidR="00A77B3E" w:rsidRDefault="00045ABD">
            <w:pPr>
              <w:ind w:left="7370"/>
              <w:jc w:val="left"/>
              <w:rPr>
                <w:sz w:val="20"/>
              </w:rPr>
            </w:pPr>
            <w:r>
              <w:rPr>
                <w:sz w:val="20"/>
              </w:rPr>
              <w:t>Projekt z dnia</w:t>
            </w:r>
          </w:p>
          <w:p w:rsidR="00A77B3E" w:rsidRDefault="00D42421">
            <w:pPr>
              <w:ind w:left="7370"/>
              <w:jc w:val="left"/>
              <w:rPr>
                <w:sz w:val="20"/>
              </w:rPr>
            </w:pPr>
            <w:r>
              <w:rPr>
                <w:sz w:val="20"/>
              </w:rPr>
              <w:t>15 listopada 2021 r.</w:t>
            </w:r>
          </w:p>
        </w:tc>
      </w:tr>
    </w:tbl>
    <w:p w:rsidR="00A77B3E" w:rsidRDefault="00A77B3E"/>
    <w:p w:rsidR="00A77B3E" w:rsidRDefault="00045ABD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045ABD">
      <w:pPr>
        <w:spacing w:before="240" w:after="240"/>
        <w:rPr>
          <w:b/>
          <w:caps/>
        </w:rPr>
      </w:pPr>
      <w:r>
        <w:rPr>
          <w:b/>
        </w:rPr>
        <w:t>z dnia                      2021 r.</w:t>
      </w:r>
    </w:p>
    <w:p w:rsidR="00A77B3E" w:rsidRDefault="00045ABD">
      <w:pPr>
        <w:keepNext/>
        <w:spacing w:after="480"/>
      </w:pPr>
      <w:r>
        <w:rPr>
          <w:b/>
        </w:rPr>
        <w:t>w sprawie przyznawania stypendiów artystycznych Miasta Łodzi.</w:t>
      </w:r>
    </w:p>
    <w:p w:rsidR="00A77B3E" w:rsidRDefault="00045ABD">
      <w:pPr>
        <w:keepLines/>
        <w:spacing w:before="120" w:after="120"/>
        <w:ind w:firstLine="227"/>
        <w:jc w:val="both"/>
      </w:pPr>
      <w:r>
        <w:t>Na podstawie art. 18 ust. 2 pkt 15 ustawy z dnia 8 marca 1990 r. o samorządzie gminnym (Dz. U. z 2021 r. poz. 1372 i 1834) i art. 7b ustawy z dnia 25 października 1991 r.</w:t>
      </w:r>
      <w:r>
        <w:br/>
        <w:t>o organizowaniu i prowadzeniu działalności kulturalnej (Dz. U. z 2020 r. poz. 194), Rada Miejska w Łodzi</w:t>
      </w:r>
    </w:p>
    <w:p w:rsidR="00A77B3E" w:rsidRDefault="00045ABD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045ABD">
      <w:pPr>
        <w:keepLines/>
        <w:spacing w:before="120" w:after="120"/>
        <w:ind w:firstLine="340"/>
        <w:jc w:val="both"/>
      </w:pPr>
      <w:r>
        <w:t>§ 1. Ustanawia się stypendia artystyczne Miasta Łodzi, zwane dalej „stypendiami”,</w:t>
      </w:r>
      <w:r>
        <w:br/>
        <w:t>dla osób zajmujących się twórczością artystyczną, upowszechnianiem kultury i opieką nad zabytkami.</w:t>
      </w:r>
    </w:p>
    <w:p w:rsidR="00A77B3E" w:rsidRDefault="00045ABD">
      <w:pPr>
        <w:keepLines/>
        <w:spacing w:before="120" w:after="120"/>
        <w:ind w:firstLine="340"/>
        <w:jc w:val="both"/>
      </w:pPr>
      <w:r>
        <w:t>§ 2. Szczegółowe warunki, tryb przyznawania stypendiów o których mowa w § 1 oraz ich wysokość określa „Regulamin przyznawania stypendiów artystycznych Miasta Łodzi” stanowiący załącznik do niniejszej uchwały.</w:t>
      </w:r>
    </w:p>
    <w:p w:rsidR="00A77B3E" w:rsidRDefault="00045ABD">
      <w:pPr>
        <w:keepLines/>
        <w:spacing w:before="120" w:after="120"/>
        <w:ind w:firstLine="340"/>
        <w:jc w:val="both"/>
      </w:pPr>
      <w:r>
        <w:t>§ 3. Traci moc uchwała Nr LX/1584/17 Rady Miejskiej w Łodzi z dnia 15 listopada</w:t>
      </w:r>
      <w:r>
        <w:br/>
        <w:t>2017 r. w sprawie szczegółowych warunków, trybu przyznawania i wysokości stypendiów dla osób zajmujących się twórczością artystyczną oraz upowszechnianiem i animacją kultury</w:t>
      </w:r>
      <w:r>
        <w:br/>
        <w:t>(Dz. Urz. Woj. Łódzkiego poz. 4946).</w:t>
      </w:r>
    </w:p>
    <w:p w:rsidR="00A77B3E" w:rsidRDefault="00045ABD">
      <w:pPr>
        <w:keepLines/>
        <w:spacing w:before="120" w:after="120"/>
        <w:ind w:firstLine="340"/>
        <w:jc w:val="both"/>
      </w:pPr>
      <w:r>
        <w:t>§ 4. Wykonanie uchwały powierza się Prezydentowi Miasta Łodzi.</w:t>
      </w:r>
    </w:p>
    <w:p w:rsidR="00A77B3E" w:rsidRDefault="00045ABD">
      <w:pPr>
        <w:keepNext/>
        <w:keepLines/>
        <w:spacing w:before="120" w:after="120"/>
        <w:ind w:firstLine="340"/>
        <w:jc w:val="both"/>
      </w:pPr>
      <w:r>
        <w:t>§ 5. 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03DE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DE6" w:rsidRDefault="00403DE6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3DE6" w:rsidRDefault="00045ABD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045ABD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045ABD" w:rsidP="00D42421">
      <w:pPr>
        <w:spacing w:before="120" w:after="120"/>
        <w:ind w:left="283"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403DE6">
      <w:pPr>
        <w:keepNext/>
        <w:spacing w:before="120" w:after="120" w:line="360" w:lineRule="auto"/>
        <w:ind w:left="5839"/>
        <w:jc w:val="left"/>
      </w:pPr>
      <w:r>
        <w:lastRenderedPageBreak/>
        <w:fldChar w:fldCharType="begin"/>
      </w:r>
      <w:r>
        <w:fldChar w:fldCharType="end"/>
      </w:r>
      <w:r w:rsidR="00045ABD">
        <w:t>Załącznik do uchwały Nr</w:t>
      </w:r>
      <w:r w:rsidR="00045ABD">
        <w:br/>
        <w:t>Rady Miejskiej w Łodzi</w:t>
      </w:r>
      <w:r w:rsidR="00045ABD">
        <w:br/>
      </w:r>
    </w:p>
    <w:p w:rsidR="00A77B3E" w:rsidRDefault="00045ABD">
      <w:pPr>
        <w:keepNext/>
        <w:spacing w:after="480"/>
      </w:pPr>
      <w:r>
        <w:rPr>
          <w:b/>
        </w:rPr>
        <w:t>Regulamin przyznawania stypendiów artystycznych Miasta Łodzi.</w:t>
      </w:r>
    </w:p>
    <w:p w:rsidR="00A77B3E" w:rsidRDefault="00045ABD">
      <w:pPr>
        <w:keepNext/>
        <w:rPr>
          <w:u w:color="000000"/>
        </w:rPr>
      </w:pPr>
      <w:r>
        <w:rPr>
          <w:b/>
        </w:rPr>
        <w:t>Rozdział 1.</w:t>
      </w:r>
      <w:r>
        <w:br/>
      </w:r>
      <w:r>
        <w:rPr>
          <w:b/>
        </w:rPr>
        <w:t>Warunki przyznawania stypendiów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1. 1. </w:t>
      </w:r>
      <w:r>
        <w:rPr>
          <w:u w:color="000000"/>
        </w:rPr>
        <w:t>Stypendia artystyczne, zwane dalej stypendiami, mogą być przyznane osobom realizującym przedsięwzięcie z zakresu twórczości artystycznej, upowszechniania kultury i opieki nad zabytkami.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Stypendium, o którym mowa w ust.1, polega na przyznaniu środków finansowych osobom realizującym określone przedsięwzięcia w zakresie twórczości artystycznej, upowszechniania kultury i opieki nad zabytkami, zwane dalej projektem stypendialnym.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Projekt stypendialny zostaje określony szczegółowo we wniosku o przyznanie stypendium artystycznego Miasta Łodzi, zwanym dalej „wnioskiem”.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Stypendia przyznawane są w takich dziedzinach jak: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sztuki wizualne;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film;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teatr;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muzyka;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taniec;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literatura;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upowszechnianie kultury;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opieka nad zabytkami.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projektu stypendialnego łączącego przynajmniej dwie dziedziny, spośród określonych w ust. 4, osoba realizująca projekt powinna wskazać we wniosku dziedzinę</w:t>
      </w:r>
      <w:r>
        <w:rPr>
          <w:color w:val="000000"/>
          <w:u w:color="000000"/>
        </w:rPr>
        <w:br/>
        <w:t>o charakterze wiodącym.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Projekt stypendialny jest kierowany do mieszkańców Łodzi.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Stypendia mają wspierać rozwój artystyczny kandydatów i realizację stworzonych przez nich projektów.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Stypendium, o którym mowa w ust.1, nie może być przyznane na: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realizację wszelkiego rodzaju prac dyplomowych;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zakup środków trwałych;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dofinansowanie nauki lub podnoszenie kwalifikacji zawodowych kandydata.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2. 1. </w:t>
      </w:r>
      <w:r>
        <w:rPr>
          <w:color w:val="000000"/>
          <w:u w:color="000000"/>
        </w:rPr>
        <w:t>Stypendium przyznawane jest osobom zajmującym się twórczością artystyczną, upowszechnianiem kultury i opieką nad zabytkami.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przyznawane jest niezależnie od innych wyróżnień, nagród finansowych</w:t>
      </w:r>
      <w:r>
        <w:rPr>
          <w:color w:val="000000"/>
          <w:u w:color="000000"/>
        </w:rPr>
        <w:br/>
        <w:t>i stypendiów pochodzących z innych źródeł.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§ 3. 1. </w:t>
      </w:r>
      <w:r>
        <w:rPr>
          <w:color w:val="000000"/>
          <w:u w:color="000000"/>
        </w:rPr>
        <w:t>Wniosek o przyznanie stypendium składa się raz w roku.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Kandydat ma prawo złożyć tylko jeden wniosek w naborze. Jeżeli w naborze kandydat złoży więcej niż jeden wniosek, żaden z nich nie zostanie rozpatrzony.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Stypendium przyznawane jest na dany rok kalendarzowy. Projekt może się rozpocząć najwcześniej 1 stycznia i musi się zakończyć najpóźniej 31 grudnia danego roku.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Złożenie wniosku jest jednoznaczne z akceptacją niniejszego Regulaminu przyznawania stypendiów artystycznych Miasta Łodzi.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Wniosek zawiera: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osobowe kandydata: imię i nazwisko, numer telefonu oraz adres e-mail;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dziedzinę w której składany jest wniosek;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przebieg kariery artystycznej i zawodowej kandydata;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planowany termin realizacji projektu oraz harmonogram projektu;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szczegółowy opis projektu stypendialnego;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uzasadnienie celowości przyznania stypendium.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Kandydat może dołączyć do wniosku dokumentację prezentującą jego dorobek twórczy.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Kandydat może dołączyć do wniosku rekomendacje dotyczące składanego projektu stypendialnego od osób uznanych w dziedzinie której dotyczy wniosek.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>Stypendysta może ponownie ubiegać się o stypendium po upływie dwóch lat od dnia podpisania umowy stypendialnej.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ponownego ubiegania się o stypendium jest poprawne rozliczenie otrzymanego poprzedniego stypendium.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Stypendyści, którzy zostali wezwani do zwrotu całkowitej kwoty wypłaconego stypendium, z tytułu nieprawidłowej realizacji programu stypendium lub z tytułu niedopełnienia obowiązków stypendysty, mogą ponownie starać się o stypendium po upływie pięciu lat od dnia dokonania zwrotu stypendium.</w:t>
      </w:r>
    </w:p>
    <w:p w:rsidR="00A77B3E" w:rsidRDefault="00045ABD">
      <w:pPr>
        <w:keepNext/>
        <w:keepLines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przyznawania stypendiów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Stypendium jest przyznawane w trybie konkursu.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o konkursie zawiera informację o: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przedmiocie konkursu;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terminie i miejscu składania wniosków;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warunkach udziału w konkursie;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procedurze i terminie rozstrzygnięcia konkursu.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Ogłoszenie o konkursie jest publikowane w Biuletynie Informacji Publicznej Urzędu Miasta Łodzi.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6. 1. </w:t>
      </w:r>
      <w:r>
        <w:rPr>
          <w:color w:val="000000"/>
          <w:u w:color="000000"/>
        </w:rPr>
        <w:t>Oceny formalnej wniosków  dokonuje się w terminie do 14 dni od dnia zakończenia składania wniosków.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Oceny merytorycznej wniosków dokonuje Komisja Stypendialna w terminie do 60 dni</w:t>
      </w:r>
      <w:r>
        <w:rPr>
          <w:color w:val="000000"/>
          <w:u w:color="000000"/>
        </w:rPr>
        <w:br/>
        <w:t>od dnia zakończenia składania wniosków.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Komisja Stypendialna przy ocenie merytorycznej wniosków, bierze pod uwagę: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rozwój artystyczny kandydatów przy realizacji projektu;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wartość artystyczną, edukacyjną lub społeczną projektu;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realne określenie celu i rezultatu projektu oraz właściwy dobór środków i metod jego realizacji;</w:t>
      </w:r>
    </w:p>
    <w:p w:rsidR="00A77B3E" w:rsidRDefault="00045ABD">
      <w:pPr>
        <w:spacing w:before="120"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sposób upowszechnienia i promocji projektu.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Stypendialna przygotowuje listę rankingową kandydatów na stypendystów.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Obrady Komisji Stypendialnej są niejawne.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Stypendialna dokonuje wszelkich rozstrzygnięć przy obecności przynajmniej połowy składu Komisji Stypendialnej.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Wyniki swych prac Komisja Stypendialna przedstawia Prezydentowi Miasta Łodzi</w:t>
      </w:r>
      <w:r>
        <w:rPr>
          <w:color w:val="000000"/>
          <w:u w:color="000000"/>
        </w:rPr>
        <w:br/>
        <w:t>w formie protokołu, który podpisuje Przewodniczący Komisji Stypendialnej.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Decyzję o przyznaniu stypendium podejmuje Prezydent Miasta Łodzi.</w:t>
      </w:r>
    </w:p>
    <w:p w:rsidR="00A77B3E" w:rsidRDefault="00045ABD">
      <w:pPr>
        <w:keepNext/>
        <w:keepLines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stypendiów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§ 7. 1. </w:t>
      </w:r>
      <w:r>
        <w:rPr>
          <w:color w:val="000000"/>
          <w:u w:color="000000"/>
        </w:rPr>
        <w:t>Wysokość stypendium wynosi 15.000 zł brutto.</w:t>
      </w:r>
    </w:p>
    <w:p w:rsidR="00A77B3E" w:rsidRDefault="00045ABD">
      <w:pPr>
        <w:keepLines/>
        <w:spacing w:before="120" w:after="120"/>
        <w:ind w:firstLine="340"/>
        <w:jc w:val="both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Stypendium wypłacane jest na podstawie umowy stypendialnej.</w:t>
      </w:r>
    </w:p>
    <w:p w:rsidR="00403DE6" w:rsidRDefault="00045ABD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403DE6" w:rsidRDefault="00045ABD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Stypendyści to osoby mające duży wpływ na kulturalną tożsamość Miasta, a tym samym na naszą wrażliwość, odbiór świata i doświadczanie sztuki. Celem realizacji programu stypendiów artystycznych jest wsparcie młodych, uzdolnionych  artystów związanych z Łodzią, których działalność pozwoli wzbogacić ofertę kulturalną Łodzi o wyjątkowe, autorskie przedsięwzięcia. Program stypendiów artystycznych Miasta Łodzi wspiera rozwój artystyczny i pomaga realizować przedsięwzięcia z zakresu twórczości artystycznej, upowszechniania kultury oraz opieki nad zabytkami.</w:t>
      </w:r>
    </w:p>
    <w:p w:rsidR="00403DE6" w:rsidRDefault="00045ABD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Program stanowi istotne narzędzie kształtowania polityki kulturalnej oraz realizacji wizji Miasta, zawartej w Polityce rozwoju kultury 2020+ dla Miasta Łodzi. Środki finansowe na realizację programu zaplanowane są w ramach budżetu Wydziału Kultury w Departamencie Pracy, Edukacji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eastAsia="en-US" w:bidi="ar-SA"/>
        </w:rPr>
        <w:t xml:space="preserve">i Kultury Urzędu Miasta Łodzi. </w:t>
      </w:r>
    </w:p>
    <w:p w:rsidR="00403DE6" w:rsidRDefault="00045ABD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Wprowadzone zmiany dotyczą zwiększenia wysokości stypendium oraz dostosowania zapisów Regulaminu przyznawania stypendiów artystycznych Miasta Łodzi do obowiązujących przepisów prawa, w tym przepisów związanych z przetwarzaniem i ochroną danych osobowych.</w:t>
      </w:r>
    </w:p>
    <w:sectPr w:rsidR="00403DE6" w:rsidSect="00403DE6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AF" w:rsidRDefault="002C73AF" w:rsidP="00403DE6">
      <w:r>
        <w:separator/>
      </w:r>
    </w:p>
  </w:endnote>
  <w:endnote w:type="continuationSeparator" w:id="0">
    <w:p w:rsidR="002C73AF" w:rsidRDefault="002C73AF" w:rsidP="0040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03DE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3DE6" w:rsidRDefault="00045AB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3DE6" w:rsidRDefault="00045A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03DE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03DE6">
            <w:rPr>
              <w:sz w:val="18"/>
            </w:rPr>
            <w:fldChar w:fldCharType="separate"/>
          </w:r>
          <w:r w:rsidR="00321B2A">
            <w:rPr>
              <w:noProof/>
              <w:sz w:val="18"/>
            </w:rPr>
            <w:t>1</w:t>
          </w:r>
          <w:r w:rsidR="00403DE6">
            <w:rPr>
              <w:sz w:val="18"/>
            </w:rPr>
            <w:fldChar w:fldCharType="end"/>
          </w:r>
        </w:p>
      </w:tc>
    </w:tr>
  </w:tbl>
  <w:p w:rsidR="00403DE6" w:rsidRDefault="00403DE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03DE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3DE6" w:rsidRDefault="00045AB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3DE6" w:rsidRDefault="00045A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03DE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03DE6">
            <w:rPr>
              <w:sz w:val="18"/>
            </w:rPr>
            <w:fldChar w:fldCharType="separate"/>
          </w:r>
          <w:r w:rsidR="00321B2A">
            <w:rPr>
              <w:noProof/>
              <w:sz w:val="18"/>
            </w:rPr>
            <w:t>1</w:t>
          </w:r>
          <w:r w:rsidR="00403DE6">
            <w:rPr>
              <w:sz w:val="18"/>
            </w:rPr>
            <w:fldChar w:fldCharType="end"/>
          </w:r>
        </w:p>
      </w:tc>
    </w:tr>
  </w:tbl>
  <w:p w:rsidR="00403DE6" w:rsidRDefault="00403DE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03DE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3DE6" w:rsidRDefault="00045ABD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03DE6" w:rsidRDefault="00045A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03DE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03DE6">
            <w:rPr>
              <w:sz w:val="18"/>
            </w:rPr>
            <w:fldChar w:fldCharType="separate"/>
          </w:r>
          <w:r w:rsidR="00321B2A">
            <w:rPr>
              <w:noProof/>
              <w:sz w:val="18"/>
            </w:rPr>
            <w:t>4</w:t>
          </w:r>
          <w:r w:rsidR="00403DE6">
            <w:rPr>
              <w:sz w:val="18"/>
            </w:rPr>
            <w:fldChar w:fldCharType="end"/>
          </w:r>
        </w:p>
      </w:tc>
    </w:tr>
  </w:tbl>
  <w:p w:rsidR="00403DE6" w:rsidRDefault="00403D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AF" w:rsidRDefault="002C73AF" w:rsidP="00403DE6">
      <w:r>
        <w:separator/>
      </w:r>
    </w:p>
  </w:footnote>
  <w:footnote w:type="continuationSeparator" w:id="0">
    <w:p w:rsidR="002C73AF" w:rsidRDefault="002C73AF" w:rsidP="00403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5ABD"/>
    <w:rsid w:val="002C73AF"/>
    <w:rsid w:val="00321B2A"/>
    <w:rsid w:val="00403DE6"/>
    <w:rsid w:val="00A77B3E"/>
    <w:rsid w:val="00CA2A55"/>
    <w:rsid w:val="00D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417404-9495-4D2B-BA69-D5CF8E85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DE6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6499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przyznawania stypendiów artystycznych Miasta Łodzi.</dc:subject>
  <dc:creator>sstankiewicz</dc:creator>
  <cp:lastModifiedBy>Martyna Hanuszkiewicz</cp:lastModifiedBy>
  <cp:revision>2</cp:revision>
  <dcterms:created xsi:type="dcterms:W3CDTF">2021-11-15T13:34:00Z</dcterms:created>
  <dcterms:modified xsi:type="dcterms:W3CDTF">2021-11-15T13:34:00Z</dcterms:modified>
  <cp:category>Akt prawny</cp:category>
</cp:coreProperties>
</file>