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58F0" w14:textId="386B9167" w:rsidR="00697BC6" w:rsidRDefault="00697BC6" w:rsidP="00697BC6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Druk Nr 322/2021</w:t>
      </w:r>
    </w:p>
    <w:p w14:paraId="4E60E9EB" w14:textId="77777777" w:rsidR="00697BC6" w:rsidRDefault="00697BC6" w:rsidP="00697BC6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z dnia 3 grudnia 2021 r.</w:t>
      </w:r>
    </w:p>
    <w:p w14:paraId="76FACA70" w14:textId="77777777" w:rsidR="00697BC6" w:rsidRDefault="00697BC6" w:rsidP="00697B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</w:p>
    <w:p w14:paraId="0E352460" w14:textId="77777777" w:rsidR="00697BC6" w:rsidRPr="008B0DCE" w:rsidRDefault="00697BC6" w:rsidP="00697B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</w:p>
    <w:p w14:paraId="7B89D8F3" w14:textId="7D706FE7" w:rsidR="00CB5315" w:rsidRPr="00CB5315" w:rsidRDefault="00CB5315" w:rsidP="00CB5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CB53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Uchwała Nr                     </w:t>
      </w:r>
      <w:r w:rsidRPr="00CB53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Rady Miejskiej w Łodzi</w:t>
      </w:r>
    </w:p>
    <w:p w14:paraId="7254CD6C" w14:textId="77777777" w:rsidR="00CB5315" w:rsidRPr="00CB5315" w:rsidRDefault="00CB5315" w:rsidP="00CB5315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CB53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.................... 2021 r.</w:t>
      </w:r>
    </w:p>
    <w:p w14:paraId="3A599ED9" w14:textId="77777777" w:rsidR="00CB5315" w:rsidRPr="00CB5315" w:rsidRDefault="00CB5315" w:rsidP="00CB531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3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przystąpienia do sporządzenia miejscowego planu zagospodarowania przestrzennego dla części obszaru miasta Łodzi położonej w rejonie alei Włókniarzy oraz ulicy Świętej Teresy od Dzieciątka Jezus.</w:t>
      </w:r>
    </w:p>
    <w:p w14:paraId="1B2FB2FE" w14:textId="22D5CDE1" w:rsidR="00CB5315" w:rsidRPr="00CB5315" w:rsidRDefault="00CB5315" w:rsidP="00CB5315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3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18 ust. 2 pkt 15 ustawy z dnia 8 marca 1990 r. o samorządzie gminnym (Dz. U. z 2021 r. poz. 1372 i 1834) w związku z art. 14 ust. 1 ustawy z dnia 27 marca 2003 r. o planowaniu i zagospodarowaniu przestrzennym (Dz. U. z 2021 r. poz. 741, 784, 922, 1873 i</w:t>
      </w:r>
      <w:r w:rsidR="00802B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B5315">
        <w:rPr>
          <w:rFonts w:ascii="Times New Roman" w:eastAsia="Times New Roman" w:hAnsi="Times New Roman" w:cs="Times New Roman"/>
          <w:sz w:val="24"/>
          <w:szCs w:val="24"/>
          <w:lang w:eastAsia="pl-PL"/>
        </w:rPr>
        <w:t>1986), Rada Miejska w Łodzi</w:t>
      </w:r>
    </w:p>
    <w:p w14:paraId="0FF26AAE" w14:textId="77777777" w:rsidR="00CB5315" w:rsidRPr="00CB5315" w:rsidRDefault="00CB5315" w:rsidP="00CB5315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53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uchwala, co następuje:</w:t>
      </w:r>
    </w:p>
    <w:p w14:paraId="61F355B9" w14:textId="77777777" w:rsidR="00CB5315" w:rsidRPr="00CB5315" w:rsidRDefault="00CB5315" w:rsidP="00CB5315">
      <w:pPr>
        <w:keepLines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315">
        <w:rPr>
          <w:rFonts w:ascii="Times New Roman" w:eastAsia="Times New Roman" w:hAnsi="Times New Roman" w:cs="Times New Roman"/>
          <w:sz w:val="24"/>
          <w:szCs w:val="24"/>
          <w:lang w:eastAsia="pl-PL"/>
        </w:rPr>
        <w:t>§ 1. Przystępuje się do sporządzenia miejscowego planu zagospodarowania przestrzennego dla części obszaru miasta Łodzi położonej w rejonie alei Włókniarzy oraz ulicy Świętej Teresy od Dzieciątka Jezus, zwanego dalej planem.</w:t>
      </w:r>
    </w:p>
    <w:p w14:paraId="4F2C831B" w14:textId="77777777" w:rsidR="00CB5315" w:rsidRPr="00CB5315" w:rsidRDefault="00CB5315" w:rsidP="00CB5315">
      <w:pPr>
        <w:keepLines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315">
        <w:rPr>
          <w:rFonts w:ascii="Times New Roman" w:eastAsia="Times New Roman" w:hAnsi="Times New Roman" w:cs="Times New Roman"/>
          <w:sz w:val="24"/>
          <w:szCs w:val="24"/>
          <w:lang w:eastAsia="pl-PL"/>
        </w:rPr>
        <w:t>§ 2. Granice obszaru objętego projektem planu zostały oznaczone na rysunku stanowiącym załącznik do niniejszej uchwały.</w:t>
      </w:r>
    </w:p>
    <w:p w14:paraId="79AE8809" w14:textId="77777777" w:rsidR="00CB5315" w:rsidRPr="00CB5315" w:rsidRDefault="00CB5315" w:rsidP="00CB5315">
      <w:pPr>
        <w:keepLines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315">
        <w:rPr>
          <w:rFonts w:ascii="Times New Roman" w:eastAsia="Times New Roman" w:hAnsi="Times New Roman" w:cs="Times New Roman"/>
          <w:sz w:val="24"/>
          <w:szCs w:val="24"/>
          <w:lang w:eastAsia="pl-PL"/>
        </w:rPr>
        <w:t>§ 3. Wykonanie uchwały powierza się Prezydentowi Miasta Łodzi.</w:t>
      </w:r>
    </w:p>
    <w:p w14:paraId="37A5AA52" w14:textId="77777777" w:rsidR="00CB5315" w:rsidRPr="00CB5315" w:rsidRDefault="00CB5315" w:rsidP="00CB5315">
      <w:pPr>
        <w:keepNext/>
        <w:keepLines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315">
        <w:rPr>
          <w:rFonts w:ascii="Times New Roman" w:eastAsia="Times New Roman" w:hAnsi="Times New Roman" w:cs="Times New Roman"/>
          <w:sz w:val="24"/>
          <w:szCs w:val="24"/>
          <w:lang w:eastAsia="pl-PL"/>
        </w:rPr>
        <w:t>§ 4. Uchwała wchodzi w życie z dniem podjęcia.</w:t>
      </w:r>
    </w:p>
    <w:p w14:paraId="6983D8BD" w14:textId="77777777" w:rsidR="00CB5315" w:rsidRPr="00CB5315" w:rsidRDefault="00CB5315" w:rsidP="00CB531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3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CB5315" w:rsidRPr="00CB5315" w14:paraId="09939CE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EB969" w14:textId="77777777" w:rsidR="00CB5315" w:rsidRPr="00CB5315" w:rsidRDefault="00CB5315" w:rsidP="00CB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B9016" w14:textId="77777777" w:rsidR="00CB5315" w:rsidRPr="00CB5315" w:rsidRDefault="00CB5315" w:rsidP="00CB5315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CB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instrText>MERGEFIELD SIGNATURE_0_0__FUNCTION \* MERGEFORMAT</w:instrText>
            </w:r>
            <w:r w:rsidRPr="00CB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CB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Przewodniczący| Rady Miejskiej w Łodzi</w:t>
            </w:r>
            <w:r w:rsidRPr="00CB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Pr="00CB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B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B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B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CB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>MERGEFIELD SIGNATURE_0_0_FIRSTNAME \* MERGEFORMAT</w:instrText>
            </w:r>
            <w:r w:rsidRPr="00CB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CB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Marcin</w:t>
            </w:r>
            <w:r w:rsidRPr="00CB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  <w:r w:rsidRPr="00CB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CB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CB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>MERGEFIELD SIGNATURE_0_0_LASTNAME \* MERGEFORMAT</w:instrText>
            </w:r>
            <w:r w:rsidRPr="00CB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CB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GOŁASZEWSKI</w:t>
            </w:r>
            <w:r w:rsidRPr="00CB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  <w:r w:rsidRPr="00CB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7EF5F1BF" w14:textId="77777777" w:rsidR="00CB5315" w:rsidRPr="00CB5315" w:rsidRDefault="00CB5315" w:rsidP="00CB531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3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53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53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53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53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53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53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C482B51" w14:textId="77777777" w:rsidR="00CB5315" w:rsidRPr="00CB5315" w:rsidRDefault="00CB5315" w:rsidP="00CB531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31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Projektodawcą jest</w:t>
      </w:r>
    </w:p>
    <w:p w14:paraId="37B290E0" w14:textId="77777777" w:rsidR="00CB5315" w:rsidRPr="00CB5315" w:rsidRDefault="00CB5315" w:rsidP="00CB531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315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Łodzi</w:t>
      </w:r>
    </w:p>
    <w:p w14:paraId="13A2B500" w14:textId="7E1535A2" w:rsidR="00CB5315" w:rsidRDefault="00CB5315"/>
    <w:p w14:paraId="0EB771A7" w14:textId="77777777" w:rsidR="00CB5315" w:rsidRDefault="00CB5315">
      <w:r>
        <w:br w:type="page"/>
      </w:r>
    </w:p>
    <w:p w14:paraId="16CC78CD" w14:textId="2DBD6D1C" w:rsidR="00CB5315" w:rsidRPr="00CB5315" w:rsidRDefault="00FD1137" w:rsidP="00CB5315">
      <w:pPr>
        <w:autoSpaceDE w:val="0"/>
        <w:autoSpaceDN w:val="0"/>
        <w:adjustRightInd w:val="0"/>
        <w:spacing w:before="200" w:after="200" w:line="240" w:lineRule="auto"/>
        <w:ind w:left="566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Z</w:t>
      </w:r>
      <w:r w:rsidR="00CB5315" w:rsidRPr="00CB5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ałącznik</w:t>
      </w:r>
      <w:r w:rsidR="00CB5315" w:rsidRPr="00CB5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do uchwały Nr</w:t>
      </w:r>
      <w:r w:rsidR="00CB5315" w:rsidRPr="00CB5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Rady Miejskiej w Łodzi</w:t>
      </w:r>
      <w:r w:rsidR="00CB5315" w:rsidRPr="00CB5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z dnia....................2021 r.</w:t>
      </w:r>
    </w:p>
    <w:p w14:paraId="376A24DE" w14:textId="1518D3EC" w:rsidR="00CB5315" w:rsidRDefault="00CB5315" w:rsidP="00CB5315">
      <w:r w:rsidRPr="00CB5315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7376273E" wp14:editId="75E6415C">
            <wp:extent cx="5657850" cy="7448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6C385" w14:textId="77777777" w:rsidR="00CB5315" w:rsidRDefault="00CB5315">
      <w:r>
        <w:br w:type="page"/>
      </w:r>
    </w:p>
    <w:p w14:paraId="620A6F76" w14:textId="77777777" w:rsidR="00CB5315" w:rsidRPr="00CB5315" w:rsidRDefault="00CB5315" w:rsidP="00CB531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315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4562FA34" w14:textId="64282950" w:rsidR="00CB5315" w:rsidRPr="00CB5315" w:rsidRDefault="00CB5315" w:rsidP="00CB53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5315">
        <w:rPr>
          <w:rFonts w:ascii="Times New Roman" w:hAnsi="Times New Roman" w:cs="Times New Roman"/>
          <w:b/>
          <w:sz w:val="24"/>
          <w:szCs w:val="24"/>
        </w:rPr>
        <w:t xml:space="preserve">do projektu uchwały w sprawie przystąpienia do sporządzenia miejscowego planu zagospodarowania przestrzennego </w:t>
      </w:r>
      <w:r w:rsidRPr="00CB5315">
        <w:rPr>
          <w:rFonts w:ascii="Times New Roman" w:eastAsia="Calibri" w:hAnsi="Times New Roman" w:cs="Times New Roman"/>
          <w:b/>
          <w:sz w:val="24"/>
          <w:szCs w:val="24"/>
        </w:rPr>
        <w:t>dla części obszaru miasta Łodzi położonej w rejonie alei Włókniarzy oraz ulicy Świętej Teresy od Dzieciątka Jezus.</w:t>
      </w:r>
    </w:p>
    <w:p w14:paraId="01256BCB" w14:textId="77777777" w:rsidR="00CB5315" w:rsidRPr="00CB5315" w:rsidRDefault="00CB5315" w:rsidP="00CB5315">
      <w:pPr>
        <w:pStyle w:val="Tekstpodstawowywcity"/>
        <w:ind w:left="0"/>
        <w:rPr>
          <w:b/>
          <w:color w:val="FF0000"/>
          <w:sz w:val="24"/>
          <w:szCs w:val="24"/>
        </w:rPr>
      </w:pPr>
    </w:p>
    <w:p w14:paraId="13A5087D" w14:textId="77777777" w:rsidR="00CB5315" w:rsidRPr="00CB5315" w:rsidRDefault="00CB5315" w:rsidP="00CB5315">
      <w:pPr>
        <w:pStyle w:val="Default"/>
        <w:ind w:firstLine="567"/>
        <w:jc w:val="both"/>
        <w:rPr>
          <w:color w:val="auto"/>
          <w:highlight w:val="yellow"/>
        </w:rPr>
      </w:pPr>
      <w:r w:rsidRPr="00CB5315">
        <w:t xml:space="preserve">Obszar, dla którego proponuje się sporządzenie miejscowego planu zagospodarowania przestrzennego, położony jest </w:t>
      </w:r>
      <w:r w:rsidRPr="00CB5315">
        <w:rPr>
          <w:color w:val="auto"/>
        </w:rPr>
        <w:t>w północno-zachodniej części miasta</w:t>
      </w:r>
      <w:r w:rsidRPr="00CB5315">
        <w:t>, na</w:t>
      </w:r>
      <w:r w:rsidRPr="00CB5315">
        <w:rPr>
          <w:color w:val="auto"/>
        </w:rPr>
        <w:t xml:space="preserve"> terenie osiedla Bałuty-Centrum. Powierzchnia obszaru wynosi około 11,6 ha.</w:t>
      </w:r>
    </w:p>
    <w:p w14:paraId="3D4370AA" w14:textId="77777777" w:rsidR="00CB5315" w:rsidRPr="00CB5315" w:rsidRDefault="00CB5315" w:rsidP="00CB5315">
      <w:pPr>
        <w:pStyle w:val="Default"/>
        <w:ind w:firstLine="567"/>
        <w:jc w:val="both"/>
        <w:rPr>
          <w:color w:val="auto"/>
        </w:rPr>
      </w:pPr>
      <w:r w:rsidRPr="00CB5315">
        <w:rPr>
          <w:color w:val="auto"/>
        </w:rPr>
        <w:t>Zgodnie z art. 14 ust. 5 ustawy z dnia 27 marca 2003 r. o planowaniu i zagospodarowaniu przestrzennym (</w:t>
      </w:r>
      <w:r w:rsidRPr="00CB5315">
        <w:rPr>
          <w:rFonts w:eastAsia="Calibri"/>
          <w:color w:val="auto"/>
          <w:lang w:eastAsia="en-US"/>
        </w:rPr>
        <w:t>Dz. U. z 2021 r. poz. 741, 784, 922, 1873 i 1986</w:t>
      </w:r>
      <w:r w:rsidRPr="00CB5315">
        <w:rPr>
          <w:color w:val="auto"/>
        </w:rPr>
        <w:t>) została wykonana analiza dotycząca zasadności przystąpienia do sporządzenia miejscowego planu zagospodarowania przestrzennego dla wskazanego w projekcie uchwały obszaru oraz stopnia zgodności przewidywanych rozwiązań planu z ustaleniami Studium uwarunkowań i kierunków zagospodarowania przestrzennego miasta Łodzi, zwanego dalej Studium.</w:t>
      </w:r>
    </w:p>
    <w:p w14:paraId="5F45F326" w14:textId="77777777" w:rsidR="00CB5315" w:rsidRPr="00CB5315" w:rsidRDefault="00CB5315" w:rsidP="00CB5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315">
        <w:rPr>
          <w:rFonts w:ascii="Times New Roman" w:hAnsi="Times New Roman" w:cs="Times New Roman"/>
          <w:sz w:val="24"/>
          <w:szCs w:val="24"/>
        </w:rPr>
        <w:t>Podjęcie uchwały w sprawie przystąpienia do sporządzenia miejscowego planu zagospodarowania przestrzennego wiąże się z potrzebą weryfikacji i uporządkowania zasięgu terenów związanych z funkcją sportowo-rekreacyjno-wystawienniczą, a także potrzebą wytworzenia prawidłowych relacji przestrzennych pomiędzy ww. terenami a otoczeniem. Plan miejscowy, sporządzany na podstawie niniejszej uchwały, doprecyzuje zasięg granic terenów sportowo-rekreacyjno-wystawienniczych, a także w sposób szczegółowy określi parametry i wskaźniki zagospodarowania terenu, przy jednoczesnym zachowaniu właściwych relacji przestrzennych z otoczeniem oraz rygorów ochrony środowiska. Postępowanie zgodne z planem przyczyni się do znaczącej poprawy ładu przestrzennego, poprzez porządkowanie istniejącego zagospodarowania i wzrost funkcjonalności przedmiotowego terenu.</w:t>
      </w:r>
    </w:p>
    <w:p w14:paraId="198DE29B" w14:textId="77777777" w:rsidR="00CB5315" w:rsidRPr="00CB5315" w:rsidRDefault="00CB5315" w:rsidP="00CB5315">
      <w:pPr>
        <w:pStyle w:val="Default"/>
        <w:ind w:firstLine="567"/>
        <w:jc w:val="both"/>
        <w:rPr>
          <w:color w:val="auto"/>
        </w:rPr>
      </w:pPr>
      <w:bookmarkStart w:id="0" w:name="_Hlk86224281"/>
      <w:r w:rsidRPr="00CB5315">
        <w:rPr>
          <w:color w:val="auto"/>
        </w:rPr>
        <w:t>Podjęcie uchwały o przystąpieniu do sporządzania planu nie narusza prowadzonej przez Miasto polityki przestrzennej określonej w Studium uwarunkowań i kierunków zagospodarowania przestrzennego miasta Łodzi, przyjętym uchwałą Nr LXIX/1753/18 Rady Miejskiej w Łodzi z dnia 28 marca 2018 r., zmienioną uchwałą Nr VI/215/19 Rady Miejskiej w Łodzi z dnia 6 marca 2019 r. W związku z powyższym Prezydent Miasta Łodzi przedkłada projekt niniejszej uchwały.</w:t>
      </w:r>
      <w:bookmarkEnd w:id="0"/>
    </w:p>
    <w:p w14:paraId="22864BDB" w14:textId="77777777" w:rsidR="002C2A91" w:rsidRPr="00CB5315" w:rsidRDefault="002C2A91" w:rsidP="00CB5315">
      <w:pPr>
        <w:rPr>
          <w:rFonts w:ascii="Times New Roman" w:hAnsi="Times New Roman" w:cs="Times New Roman"/>
          <w:sz w:val="24"/>
          <w:szCs w:val="24"/>
        </w:rPr>
      </w:pPr>
    </w:p>
    <w:sectPr w:rsidR="002C2A91" w:rsidRPr="00CB5315" w:rsidSect="00084742">
      <w:endnotePr>
        <w:numFmt w:val="decimal"/>
      </w:endnotePr>
      <w:pgSz w:w="11906" w:h="16838"/>
      <w:pgMar w:top="1417" w:right="1417" w:bottom="170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15"/>
    <w:rsid w:val="002C2A91"/>
    <w:rsid w:val="0061785A"/>
    <w:rsid w:val="00697BC6"/>
    <w:rsid w:val="00802BD9"/>
    <w:rsid w:val="009977F3"/>
    <w:rsid w:val="00CB5315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CD0C"/>
  <w15:chartTrackingRefBased/>
  <w15:docId w15:val="{54D55C31-7DC8-4DF7-806B-F273C9CF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B5315"/>
    <w:pPr>
      <w:autoSpaceDE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315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CB53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533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Sawicka</dc:creator>
  <cp:keywords/>
  <dc:description/>
  <cp:lastModifiedBy>Ewelina Sawicka</cp:lastModifiedBy>
  <cp:revision>4</cp:revision>
  <dcterms:created xsi:type="dcterms:W3CDTF">2021-12-06T09:45:00Z</dcterms:created>
  <dcterms:modified xsi:type="dcterms:W3CDTF">2021-12-06T10:55:00Z</dcterms:modified>
</cp:coreProperties>
</file>