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A5E" w:rsidRDefault="00914A5E" w:rsidP="00A01F82">
      <w:pPr>
        <w:ind w:firstLine="5670"/>
        <w:jc w:val="both"/>
        <w:rPr>
          <w:b/>
          <w:caps/>
        </w:rPr>
      </w:pPr>
      <w:r>
        <w:rPr>
          <w:b/>
          <w:caps/>
        </w:rPr>
        <w:t>DRUK BRM n</w:t>
      </w:r>
      <w:r w:rsidR="00A01F82">
        <w:rPr>
          <w:b/>
        </w:rPr>
        <w:t xml:space="preserve">r </w:t>
      </w:r>
      <w:r>
        <w:rPr>
          <w:b/>
          <w:caps/>
        </w:rPr>
        <w:t>196/2021</w:t>
      </w:r>
    </w:p>
    <w:p w:rsidR="00914A5E" w:rsidRDefault="00A01F82" w:rsidP="00A01F82">
      <w:pPr>
        <w:ind w:firstLine="5670"/>
        <w:jc w:val="both"/>
        <w:rPr>
          <w:b/>
          <w:caps/>
        </w:rPr>
      </w:pPr>
      <w:r>
        <w:rPr>
          <w:b/>
          <w:caps/>
        </w:rPr>
        <w:t>P</w:t>
      </w:r>
      <w:r>
        <w:rPr>
          <w:b/>
        </w:rPr>
        <w:t>rojekt</w:t>
      </w:r>
      <w:r w:rsidR="00914A5E">
        <w:rPr>
          <w:b/>
          <w:caps/>
        </w:rPr>
        <w:t xml:space="preserve"> </w:t>
      </w:r>
      <w:r>
        <w:rPr>
          <w:b/>
        </w:rPr>
        <w:t xml:space="preserve">z dnia </w:t>
      </w:r>
      <w:r w:rsidR="0014184B">
        <w:rPr>
          <w:b/>
        </w:rPr>
        <w:t>22 grudnia 2021 r.</w:t>
      </w:r>
    </w:p>
    <w:p w:rsidR="00914A5E" w:rsidRDefault="00914A5E" w:rsidP="00A01F82">
      <w:pPr>
        <w:rPr>
          <w:b/>
          <w:caps/>
        </w:rPr>
      </w:pPr>
    </w:p>
    <w:p w:rsidR="00914A5E" w:rsidRDefault="00914A5E" w:rsidP="00A01F82">
      <w:pPr>
        <w:rPr>
          <w:b/>
          <w:caps/>
        </w:rPr>
      </w:pPr>
    </w:p>
    <w:p w:rsidR="00A77B3E" w:rsidRDefault="00CF5AAD" w:rsidP="00A01F82">
      <w:pPr>
        <w:rPr>
          <w:b/>
          <w:caps/>
        </w:rPr>
      </w:pPr>
      <w:r>
        <w:rPr>
          <w:b/>
          <w:caps/>
        </w:rPr>
        <w:t>Uchwała Nr</w:t>
      </w:r>
      <w:r>
        <w:rPr>
          <w:b/>
          <w:caps/>
        </w:rPr>
        <w:br/>
        <w:t>Rady Miejskiej w Łodzi</w:t>
      </w:r>
    </w:p>
    <w:p w:rsidR="00A01F82" w:rsidRDefault="00A01F82" w:rsidP="00A01F82">
      <w:pPr>
        <w:rPr>
          <w:b/>
        </w:rPr>
      </w:pPr>
    </w:p>
    <w:p w:rsidR="00A77B3E" w:rsidRDefault="00CF5AAD" w:rsidP="00A01F82">
      <w:pPr>
        <w:rPr>
          <w:b/>
          <w:caps/>
        </w:rPr>
      </w:pPr>
      <w:r>
        <w:rPr>
          <w:b/>
        </w:rPr>
        <w:t xml:space="preserve">z dnia </w:t>
      </w:r>
    </w:p>
    <w:p w:rsidR="00A01F82" w:rsidRDefault="00A01F82" w:rsidP="00A01F82">
      <w:pPr>
        <w:keepNext/>
        <w:rPr>
          <w:b/>
        </w:rPr>
      </w:pPr>
    </w:p>
    <w:p w:rsidR="00A01F82" w:rsidRDefault="00A01F82" w:rsidP="00A01F82">
      <w:pPr>
        <w:keepNext/>
        <w:rPr>
          <w:b/>
        </w:rPr>
      </w:pPr>
    </w:p>
    <w:p w:rsidR="00A77B3E" w:rsidRDefault="00CF5AAD" w:rsidP="00A01F82">
      <w:pPr>
        <w:keepNext/>
        <w:rPr>
          <w:b/>
        </w:rPr>
      </w:pPr>
      <w:r>
        <w:rPr>
          <w:b/>
        </w:rPr>
        <w:t>stanowisko w sprawie skandaliczn</w:t>
      </w:r>
      <w:r w:rsidR="0014184B">
        <w:rPr>
          <w:b/>
        </w:rPr>
        <w:t>ej wypowiedzi</w:t>
      </w:r>
      <w:r>
        <w:rPr>
          <w:b/>
        </w:rPr>
        <w:t xml:space="preserve"> radnego Rady Miejskiej w Łodzi Radosława Marca.</w:t>
      </w:r>
    </w:p>
    <w:p w:rsidR="00A01F82" w:rsidRDefault="00A01F82" w:rsidP="00A01F82">
      <w:pPr>
        <w:keepNext/>
      </w:pPr>
    </w:p>
    <w:p w:rsidR="00A01F82" w:rsidRDefault="00A01F82" w:rsidP="00A01F82">
      <w:pPr>
        <w:keepNext/>
      </w:pPr>
    </w:p>
    <w:p w:rsidR="00A77B3E" w:rsidRDefault="00CF5AAD" w:rsidP="00A01F82">
      <w:pPr>
        <w:keepLines/>
        <w:ind w:firstLine="227"/>
        <w:jc w:val="both"/>
      </w:pPr>
      <w:r>
        <w:t xml:space="preserve">Na podstawie § 17 Regulaminu Pracy Rady Miejskiej w Łodzi, stanowiącego załącznik Nr 7 do </w:t>
      </w:r>
      <w:r>
        <w:t>Statutu Miasta Łodzi (Dz. Urz. Woj. Łódzkiego z 2019 r. poz. 7272), Rada Miejska w Łodzi</w:t>
      </w:r>
    </w:p>
    <w:p w:rsidR="00A77B3E" w:rsidRDefault="00CF5AAD" w:rsidP="00A01F82">
      <w:pPr>
        <w:rPr>
          <w:b/>
        </w:rPr>
      </w:pPr>
      <w:r>
        <w:rPr>
          <w:b/>
        </w:rPr>
        <w:t>uchwala, co następuje:</w:t>
      </w:r>
    </w:p>
    <w:p w:rsidR="00A01F82" w:rsidRDefault="00A01F82" w:rsidP="00A01F82">
      <w:pPr>
        <w:rPr>
          <w:b/>
        </w:rPr>
      </w:pPr>
    </w:p>
    <w:p w:rsidR="00A77B3E" w:rsidRDefault="00CF5AAD" w:rsidP="00A01F82">
      <w:pPr>
        <w:keepLines/>
        <w:ind w:firstLine="340"/>
        <w:jc w:val="both"/>
      </w:pPr>
      <w:r>
        <w:t>§ 1. </w:t>
      </w:r>
      <w:r>
        <w:t>W związku ze skandalicznym zachowaniem radnego Radosława Marca podczas sesji Rady Miejskiej w Łodzi, Rada Miejska wyraża swoje potępienie d</w:t>
      </w:r>
      <w:r>
        <w:t xml:space="preserve">la haniebnej wypowiedzi tego radnego i żąda wykluczenia go z publicznej przestrzeni dyskursu politycznego. Powielanie przez radnego Rady Miejskiej oszczerczych pomówień, pochodzących z anonimowego, </w:t>
      </w:r>
      <w:proofErr w:type="spellStart"/>
      <w:r>
        <w:t>hejterskiego</w:t>
      </w:r>
      <w:proofErr w:type="spellEnd"/>
      <w:r>
        <w:t xml:space="preserve"> konta komunikatora internetowego, to nie tylk</w:t>
      </w:r>
      <w:r>
        <w:t>o obrzydliwa insynuacja, ale także próba legitymizowania takich karygodnych praktyk oraz wykorzystywanie działań sprzecznych z prawem do politycznych celów. Zachowanie to szkodzi kulturze politycznej debaty i jakości lokalnej demokracji. Rada Miejska w Łod</w:t>
      </w:r>
      <w:r>
        <w:t xml:space="preserve">zi wyraża nadzieję, że wykluczenie radnego Radosława Marca z przestrzeni debaty politycznej, na które zasłużył sobie tą niedopuszczalną wypowiedzią, da jasny sygnał niezgody na eskalowanie mowy politycznej nienawiści i stosowania </w:t>
      </w:r>
      <w:proofErr w:type="spellStart"/>
      <w:r>
        <w:t>przemocowych</w:t>
      </w:r>
      <w:proofErr w:type="spellEnd"/>
      <w:r>
        <w:t xml:space="preserve"> metod w przes</w:t>
      </w:r>
      <w:r>
        <w:t>trzeni publicznej.</w:t>
      </w:r>
    </w:p>
    <w:p w:rsidR="0014184B" w:rsidRDefault="0014184B" w:rsidP="00A01F82">
      <w:pPr>
        <w:keepLines/>
        <w:ind w:firstLine="340"/>
        <w:jc w:val="both"/>
      </w:pPr>
    </w:p>
    <w:p w:rsidR="00A77B3E" w:rsidRDefault="00CF5AAD" w:rsidP="00A01F82">
      <w:pPr>
        <w:keepLines/>
        <w:ind w:firstLine="340"/>
        <w:jc w:val="both"/>
      </w:pPr>
      <w:r>
        <w:t>§ 2. </w:t>
      </w:r>
      <w:r>
        <w:t>Rada Miejska w Łodzi jest zdania, że dla osoby szerzącej tego rodzaju kłamstwa i mowę nienawiści nie powinno być miejsca w żadnym ugrupowaniu politycznym. Rada Miejska w Łodzi uważa, że sankcją wobec tego zachowania powinno być pozb</w:t>
      </w:r>
      <w:r>
        <w:t xml:space="preserve">awienie radnego Radosława Marca </w:t>
      </w:r>
      <w:r w:rsidR="0014184B">
        <w:t xml:space="preserve">mandatu politycznego, </w:t>
      </w:r>
      <w:r>
        <w:t>któr</w:t>
      </w:r>
      <w:r w:rsidR="0014184B">
        <w:t>y</w:t>
      </w:r>
      <w:r>
        <w:t xml:space="preserve"> reprezentuje.</w:t>
      </w:r>
    </w:p>
    <w:p w:rsidR="0014184B" w:rsidRDefault="0014184B" w:rsidP="00A01F82">
      <w:pPr>
        <w:keepLines/>
        <w:ind w:firstLine="340"/>
        <w:jc w:val="both"/>
      </w:pPr>
      <w:bookmarkStart w:id="0" w:name="_GoBack"/>
      <w:bookmarkEnd w:id="0"/>
    </w:p>
    <w:p w:rsidR="00A77B3E" w:rsidRDefault="00CF5AAD" w:rsidP="00A01F82">
      <w:pPr>
        <w:keepNext/>
        <w:keepLines/>
        <w:ind w:firstLine="340"/>
        <w:jc w:val="both"/>
      </w:pPr>
      <w:r>
        <w:t>§ 3. </w:t>
      </w:r>
      <w:r>
        <w:t>Uchwała wchodzi w życie z dniem podjęcia.</w:t>
      </w:r>
    </w:p>
    <w:p w:rsidR="00A01F82" w:rsidRDefault="00A01F82" w:rsidP="00A01F82">
      <w:pPr>
        <w:keepNext/>
        <w:keepLines/>
        <w:ind w:firstLine="340"/>
        <w:jc w:val="both"/>
      </w:pPr>
    </w:p>
    <w:p w:rsidR="00A01F82" w:rsidRDefault="00A01F82" w:rsidP="00A01F82">
      <w:pPr>
        <w:keepNext/>
        <w:keepLines/>
        <w:ind w:firstLine="3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91E1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1B" w:rsidRDefault="00991E1B" w:rsidP="00A01F8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1B" w:rsidRDefault="00CF5AAD" w:rsidP="00A01F82">
            <w:pPr>
              <w:keepLines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A77B3E" w:rsidP="00A01F82">
      <w:pPr>
        <w:spacing w:before="100" w:beforeAutospacing="1" w:after="100" w:afterAutospacing="1"/>
      </w:pPr>
    </w:p>
    <w:sectPr w:rsidR="00A77B3E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5AAD">
      <w:r>
        <w:separator/>
      </w:r>
    </w:p>
  </w:endnote>
  <w:endnote w:type="continuationSeparator" w:id="0">
    <w:p w:rsidR="00000000" w:rsidRDefault="00CF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91E1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1E1B" w:rsidRDefault="00CF5AAD">
          <w:pPr>
            <w:jc w:val="left"/>
            <w:rPr>
              <w:sz w:val="18"/>
            </w:rPr>
          </w:pPr>
          <w:r>
            <w:rPr>
              <w:sz w:val="18"/>
            </w:rPr>
            <w:t>Id: F500C295-052E-4278-AC8E-9D89DAC4FD39.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1E1B" w:rsidRDefault="00CF5A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4A5E">
            <w:rPr>
              <w:sz w:val="18"/>
            </w:rPr>
            <w:fldChar w:fldCharType="separate"/>
          </w:r>
          <w:r w:rsidR="00914A5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91E1B" w:rsidRDefault="00991E1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5AAD">
      <w:r>
        <w:separator/>
      </w:r>
    </w:p>
  </w:footnote>
  <w:footnote w:type="continuationSeparator" w:id="0">
    <w:p w:rsidR="00000000" w:rsidRDefault="00CF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184B"/>
    <w:rsid w:val="00914A5E"/>
    <w:rsid w:val="00991E1B"/>
    <w:rsid w:val="00A01F82"/>
    <w:rsid w:val="00A77B3E"/>
    <w:rsid w:val="00CA2A55"/>
    <w:rsid w:val="00C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4E68B"/>
  <w15:docId w15:val="{CE36DAE1-CC69-4E2E-A36A-948A6BDA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LII/1598/21 z dnia 22 grudnia 2021 r.</vt:lpstr>
      <vt:lpstr/>
    </vt:vector>
  </TitlesOfParts>
  <Company>Rada Miejska w Łodzi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LII/1598/21 z dnia 22 grudnia 2021 r.</dc:title>
  <dc:subject>stanowisko w^sprawie skandalicznych wybryków radnego Rady Miejskiej w^Łodzi Radosława Marca.</dc:subject>
  <dc:creator>mmatejko</dc:creator>
  <cp:lastModifiedBy>Małgorzata Matejko</cp:lastModifiedBy>
  <cp:revision>3</cp:revision>
  <cp:lastPrinted>2022-02-03T09:43:00Z</cp:lastPrinted>
  <dcterms:created xsi:type="dcterms:W3CDTF">2022-02-03T09:41:00Z</dcterms:created>
  <dcterms:modified xsi:type="dcterms:W3CDTF">2022-02-03T10:25:00Z</dcterms:modified>
  <cp:category>Akt prawny</cp:category>
</cp:coreProperties>
</file>