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37F31" w14:paraId="45607C52" w14:textId="7777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EFC2F78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7BB5C85C" w14:textId="77777777" w:rsidR="00A77B3E" w:rsidRDefault="00A77B3E">
            <w:pPr>
              <w:ind w:left="5669"/>
              <w:jc w:val="left"/>
              <w:rPr>
                <w:b/>
                <w:i/>
                <w:u w:val="thick"/>
              </w:rPr>
            </w:pPr>
          </w:p>
          <w:p w14:paraId="07D4735A" w14:textId="5979A794" w:rsidR="00A77B3E" w:rsidRDefault="009165EE">
            <w:pPr>
              <w:ind w:left="5669"/>
              <w:jc w:val="left"/>
            </w:pPr>
            <w:r>
              <w:t>Druk Nr 14/2022</w:t>
            </w:r>
          </w:p>
          <w:p w14:paraId="7C59F5F8" w14:textId="0244A852" w:rsidR="00A77B3E" w:rsidRDefault="009165EE">
            <w:pPr>
              <w:ind w:left="5669"/>
              <w:jc w:val="left"/>
            </w:pPr>
            <w:r>
              <w:t>Projekt z dnia 14 stycznia 2022 r.</w:t>
            </w:r>
          </w:p>
          <w:p w14:paraId="223E26BA" w14:textId="77777777" w:rsidR="00A77B3E" w:rsidRDefault="00A77B3E">
            <w:pPr>
              <w:ind w:left="5669"/>
              <w:jc w:val="left"/>
            </w:pPr>
          </w:p>
        </w:tc>
      </w:tr>
    </w:tbl>
    <w:p w14:paraId="218E2BF5" w14:textId="77777777" w:rsidR="00A77B3E" w:rsidRDefault="00A77B3E"/>
    <w:p w14:paraId="66392B7F" w14:textId="77777777" w:rsidR="00A77B3E" w:rsidRDefault="009165EE">
      <w:pPr>
        <w:jc w:val="center"/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3A468AA4" w14:textId="77777777" w:rsidR="00A77B3E" w:rsidRDefault="009165EE">
      <w:pPr>
        <w:spacing w:before="120" w:after="360"/>
        <w:jc w:val="center"/>
        <w:rPr>
          <w:b/>
          <w:caps/>
        </w:rPr>
      </w:pPr>
      <w:r>
        <w:rPr>
          <w:b/>
        </w:rPr>
        <w:t>z dnia                           r.</w:t>
      </w:r>
    </w:p>
    <w:p w14:paraId="3F4197CF" w14:textId="77777777" w:rsidR="00A77B3E" w:rsidRDefault="009165EE">
      <w:pPr>
        <w:keepNext/>
        <w:spacing w:after="360"/>
        <w:jc w:val="center"/>
      </w:pPr>
      <w:r>
        <w:rPr>
          <w:b/>
        </w:rPr>
        <w:t>w sprawie przystąpienia do sporządzenia miejscowego planu zagospodarowania przestrzennego dla części obszaru miasta Łodzi położonej w rejonie ulic: Byszewskiej, Oliwkowej, Bananowej, Kokosowej i Pomarańczowej.</w:t>
      </w:r>
    </w:p>
    <w:p w14:paraId="5269BF0F" w14:textId="77777777" w:rsidR="00A77B3E" w:rsidRDefault="009165EE">
      <w:pPr>
        <w:spacing w:before="120" w:after="360"/>
        <w:ind w:firstLine="567"/>
      </w:pPr>
      <w:r>
        <w:t>Na podstawie art. 18 ust. 2 pkt 15 ustawy z dnia 8 marca 1990 r. o samorządzie gminnym (Dz. U. z 2021 r. poz. 1372 i 1834) w związku z art. 14 ust. 1 ustawy z dnia 27 marca 2003 r. o planowaniu i zagospodarowaniu przestrzennym (Dz. U. z 2021 r. poz. 741, 784, 922, 1873 i 1986), Rada Miejska w Łodzi</w:t>
      </w:r>
    </w:p>
    <w:p w14:paraId="3DD37AA4" w14:textId="77777777" w:rsidR="00A77B3E" w:rsidRDefault="009165EE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14:paraId="7514B766" w14:textId="77777777" w:rsidR="00A77B3E" w:rsidRDefault="009165EE">
      <w:pPr>
        <w:keepLines/>
        <w:spacing w:before="360" w:after="360"/>
        <w:ind w:firstLine="567"/>
      </w:pPr>
      <w:r>
        <w:t>§ 1. Przystępuje się do sporządzenia miejscowego planu zagospodarowania przestrzennego dla części obszaru miasta Łodzi położonej w rejonie ulic: Byszewskiej, Oliwkowej, Bananowej, Kokosowej i Pomarańczowej, zwanego dalej planem.</w:t>
      </w:r>
    </w:p>
    <w:p w14:paraId="36CCAB62" w14:textId="77777777" w:rsidR="00A77B3E" w:rsidRDefault="009165EE">
      <w:pPr>
        <w:keepLines/>
        <w:spacing w:before="360" w:after="360"/>
        <w:ind w:firstLine="567"/>
      </w:pPr>
      <w:r>
        <w:t>§ 2. Granice obszaru objętego projektem planu zostały oznaczone na rysunku stanowiącym załącznik do niniejszej uchwały.</w:t>
      </w:r>
    </w:p>
    <w:p w14:paraId="64D794A8" w14:textId="77777777" w:rsidR="00A77B3E" w:rsidRDefault="009165EE">
      <w:pPr>
        <w:keepLines/>
        <w:spacing w:before="360" w:after="360"/>
        <w:ind w:firstLine="567"/>
      </w:pPr>
      <w:r>
        <w:t>§ 3. Wykonanie uchwały powierza się Prezydentowi Miasta Łodzi.</w:t>
      </w:r>
    </w:p>
    <w:p w14:paraId="3D6EEADD" w14:textId="77777777" w:rsidR="00A77B3E" w:rsidRDefault="009165EE">
      <w:pPr>
        <w:keepNext/>
        <w:keepLines/>
        <w:spacing w:before="360" w:after="360"/>
        <w:ind w:firstLine="567"/>
      </w:pPr>
      <w:r>
        <w:t>§ 4.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37F31" w14:paraId="41EC308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350776" w14:textId="77777777" w:rsidR="00937F31" w:rsidRDefault="00937F31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C1848" w14:textId="77777777" w:rsidR="00937F31" w:rsidRDefault="009165EE">
            <w:pPr>
              <w:keepLines/>
              <w:spacing w:before="200" w:after="20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Przewodniczący                                                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Marcin GOŁASZEWSKI</w:t>
            </w:r>
          </w:p>
        </w:tc>
      </w:tr>
    </w:tbl>
    <w:p w14:paraId="1D0EE252" w14:textId="77777777" w:rsidR="00A77B3E" w:rsidRDefault="009165EE">
      <w:pPr>
        <w:spacing w:before="100" w:after="120"/>
      </w:pPr>
      <w:r>
        <w:t>Projektodawcą jest</w:t>
      </w:r>
    </w:p>
    <w:p w14:paraId="5F0D2281" w14:textId="77777777" w:rsidR="00A77B3E" w:rsidRDefault="009165EE">
      <w:pPr>
        <w:spacing w:before="100" w:after="120"/>
      </w:pPr>
      <w:r>
        <w:t>Prezydent Miasta Łodzi</w:t>
      </w:r>
    </w:p>
    <w:p w14:paraId="5B2FB674" w14:textId="77777777" w:rsidR="00FD17FA" w:rsidRDefault="00FD17FA">
      <w:pPr>
        <w:spacing w:before="320" w:after="320"/>
        <w:ind w:left="5945"/>
        <w:jc w:val="left"/>
      </w:pPr>
    </w:p>
    <w:p w14:paraId="519B40F1" w14:textId="77777777" w:rsidR="00FD17FA" w:rsidRDefault="00FD17FA">
      <w:pPr>
        <w:spacing w:before="320" w:after="320"/>
        <w:ind w:left="5945"/>
        <w:jc w:val="left"/>
      </w:pPr>
    </w:p>
    <w:p w14:paraId="15F189FB" w14:textId="4081E0D6" w:rsidR="00A77B3E" w:rsidRDefault="009165EE">
      <w:pPr>
        <w:spacing w:before="320" w:after="320"/>
        <w:ind w:left="5945"/>
        <w:jc w:val="left"/>
      </w:pPr>
      <w:bookmarkStart w:id="0" w:name="_GoBack"/>
      <w:bookmarkEnd w:id="0"/>
      <w:r>
        <w:lastRenderedPageBreak/>
        <w:t>Załącznik</w:t>
      </w:r>
      <w:r>
        <w:br/>
        <w:t>do uchwały Nr</w:t>
      </w:r>
      <w:r>
        <w:br/>
        <w:t>Rady Miejskiej w Łodzi</w:t>
      </w:r>
      <w:r>
        <w:br/>
        <w:t>z dnia</w:t>
      </w:r>
      <w:r>
        <w:br/>
      </w:r>
    </w:p>
    <w:p w14:paraId="6E4710DD" w14:textId="77777777" w:rsidR="00A77B3E" w:rsidRDefault="009165EE">
      <w:pPr>
        <w:spacing w:before="100" w:after="120"/>
        <w:jc w:val="center"/>
      </w:pPr>
      <w:r>
        <w:rPr>
          <w:noProof/>
          <w:lang w:bidi="ar-SA"/>
        </w:rPr>
        <w:drawing>
          <wp:inline distT="0" distB="0" distL="0" distR="0" wp14:anchorId="3EAB3CA6" wp14:editId="4A42943B">
            <wp:extent cx="5767304" cy="7209130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7304" cy="720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ECE58" w14:textId="77777777" w:rsidR="00A77B3E" w:rsidRDefault="00A77B3E">
      <w:pPr>
        <w:spacing w:before="100" w:after="12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1EDAB6" w14:textId="77777777" w:rsidR="00937F31" w:rsidRDefault="009165EE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  <w:shd w:val="clear" w:color="auto" w:fill="FFFFFF"/>
        </w:rPr>
        <w:lastRenderedPageBreak/>
        <w:t>UZASADNIENIE</w:t>
      </w:r>
    </w:p>
    <w:p w14:paraId="79B962A9" w14:textId="77777777" w:rsidR="00937F31" w:rsidRDefault="00937F31">
      <w:pPr>
        <w:jc w:val="center"/>
        <w:rPr>
          <w:b/>
          <w:color w:val="000000"/>
          <w:szCs w:val="20"/>
        </w:rPr>
      </w:pPr>
    </w:p>
    <w:p w14:paraId="580AF8D6" w14:textId="77777777" w:rsidR="00937F31" w:rsidRDefault="009165EE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do projektu uchwały w sprawie przystąpienia do sporządzenia miejscowego planu zagospodarowania przestrzennego dla części obszaru miasta Łodzi położonej w rejonie ulic</w:t>
      </w:r>
      <w:r>
        <w:rPr>
          <w:b/>
          <w:color w:val="000000"/>
          <w:szCs w:val="20"/>
          <w:shd w:val="clear" w:color="auto" w:fill="FFFFFF"/>
        </w:rPr>
        <w:t>: Byszewskiej, Oliwkowej, Bananowej, Kokosowej i Pomarańczowej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37F904EE" w14:textId="77777777" w:rsidR="00937F31" w:rsidRDefault="00937F31">
      <w:pPr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673EFA79" w14:textId="77777777" w:rsidR="00937F31" w:rsidRDefault="009165EE">
      <w:pPr>
        <w:ind w:firstLine="567"/>
        <w:rPr>
          <w:szCs w:val="20"/>
        </w:rPr>
      </w:pPr>
      <w:r>
        <w:rPr>
          <w:szCs w:val="20"/>
        </w:rPr>
        <w:t>Obszar, dla którego proponuje się sporządzenie miejscowego planu zagospodarowania przestrzennego, położony jest w północno-wschodniej części miasta, na terenie osiedla Nowosolna w dzielnicy Widzew. Powierzchnia obszaru wynosi około 1,58 ha.</w:t>
      </w:r>
    </w:p>
    <w:p w14:paraId="761BCFE4" w14:textId="77777777" w:rsidR="00937F31" w:rsidRDefault="009165EE">
      <w:pPr>
        <w:ind w:firstLine="567"/>
        <w:rPr>
          <w:szCs w:val="20"/>
        </w:rPr>
      </w:pPr>
      <w:r>
        <w:rPr>
          <w:szCs w:val="20"/>
        </w:rPr>
        <w:t>Granice proponowane do sporządzenia planu miejscowego obejmują fragment obszaru objętego obowiązującym miejscowym planem zagospodarowania przestrzennego dla części miasta Łodzi położonej w rejonie ulic: Brzezińskiej, Pomorskiej, Jugosłowiańskiej, Wiączyńskiej, J. Kasprowicza, Grabińskiej i Byszewskiej - obszaru centrum osiedla Nowosolna. Sporządzenie przedmiotowego planu związane jest z zobowiązaniem Prezydenta Miasta Łodzi z dnia 7 października 2021 r. w sprawie przystąpienia do punktowych zmian ww. uchwały m.in. w zakresie zielonych nieruchomości miejskich w okolicach ul. Byszewskiej (działki o numerach ewidencyjnych 847/2, 848/2, 861 i 952 w obrębie W-46) w celu przeznaczenia ich pod zieleń urządzoną.</w:t>
      </w:r>
    </w:p>
    <w:p w14:paraId="2403592A" w14:textId="77777777" w:rsidR="00937F31" w:rsidRDefault="009165EE">
      <w:pPr>
        <w:ind w:firstLine="567"/>
        <w:rPr>
          <w:szCs w:val="20"/>
        </w:rPr>
      </w:pPr>
      <w:r>
        <w:rPr>
          <w:szCs w:val="20"/>
        </w:rPr>
        <w:t xml:space="preserve">W związku ze zmianami prawodawczymi, tj. wejściem w życie rozporządzenia Ministra Rozwoju i Technologii z dnia 17 grudnia 2021 r. w sprawie wymaganego zakresu projektu miejscowego planu zagospodarowania przestrzennego </w:t>
      </w:r>
      <w:r>
        <w:rPr>
          <w:szCs w:val="20"/>
          <w:shd w:val="clear" w:color="auto" w:fill="FFFFFF"/>
        </w:rPr>
        <w:t>(Dz. U. poz. 2404)</w:t>
      </w:r>
      <w:r>
        <w:rPr>
          <w:szCs w:val="20"/>
        </w:rPr>
        <w:t>, które w znacznym stopniu zmieniają formułę sporządzenia projektu planu postanowiono przystąpić do sporządzenia nowego planu miejscowego a nie do jego zmiany</w:t>
      </w:r>
      <w:r>
        <w:rPr>
          <w:szCs w:val="20"/>
          <w:shd w:val="clear" w:color="auto" w:fill="FFFFFF"/>
        </w:rPr>
        <w:t>.</w:t>
      </w:r>
    </w:p>
    <w:p w14:paraId="2F805323" w14:textId="77777777" w:rsidR="00937F31" w:rsidRDefault="009165EE">
      <w:pPr>
        <w:ind w:firstLine="56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Zgodnie z art. 14 ust. 5 ustawy z dnia 27 marca 2003 r. o planowaniu i zagospodarowaniu przestrzennym (Dz. U. z 2021 r. poz. 741, 784, 922, 1873 i 1986), przygotowanie uchwały poprzedzone zostało wykonaniem analizy dotyczącej zasadności przystąpienia do sporządzenia miejscowego planu zagospodarowania przestrzennego dla wskazanego w uchwale obszaru oraz stopnia zgodności przewidywanych rozwiązań </w:t>
      </w:r>
      <w:r>
        <w:rPr>
          <w:color w:val="000000"/>
          <w:szCs w:val="20"/>
          <w:shd w:val="clear" w:color="auto" w:fill="FFFFFF"/>
        </w:rPr>
        <w:br/>
        <w:t>z ustaleniami Studium uwarunkowań i kierunków zagospodarowania przestrzennego miasta Łodzi.</w:t>
      </w:r>
    </w:p>
    <w:p w14:paraId="69022600" w14:textId="77777777" w:rsidR="00937F31" w:rsidRDefault="009165EE">
      <w:pPr>
        <w:ind w:firstLine="567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Podjęcie uchwały o przystąpieniu do sporządzania planu nie narusza prowadzonej przez Miasto polityki przestrzennej. W związku z powyższym Prezydent Miasta Łodzi przedkłada projekt niniejszej uchwały.</w:t>
      </w:r>
    </w:p>
    <w:p w14:paraId="1278C85C" w14:textId="77777777" w:rsidR="00937F31" w:rsidRDefault="00937F31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37F31">
      <w:footerReference w:type="default" r:id="rId9"/>
      <w:pgSz w:w="11906" w:h="16838"/>
      <w:pgMar w:top="1417" w:right="1416" w:bottom="1417" w:left="1417" w:header="708" w:footer="708" w:gutter="0"/>
      <w:pgNumType w:start="0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2FB2" w14:textId="77777777" w:rsidR="00F76E39" w:rsidRDefault="00F76E39">
      <w:r>
        <w:separator/>
      </w:r>
    </w:p>
  </w:endnote>
  <w:endnote w:type="continuationSeparator" w:id="0">
    <w:p w14:paraId="680C2B92" w14:textId="77777777" w:rsidR="00F76E39" w:rsidRDefault="00F7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937F31" w14:paraId="51784324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15B646" w14:textId="77777777" w:rsidR="00937F31" w:rsidRDefault="009165E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4FE7918" w14:textId="1FEB2F05" w:rsidR="00937F31" w:rsidRDefault="009165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D17F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B4A97A" w14:textId="77777777" w:rsidR="00937F31" w:rsidRDefault="00937F3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9"/>
      <w:gridCol w:w="3024"/>
    </w:tblGrid>
    <w:tr w:rsidR="00937F31" w14:paraId="75EFD3DC" w14:textId="77777777">
      <w:tc>
        <w:tcPr>
          <w:tcW w:w="60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6BB6D9" w14:textId="77777777" w:rsidR="00937F31" w:rsidRDefault="009165E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52861D" w14:textId="77777777" w:rsidR="00937F31" w:rsidRDefault="009165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end"/>
          </w:r>
        </w:p>
      </w:tc>
    </w:tr>
  </w:tbl>
  <w:p w14:paraId="0C9F8A26" w14:textId="77777777" w:rsidR="00937F31" w:rsidRDefault="00937F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0404F" w14:textId="77777777" w:rsidR="00F76E39" w:rsidRDefault="00F76E39">
      <w:r>
        <w:separator/>
      </w:r>
    </w:p>
  </w:footnote>
  <w:footnote w:type="continuationSeparator" w:id="0">
    <w:p w14:paraId="25FCB91E" w14:textId="77777777" w:rsidR="00F76E39" w:rsidRDefault="00F76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E289B"/>
    <w:rsid w:val="009165EE"/>
    <w:rsid w:val="00937F31"/>
    <w:rsid w:val="00A77B3E"/>
    <w:rsid w:val="00CA2A55"/>
    <w:rsid w:val="00F76E39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BD8B5"/>
  <w15:docId w15:val="{1511A4B8-C5FE-4F48-AA7C-D7CAEC88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</w:rPr>
  </w:style>
  <w:style w:type="paragraph" w:styleId="Tekstpodstawowy2">
    <w:name w:val="Body Text 2"/>
    <w:basedOn w:val="Normalny"/>
    <w:pPr>
      <w:spacing w:after="120" w:line="480" w:lineRule="auto"/>
      <w:jc w:val="left"/>
    </w:pPr>
    <w:rPr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694BE124-6C9D-461B-BF9D-D82F228142C5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przystąpienia do sporządzenia miejscowego planu zagospodarowania przestrzennego dla części obszaru miasta Łodzi położonej w^rejonie ulic: Byszewskiej, Oliwkowej, Bananowej, Kokosowej i Pomarańczowej.</dc:subject>
  <dc:creator>masalwa</dc:creator>
  <cp:lastModifiedBy>Martyna Hanuszkiewicz</cp:lastModifiedBy>
  <cp:revision>2</cp:revision>
  <dcterms:created xsi:type="dcterms:W3CDTF">2022-01-17T11:50:00Z</dcterms:created>
  <dcterms:modified xsi:type="dcterms:W3CDTF">2022-01-17T11:50:00Z</dcterms:modified>
  <cp:category>Akt prawny</cp:category>
</cp:coreProperties>
</file>