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A435D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F03C95">
            <w:pPr>
              <w:ind w:left="5669"/>
              <w:jc w:val="left"/>
            </w:pPr>
            <w:r>
              <w:t>Druk Nr</w:t>
            </w:r>
            <w:r w:rsidR="00EF2E93">
              <w:t xml:space="preserve"> 64/2022</w:t>
            </w:r>
          </w:p>
          <w:p w:rsidR="00A77B3E" w:rsidRDefault="00F03C95">
            <w:pPr>
              <w:ind w:left="5669"/>
              <w:jc w:val="left"/>
            </w:pPr>
            <w:r>
              <w:t>Projekt z dnia</w:t>
            </w:r>
            <w:r w:rsidR="00EF2E93">
              <w:t xml:space="preserve"> 8 marca 2022 r.</w:t>
            </w:r>
          </w:p>
          <w:p w:rsidR="00A77B3E" w:rsidRDefault="00A77B3E">
            <w:pPr>
              <w:ind w:left="5669"/>
              <w:jc w:val="left"/>
            </w:pPr>
          </w:p>
        </w:tc>
      </w:tr>
    </w:tbl>
    <w:p w:rsidR="00A77B3E" w:rsidRDefault="00A77B3E"/>
    <w:p w:rsidR="00A77B3E" w:rsidRDefault="00F03C95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F03C95">
      <w:pPr>
        <w:spacing w:before="40" w:after="40"/>
        <w:jc w:val="center"/>
        <w:rPr>
          <w:b/>
          <w:caps/>
        </w:rPr>
      </w:pPr>
      <w:r>
        <w:rPr>
          <w:b/>
        </w:rPr>
        <w:t>z dnia                      2022 r.</w:t>
      </w:r>
    </w:p>
    <w:p w:rsidR="00A77B3E" w:rsidRDefault="00F03C95">
      <w:pPr>
        <w:keepNext/>
        <w:spacing w:before="240" w:after="240"/>
        <w:jc w:val="center"/>
      </w:pPr>
      <w:r>
        <w:rPr>
          <w:b/>
        </w:rPr>
        <w:t>w sprawie podziału środków Państwowego Funduszu Rehabilitacji Osób Niepełnosprawnych przeznaczonych w roku 2022 na realizację zadań w zakresie rehabilitacji zawodowej i społecznej osób niepełnosprawnych w Łodzi.</w:t>
      </w:r>
    </w:p>
    <w:p w:rsidR="00A77B3E" w:rsidRDefault="00F03C95">
      <w:pPr>
        <w:keepLines/>
        <w:spacing w:before="120" w:after="120"/>
        <w:ind w:firstLine="567"/>
      </w:pPr>
      <w:r>
        <w:t>Na podstawie art. 12 pkt 11 ustawy z dnia 5 czerwca 1998 r. o samorządzie powiatowym (Dz. U. z 2022 r. poz. 528) i art. 35a ust. 3 ustawy z dnia 27 sierpnia 1997 r. o rehabilitacji zawodowej i społecznej oraz zatrudnianiu osób niepełnosprawnych (Dz. U. z 2021 r. poz. 573 i 1981), Rada Miejska w Łodzi</w:t>
      </w:r>
    </w:p>
    <w:p w:rsidR="00A77B3E" w:rsidRDefault="00F03C95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F03C95">
      <w:pPr>
        <w:keepLines/>
        <w:spacing w:before="120" w:after="120"/>
        <w:ind w:firstLine="567"/>
        <w:rPr>
          <w:color w:val="000000"/>
          <w:u w:color="000000"/>
        </w:rPr>
      </w:pPr>
      <w:r>
        <w:t xml:space="preserve">§ 1. 1. Przyjmuje się podział środków Państwowego Funduszu Rehabilitacji Osób Niepełnosprawnych przeznaczonych w roku 2022 na realizację zadań w zakresie rehabilitacji zawodowej i społecznej osób niepełnosprawnych w Łodzi w wysokości 21 769 368,00 zł. </w:t>
      </w:r>
    </w:p>
    <w:p w:rsidR="00A77B3E" w:rsidRDefault="00F03C9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 środków wymienionych w ust. 1 przeznacza się na rehabilitację społeczną dzieci i młodzieży kwotę nie mniejszą niż 300 000 zł.</w:t>
      </w:r>
    </w:p>
    <w:p w:rsidR="00A77B3E" w:rsidRDefault="00F03C95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Podział środków wymienionych w ust. 1 stanowi załącznik do niniejszej uchwały.</w:t>
      </w:r>
    </w:p>
    <w:p w:rsidR="00A77B3E" w:rsidRDefault="00F03C95">
      <w:pPr>
        <w:keepLines/>
        <w:spacing w:before="120" w:after="120"/>
        <w:ind w:firstLine="567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F03C95">
      <w:pPr>
        <w:keepNext/>
        <w:keepLines/>
        <w:spacing w:before="120" w:after="120"/>
        <w:ind w:firstLine="567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F03C95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:rsidR="00A77B3E" w:rsidRDefault="00F03C95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70"/>
        <w:gridCol w:w="4902"/>
      </w:tblGrid>
      <w:tr w:rsidR="00A435D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5D8" w:rsidRDefault="00A435D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5D8" w:rsidRDefault="00F03C9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F03C9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F03C9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Prezydent Miasta Łodzi</w:t>
      </w:r>
    </w:p>
    <w:p w:rsidR="00F03C95" w:rsidRDefault="00F03C95">
      <w:pPr>
        <w:spacing w:before="12" w:after="12"/>
        <w:ind w:left="10878"/>
        <w:jc w:val="left"/>
        <w:rPr>
          <w:color w:val="000000"/>
          <w:u w:color="000000"/>
        </w:rPr>
        <w:sectPr w:rsidR="00F03C95" w:rsidSect="00F03C95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Default="00F03C95">
      <w:pPr>
        <w:spacing w:before="12" w:after="12"/>
        <w:ind w:left="10878"/>
        <w:jc w:val="left"/>
        <w:rPr>
          <w:color w:val="000000"/>
          <w:u w:color="000000"/>
        </w:rPr>
      </w:pPr>
      <w:bookmarkStart w:id="0" w:name="_GoBack"/>
      <w:r>
        <w:rPr>
          <w:color w:val="000000"/>
          <w:u w:color="000000"/>
        </w:rPr>
        <w:lastRenderedPageBreak/>
        <w:t>Z</w:t>
      </w:r>
      <w:bookmarkEnd w:id="0"/>
      <w:r>
        <w:rPr>
          <w:color w:val="000000"/>
          <w:u w:color="000000"/>
        </w:rPr>
        <w:t>ałącznik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 dnia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11742"/>
        <w:gridCol w:w="1877"/>
      </w:tblGrid>
      <w:tr w:rsidR="00A435D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center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1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center"/>
              <w:rPr>
                <w:color w:val="000000"/>
                <w:u w:color="000000"/>
              </w:rPr>
            </w:pPr>
            <w:r>
              <w:t xml:space="preserve">Z A D A N I E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center"/>
              <w:rPr>
                <w:color w:val="000000"/>
                <w:u w:color="000000"/>
              </w:rPr>
            </w:pPr>
            <w:r>
              <w:t>Limit w zł.</w:t>
            </w:r>
          </w:p>
        </w:tc>
      </w:tr>
      <w:tr w:rsidR="00A435D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center"/>
              <w:rPr>
                <w:color w:val="000000"/>
                <w:u w:color="000000"/>
              </w:rPr>
            </w:pPr>
            <w:r>
              <w:t xml:space="preserve">1. </w:t>
            </w:r>
          </w:p>
        </w:tc>
        <w:tc>
          <w:tcPr>
            <w:tcW w:w="1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rPr>
                <w:color w:val="000000"/>
                <w:u w:color="000000"/>
              </w:rPr>
            </w:pPr>
            <w:r>
              <w:t xml:space="preserve">Zwrot kosztów wyposażenia stanowiska pracy dla osoby niepełnosprawnej (art. 26e)*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right"/>
              <w:rPr>
                <w:color w:val="000000"/>
                <w:u w:color="000000"/>
              </w:rPr>
            </w:pPr>
            <w:r>
              <w:t>2 346 000,00</w:t>
            </w:r>
          </w:p>
        </w:tc>
      </w:tr>
      <w:tr w:rsidR="00A435D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center"/>
              <w:rPr>
                <w:color w:val="000000"/>
                <w:u w:color="000000"/>
              </w:rPr>
            </w:pPr>
            <w:r>
              <w:t xml:space="preserve">2. </w:t>
            </w:r>
          </w:p>
        </w:tc>
        <w:tc>
          <w:tcPr>
            <w:tcW w:w="1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rPr>
                <w:color w:val="000000"/>
                <w:u w:color="000000"/>
              </w:rPr>
            </w:pPr>
            <w:r>
              <w:t xml:space="preserve">Udzielenie jednorazowo środków na podjęcie działalności gospodarczej, rolniczej albo na podjęcie działalności w formie spółdzielni socjalnej (art. 12a)*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right"/>
              <w:rPr>
                <w:color w:val="000000"/>
                <w:u w:color="000000"/>
              </w:rPr>
            </w:pPr>
            <w:r>
              <w:t>1 035 000,00</w:t>
            </w:r>
          </w:p>
        </w:tc>
      </w:tr>
      <w:tr w:rsidR="00A435D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center"/>
              <w:rPr>
                <w:color w:val="000000"/>
                <w:u w:color="000000"/>
              </w:rPr>
            </w:pPr>
            <w:r>
              <w:t xml:space="preserve">3. </w:t>
            </w:r>
          </w:p>
        </w:tc>
        <w:tc>
          <w:tcPr>
            <w:tcW w:w="1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left"/>
              <w:rPr>
                <w:color w:val="000000"/>
                <w:u w:color="000000"/>
              </w:rPr>
            </w:pPr>
            <w:r>
              <w:t xml:space="preserve">Zwrot miesięcznych kosztów zatrudnienia pracowników pomagających pracownikowi niepełnosprawnemu w pracy (art. 26d)*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right"/>
              <w:rPr>
                <w:color w:val="000000"/>
                <w:u w:color="000000"/>
              </w:rPr>
            </w:pPr>
            <w:r>
              <w:t>2 173,00</w:t>
            </w:r>
          </w:p>
        </w:tc>
      </w:tr>
      <w:tr w:rsidR="00A435D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center"/>
              <w:rPr>
                <w:color w:val="000000"/>
                <w:u w:color="000000"/>
              </w:rPr>
            </w:pPr>
            <w:r>
              <w:t xml:space="preserve">4. </w:t>
            </w:r>
          </w:p>
        </w:tc>
        <w:tc>
          <w:tcPr>
            <w:tcW w:w="1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left"/>
              <w:rPr>
                <w:color w:val="000000"/>
                <w:u w:color="000000"/>
              </w:rPr>
            </w:pPr>
            <w:r>
              <w:t xml:space="preserve">Finansowanie kosztów szkolenia osób niepełnosprawnych (art. 38 i 40)*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right"/>
              <w:rPr>
                <w:color w:val="000000"/>
                <w:u w:color="000000"/>
              </w:rPr>
            </w:pPr>
            <w:r>
              <w:t>30 000,00</w:t>
            </w:r>
          </w:p>
        </w:tc>
      </w:tr>
      <w:tr w:rsidR="00A435D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center"/>
              <w:rPr>
                <w:color w:val="000000"/>
                <w:u w:color="000000"/>
              </w:rPr>
            </w:pPr>
            <w:r>
              <w:t xml:space="preserve">5. </w:t>
            </w:r>
          </w:p>
        </w:tc>
        <w:tc>
          <w:tcPr>
            <w:tcW w:w="1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rPr>
                <w:color w:val="000000"/>
                <w:u w:color="000000"/>
              </w:rPr>
            </w:pPr>
            <w:r>
              <w:t xml:space="preserve">Zwrot wydatków na usługi lub instrumenty rynku pracy dla osób niepełnosprawnych poszukujących pracy i niepozostających w zatrudnieniu (art. 11)*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right"/>
              <w:rPr>
                <w:color w:val="000000"/>
                <w:u w:color="000000"/>
              </w:rPr>
            </w:pPr>
            <w:r>
              <w:t>86 827,00</w:t>
            </w:r>
          </w:p>
        </w:tc>
      </w:tr>
      <w:tr w:rsidR="00A435D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I.</w:t>
            </w:r>
          </w:p>
        </w:tc>
        <w:tc>
          <w:tcPr>
            <w:tcW w:w="1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Rehabilitacja zawodowa razem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3 500 000,00</w:t>
            </w:r>
          </w:p>
        </w:tc>
      </w:tr>
      <w:tr w:rsidR="00A435D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center"/>
              <w:rPr>
                <w:color w:val="000000"/>
                <w:u w:color="000000"/>
              </w:rPr>
            </w:pPr>
            <w:r>
              <w:t xml:space="preserve">6. </w:t>
            </w:r>
          </w:p>
        </w:tc>
        <w:tc>
          <w:tcPr>
            <w:tcW w:w="1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rPr>
                <w:color w:val="000000"/>
                <w:u w:color="000000"/>
              </w:rPr>
            </w:pPr>
            <w:r>
              <w:t xml:space="preserve">Dofinansowanie uczestnictwa osób niepełnosprawnych i ich opiekunów w turnusach rehabilitacyjnych (art. 35a ust. 1 pkt 7 lit. a oraz lit. e)*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right"/>
              <w:rPr>
                <w:color w:val="000000"/>
                <w:u w:color="000000"/>
              </w:rPr>
            </w:pPr>
            <w:r>
              <w:t>3 000 000,00</w:t>
            </w:r>
          </w:p>
        </w:tc>
      </w:tr>
      <w:tr w:rsidR="00A435D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center"/>
              <w:rPr>
                <w:color w:val="000000"/>
                <w:u w:color="000000"/>
              </w:rPr>
            </w:pPr>
            <w:r>
              <w:t xml:space="preserve">7. </w:t>
            </w:r>
          </w:p>
        </w:tc>
        <w:tc>
          <w:tcPr>
            <w:tcW w:w="1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rPr>
                <w:color w:val="000000"/>
                <w:u w:color="000000"/>
              </w:rPr>
            </w:pPr>
            <w:r>
              <w:t xml:space="preserve">Dofinansowanie sportu, kultury, rekreacji i turystyki osób niepełnosprawnych (art. 35a ust. 1 pkt 7 lit. b oraz lit. e)*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right"/>
              <w:rPr>
                <w:color w:val="000000"/>
                <w:u w:color="000000"/>
              </w:rPr>
            </w:pPr>
            <w:r>
              <w:t>197 242,50</w:t>
            </w:r>
          </w:p>
        </w:tc>
      </w:tr>
      <w:tr w:rsidR="00A435D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center"/>
              <w:rPr>
                <w:color w:val="000000"/>
                <w:u w:color="000000"/>
              </w:rPr>
            </w:pPr>
            <w:r>
              <w:t xml:space="preserve">8. </w:t>
            </w:r>
          </w:p>
        </w:tc>
        <w:tc>
          <w:tcPr>
            <w:tcW w:w="1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rPr>
                <w:color w:val="000000"/>
                <w:u w:color="000000"/>
              </w:rPr>
            </w:pPr>
            <w:r>
              <w:t xml:space="preserve">Dofinansowanie zaopatrzenia w sprzęt rehabilitacyjny, przedmioty ortopedyczne i środki pomocnicze przyznawane osobom niepełnosprawnym na podstawie odrębnych przepisów (art. 35a ust. 1 pkt 7 lit. c oraz lit. e)*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right"/>
              <w:rPr>
                <w:color w:val="000000"/>
                <w:u w:color="000000"/>
              </w:rPr>
            </w:pPr>
            <w:r>
              <w:t>5 489 709,50</w:t>
            </w:r>
          </w:p>
        </w:tc>
      </w:tr>
      <w:tr w:rsidR="00A435D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center"/>
              <w:rPr>
                <w:color w:val="000000"/>
                <w:u w:color="000000"/>
              </w:rPr>
            </w:pPr>
            <w:r>
              <w:t xml:space="preserve">9. </w:t>
            </w:r>
          </w:p>
        </w:tc>
        <w:tc>
          <w:tcPr>
            <w:tcW w:w="1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rPr>
                <w:color w:val="000000"/>
                <w:u w:color="000000"/>
              </w:rPr>
            </w:pPr>
            <w:r>
              <w:t xml:space="preserve">Dofinansowanie likwidacji barier architektonicznych, w komunikowaniu się i technicznych, w związku z indywidualnymi potrzebami osób niepełnosprawnych (art. 35a ust. 1 pkt 7 lit. d oraz lit. e)*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right"/>
              <w:rPr>
                <w:color w:val="000000"/>
                <w:u w:color="000000"/>
              </w:rPr>
            </w:pPr>
            <w:r>
              <w:t>2 450 000,00</w:t>
            </w:r>
          </w:p>
        </w:tc>
      </w:tr>
      <w:tr w:rsidR="00A435D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center"/>
              <w:rPr>
                <w:color w:val="000000"/>
                <w:u w:color="000000"/>
              </w:rPr>
            </w:pPr>
            <w:r>
              <w:t xml:space="preserve">10. </w:t>
            </w:r>
          </w:p>
        </w:tc>
        <w:tc>
          <w:tcPr>
            <w:tcW w:w="1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left"/>
              <w:rPr>
                <w:color w:val="000000"/>
                <w:u w:color="000000"/>
              </w:rPr>
            </w:pPr>
            <w:r>
              <w:t xml:space="preserve">Dofinansowanie kosztów tworzenia i działania warsztatów terapii zajęciowej (art. 35a ust. 1 pkt 7 lit. e oraz pkt 8)*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right"/>
              <w:rPr>
                <w:color w:val="000000"/>
                <w:u w:color="000000"/>
              </w:rPr>
            </w:pPr>
            <w:r>
              <w:t>7 132 416,00</w:t>
            </w:r>
          </w:p>
        </w:tc>
      </w:tr>
      <w:tr w:rsidR="00A435D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II.</w:t>
            </w:r>
          </w:p>
        </w:tc>
        <w:tc>
          <w:tcPr>
            <w:tcW w:w="1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rPr>
                <w:color w:val="000000"/>
                <w:u w:color="000000"/>
              </w:rPr>
            </w:pPr>
            <w:r>
              <w:rPr>
                <w:b/>
              </w:rPr>
              <w:t>Rehabilitacja społeczna razem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18 269 368,00</w:t>
            </w:r>
          </w:p>
        </w:tc>
      </w:tr>
      <w:tr w:rsidR="00A435D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III.</w:t>
            </w:r>
          </w:p>
        </w:tc>
        <w:tc>
          <w:tcPr>
            <w:tcW w:w="1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Rehabilitacja zawodowa i społeczna ogółem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F03C9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21 769 368,00</w:t>
            </w:r>
          </w:p>
        </w:tc>
      </w:tr>
    </w:tbl>
    <w:p w:rsidR="00A77B3E" w:rsidRDefault="00F03C95">
      <w:pPr>
        <w:spacing w:before="120" w:after="120"/>
        <w:ind w:left="283" w:firstLine="227"/>
        <w:rPr>
          <w:color w:val="000000"/>
          <w:u w:color="000000"/>
        </w:rPr>
        <w:sectPr w:rsidR="00A77B3E" w:rsidSect="00F03C95">
          <w:endnotePr>
            <w:numFmt w:val="decimal"/>
          </w:endnotePr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 xml:space="preserve">* </w:t>
      </w:r>
      <w:r>
        <w:rPr>
          <w:i/>
          <w:color w:val="000000"/>
          <w:u w:color="000000"/>
        </w:rPr>
        <w:t>ustawa z dnia 27 sierpnia 1997 r. o rehabilitacji zawodowej i społecznej oraz zatrudnianiu osób niepełnosprawnych (Dz. U. z 2021 r., poz. 573 i 1981)</w:t>
      </w:r>
    </w:p>
    <w:p w:rsidR="00A435D8" w:rsidRDefault="00A435D8">
      <w:pPr>
        <w:rPr>
          <w:color w:val="000000"/>
          <w:szCs w:val="20"/>
          <w:lang w:eastAsia="en-US" w:bidi="ar-SA"/>
        </w:rPr>
      </w:pPr>
    </w:p>
    <w:p w:rsidR="00A435D8" w:rsidRDefault="00F03C95">
      <w:pPr>
        <w:jc w:val="center"/>
        <w:rPr>
          <w:color w:val="000000"/>
          <w:szCs w:val="20"/>
          <w:lang w:eastAsia="en-US" w:bidi="ar-SA"/>
        </w:rPr>
      </w:pPr>
      <w:r>
        <w:rPr>
          <w:b/>
          <w:color w:val="000000"/>
          <w:sz w:val="28"/>
          <w:szCs w:val="20"/>
          <w:lang w:eastAsia="en-US" w:bidi="ar-SA"/>
        </w:rPr>
        <w:t>Uzasadnienie</w:t>
      </w:r>
    </w:p>
    <w:p w:rsidR="00A435D8" w:rsidRDefault="00F03C95">
      <w:pPr>
        <w:spacing w:before="120" w:after="120"/>
        <w:ind w:left="283" w:firstLine="227"/>
        <w:rPr>
          <w:color w:val="000000"/>
          <w:szCs w:val="20"/>
          <w:lang w:eastAsia="en-US" w:bidi="ar-SA"/>
        </w:rPr>
      </w:pPr>
      <w:r>
        <w:rPr>
          <w:color w:val="000000"/>
          <w:szCs w:val="20"/>
          <w:lang w:eastAsia="en-US" w:bidi="ar-SA"/>
        </w:rPr>
        <w:br/>
        <w:t>Zgodnie z informacją zamieszczoną przez Zarząd PFRON na stronie internetowej Funduszu, dotyczącą podziału środków PFRON dla samorządów powiatowych w 2022 r., według algorytmu na realizację zadań określonych w ustawie z dnia 27 sierpnia 1997 r. o rehabilitacji zawodowej i społecznej oraz zatrudnianiu osób niepełnosprawnych (Dz. U. z 2021 r., poz. 573 i 1981), środki przeznaczone dla Miasta Łodzi w 2022 r. wynoszą 21 769 368,00 zł.</w:t>
      </w:r>
    </w:p>
    <w:p w:rsidR="00A435D8" w:rsidRDefault="00F03C95">
      <w:pPr>
        <w:spacing w:before="120" w:after="120"/>
        <w:ind w:left="283" w:firstLine="227"/>
        <w:rPr>
          <w:color w:val="000000"/>
          <w:szCs w:val="20"/>
          <w:lang w:eastAsia="en-US" w:bidi="ar-SA"/>
        </w:rPr>
      </w:pPr>
      <w:r>
        <w:rPr>
          <w:color w:val="000000"/>
          <w:szCs w:val="20"/>
          <w:lang w:eastAsia="en-US" w:bidi="ar-SA"/>
        </w:rPr>
        <w:t>W ramach przyznanych Łodzi w 2022 roku środków na realizację zadań określonych w przywołanej ustawie zabezpieczono następujące kwoty: na rehabilitację zawodową 3 500 000,00 zł i na rehabilitację społeczną 18 269 368,00 zł.</w:t>
      </w:r>
    </w:p>
    <w:p w:rsidR="00A435D8" w:rsidRDefault="00F03C95">
      <w:pPr>
        <w:spacing w:before="120" w:after="120"/>
        <w:ind w:left="283" w:firstLine="227"/>
        <w:rPr>
          <w:color w:val="000000"/>
          <w:szCs w:val="20"/>
          <w:lang w:eastAsia="en-US" w:bidi="ar-SA"/>
        </w:rPr>
      </w:pPr>
      <w:r>
        <w:rPr>
          <w:color w:val="000000"/>
          <w:szCs w:val="20"/>
          <w:lang w:eastAsia="en-US" w:bidi="ar-SA"/>
        </w:rPr>
        <w:t>Z kwoty 18 269 368,00 zł przeznaczonej na realizację zadań w obszarze rehabilitacji społecznej, wydzielone zostało 7 132 416,00 zł z przeznaczeniem na finansowanie działalności 9 warsztatów terapii zajęciowej funkcjonujących w Łodzi. Środki te są zobowiązaniem i zostały wyszczególnione w informacji Prezesa PFRON jako nie podlegające podziałowi.</w:t>
      </w:r>
    </w:p>
    <w:p w:rsidR="00A435D8" w:rsidRDefault="00F03C95">
      <w:pPr>
        <w:spacing w:before="120" w:after="120"/>
        <w:ind w:left="283" w:firstLine="227"/>
        <w:rPr>
          <w:color w:val="000000"/>
          <w:szCs w:val="20"/>
          <w:lang w:eastAsia="en-US" w:bidi="ar-SA"/>
        </w:rPr>
      </w:pPr>
      <w:r>
        <w:rPr>
          <w:color w:val="000000"/>
          <w:szCs w:val="20"/>
          <w:lang w:eastAsia="en-US" w:bidi="ar-SA"/>
        </w:rPr>
        <w:t>Po rozpoznaniu aktualnych potrzeb, w oparciu m.in. o złożone wnioski najwięcej środków w obszarze rehabilitacji zawodowej przeznaczono na zadanie – zwrot kosztów wyposażenia stanowiska pracy dla osoby niepełnosprawnej (art. 26e), natomiast w obszarze rehabilitacji społecznej na zadania:</w:t>
      </w:r>
    </w:p>
    <w:p w:rsidR="00A435D8" w:rsidRDefault="00F03C95">
      <w:pPr>
        <w:spacing w:before="120" w:after="120"/>
        <w:ind w:left="283" w:firstLine="227"/>
        <w:rPr>
          <w:color w:val="000000"/>
          <w:szCs w:val="20"/>
          <w:lang w:eastAsia="en-US" w:bidi="ar-SA"/>
        </w:rPr>
      </w:pPr>
      <w:r>
        <w:rPr>
          <w:color w:val="000000"/>
          <w:szCs w:val="20"/>
          <w:lang w:eastAsia="en-US" w:bidi="ar-SA"/>
        </w:rPr>
        <w:t>- dofinansowanie zaopatrzenia w sprzęt rehabilitacyjny, przedmioty ortopedyczne i środki pomocnicze przyznawane osobom niepełnosprawnym na podstawie odrębnych przepisów (art. 35 a ust. 1 pkt 7 lit. c lit. e) w łącznej wysokości 5 489 709,50 zł,</w:t>
      </w:r>
    </w:p>
    <w:p w:rsidR="00A435D8" w:rsidRDefault="00F03C95">
      <w:pPr>
        <w:spacing w:before="120" w:after="120"/>
        <w:ind w:left="283" w:firstLine="227"/>
        <w:rPr>
          <w:color w:val="000000"/>
          <w:szCs w:val="20"/>
          <w:lang w:eastAsia="en-US" w:bidi="ar-SA"/>
        </w:rPr>
      </w:pPr>
      <w:r>
        <w:rPr>
          <w:color w:val="000000"/>
          <w:szCs w:val="20"/>
          <w:lang w:eastAsia="en-US" w:bidi="ar-SA"/>
        </w:rPr>
        <w:t>- dofinansowanie uczestnictwa osób niepełnosprawnych i ich opiekunów w turnusach rehabilitacyjnych (art. 35 a ust. 1 pkt 7 lit e) w łącznej kwocie 3 000 000,00 zł,</w:t>
      </w:r>
    </w:p>
    <w:p w:rsidR="00A435D8" w:rsidRDefault="00F03C95">
      <w:pPr>
        <w:spacing w:before="120" w:after="120"/>
        <w:ind w:left="283" w:firstLine="227"/>
        <w:rPr>
          <w:color w:val="000000"/>
          <w:szCs w:val="20"/>
          <w:lang w:eastAsia="en-US" w:bidi="ar-SA"/>
        </w:rPr>
      </w:pPr>
      <w:r>
        <w:rPr>
          <w:color w:val="000000"/>
          <w:szCs w:val="20"/>
          <w:lang w:eastAsia="en-US" w:bidi="ar-SA"/>
        </w:rPr>
        <w:t>- dofinansowanie likwidacji barier architektonicznych, w komunikowaniu się i technicznych, w związku z indywidualnymi potrzebami osób niepełnosprawnych (art. 35 a ust. 1 pkt 7 lit. d lit. e) w łącznej wysokości 2 450 000,00 zł.</w:t>
      </w:r>
    </w:p>
    <w:p w:rsidR="00A435D8" w:rsidRDefault="00F03C95">
      <w:pPr>
        <w:spacing w:before="120" w:after="120"/>
        <w:ind w:left="283" w:firstLine="227"/>
        <w:rPr>
          <w:color w:val="000000"/>
          <w:szCs w:val="20"/>
          <w:lang w:eastAsia="en-US" w:bidi="ar-SA"/>
        </w:rPr>
      </w:pPr>
      <w:r>
        <w:rPr>
          <w:color w:val="000000"/>
          <w:szCs w:val="20"/>
          <w:lang w:eastAsia="en-US" w:bidi="ar-SA"/>
        </w:rPr>
        <w:t>Powiatowy Urząd Pracy w Łodzi planuje realizację w 2022 roku następujących usług</w:t>
      </w:r>
      <w:r>
        <w:rPr>
          <w:color w:val="000000"/>
          <w:szCs w:val="20"/>
          <w:lang w:eastAsia="en-US" w:bidi="ar-SA"/>
        </w:rPr>
        <w:br/>
        <w:t>i instrumentów rynku pracy:</w:t>
      </w:r>
    </w:p>
    <w:p w:rsidR="00A435D8" w:rsidRDefault="00F03C95">
      <w:pPr>
        <w:spacing w:before="120" w:after="120"/>
        <w:ind w:left="283" w:firstLine="227"/>
        <w:rPr>
          <w:color w:val="000000"/>
          <w:szCs w:val="20"/>
          <w:lang w:eastAsia="en-US" w:bidi="ar-SA"/>
        </w:rPr>
      </w:pPr>
      <w:r>
        <w:rPr>
          <w:color w:val="000000"/>
          <w:szCs w:val="20"/>
          <w:lang w:eastAsia="en-US" w:bidi="ar-SA"/>
        </w:rPr>
        <w:t>- zwrot pracodawcom kosztów wyposażenia 34 stanowisk pracy dla osób niepełnosprawnych w łącznej kwocie 2 346 000,00 zł,</w:t>
      </w:r>
    </w:p>
    <w:p w:rsidR="00A435D8" w:rsidRDefault="00F03C95">
      <w:pPr>
        <w:spacing w:before="120" w:after="120"/>
        <w:ind w:left="283" w:firstLine="227"/>
        <w:rPr>
          <w:color w:val="000000"/>
          <w:szCs w:val="20"/>
          <w:lang w:eastAsia="en-US" w:bidi="ar-SA"/>
        </w:rPr>
      </w:pPr>
      <w:r>
        <w:rPr>
          <w:color w:val="000000"/>
          <w:szCs w:val="20"/>
          <w:lang w:eastAsia="en-US" w:bidi="ar-SA"/>
        </w:rPr>
        <w:t>- udzielenie jednorazowo środków na podjęcie działalności gospodarczej, rolniczej albo na podjęcie działalności w formie spółdzielni socjalnej 15 osobom w łącznej kwocie 1 035 000,00 zł,</w:t>
      </w:r>
    </w:p>
    <w:p w:rsidR="00A435D8" w:rsidRDefault="00F03C95">
      <w:pPr>
        <w:spacing w:before="120" w:after="120"/>
        <w:ind w:left="283" w:firstLine="227"/>
        <w:rPr>
          <w:color w:val="000000"/>
          <w:szCs w:val="20"/>
          <w:lang w:eastAsia="en-US" w:bidi="ar-SA"/>
        </w:rPr>
      </w:pPr>
      <w:r>
        <w:rPr>
          <w:color w:val="000000"/>
          <w:szCs w:val="20"/>
          <w:lang w:eastAsia="en-US" w:bidi="ar-SA"/>
        </w:rPr>
        <w:t>- zwrot miesięcznych kosztów zatrudnienia pracowników pomagających pracownikowi niepełnosprawnemu w pracy w łącznej kwocie 2 173,00 zł,</w:t>
      </w:r>
    </w:p>
    <w:p w:rsidR="00A435D8" w:rsidRDefault="00F03C95">
      <w:pPr>
        <w:spacing w:before="120" w:after="120"/>
        <w:ind w:left="283" w:firstLine="227"/>
        <w:rPr>
          <w:color w:val="000000"/>
          <w:szCs w:val="20"/>
          <w:lang w:eastAsia="en-US" w:bidi="ar-SA"/>
        </w:rPr>
      </w:pPr>
      <w:r>
        <w:rPr>
          <w:color w:val="000000"/>
          <w:szCs w:val="20"/>
          <w:lang w:eastAsia="en-US" w:bidi="ar-SA"/>
        </w:rPr>
        <w:t>- finansowanie kosztów szkolenia 10 osobom niepełnosprawnym w łącznej kwocie 30 000,00 zł,</w:t>
      </w:r>
    </w:p>
    <w:p w:rsidR="00A435D8" w:rsidRDefault="00F03C95">
      <w:pPr>
        <w:spacing w:before="120" w:after="120"/>
        <w:ind w:left="283" w:firstLine="227"/>
        <w:rPr>
          <w:color w:val="000000"/>
          <w:szCs w:val="20"/>
          <w:lang w:eastAsia="en-US" w:bidi="ar-SA"/>
        </w:rPr>
      </w:pPr>
      <w:r>
        <w:rPr>
          <w:color w:val="000000"/>
          <w:szCs w:val="20"/>
          <w:lang w:eastAsia="en-US" w:bidi="ar-SA"/>
        </w:rPr>
        <w:t>- skierowanie 5 osób niepełnosprawnych poszukujących pracy niepozostających</w:t>
      </w:r>
      <w:r>
        <w:rPr>
          <w:color w:val="000000"/>
          <w:szCs w:val="20"/>
          <w:lang w:eastAsia="en-US" w:bidi="ar-SA"/>
        </w:rPr>
        <w:br/>
        <w:t xml:space="preserve">w zatrudnieniu do odbycia stażu ze stypendium stażowym w łącznej wysokości 66 955,00 zł, wypłatę stypendium szkoleniowego w łącznej wysokości 2 295,00 zł osobom niepełnosprawnym poszukującym pracy niepozostającym w zatrudnieniu odbywającym </w:t>
      </w:r>
      <w:r>
        <w:rPr>
          <w:color w:val="000000"/>
          <w:szCs w:val="20"/>
          <w:lang w:eastAsia="en-US" w:bidi="ar-SA"/>
        </w:rPr>
        <w:lastRenderedPageBreak/>
        <w:t>szkolenie, finansowanie 2 osobom niepełnosprawnym poszukującym pracy niepozostającym w zatrudnieniu kosztów studiów podyplomowych wraz ze stypendium</w:t>
      </w:r>
      <w:r>
        <w:rPr>
          <w:color w:val="000000"/>
          <w:szCs w:val="20"/>
          <w:lang w:eastAsia="en-US" w:bidi="ar-SA"/>
        </w:rPr>
        <w:br/>
        <w:t>za okres uczestnictwa w studiach w kwocie 14 377,00 zł oraz opłacenie kosztów badań lekarskich dla osób skierowanych na staż i szkolenie oraz ubiegających się o jednorazowe środki na podjęcie działalności w łącznej wysokości 3 200,00 zł.</w:t>
      </w:r>
    </w:p>
    <w:p w:rsidR="00A435D8" w:rsidRDefault="00F03C95">
      <w:pPr>
        <w:spacing w:before="120" w:after="120"/>
        <w:ind w:left="283" w:firstLine="227"/>
        <w:rPr>
          <w:color w:val="000000"/>
          <w:szCs w:val="20"/>
          <w:lang w:eastAsia="en-US" w:bidi="ar-SA"/>
        </w:rPr>
      </w:pPr>
      <w:r>
        <w:rPr>
          <w:color w:val="000000"/>
          <w:szCs w:val="20"/>
          <w:lang w:eastAsia="en-US" w:bidi="ar-SA"/>
        </w:rPr>
        <w:t>Z dokumentu „Aktywność ekonomiczna ludności Polski” wynika, że aktywność zawodowa osób niepełnosprawnych jest trzykrotnie niższa od aktywności zawodowej ogółu ludności. W związku z powyższym zasadne i konieczne jest kontynuowanie działań na rzecz osób niepełnosprawnych w zakresie rehabilitacji zawodowej, która jest jednym</w:t>
      </w:r>
      <w:r>
        <w:rPr>
          <w:color w:val="000000"/>
          <w:szCs w:val="20"/>
          <w:lang w:eastAsia="en-US" w:bidi="ar-SA"/>
        </w:rPr>
        <w:br/>
        <w:t>ze sposobów integracji osób niepełnosprawnych ze społeczeństwem i wpływa na ogólną poprawę jakości ich życia.</w:t>
      </w:r>
    </w:p>
    <w:p w:rsidR="00A435D8" w:rsidRDefault="00F03C95">
      <w:pPr>
        <w:spacing w:before="120" w:after="120"/>
        <w:ind w:left="283" w:firstLine="227"/>
        <w:rPr>
          <w:color w:val="000000"/>
          <w:szCs w:val="20"/>
          <w:lang w:eastAsia="en-US" w:bidi="ar-SA"/>
        </w:rPr>
      </w:pPr>
      <w:r>
        <w:rPr>
          <w:color w:val="000000"/>
          <w:szCs w:val="20"/>
          <w:lang w:eastAsia="en-US" w:bidi="ar-SA"/>
        </w:rPr>
        <w:t>Powyższe działania wpisują się w Powiatowy program działań na rzecz osób</w:t>
      </w:r>
      <w:r>
        <w:rPr>
          <w:color w:val="000000"/>
          <w:szCs w:val="20"/>
          <w:lang w:eastAsia="en-US" w:bidi="ar-SA"/>
        </w:rPr>
        <w:br/>
        <w:t>z niepełnosprawnościami w Mieście Łodzi w latach 2021-2026.</w:t>
      </w:r>
    </w:p>
    <w:p w:rsidR="00A435D8" w:rsidRDefault="00F03C95">
      <w:pPr>
        <w:spacing w:before="120" w:after="120"/>
        <w:ind w:left="283" w:firstLine="227"/>
        <w:rPr>
          <w:color w:val="000000"/>
          <w:szCs w:val="20"/>
          <w:lang w:eastAsia="en-US" w:bidi="ar-SA"/>
        </w:rPr>
      </w:pPr>
      <w:r>
        <w:rPr>
          <w:color w:val="000000"/>
          <w:szCs w:val="20"/>
          <w:lang w:eastAsia="en-US" w:bidi="ar-SA"/>
        </w:rPr>
        <w:t>Szczegółowy podział środków z PFRON na realizację zadań z zakresu rehabilitacji zawodowej i społecznej osób niepełnosprawnych przedstawiony jest w załączniku</w:t>
      </w:r>
      <w:r>
        <w:rPr>
          <w:color w:val="000000"/>
          <w:szCs w:val="20"/>
          <w:lang w:eastAsia="en-US" w:bidi="ar-SA"/>
        </w:rPr>
        <w:br/>
        <w:t>do niniejszej uchwały.</w:t>
      </w:r>
    </w:p>
    <w:sectPr w:rsidR="00A435D8" w:rsidSect="00EB378B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CC0" w:rsidRDefault="00756CC0">
      <w:r>
        <w:separator/>
      </w:r>
    </w:p>
  </w:endnote>
  <w:endnote w:type="continuationSeparator" w:id="0">
    <w:p w:rsidR="00756CC0" w:rsidRDefault="00756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13"/>
      <w:gridCol w:w="3175"/>
    </w:tblGrid>
    <w:tr w:rsidR="00A435D8">
      <w:tc>
        <w:tcPr>
          <w:tcW w:w="933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A435D8" w:rsidRDefault="00F03C9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466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A435D8" w:rsidRDefault="00F03C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B378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B378B">
            <w:rPr>
              <w:sz w:val="18"/>
            </w:rPr>
            <w:fldChar w:fldCharType="separate"/>
          </w:r>
          <w:r w:rsidR="00EF2E93">
            <w:rPr>
              <w:noProof/>
              <w:sz w:val="18"/>
            </w:rPr>
            <w:t>1</w:t>
          </w:r>
          <w:r w:rsidR="00EB378B">
            <w:rPr>
              <w:sz w:val="18"/>
            </w:rPr>
            <w:fldChar w:fldCharType="end"/>
          </w:r>
        </w:p>
      </w:tc>
    </w:tr>
  </w:tbl>
  <w:p w:rsidR="00A435D8" w:rsidRDefault="00A435D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435D8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A435D8" w:rsidRDefault="00F03C95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A435D8" w:rsidRDefault="00F03C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B378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B378B">
            <w:rPr>
              <w:sz w:val="18"/>
            </w:rPr>
            <w:fldChar w:fldCharType="separate"/>
          </w:r>
          <w:r w:rsidR="00EF2E93">
            <w:rPr>
              <w:noProof/>
              <w:sz w:val="18"/>
            </w:rPr>
            <w:t>4</w:t>
          </w:r>
          <w:r w:rsidR="00EB378B">
            <w:rPr>
              <w:sz w:val="18"/>
            </w:rPr>
            <w:fldChar w:fldCharType="end"/>
          </w:r>
        </w:p>
      </w:tc>
    </w:tr>
  </w:tbl>
  <w:p w:rsidR="00A435D8" w:rsidRDefault="00A435D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CC0" w:rsidRDefault="00756CC0">
      <w:r>
        <w:separator/>
      </w:r>
    </w:p>
  </w:footnote>
  <w:footnote w:type="continuationSeparator" w:id="0">
    <w:p w:rsidR="00756CC0" w:rsidRDefault="00756C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756CC0"/>
    <w:rsid w:val="00A435D8"/>
    <w:rsid w:val="00A77B3E"/>
    <w:rsid w:val="00CA2A55"/>
    <w:rsid w:val="00EB378B"/>
    <w:rsid w:val="00EF2E93"/>
    <w:rsid w:val="00F0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B378B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1047</Words>
  <Characters>6283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podziału środków Państwowego Funduszu Rehabilitacji Osób Niepełnosprawnych przeznaczonych w^roku 2022^na realizację zadań w^zakresie rehabilitacji zawodowej i^społecznej osób niepełnosprawnych w^Łodzi.</dc:subject>
  <dc:creator>jolmur</dc:creator>
  <cp:lastModifiedBy>sstanczyk</cp:lastModifiedBy>
  <cp:revision>3</cp:revision>
  <dcterms:created xsi:type="dcterms:W3CDTF">2022-03-08T14:24:00Z</dcterms:created>
  <dcterms:modified xsi:type="dcterms:W3CDTF">2022-03-09T07:31:00Z</dcterms:modified>
  <cp:category>Akt prawny</cp:category>
</cp:coreProperties>
</file>