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E1B" w:rsidRPr="00C861AA" w:rsidRDefault="00BD130D" w:rsidP="00BF0E1B">
      <w:pPr>
        <w:pStyle w:val="Tytu"/>
        <w:keepNext/>
        <w:keepLines/>
        <w:widowControl w:val="0"/>
        <w:tabs>
          <w:tab w:val="left" w:pos="5245"/>
          <w:tab w:val="left" w:pos="7995"/>
        </w:tabs>
        <w:ind w:firstLine="4962"/>
        <w:jc w:val="left"/>
        <w:rPr>
          <w:b w:val="0"/>
          <w:bCs w:val="0"/>
        </w:rPr>
      </w:pPr>
      <w:r>
        <w:rPr>
          <w:b w:val="0"/>
        </w:rPr>
        <w:t>Druk Nr  134</w:t>
      </w:r>
      <w:r w:rsidR="00BF0E1B" w:rsidRPr="00C861AA">
        <w:rPr>
          <w:b w:val="0"/>
        </w:rPr>
        <w:t xml:space="preserve"> </w:t>
      </w:r>
      <w:r w:rsidR="00DE3039">
        <w:rPr>
          <w:b w:val="0"/>
        </w:rPr>
        <w:t>/2022</w:t>
      </w:r>
      <w:r w:rsidR="00BF0E1B" w:rsidRPr="00C861AA">
        <w:rPr>
          <w:b w:val="0"/>
        </w:rPr>
        <w:tab/>
      </w:r>
    </w:p>
    <w:p w:rsidR="00B11CF8" w:rsidRPr="00C861AA" w:rsidRDefault="00BF0E1B" w:rsidP="00735D4F">
      <w:pPr>
        <w:pStyle w:val="Tytu"/>
        <w:keepNext/>
        <w:keepLines/>
        <w:widowControl w:val="0"/>
        <w:tabs>
          <w:tab w:val="left" w:pos="3240"/>
          <w:tab w:val="left" w:pos="4962"/>
        </w:tabs>
        <w:ind w:left="426" w:hanging="426"/>
        <w:jc w:val="left"/>
        <w:rPr>
          <w:b w:val="0"/>
          <w:bCs w:val="0"/>
        </w:rPr>
      </w:pPr>
      <w:r w:rsidRPr="00C861AA">
        <w:rPr>
          <w:b w:val="0"/>
        </w:rPr>
        <w:t xml:space="preserve">                                                                         </w:t>
      </w:r>
      <w:r w:rsidR="00BD130D">
        <w:rPr>
          <w:b w:val="0"/>
        </w:rPr>
        <w:t xml:space="preserve">          Projekt z dnia  19</w:t>
      </w:r>
      <w:r w:rsidRPr="00C861AA">
        <w:rPr>
          <w:b w:val="0"/>
        </w:rPr>
        <w:t xml:space="preserve"> </w:t>
      </w:r>
      <w:r w:rsidR="008A381C">
        <w:rPr>
          <w:b w:val="0"/>
        </w:rPr>
        <w:t>maja</w:t>
      </w:r>
      <w:r w:rsidR="00A8232F">
        <w:rPr>
          <w:b w:val="0"/>
        </w:rPr>
        <w:t xml:space="preserve"> </w:t>
      </w:r>
      <w:r w:rsidR="00DE3039">
        <w:rPr>
          <w:b w:val="0"/>
        </w:rPr>
        <w:t>2022</w:t>
      </w:r>
      <w:r w:rsidRPr="00C861AA">
        <w:rPr>
          <w:b w:val="0"/>
        </w:rPr>
        <w:t xml:space="preserve"> r.</w:t>
      </w:r>
    </w:p>
    <w:p w:rsidR="00351900" w:rsidRPr="00C861AA" w:rsidRDefault="00351900" w:rsidP="00351900">
      <w:pPr>
        <w:keepNext/>
        <w:keepLines/>
        <w:widowControl w:val="0"/>
        <w:tabs>
          <w:tab w:val="left" w:pos="3240"/>
        </w:tabs>
        <w:ind w:firstLine="6660"/>
      </w:pPr>
      <w:r w:rsidRPr="00C861AA">
        <w:t xml:space="preserve">  </w:t>
      </w:r>
    </w:p>
    <w:p w:rsidR="00F83CF9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C861AA">
        <w:rPr>
          <w:b/>
          <w:szCs w:val="20"/>
        </w:rPr>
        <w:t>UCHWAŁA NR</w:t>
      </w:r>
      <w:r w:rsidR="00D8568C" w:rsidRPr="00C861AA">
        <w:rPr>
          <w:b/>
          <w:szCs w:val="20"/>
        </w:rPr>
        <w:t xml:space="preserve"> 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RADY MIEJSKIEJ W ŁODZI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</w:rPr>
      </w:pPr>
      <w:r w:rsidRPr="00C861AA">
        <w:rPr>
          <w:b/>
        </w:rPr>
        <w:t>z dnia</w:t>
      </w:r>
      <w:r w:rsidR="0026130C" w:rsidRPr="00C861AA">
        <w:rPr>
          <w:b/>
        </w:rPr>
        <w:t xml:space="preserve"> </w:t>
      </w:r>
      <w:r w:rsidR="00E92254">
        <w:rPr>
          <w:b/>
        </w:rPr>
        <w:t xml:space="preserve">       </w:t>
      </w:r>
      <w:r w:rsidR="008A381C">
        <w:rPr>
          <w:b/>
        </w:rPr>
        <w:t>czerwca</w:t>
      </w:r>
      <w:r w:rsidR="00E474FB" w:rsidRPr="00C861AA">
        <w:rPr>
          <w:b/>
        </w:rPr>
        <w:t xml:space="preserve"> </w:t>
      </w:r>
      <w:r w:rsidR="00DE3039">
        <w:rPr>
          <w:b/>
        </w:rPr>
        <w:t>2022</w:t>
      </w:r>
      <w:r w:rsidRPr="00C861AA">
        <w:rPr>
          <w:b/>
        </w:rPr>
        <w:t xml:space="preserve"> r.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rPr>
          <w:b/>
        </w:rPr>
      </w:pPr>
    </w:p>
    <w:p w:rsidR="007E7178" w:rsidRPr="00C861AA" w:rsidRDefault="00DF7154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  <w:r w:rsidRPr="00B647FE">
        <w:rPr>
          <w:b/>
          <w:szCs w:val="20"/>
        </w:rPr>
        <w:t>w sprawie zmian budżetu oraz zmian w bud</w:t>
      </w:r>
      <w:r>
        <w:rPr>
          <w:b/>
          <w:szCs w:val="20"/>
        </w:rPr>
        <w:t xml:space="preserve">żecie miasta Łodzi na </w:t>
      </w:r>
      <w:r w:rsidR="00DE3039">
        <w:rPr>
          <w:b/>
          <w:szCs w:val="20"/>
        </w:rPr>
        <w:t>2022</w:t>
      </w:r>
      <w:r w:rsidR="007E7178" w:rsidRPr="00C861AA">
        <w:rPr>
          <w:b/>
          <w:szCs w:val="20"/>
        </w:rPr>
        <w:t xml:space="preserve"> rok.</w:t>
      </w:r>
    </w:p>
    <w:p w:rsidR="007E7178" w:rsidRPr="00C861AA" w:rsidRDefault="007E7178" w:rsidP="007E7178">
      <w:pPr>
        <w:keepNext/>
        <w:keepLines/>
        <w:widowControl w:val="0"/>
        <w:tabs>
          <w:tab w:val="left" w:pos="3240"/>
        </w:tabs>
        <w:jc w:val="center"/>
        <w:rPr>
          <w:b/>
          <w:szCs w:val="20"/>
        </w:rPr>
      </w:pPr>
    </w:p>
    <w:p w:rsidR="007E7178" w:rsidRPr="00C861AA" w:rsidRDefault="007E7178" w:rsidP="007E7178">
      <w:pPr>
        <w:keepNext/>
        <w:keepLines/>
        <w:ind w:firstLine="539"/>
        <w:jc w:val="both"/>
        <w:rPr>
          <w:bCs/>
          <w:szCs w:val="20"/>
        </w:rPr>
      </w:pPr>
      <w:r w:rsidRPr="00C861AA">
        <w:rPr>
          <w:bCs/>
          <w:szCs w:val="20"/>
        </w:rPr>
        <w:t>Na podstawie art. 18 ust. 1 i ust. 2 pkt 4, art. 51 ust. 1 ustawy z dnia 8 marca 1990 r. o samorządzie gminnym (</w:t>
      </w:r>
      <w:r w:rsidR="00D41A00">
        <w:t>Dz. U. z 2022 r poz. 559</w:t>
      </w:r>
      <w:r w:rsidR="00E92254">
        <w:t xml:space="preserve"> i 583</w:t>
      </w:r>
      <w:r w:rsidRPr="00C861AA">
        <w:rPr>
          <w:bCs/>
          <w:szCs w:val="20"/>
        </w:rPr>
        <w:t>),</w:t>
      </w:r>
      <w:r w:rsidRPr="00C861AA">
        <w:rPr>
          <w:szCs w:val="20"/>
        </w:rPr>
        <w:t xml:space="preserve"> </w:t>
      </w:r>
      <w:r w:rsidRPr="00C861AA">
        <w:rPr>
          <w:bCs/>
          <w:szCs w:val="20"/>
        </w:rPr>
        <w:t>art. 12 pkt 5  w związku z art. 91 i art. 92 ust. 1 pkt 1 ustawy z dnia 5 czerwca 1998 r. o samorządzie powiatowym (</w:t>
      </w:r>
      <w:r w:rsidR="00D41A00">
        <w:t>Dz. U. z 2022 r poz. 528</w:t>
      </w:r>
      <w:r w:rsidR="00E92254">
        <w:t xml:space="preserve"> i 583</w:t>
      </w:r>
      <w:r w:rsidR="00E92254">
        <w:rPr>
          <w:bCs/>
          <w:szCs w:val="20"/>
        </w:rPr>
        <w:t>),</w:t>
      </w:r>
      <w:r w:rsidRPr="00C861AA">
        <w:rPr>
          <w:bCs/>
          <w:szCs w:val="20"/>
        </w:rPr>
        <w:t> art. 211, art. 212, art. 214, art. 233 pkt 3 ustawy z dnia 27 sierpnia 2009 r. o finansach publicznych (</w:t>
      </w:r>
      <w:r w:rsidR="00DE3039">
        <w:t>Dz. U. z 2021 r. poz. 305, 1236, 1535, 1773, 1927, 1981, 2054 i 2270</w:t>
      </w:r>
      <w:r w:rsidR="00E92254">
        <w:t xml:space="preserve"> oraz Dz.U. z 2022 r. poz. 583</w:t>
      </w:r>
      <w:r w:rsidR="00E46314">
        <w:t xml:space="preserve"> i 655</w:t>
      </w:r>
      <w:r w:rsidR="00E92254">
        <w:rPr>
          <w:bCs/>
          <w:szCs w:val="20"/>
        </w:rPr>
        <w:t xml:space="preserve">), </w:t>
      </w:r>
      <w:r w:rsidRPr="00C861AA">
        <w:rPr>
          <w:bCs/>
          <w:szCs w:val="20"/>
        </w:rPr>
        <w:t>Rada Miejska w Łodzi</w:t>
      </w:r>
    </w:p>
    <w:p w:rsidR="007E7178" w:rsidRPr="00C861AA" w:rsidRDefault="007E7178" w:rsidP="007E7178">
      <w:pPr>
        <w:keepNext/>
        <w:keepLines/>
        <w:widowControl w:val="0"/>
        <w:ind w:firstLine="720"/>
        <w:jc w:val="both"/>
        <w:rPr>
          <w:b/>
        </w:rPr>
      </w:pPr>
    </w:p>
    <w:p w:rsidR="007E7178" w:rsidRDefault="007E7178" w:rsidP="007E7178">
      <w:pPr>
        <w:keepNext/>
        <w:keepLines/>
        <w:widowControl w:val="0"/>
        <w:ind w:firstLine="3119"/>
        <w:rPr>
          <w:b/>
        </w:rPr>
      </w:pPr>
      <w:r w:rsidRPr="00C861AA">
        <w:rPr>
          <w:b/>
        </w:rPr>
        <w:t>uchwala, co następuje:</w:t>
      </w:r>
    </w:p>
    <w:p w:rsidR="00DF7154" w:rsidRDefault="00DF7154" w:rsidP="007E7178">
      <w:pPr>
        <w:keepNext/>
        <w:keepLines/>
        <w:widowControl w:val="0"/>
        <w:ind w:firstLine="3119"/>
        <w:rPr>
          <w:b/>
        </w:rPr>
      </w:pPr>
    </w:p>
    <w:p w:rsidR="0018696E" w:rsidRPr="00DF7154" w:rsidRDefault="0018696E" w:rsidP="0018696E">
      <w:pPr>
        <w:keepNext/>
        <w:keepLines/>
        <w:tabs>
          <w:tab w:val="left" w:pos="567"/>
          <w:tab w:val="left" w:pos="993"/>
        </w:tabs>
        <w:ind w:left="76" w:firstLine="350"/>
        <w:jc w:val="both"/>
      </w:pPr>
      <w:r>
        <w:t xml:space="preserve"> </w:t>
      </w:r>
      <w:r w:rsidRPr="00E0095C">
        <w:t>§ 1. Dokonuje się zmian w planie docho</w:t>
      </w:r>
      <w:r>
        <w:t>dów budżetu miasta Łodzi na 2022</w:t>
      </w:r>
      <w:r w:rsidRPr="00E0095C">
        <w:t xml:space="preserve"> rok, polegających na </w:t>
      </w:r>
      <w:r>
        <w:t>zwiększeniu</w:t>
      </w:r>
      <w:r w:rsidRPr="00E0095C">
        <w:t xml:space="preserve"> dochodów w zakresie zadań własnych</w:t>
      </w:r>
      <w:r>
        <w:t xml:space="preserve"> </w:t>
      </w:r>
      <w:r w:rsidRPr="00E0095C">
        <w:t xml:space="preserve">o kwotę </w:t>
      </w:r>
      <w:r w:rsidR="00A7062A">
        <w:t>1.570.871</w:t>
      </w:r>
      <w:r w:rsidRPr="0070149A">
        <w:t xml:space="preserve"> zł,</w:t>
      </w:r>
      <w:r w:rsidRPr="00E0095C">
        <w:t xml:space="preserve"> zgodnie z  załącznikiem nr 1 do niniejszej uchwały.</w:t>
      </w:r>
    </w:p>
    <w:p w:rsidR="0018696E" w:rsidRPr="00937A98" w:rsidRDefault="0018696E" w:rsidP="0018696E">
      <w:pPr>
        <w:keepNext/>
        <w:keepLines/>
        <w:tabs>
          <w:tab w:val="left" w:pos="851"/>
        </w:tabs>
        <w:jc w:val="both"/>
      </w:pPr>
    </w:p>
    <w:p w:rsidR="0018696E" w:rsidRDefault="0018696E" w:rsidP="0018696E">
      <w:pPr>
        <w:keepNext/>
        <w:keepLines/>
        <w:tabs>
          <w:tab w:val="left" w:pos="567"/>
        </w:tabs>
        <w:ind w:left="76" w:firstLine="350"/>
        <w:jc w:val="both"/>
      </w:pPr>
      <w:r>
        <w:t>§ 2</w:t>
      </w:r>
      <w:r w:rsidRPr="00937A98">
        <w:t>. Dokonuje się zmian w planie wydatków budżetu miasta Łodzi na 2022 rok, polegających na zwiększeniu wyd</w:t>
      </w:r>
      <w:r>
        <w:t xml:space="preserve">atków w zakresie zadań własnych </w:t>
      </w:r>
      <w:r w:rsidRPr="00937A98">
        <w:t xml:space="preserve">o kwotę </w:t>
      </w:r>
      <w:r w:rsidR="00A7062A">
        <w:t>1.570.871</w:t>
      </w:r>
      <w:r w:rsidRPr="00937A98">
        <w:t xml:space="preserve"> zł, zgodnie z załącznikami nr </w:t>
      </w:r>
      <w:r>
        <w:t>2 i 3</w:t>
      </w:r>
      <w:r w:rsidRPr="00937A98">
        <w:t xml:space="preserve"> do niniejszej uchwały.</w:t>
      </w:r>
    </w:p>
    <w:p w:rsidR="00F67FC4" w:rsidRDefault="00F67FC4" w:rsidP="00A7062A">
      <w:pPr>
        <w:keepNext/>
        <w:keepLines/>
        <w:widowControl w:val="0"/>
        <w:jc w:val="both"/>
      </w:pPr>
    </w:p>
    <w:p w:rsidR="00F67FC4" w:rsidRDefault="00541DFC" w:rsidP="00541DFC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</w:pPr>
      <w:r>
        <w:t xml:space="preserve">      </w:t>
      </w:r>
      <w:r w:rsidR="00A7062A">
        <w:t>§ 3</w:t>
      </w:r>
      <w:r w:rsidR="00F67FC4" w:rsidRPr="00B647FE">
        <w:t>. Dokonuje się zmiany w „Zestawieniu planowanych kwot dotacji udzielanyc</w:t>
      </w:r>
      <w:r w:rsidR="00667B56">
        <w:t>h z budżetu miasta Łodzi na 2022</w:t>
      </w:r>
      <w:r w:rsidR="00F67FC4" w:rsidRPr="00B647FE">
        <w:t xml:space="preserve"> </w:t>
      </w:r>
      <w:r w:rsidR="00A7062A">
        <w:t>rok” zgodnie z załącznikiem nr 4</w:t>
      </w:r>
      <w:r w:rsidR="00F67FC4" w:rsidRPr="00B647FE">
        <w:t xml:space="preserve"> do niniejszej uchwały.</w:t>
      </w:r>
    </w:p>
    <w:p w:rsidR="00F67FC4" w:rsidRDefault="00F67FC4" w:rsidP="00F67FC4">
      <w:pPr>
        <w:keepNext/>
        <w:keepLines/>
        <w:jc w:val="both"/>
      </w:pPr>
    </w:p>
    <w:p w:rsidR="00F67FC4" w:rsidRDefault="00541DFC" w:rsidP="00541DFC">
      <w:pPr>
        <w:keepNext/>
        <w:keepLines/>
        <w:widowControl w:val="0"/>
        <w:tabs>
          <w:tab w:val="left" w:pos="0"/>
          <w:tab w:val="left" w:pos="851"/>
        </w:tabs>
        <w:ind w:left="74"/>
        <w:jc w:val="both"/>
      </w:pPr>
      <w:r>
        <w:t xml:space="preserve">      </w:t>
      </w:r>
      <w:r w:rsidR="00A7062A">
        <w:t>§ 4</w:t>
      </w:r>
      <w:r w:rsidR="00F67FC4">
        <w:t>.</w:t>
      </w:r>
      <w:r w:rsidR="00F67FC4" w:rsidRPr="0081402C">
        <w:t xml:space="preserve"> </w:t>
      </w:r>
      <w:r w:rsidR="00F67FC4" w:rsidRPr="00B647FE">
        <w:t>Dokonuje się zmiany w zestawieniu „Rezerwy ogólna i cel</w:t>
      </w:r>
      <w:r w:rsidR="00843203">
        <w:t>owe budżetu miasta Łodzi na 2022</w:t>
      </w:r>
      <w:r w:rsidR="00F67FC4" w:rsidRPr="00B647FE">
        <w:t xml:space="preserve"> r.</w:t>
      </w:r>
      <w:r w:rsidR="00A7062A">
        <w:t>” zgodnie z załącznikiem nr 5</w:t>
      </w:r>
      <w:r w:rsidR="00F67FC4">
        <w:t xml:space="preserve"> do niniejszej uchwały.</w:t>
      </w:r>
    </w:p>
    <w:p w:rsidR="00305666" w:rsidRPr="00C861AA" w:rsidRDefault="00305666" w:rsidP="00F20209">
      <w:pPr>
        <w:keepNext/>
        <w:keepLines/>
        <w:jc w:val="both"/>
      </w:pPr>
    </w:p>
    <w:p w:rsidR="004E5668" w:rsidRPr="00C861AA" w:rsidRDefault="00541DFC" w:rsidP="00541DFC">
      <w:pPr>
        <w:keepNext/>
        <w:keepLines/>
        <w:tabs>
          <w:tab w:val="left" w:pos="284"/>
          <w:tab w:val="left" w:pos="993"/>
        </w:tabs>
        <w:jc w:val="both"/>
      </w:pPr>
      <w:r>
        <w:t xml:space="preserve">       </w:t>
      </w:r>
      <w:r w:rsidR="009A0CBF" w:rsidRPr="00C861AA">
        <w:t xml:space="preserve">§ </w:t>
      </w:r>
      <w:r w:rsidR="00A7062A">
        <w:t>5</w:t>
      </w:r>
      <w:r w:rsidR="009A0CBF" w:rsidRPr="00C861AA">
        <w:t>. Wykonanie uchwały powierza się Prezydentowi Miasta Łodzi.</w:t>
      </w:r>
    </w:p>
    <w:p w:rsidR="009A0CBF" w:rsidRPr="00C861AA" w:rsidRDefault="009A0CBF" w:rsidP="004E5668">
      <w:pPr>
        <w:keepNext/>
        <w:keepLines/>
        <w:tabs>
          <w:tab w:val="left" w:pos="851"/>
        </w:tabs>
        <w:ind w:firstLine="567"/>
        <w:jc w:val="both"/>
      </w:pPr>
    </w:p>
    <w:p w:rsidR="007B0B4E" w:rsidRDefault="00541DFC" w:rsidP="0018696E">
      <w:pPr>
        <w:keepNext/>
        <w:keepLines/>
        <w:tabs>
          <w:tab w:val="left" w:pos="284"/>
          <w:tab w:val="left" w:pos="567"/>
          <w:tab w:val="left" w:pos="851"/>
        </w:tabs>
        <w:ind w:left="76"/>
        <w:jc w:val="both"/>
      </w:pPr>
      <w:r>
        <w:t xml:space="preserve">      </w:t>
      </w:r>
      <w:r w:rsidR="00A7062A">
        <w:t>§ 6</w:t>
      </w:r>
      <w:r w:rsidR="009A0CBF" w:rsidRPr="00C861AA">
        <w:t>. Uchwała wchodzi w życie z dniem podjęcia i podlega ogłoszeniu w trybie przewidzianym dla aktów prawa miejscowego.</w:t>
      </w:r>
    </w:p>
    <w:p w:rsidR="007B0B4E" w:rsidRDefault="007B0B4E" w:rsidP="00735D4F">
      <w:pPr>
        <w:keepNext/>
        <w:keepLines/>
        <w:tabs>
          <w:tab w:val="left" w:pos="284"/>
          <w:tab w:val="left" w:pos="709"/>
        </w:tabs>
        <w:jc w:val="both"/>
      </w:pPr>
    </w:p>
    <w:p w:rsidR="00597D3B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597D3B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597D3B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597D3B" w:rsidRPr="00C861AA" w:rsidRDefault="00597D3B" w:rsidP="00735D4F">
      <w:pPr>
        <w:keepNext/>
        <w:keepLines/>
        <w:tabs>
          <w:tab w:val="left" w:pos="284"/>
          <w:tab w:val="left" w:pos="709"/>
        </w:tabs>
        <w:jc w:val="both"/>
      </w:pPr>
    </w:p>
    <w:p w:rsidR="009A0CBF" w:rsidRPr="00C861AA" w:rsidRDefault="009A0CBF" w:rsidP="009A0CBF">
      <w:pPr>
        <w:pStyle w:val="Nagwek1"/>
        <w:keepLines/>
        <w:widowControl w:val="0"/>
        <w:tabs>
          <w:tab w:val="left" w:pos="3240"/>
        </w:tabs>
        <w:spacing w:line="240" w:lineRule="auto"/>
        <w:ind w:firstLine="5940"/>
        <w:rPr>
          <w:b/>
          <w:bCs/>
          <w:u w:val="none"/>
        </w:rPr>
      </w:pPr>
      <w:r w:rsidRPr="00C861AA">
        <w:rPr>
          <w:b/>
          <w:bCs/>
          <w:u w:val="none"/>
        </w:rPr>
        <w:t>Przewodniczący</w:t>
      </w:r>
    </w:p>
    <w:p w:rsidR="009A0CBF" w:rsidRPr="00C861AA" w:rsidRDefault="009A0CBF" w:rsidP="009A0CBF">
      <w:pPr>
        <w:pStyle w:val="Nagwek5"/>
        <w:spacing w:line="240" w:lineRule="auto"/>
      </w:pPr>
      <w:r w:rsidRPr="00C861AA">
        <w:t>Rady Miejskiej w Łodzi</w:t>
      </w: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Default="009A0CBF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  <w:r w:rsidRPr="00C861AA">
        <w:rPr>
          <w:b/>
          <w:bCs/>
        </w:rPr>
        <w:t>Marcin GOŁASZEWSKI</w:t>
      </w:r>
    </w:p>
    <w:p w:rsidR="00843203" w:rsidRDefault="00843203" w:rsidP="009A0CBF">
      <w:pPr>
        <w:keepNext/>
        <w:keepLines/>
        <w:widowControl w:val="0"/>
        <w:tabs>
          <w:tab w:val="left" w:pos="3240"/>
        </w:tabs>
        <w:ind w:firstLine="4500"/>
        <w:jc w:val="center"/>
        <w:rPr>
          <w:b/>
          <w:bCs/>
        </w:rPr>
      </w:pPr>
    </w:p>
    <w:p w:rsidR="009A0CBF" w:rsidRPr="00C861AA" w:rsidRDefault="009A0CBF" w:rsidP="00E83363">
      <w:pPr>
        <w:keepNext/>
        <w:keepLines/>
        <w:widowControl w:val="0"/>
        <w:tabs>
          <w:tab w:val="left" w:pos="3240"/>
        </w:tabs>
        <w:rPr>
          <w:b/>
          <w:bCs/>
        </w:rPr>
      </w:pPr>
    </w:p>
    <w:p w:rsidR="00BF0E1B" w:rsidRPr="00C861AA" w:rsidRDefault="00BF0E1B" w:rsidP="00BF0E1B">
      <w:pPr>
        <w:pStyle w:val="Tytu"/>
        <w:keepNext/>
        <w:keepLines/>
        <w:widowControl w:val="0"/>
        <w:tabs>
          <w:tab w:val="left" w:pos="3240"/>
        </w:tabs>
        <w:jc w:val="left"/>
        <w:rPr>
          <w:b w:val="0"/>
        </w:rPr>
      </w:pPr>
      <w:r w:rsidRPr="00C861AA">
        <w:rPr>
          <w:b w:val="0"/>
        </w:rPr>
        <w:t>Projektodawcą jest</w:t>
      </w:r>
    </w:p>
    <w:p w:rsidR="00B43783" w:rsidRDefault="00BF0E1B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  <w:r w:rsidRPr="00C861AA">
        <w:rPr>
          <w:bCs/>
        </w:rPr>
        <w:t>Prezydent Miasta Łodzi</w:t>
      </w:r>
    </w:p>
    <w:p w:rsidR="005C2590" w:rsidRDefault="005C259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5C2590" w:rsidRDefault="005C259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5C2590" w:rsidRDefault="005C259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5C2590" w:rsidRDefault="005C2590" w:rsidP="00735D4F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p w:rsidR="005C2590" w:rsidRPr="00997793" w:rsidRDefault="005C2590" w:rsidP="005C2590">
      <w:pPr>
        <w:pStyle w:val="Tytu"/>
        <w:keepNext/>
        <w:keepLines/>
        <w:widowControl w:val="0"/>
        <w:spacing w:line="360" w:lineRule="auto"/>
      </w:pPr>
      <w:r w:rsidRPr="00997793">
        <w:t>Uzasadnienie</w:t>
      </w:r>
    </w:p>
    <w:p w:rsidR="005C2590" w:rsidRPr="00997793" w:rsidRDefault="005C2590" w:rsidP="005C2590">
      <w:pPr>
        <w:keepNext/>
        <w:keepLines/>
        <w:widowControl w:val="0"/>
        <w:spacing w:line="360" w:lineRule="auto"/>
        <w:jc w:val="center"/>
        <w:rPr>
          <w:b/>
          <w:bCs/>
        </w:rPr>
      </w:pP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  <w:r w:rsidRPr="00997793">
        <w:t>do projektu uchwały Rady Miejskiej w Łodzi w sprawie zmian budżetu oraz zmian w budżecie miasta Łodzi na 2022 rok.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997793">
        <w:rPr>
          <w:b/>
          <w:u w:val="single"/>
        </w:rPr>
        <w:t>Zwiększenie planowanych w budżecie miasta Łodzi na 2022 rok dochodów i wydatków.</w:t>
      </w: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rPr>
          <w:b/>
        </w:rPr>
      </w:pPr>
      <w:r w:rsidRPr="00997793">
        <w:t xml:space="preserve">W budżecie na 2022 rok dokonuje się zwiększenia o kwotę </w:t>
      </w:r>
      <w:r w:rsidRPr="00997793">
        <w:rPr>
          <w:b/>
        </w:rPr>
        <w:t>33.650</w:t>
      </w:r>
      <w:r w:rsidRPr="00997793">
        <w:t xml:space="preserve"> </w:t>
      </w:r>
      <w:r w:rsidRPr="00997793">
        <w:rPr>
          <w:b/>
        </w:rPr>
        <w:t>zł</w:t>
      </w:r>
      <w:r w:rsidRPr="00997793">
        <w:t>:</w:t>
      </w:r>
    </w:p>
    <w:p w:rsidR="005C2590" w:rsidRPr="00997793" w:rsidRDefault="005C2590" w:rsidP="005C2590">
      <w:pPr>
        <w:pStyle w:val="Tekstpodstawowy"/>
        <w:keepNext/>
        <w:widowControl w:val="0"/>
        <w:numPr>
          <w:ilvl w:val="0"/>
          <w:numId w:val="5"/>
        </w:numPr>
        <w:tabs>
          <w:tab w:val="num" w:pos="426"/>
        </w:tabs>
        <w:spacing w:line="360" w:lineRule="auto"/>
        <w:rPr>
          <w:bCs/>
          <w:szCs w:val="20"/>
        </w:rPr>
      </w:pPr>
      <w:r w:rsidRPr="00997793">
        <w:t xml:space="preserve">dochodów w </w:t>
      </w:r>
      <w:r w:rsidRPr="00997793">
        <w:rPr>
          <w:b/>
          <w:bCs/>
          <w:szCs w:val="20"/>
        </w:rPr>
        <w:t>Miejskim Ośrodku Pomocy Społecznej w Łodzi</w:t>
      </w:r>
      <w:r w:rsidRPr="00997793">
        <w:rPr>
          <w:bCs/>
          <w:szCs w:val="20"/>
        </w:rPr>
        <w:t xml:space="preserve"> </w:t>
      </w:r>
      <w:r w:rsidRPr="00997793">
        <w:t>(dział 852,855 rozdział 85510,85219) w</w:t>
      </w:r>
      <w:r w:rsidRPr="00997793">
        <w:rPr>
          <w:bCs/>
          <w:szCs w:val="20"/>
        </w:rPr>
        <w:t xml:space="preserve">  zadaniach pn.:</w:t>
      </w:r>
    </w:p>
    <w:p w:rsidR="005C2590" w:rsidRPr="00997793" w:rsidRDefault="005C2590" w:rsidP="005C2590">
      <w:pPr>
        <w:pStyle w:val="Tekstpodstawowy"/>
        <w:keepNext/>
        <w:widowControl w:val="0"/>
        <w:tabs>
          <w:tab w:val="num" w:pos="426"/>
        </w:tabs>
        <w:spacing w:line="360" w:lineRule="auto"/>
        <w:ind w:left="644" w:hanging="218"/>
        <w:rPr>
          <w:bCs/>
          <w:szCs w:val="20"/>
        </w:rPr>
      </w:pPr>
      <w:r w:rsidRPr="00997793">
        <w:rPr>
          <w:bCs/>
          <w:szCs w:val="20"/>
        </w:rPr>
        <w:t>- „POZOSTAŁE DOCHODY:</w:t>
      </w:r>
      <w:r w:rsidRPr="00997793">
        <w:t xml:space="preserve"> </w:t>
      </w:r>
      <w:r w:rsidRPr="00997793">
        <w:rPr>
          <w:bCs/>
          <w:szCs w:val="20"/>
        </w:rPr>
        <w:t xml:space="preserve">odszkodowania od firm ubezpieczeniowych w związku </w:t>
      </w:r>
      <w:r w:rsidRPr="00997793">
        <w:rPr>
          <w:bCs/>
          <w:szCs w:val="20"/>
        </w:rPr>
        <w:br/>
        <w:t>z poniesionymi szkodami” 30.000 zł,</w:t>
      </w:r>
    </w:p>
    <w:p w:rsidR="005C2590" w:rsidRPr="00997793" w:rsidRDefault="005C2590" w:rsidP="005C2590">
      <w:pPr>
        <w:pStyle w:val="Tekstpodstawowy"/>
        <w:keepNext/>
        <w:widowControl w:val="0"/>
        <w:tabs>
          <w:tab w:val="num" w:pos="426"/>
        </w:tabs>
        <w:spacing w:line="360" w:lineRule="auto"/>
        <w:ind w:left="644" w:hanging="218"/>
        <w:rPr>
          <w:bCs/>
          <w:szCs w:val="20"/>
        </w:rPr>
      </w:pPr>
      <w:r w:rsidRPr="00997793">
        <w:rPr>
          <w:bCs/>
          <w:szCs w:val="20"/>
        </w:rPr>
        <w:t>- „POZOSTAŁE DOCHODY:</w:t>
      </w:r>
      <w:r w:rsidRPr="00997793">
        <w:t xml:space="preserve"> </w:t>
      </w:r>
      <w:r w:rsidRPr="00997793">
        <w:rPr>
          <w:bCs/>
          <w:szCs w:val="20"/>
        </w:rPr>
        <w:t>darowizny pieniężne” 3.650 zł,</w:t>
      </w:r>
    </w:p>
    <w:p w:rsidR="005C2590" w:rsidRPr="00997793" w:rsidRDefault="005C2590" w:rsidP="005C2590">
      <w:pPr>
        <w:pStyle w:val="Tekstpodstawowy"/>
        <w:keepNext/>
        <w:widowControl w:val="0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997793">
        <w:t>wydatków w</w:t>
      </w:r>
      <w:r w:rsidRPr="00997793">
        <w:rPr>
          <w:bCs/>
          <w:szCs w:val="20"/>
        </w:rPr>
        <w:t xml:space="preserve"> </w:t>
      </w:r>
      <w:r w:rsidRPr="00997793">
        <w:rPr>
          <w:b/>
          <w:bCs/>
          <w:szCs w:val="20"/>
        </w:rPr>
        <w:t>Miejskim Ośrodku Pomocy Społecznej w Łodzi</w:t>
      </w:r>
      <w:r w:rsidRPr="00997793">
        <w:rPr>
          <w:bCs/>
          <w:szCs w:val="20"/>
        </w:rPr>
        <w:t xml:space="preserve"> </w:t>
      </w:r>
      <w:r w:rsidRPr="00997793">
        <w:t>(dział 852,855 rozdział 85510, 85219) w</w:t>
      </w:r>
      <w:r w:rsidRPr="00997793">
        <w:rPr>
          <w:bCs/>
          <w:szCs w:val="20"/>
        </w:rPr>
        <w:t xml:space="preserve">  zadaniach pn.  „Funkcjonowanie jednostki”.</w:t>
      </w: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997793">
        <w:rPr>
          <w:bCs/>
          <w:szCs w:val="20"/>
        </w:rPr>
        <w:t xml:space="preserve"> Powyższe zmiany wynikają z otrzymanych od firm ubezpieczeniowych odszkodowań </w:t>
      </w:r>
      <w:r w:rsidRPr="00997793">
        <w:rPr>
          <w:bCs/>
          <w:szCs w:val="20"/>
        </w:rPr>
        <w:br/>
        <w:t>(przepięcie  systemu alarmowego oraz układu pomiarowo-rozliczeniowego w budynku przy ul. Kilińskiego 102) a także wpływów z tytułu darowizn dla Domu Dziecka dla Małych Dzieci.</w:t>
      </w: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997793">
        <w:rPr>
          <w:b/>
          <w:u w:val="single"/>
        </w:rPr>
        <w:t>Zwiększenie planowanych w budżecie miasta Łodzi na 2022 rok dochodów i wydatków.</w:t>
      </w: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rPr>
          <w:b/>
        </w:rPr>
      </w:pPr>
      <w:r w:rsidRPr="00997793">
        <w:t xml:space="preserve">W budżecie na 2022 rok dokonuje się zwiększenia o kwotę </w:t>
      </w:r>
      <w:r w:rsidRPr="00997793">
        <w:rPr>
          <w:b/>
        </w:rPr>
        <w:t>1.469.167</w:t>
      </w:r>
      <w:r w:rsidRPr="00997793">
        <w:t xml:space="preserve"> </w:t>
      </w:r>
      <w:r w:rsidRPr="00997793">
        <w:rPr>
          <w:b/>
        </w:rPr>
        <w:t>zł</w:t>
      </w:r>
      <w:r w:rsidRPr="00997793">
        <w:t>:</w:t>
      </w:r>
    </w:p>
    <w:p w:rsidR="005C2590" w:rsidRPr="00997793" w:rsidRDefault="005C2590" w:rsidP="005C2590">
      <w:pPr>
        <w:pStyle w:val="Tekstpodstawowy"/>
        <w:keepNext/>
        <w:widowControl w:val="0"/>
        <w:numPr>
          <w:ilvl w:val="0"/>
          <w:numId w:val="5"/>
        </w:numPr>
        <w:spacing w:line="360" w:lineRule="auto"/>
        <w:ind w:left="426" w:hanging="426"/>
        <w:rPr>
          <w:bCs/>
          <w:szCs w:val="20"/>
        </w:rPr>
      </w:pPr>
      <w:r w:rsidRPr="00997793">
        <w:t xml:space="preserve">dochodów w </w:t>
      </w:r>
      <w:r w:rsidRPr="00997793">
        <w:rPr>
          <w:b/>
          <w:bCs/>
          <w:szCs w:val="20"/>
        </w:rPr>
        <w:t xml:space="preserve">Wydziale Budżetu </w:t>
      </w:r>
      <w:r w:rsidRPr="00997793">
        <w:t>(dział 852, rozdział 85202,) w</w:t>
      </w:r>
      <w:r w:rsidRPr="00997793">
        <w:rPr>
          <w:bCs/>
          <w:szCs w:val="20"/>
        </w:rPr>
        <w:t xml:space="preserve">  zadaniach pn. „POZOSTAŁE DOCHODY:</w:t>
      </w:r>
      <w:r w:rsidRPr="00997793">
        <w:t xml:space="preserve"> </w:t>
      </w:r>
      <w:r w:rsidRPr="00997793">
        <w:rPr>
          <w:bCs/>
          <w:szCs w:val="20"/>
        </w:rPr>
        <w:t>środki z Funduszu Przeciwdziałania COVID-19 - prowadzenie domów pomocy społecznej” ,</w:t>
      </w:r>
    </w:p>
    <w:p w:rsidR="005C2590" w:rsidRPr="00997793" w:rsidRDefault="005C2590" w:rsidP="005C2590">
      <w:pPr>
        <w:pStyle w:val="Tekstpodstawowy"/>
        <w:keepNext/>
        <w:widowControl w:val="0"/>
        <w:numPr>
          <w:ilvl w:val="0"/>
          <w:numId w:val="5"/>
        </w:numPr>
        <w:tabs>
          <w:tab w:val="num" w:pos="426"/>
        </w:tabs>
        <w:spacing w:line="360" w:lineRule="auto"/>
        <w:ind w:left="426" w:hanging="426"/>
        <w:rPr>
          <w:bCs/>
          <w:szCs w:val="20"/>
        </w:rPr>
      </w:pPr>
      <w:r w:rsidRPr="00997793">
        <w:t>wydatków w</w:t>
      </w:r>
      <w:r w:rsidRPr="00997793">
        <w:rPr>
          <w:bCs/>
          <w:szCs w:val="20"/>
        </w:rPr>
        <w:t xml:space="preserve"> </w:t>
      </w:r>
      <w:r w:rsidRPr="00997793">
        <w:rPr>
          <w:b/>
          <w:bCs/>
          <w:szCs w:val="20"/>
        </w:rPr>
        <w:t xml:space="preserve">Wydziale Zdrowia i Spraw Społecznych </w:t>
      </w:r>
      <w:r w:rsidRPr="00997793">
        <w:t>(dział 852, rozdział 85202) w</w:t>
      </w:r>
      <w:r w:rsidRPr="00997793">
        <w:rPr>
          <w:bCs/>
          <w:szCs w:val="20"/>
        </w:rPr>
        <w:t xml:space="preserve">  zadaniu pn. „Wsparcie domów pomocy społecznej przy pomocy środków z Funduszu Przeciwdziałania COVID-19”. </w:t>
      </w: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rPr>
          <w:bCs/>
          <w:szCs w:val="20"/>
        </w:rPr>
      </w:pPr>
      <w:r w:rsidRPr="00997793">
        <w:rPr>
          <w:bCs/>
          <w:szCs w:val="20"/>
        </w:rPr>
        <w:t xml:space="preserve">Środki z Funduszu zostaną przeznaczone na przygotowanie i zabezpieczenie domów pomocy </w:t>
      </w:r>
      <w:r w:rsidRPr="00997793">
        <w:rPr>
          <w:bCs/>
          <w:szCs w:val="20"/>
        </w:rPr>
        <w:lastRenderedPageBreak/>
        <w:t>społecznej przed wzrostem zakażeń wywołanych wirusem SARS-COV 2.</w:t>
      </w: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rPr>
          <w:bCs/>
          <w:szCs w:val="20"/>
        </w:rPr>
      </w:pP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97793">
        <w:rPr>
          <w:b/>
          <w:u w:val="single"/>
        </w:rPr>
        <w:t>Zwiększenie planowanych w budżecie miasta Łodzi na 2022 rok dochodów i wydatków.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997793">
        <w:t xml:space="preserve">W budżecie na 2022 rok dokonuje się zwiększenia o kwotę </w:t>
      </w:r>
      <w:r w:rsidRPr="00997793">
        <w:rPr>
          <w:b/>
        </w:rPr>
        <w:t>14.000</w:t>
      </w:r>
      <w:r w:rsidRPr="00997793">
        <w:t xml:space="preserve"> </w:t>
      </w:r>
      <w:r w:rsidRPr="00997793">
        <w:rPr>
          <w:b/>
        </w:rPr>
        <w:t>zł</w:t>
      </w:r>
      <w:r w:rsidRPr="00997793">
        <w:t>:</w:t>
      </w:r>
    </w:p>
    <w:p w:rsidR="005C2590" w:rsidRPr="00997793" w:rsidRDefault="005C2590" w:rsidP="005C2590">
      <w:pPr>
        <w:pStyle w:val="Tekstpodstawowy"/>
        <w:keepNext/>
        <w:keepLines/>
        <w:widowControl w:val="0"/>
        <w:numPr>
          <w:ilvl w:val="0"/>
          <w:numId w:val="5"/>
        </w:numPr>
        <w:spacing w:line="360" w:lineRule="auto"/>
        <w:rPr>
          <w:bCs/>
          <w:szCs w:val="20"/>
        </w:rPr>
      </w:pPr>
      <w:r w:rsidRPr="00997793">
        <w:t xml:space="preserve">dochodów w </w:t>
      </w:r>
      <w:r w:rsidRPr="00997793">
        <w:rPr>
          <w:b/>
          <w:bCs/>
          <w:szCs w:val="20"/>
        </w:rPr>
        <w:t>Wydziale Budżetu</w:t>
      </w:r>
      <w:r w:rsidRPr="00997793">
        <w:rPr>
          <w:bCs/>
          <w:szCs w:val="20"/>
        </w:rPr>
        <w:t xml:space="preserve"> </w:t>
      </w:r>
      <w:r w:rsidRPr="00997793">
        <w:t>(dział 853, rozdział 85395) w gminnym</w:t>
      </w:r>
      <w:r w:rsidRPr="00997793">
        <w:rPr>
          <w:bCs/>
          <w:szCs w:val="20"/>
        </w:rPr>
        <w:t xml:space="preserve">  zadaniu pn. „ŚRODKI ZE ŹRÓDEŁ ZAGRANICZNYCH NA DOFINANSOWANIE ZADAŃ WŁASNYCH:</w:t>
      </w:r>
      <w:r w:rsidRPr="00997793">
        <w:t xml:space="preserve"> </w:t>
      </w:r>
      <w:r w:rsidRPr="00997793">
        <w:rPr>
          <w:bCs/>
          <w:szCs w:val="20"/>
        </w:rPr>
        <w:t>Aktywizacja zawodowa na obszarze rewitalizacji Miasta Łodzi”,</w:t>
      </w:r>
    </w:p>
    <w:p w:rsidR="005C2590" w:rsidRPr="00997793" w:rsidRDefault="005C2590" w:rsidP="005C2590">
      <w:pPr>
        <w:pStyle w:val="Tekstpodstawowy"/>
        <w:keepNext/>
        <w:keepLines/>
        <w:widowControl w:val="0"/>
        <w:numPr>
          <w:ilvl w:val="0"/>
          <w:numId w:val="5"/>
        </w:numPr>
        <w:spacing w:line="360" w:lineRule="auto"/>
        <w:rPr>
          <w:bCs/>
          <w:szCs w:val="20"/>
        </w:rPr>
      </w:pPr>
      <w:r w:rsidRPr="00997793">
        <w:t>wydatków w</w:t>
      </w:r>
      <w:r w:rsidRPr="00997793">
        <w:rPr>
          <w:bCs/>
          <w:szCs w:val="20"/>
        </w:rPr>
        <w:t xml:space="preserve"> </w:t>
      </w:r>
      <w:r w:rsidRPr="00997793">
        <w:rPr>
          <w:b/>
          <w:bCs/>
          <w:szCs w:val="20"/>
        </w:rPr>
        <w:t>Biurze Rewitalizacji i Mieszkalnictwa</w:t>
      </w:r>
      <w:r w:rsidRPr="00997793">
        <w:rPr>
          <w:bCs/>
          <w:szCs w:val="20"/>
        </w:rPr>
        <w:t xml:space="preserve"> </w:t>
      </w:r>
      <w:r w:rsidRPr="00997793">
        <w:t xml:space="preserve">(dział 853, rozdział 85395) </w:t>
      </w:r>
      <w:r w:rsidRPr="00997793">
        <w:br/>
      </w:r>
      <w:r w:rsidRPr="00997793">
        <w:rPr>
          <w:bCs/>
          <w:szCs w:val="20"/>
        </w:rPr>
        <w:t>w gminnym zadaniu pn. „Aktywizacja zawodowa na obszarze rewitalizacji Miasta Łodzi”.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997793">
        <w:rPr>
          <w:bCs/>
          <w:szCs w:val="20"/>
        </w:rPr>
        <w:t>Powyższe zmiany wynikają z realizacji nowego projektu unijnego.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97793">
        <w:rPr>
          <w:b/>
          <w:u w:val="single"/>
        </w:rPr>
        <w:t>Zwiększenie planowanych w budżecie miasta Łodzi na 2022 rok dochodów i wydatków.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997793">
        <w:t xml:space="preserve">W budżecie na 2022 rok dokonuje się zwiększenia o kwotę </w:t>
      </w:r>
      <w:r w:rsidRPr="00997793">
        <w:rPr>
          <w:b/>
        </w:rPr>
        <w:t>29.000</w:t>
      </w:r>
      <w:r w:rsidRPr="00997793">
        <w:t xml:space="preserve"> </w:t>
      </w:r>
      <w:r w:rsidRPr="00997793">
        <w:rPr>
          <w:b/>
        </w:rPr>
        <w:t>zł</w:t>
      </w:r>
      <w:r w:rsidRPr="00997793">
        <w:t>:</w:t>
      </w:r>
    </w:p>
    <w:p w:rsidR="005C2590" w:rsidRPr="00997793" w:rsidRDefault="005C2590" w:rsidP="005C2590">
      <w:pPr>
        <w:pStyle w:val="Tekstpodstawowy"/>
        <w:keepNext/>
        <w:keepLines/>
        <w:widowControl w:val="0"/>
        <w:numPr>
          <w:ilvl w:val="0"/>
          <w:numId w:val="5"/>
        </w:numPr>
        <w:spacing w:line="360" w:lineRule="auto"/>
        <w:rPr>
          <w:bCs/>
          <w:szCs w:val="20"/>
        </w:rPr>
      </w:pPr>
      <w:r w:rsidRPr="00997793">
        <w:t xml:space="preserve">dochodów w </w:t>
      </w:r>
      <w:r w:rsidRPr="00997793">
        <w:rPr>
          <w:b/>
          <w:bCs/>
          <w:szCs w:val="20"/>
        </w:rPr>
        <w:t>Wydziale Budżetu</w:t>
      </w:r>
      <w:r w:rsidRPr="00997793">
        <w:rPr>
          <w:bCs/>
          <w:szCs w:val="20"/>
        </w:rPr>
        <w:t xml:space="preserve"> </w:t>
      </w:r>
      <w:r w:rsidRPr="00997793">
        <w:t>(dział 853, rozdział 85395) w gminnym</w:t>
      </w:r>
      <w:r w:rsidRPr="00997793">
        <w:rPr>
          <w:bCs/>
          <w:szCs w:val="20"/>
        </w:rPr>
        <w:t xml:space="preserve">  zadaniu pn. „ŚRODKI ZE ŹRÓDEŁ ZAGRANICZNYCH NA DOFINANSOWANIE ZADAŃ WŁASNYCH:</w:t>
      </w:r>
      <w:r w:rsidRPr="00997793">
        <w:t xml:space="preserve"> </w:t>
      </w:r>
      <w:r w:rsidRPr="00997793">
        <w:rPr>
          <w:bCs/>
          <w:szCs w:val="20"/>
        </w:rPr>
        <w:t>Czas na zmiany IV – aktywizacja zawodowa mieszkańców obszaru rewitalizacji miasta Łodzi”,</w:t>
      </w:r>
    </w:p>
    <w:p w:rsidR="005C2590" w:rsidRPr="00997793" w:rsidRDefault="005C2590" w:rsidP="005C2590">
      <w:pPr>
        <w:pStyle w:val="Tekstpodstawowy"/>
        <w:keepNext/>
        <w:keepLines/>
        <w:widowControl w:val="0"/>
        <w:numPr>
          <w:ilvl w:val="0"/>
          <w:numId w:val="5"/>
        </w:numPr>
        <w:spacing w:line="360" w:lineRule="auto"/>
        <w:rPr>
          <w:bCs/>
          <w:szCs w:val="20"/>
        </w:rPr>
      </w:pPr>
      <w:r w:rsidRPr="00997793">
        <w:t>wydatków w</w:t>
      </w:r>
      <w:r w:rsidRPr="00997793">
        <w:rPr>
          <w:bCs/>
          <w:szCs w:val="20"/>
        </w:rPr>
        <w:t xml:space="preserve"> </w:t>
      </w:r>
      <w:r w:rsidRPr="00997793">
        <w:rPr>
          <w:b/>
          <w:bCs/>
          <w:szCs w:val="20"/>
        </w:rPr>
        <w:t>Biurze Rewitalizacji i Mieszkalnictwa</w:t>
      </w:r>
      <w:r w:rsidRPr="00997793">
        <w:rPr>
          <w:bCs/>
          <w:szCs w:val="20"/>
        </w:rPr>
        <w:t xml:space="preserve"> </w:t>
      </w:r>
      <w:r w:rsidRPr="00997793">
        <w:t xml:space="preserve">(dział 853, rozdział 85395) </w:t>
      </w:r>
      <w:r w:rsidRPr="00997793">
        <w:br/>
      </w:r>
      <w:r w:rsidRPr="00997793">
        <w:rPr>
          <w:bCs/>
          <w:szCs w:val="20"/>
        </w:rPr>
        <w:t>w gminnym zadaniu pn. „Czas na zmiany IV – aktywizacja zawodowa mieszkańców obszaru rewitalizacji miasta Łodzi”.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997793">
        <w:rPr>
          <w:bCs/>
          <w:szCs w:val="20"/>
        </w:rPr>
        <w:t>Powyższe zmiany wynikają z realizacji nowego projektu unijnego.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97793">
        <w:rPr>
          <w:b/>
          <w:u w:val="single"/>
        </w:rPr>
        <w:t>Zwiększenie planowanych w budżecie miasta Łodzi na 2022 rok dochodów i wydatków.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997793">
        <w:t xml:space="preserve">W budżecie na 2022 rok dokonuje się zwiększenia o kwotę </w:t>
      </w:r>
      <w:r w:rsidRPr="00997793">
        <w:rPr>
          <w:b/>
        </w:rPr>
        <w:t>11.900</w:t>
      </w:r>
      <w:r w:rsidRPr="00997793">
        <w:t xml:space="preserve"> </w:t>
      </w:r>
      <w:r w:rsidRPr="00997793">
        <w:rPr>
          <w:b/>
        </w:rPr>
        <w:t>zł</w:t>
      </w:r>
      <w:r w:rsidRPr="00997793">
        <w:t>:</w:t>
      </w:r>
    </w:p>
    <w:p w:rsidR="005C2590" w:rsidRPr="00997793" w:rsidRDefault="005C2590" w:rsidP="005C2590">
      <w:pPr>
        <w:pStyle w:val="Tekstpodstawowy"/>
        <w:keepNext/>
        <w:keepLines/>
        <w:widowControl w:val="0"/>
        <w:numPr>
          <w:ilvl w:val="0"/>
          <w:numId w:val="5"/>
        </w:numPr>
        <w:spacing w:line="360" w:lineRule="auto"/>
        <w:rPr>
          <w:bCs/>
          <w:szCs w:val="20"/>
        </w:rPr>
      </w:pPr>
      <w:r w:rsidRPr="00997793">
        <w:t xml:space="preserve">dochodów w </w:t>
      </w:r>
      <w:r w:rsidRPr="00997793">
        <w:rPr>
          <w:b/>
          <w:bCs/>
          <w:szCs w:val="20"/>
        </w:rPr>
        <w:t>Wydziale Budżetu</w:t>
      </w:r>
      <w:r w:rsidRPr="00997793">
        <w:rPr>
          <w:bCs/>
          <w:szCs w:val="20"/>
        </w:rPr>
        <w:t xml:space="preserve"> </w:t>
      </w:r>
      <w:r w:rsidRPr="00997793">
        <w:t>(dział 853, rozdział 85395) w gminnym</w:t>
      </w:r>
      <w:r w:rsidRPr="00997793">
        <w:rPr>
          <w:bCs/>
          <w:szCs w:val="20"/>
        </w:rPr>
        <w:t xml:space="preserve">  zadaniu pn. „ŚRODKI ZE ŹRÓDEŁ ZAGRANICZNYCH NA DOFINANSOWANIE ZADAŃ WŁASNYCH:</w:t>
      </w:r>
      <w:r w:rsidRPr="00997793">
        <w:t xml:space="preserve"> </w:t>
      </w:r>
      <w:r w:rsidRPr="00997793">
        <w:rPr>
          <w:bCs/>
          <w:szCs w:val="20"/>
        </w:rPr>
        <w:t>Aktywizacja - rewitalizacja”,</w:t>
      </w:r>
    </w:p>
    <w:p w:rsidR="005C2590" w:rsidRPr="00997793" w:rsidRDefault="005C2590" w:rsidP="005C2590">
      <w:pPr>
        <w:pStyle w:val="Tekstpodstawowy"/>
        <w:keepNext/>
        <w:keepLines/>
        <w:widowControl w:val="0"/>
        <w:numPr>
          <w:ilvl w:val="0"/>
          <w:numId w:val="5"/>
        </w:numPr>
        <w:spacing w:line="360" w:lineRule="auto"/>
        <w:rPr>
          <w:bCs/>
          <w:szCs w:val="20"/>
        </w:rPr>
      </w:pPr>
      <w:r w:rsidRPr="00997793">
        <w:t>wydatków w</w:t>
      </w:r>
      <w:r w:rsidRPr="00997793">
        <w:rPr>
          <w:bCs/>
          <w:szCs w:val="20"/>
        </w:rPr>
        <w:t xml:space="preserve"> </w:t>
      </w:r>
      <w:r w:rsidRPr="00997793">
        <w:rPr>
          <w:b/>
          <w:bCs/>
          <w:szCs w:val="20"/>
        </w:rPr>
        <w:t>Biurze Rewitalizacji i Mieszkalnictwa</w:t>
      </w:r>
      <w:r w:rsidRPr="00997793">
        <w:rPr>
          <w:bCs/>
          <w:szCs w:val="20"/>
        </w:rPr>
        <w:t xml:space="preserve"> </w:t>
      </w:r>
      <w:r w:rsidRPr="00997793">
        <w:t xml:space="preserve">(dział 853, rozdział 85395) </w:t>
      </w:r>
      <w:r w:rsidRPr="00997793">
        <w:br/>
      </w:r>
      <w:r w:rsidRPr="00997793">
        <w:rPr>
          <w:bCs/>
          <w:szCs w:val="20"/>
        </w:rPr>
        <w:t>w gminnym zadaniu pn. „Aktywizacja - rewitalizacja”.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997793">
        <w:rPr>
          <w:bCs/>
          <w:szCs w:val="20"/>
        </w:rPr>
        <w:t>Powyższe zmiany wynikają z realizacji nowego projektu unijnego.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/>
          <w:u w:val="single"/>
        </w:rPr>
      </w:pPr>
      <w:r w:rsidRPr="00997793">
        <w:rPr>
          <w:b/>
          <w:u w:val="single"/>
        </w:rPr>
        <w:t>Zwiększenie planowanych w budżecie miasta Łodzi na 2022 rok dochodów i wydatków.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/>
        </w:rPr>
      </w:pPr>
      <w:r w:rsidRPr="00997793">
        <w:t xml:space="preserve">W budżecie na 2022 rok dokonuje się zwiększenia o kwotę </w:t>
      </w:r>
      <w:r w:rsidRPr="00997793">
        <w:rPr>
          <w:b/>
        </w:rPr>
        <w:t>12.000</w:t>
      </w:r>
      <w:r w:rsidRPr="00997793">
        <w:t xml:space="preserve"> </w:t>
      </w:r>
      <w:r w:rsidRPr="00997793">
        <w:rPr>
          <w:b/>
        </w:rPr>
        <w:t>zł</w:t>
      </w:r>
      <w:r w:rsidRPr="00997793">
        <w:t>:</w:t>
      </w:r>
    </w:p>
    <w:p w:rsidR="005C2590" w:rsidRPr="00997793" w:rsidRDefault="005C2590" w:rsidP="005C2590">
      <w:pPr>
        <w:pStyle w:val="Tekstpodstawowy"/>
        <w:keepNext/>
        <w:keepLines/>
        <w:widowControl w:val="0"/>
        <w:numPr>
          <w:ilvl w:val="0"/>
          <w:numId w:val="5"/>
        </w:numPr>
        <w:spacing w:line="360" w:lineRule="auto"/>
        <w:rPr>
          <w:bCs/>
          <w:szCs w:val="20"/>
        </w:rPr>
      </w:pPr>
      <w:r w:rsidRPr="00997793">
        <w:t xml:space="preserve">dochodów w </w:t>
      </w:r>
      <w:r w:rsidRPr="00997793">
        <w:rPr>
          <w:b/>
          <w:bCs/>
          <w:szCs w:val="20"/>
        </w:rPr>
        <w:t>Wydziale Budżetu</w:t>
      </w:r>
      <w:r w:rsidRPr="00997793">
        <w:rPr>
          <w:bCs/>
          <w:szCs w:val="20"/>
        </w:rPr>
        <w:t xml:space="preserve"> </w:t>
      </w:r>
      <w:r w:rsidRPr="00997793">
        <w:t>(dział 853, rozdział 85395) w gminnym</w:t>
      </w:r>
      <w:r w:rsidRPr="00997793">
        <w:rPr>
          <w:bCs/>
          <w:szCs w:val="20"/>
        </w:rPr>
        <w:t xml:space="preserve">  zadaniu pn. „ŚRODKI ZE ŹRÓDEŁ ZAGRANICZNYCH NA DOFINANSOWANIE ZADAŃ WŁASNYCH:</w:t>
      </w:r>
      <w:r w:rsidRPr="00997793">
        <w:t xml:space="preserve"> </w:t>
      </w:r>
      <w:r w:rsidRPr="00997793">
        <w:rPr>
          <w:bCs/>
          <w:szCs w:val="20"/>
        </w:rPr>
        <w:t>Szansa dla Ciebie - V edycja”,</w:t>
      </w:r>
    </w:p>
    <w:p w:rsidR="005C2590" w:rsidRPr="00997793" w:rsidRDefault="005C2590" w:rsidP="005C2590">
      <w:pPr>
        <w:pStyle w:val="Tekstpodstawowy"/>
        <w:keepNext/>
        <w:keepLines/>
        <w:widowControl w:val="0"/>
        <w:numPr>
          <w:ilvl w:val="0"/>
          <w:numId w:val="5"/>
        </w:numPr>
        <w:spacing w:line="360" w:lineRule="auto"/>
        <w:rPr>
          <w:bCs/>
          <w:szCs w:val="20"/>
        </w:rPr>
      </w:pPr>
      <w:r w:rsidRPr="00997793">
        <w:lastRenderedPageBreak/>
        <w:t>wydatków w</w:t>
      </w:r>
      <w:r w:rsidRPr="00997793">
        <w:rPr>
          <w:bCs/>
          <w:szCs w:val="20"/>
        </w:rPr>
        <w:t xml:space="preserve"> </w:t>
      </w:r>
      <w:r w:rsidRPr="00997793">
        <w:rPr>
          <w:b/>
          <w:bCs/>
          <w:szCs w:val="20"/>
        </w:rPr>
        <w:t>Biurze Rewitalizacji i Mieszkalnictwa</w:t>
      </w:r>
      <w:r w:rsidRPr="00997793">
        <w:rPr>
          <w:bCs/>
          <w:szCs w:val="20"/>
        </w:rPr>
        <w:t xml:space="preserve"> </w:t>
      </w:r>
      <w:r w:rsidRPr="00997793">
        <w:t xml:space="preserve">(dział 853, rozdział 85395) </w:t>
      </w:r>
      <w:r w:rsidRPr="00997793">
        <w:br/>
      </w:r>
      <w:r w:rsidRPr="00997793">
        <w:rPr>
          <w:bCs/>
          <w:szCs w:val="20"/>
        </w:rPr>
        <w:t>w gminnym zadaniu pn. „Szansa dla Ciebie - V edycja”.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  <w:r w:rsidRPr="00997793">
        <w:rPr>
          <w:bCs/>
          <w:szCs w:val="20"/>
        </w:rPr>
        <w:t>Powyższe zmiany wynikają z realizacji nowego projektu unijnego.</w:t>
      </w: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997793">
        <w:rPr>
          <w:b/>
          <w:u w:val="single"/>
        </w:rPr>
        <w:t>Zwiększenie planowanych w budżecie miasta Łodzi na 2022 rok dochodów i wydatków.</w:t>
      </w: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rPr>
          <w:b/>
        </w:rPr>
      </w:pPr>
      <w:r w:rsidRPr="00997793">
        <w:t xml:space="preserve">W budżecie na 2022 rok dokonuje się zwiększenia o kwotę </w:t>
      </w:r>
      <w:r w:rsidRPr="00997793">
        <w:rPr>
          <w:b/>
        </w:rPr>
        <w:t>578</w:t>
      </w:r>
      <w:r w:rsidRPr="00997793">
        <w:t xml:space="preserve"> </w:t>
      </w:r>
      <w:r w:rsidRPr="00997793">
        <w:rPr>
          <w:b/>
        </w:rPr>
        <w:t>zł</w:t>
      </w:r>
      <w:r w:rsidRPr="00997793">
        <w:t>:</w:t>
      </w:r>
    </w:p>
    <w:p w:rsidR="005C2590" w:rsidRPr="00997793" w:rsidRDefault="005C2590" w:rsidP="005C2590">
      <w:pPr>
        <w:pStyle w:val="Tekstpodstawowy"/>
        <w:keepNext/>
        <w:widowControl w:val="0"/>
        <w:numPr>
          <w:ilvl w:val="0"/>
          <w:numId w:val="5"/>
        </w:numPr>
        <w:tabs>
          <w:tab w:val="num" w:pos="426"/>
        </w:tabs>
        <w:spacing w:line="360" w:lineRule="auto"/>
        <w:rPr>
          <w:bCs/>
          <w:szCs w:val="20"/>
        </w:rPr>
      </w:pPr>
      <w:r w:rsidRPr="00997793">
        <w:t xml:space="preserve">dochodów w </w:t>
      </w:r>
      <w:r w:rsidRPr="00997793">
        <w:rPr>
          <w:b/>
          <w:bCs/>
          <w:szCs w:val="20"/>
        </w:rPr>
        <w:t xml:space="preserve">Zarządzie Gospodarowania Odpadami </w:t>
      </w:r>
      <w:r w:rsidRPr="00997793">
        <w:t>(dział 900, rozdział 90026) w</w:t>
      </w:r>
      <w:r w:rsidRPr="00997793">
        <w:rPr>
          <w:bCs/>
          <w:szCs w:val="20"/>
        </w:rPr>
        <w:t xml:space="preserve">  zadaniu pn. „POZOSTAŁE DOCHODY:</w:t>
      </w:r>
      <w:r w:rsidRPr="00997793">
        <w:t xml:space="preserve"> </w:t>
      </w:r>
      <w:r w:rsidRPr="00997793">
        <w:rPr>
          <w:bCs/>
          <w:szCs w:val="20"/>
        </w:rPr>
        <w:t>odszkodowania od firm ubezpieczeniowych w związku z poniesionymi szkodami”,</w:t>
      </w:r>
    </w:p>
    <w:p w:rsidR="005C2590" w:rsidRPr="00997793" w:rsidRDefault="005C2590" w:rsidP="005C2590">
      <w:pPr>
        <w:pStyle w:val="Tekstpodstawowy"/>
        <w:keepNext/>
        <w:widowControl w:val="0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997793">
        <w:t>wydatków w</w:t>
      </w:r>
      <w:r w:rsidRPr="00997793">
        <w:rPr>
          <w:bCs/>
          <w:szCs w:val="20"/>
        </w:rPr>
        <w:t xml:space="preserve"> </w:t>
      </w:r>
      <w:r w:rsidRPr="00997793">
        <w:rPr>
          <w:b/>
          <w:bCs/>
          <w:szCs w:val="20"/>
        </w:rPr>
        <w:t xml:space="preserve">Zarządzie Gospodarowania Odpadami </w:t>
      </w:r>
      <w:r w:rsidRPr="00997793">
        <w:t>(dział 900, rozdział 90026) w</w:t>
      </w:r>
      <w:r w:rsidRPr="00997793">
        <w:rPr>
          <w:bCs/>
          <w:szCs w:val="20"/>
        </w:rPr>
        <w:t xml:space="preserve">  zadaniu </w:t>
      </w:r>
      <w:proofErr w:type="spellStart"/>
      <w:r w:rsidRPr="00997793">
        <w:rPr>
          <w:bCs/>
          <w:szCs w:val="20"/>
        </w:rPr>
        <w:t>pn</w:t>
      </w:r>
      <w:proofErr w:type="spellEnd"/>
      <w:r w:rsidRPr="00997793">
        <w:rPr>
          <w:bCs/>
          <w:szCs w:val="20"/>
        </w:rPr>
        <w:t xml:space="preserve">:„Funkcjonowanie jednostki”. </w:t>
      </w: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997793">
        <w:rPr>
          <w:bCs/>
          <w:szCs w:val="20"/>
        </w:rPr>
        <w:t>Środki z odszkodowania zostaną przeznaczone na naprawę tablicy informacyjnej, która została uszkodzona  w wyniku huraganu.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  <w:szCs w:val="20"/>
        </w:rPr>
      </w:pP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rPr>
          <w:b/>
          <w:u w:val="single"/>
        </w:rPr>
      </w:pPr>
      <w:r w:rsidRPr="00997793">
        <w:rPr>
          <w:b/>
          <w:u w:val="single"/>
        </w:rPr>
        <w:t>Zwiększenie planowanych w budżecie miasta Łodzi na 2022 rok dochodów i wydatków.</w:t>
      </w: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rPr>
          <w:b/>
        </w:rPr>
      </w:pPr>
      <w:r w:rsidRPr="00997793">
        <w:t xml:space="preserve">W budżecie na 2022 rok dokonuje się zwiększenia o kwotę </w:t>
      </w:r>
      <w:r w:rsidRPr="00997793">
        <w:rPr>
          <w:b/>
        </w:rPr>
        <w:t>576</w:t>
      </w:r>
      <w:r w:rsidRPr="00997793">
        <w:t xml:space="preserve"> </w:t>
      </w:r>
      <w:r w:rsidRPr="00997793">
        <w:rPr>
          <w:b/>
        </w:rPr>
        <w:t>zł</w:t>
      </w:r>
      <w:r w:rsidRPr="00997793">
        <w:t>:</w:t>
      </w:r>
    </w:p>
    <w:p w:rsidR="005C2590" w:rsidRPr="00997793" w:rsidRDefault="005C2590" w:rsidP="005C2590">
      <w:pPr>
        <w:pStyle w:val="Tekstpodstawowy"/>
        <w:keepNext/>
        <w:widowControl w:val="0"/>
        <w:numPr>
          <w:ilvl w:val="0"/>
          <w:numId w:val="5"/>
        </w:numPr>
        <w:tabs>
          <w:tab w:val="num" w:pos="426"/>
        </w:tabs>
        <w:spacing w:line="360" w:lineRule="auto"/>
        <w:rPr>
          <w:bCs/>
          <w:szCs w:val="20"/>
        </w:rPr>
      </w:pPr>
      <w:r w:rsidRPr="00997793">
        <w:t xml:space="preserve">dochodów w </w:t>
      </w:r>
      <w:r w:rsidRPr="00997793">
        <w:rPr>
          <w:b/>
          <w:bCs/>
          <w:szCs w:val="20"/>
        </w:rPr>
        <w:t xml:space="preserve">Wydziale Dysponowania Mieniem </w:t>
      </w:r>
      <w:r w:rsidRPr="00997793">
        <w:t>(dział 750, rozdział 75095) w</w:t>
      </w:r>
      <w:r w:rsidRPr="00997793">
        <w:rPr>
          <w:bCs/>
          <w:szCs w:val="20"/>
        </w:rPr>
        <w:t xml:space="preserve">  zadaniu pn. „POZOSTAŁE DOCHODY:</w:t>
      </w:r>
      <w:r w:rsidRPr="00997793">
        <w:t xml:space="preserve"> </w:t>
      </w:r>
      <w:r w:rsidRPr="00997793">
        <w:rPr>
          <w:bCs/>
          <w:szCs w:val="20"/>
        </w:rPr>
        <w:t>odszkodowania od firm ubezpieczeniowych w związku z poniesionymi szkodami”,</w:t>
      </w:r>
    </w:p>
    <w:p w:rsidR="005C2590" w:rsidRPr="00997793" w:rsidRDefault="005C2590" w:rsidP="005C2590">
      <w:pPr>
        <w:pStyle w:val="Tekstpodstawowy"/>
        <w:keepNext/>
        <w:widowControl w:val="0"/>
        <w:numPr>
          <w:ilvl w:val="0"/>
          <w:numId w:val="5"/>
        </w:numPr>
        <w:tabs>
          <w:tab w:val="num" w:pos="284"/>
        </w:tabs>
        <w:spacing w:line="360" w:lineRule="auto"/>
        <w:ind w:left="284" w:hanging="284"/>
        <w:rPr>
          <w:bCs/>
          <w:szCs w:val="20"/>
        </w:rPr>
      </w:pPr>
      <w:r w:rsidRPr="00997793">
        <w:t>wydatków w</w:t>
      </w:r>
      <w:r w:rsidRPr="00997793">
        <w:rPr>
          <w:bCs/>
          <w:szCs w:val="20"/>
        </w:rPr>
        <w:t xml:space="preserve"> </w:t>
      </w:r>
      <w:r w:rsidRPr="00997793">
        <w:rPr>
          <w:b/>
          <w:bCs/>
          <w:szCs w:val="20"/>
        </w:rPr>
        <w:t xml:space="preserve">Wydziale Techniczno-Gospodarczym </w:t>
      </w:r>
      <w:r w:rsidRPr="00997793">
        <w:t>(dział 750, rozdział 75023) w</w:t>
      </w:r>
      <w:r w:rsidRPr="00997793">
        <w:rPr>
          <w:bCs/>
          <w:szCs w:val="20"/>
        </w:rPr>
        <w:t xml:space="preserve">  zadaniu </w:t>
      </w:r>
      <w:proofErr w:type="spellStart"/>
      <w:r w:rsidRPr="00997793">
        <w:rPr>
          <w:bCs/>
          <w:szCs w:val="20"/>
        </w:rPr>
        <w:t>p.:„Funkcjonowanie</w:t>
      </w:r>
      <w:proofErr w:type="spellEnd"/>
      <w:r w:rsidRPr="00997793">
        <w:rPr>
          <w:bCs/>
          <w:szCs w:val="20"/>
        </w:rPr>
        <w:t xml:space="preserve"> jednostki”. </w:t>
      </w: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  <w:ind w:left="284"/>
        <w:rPr>
          <w:bCs/>
          <w:szCs w:val="20"/>
        </w:rPr>
      </w:pPr>
      <w:r w:rsidRPr="00997793">
        <w:rPr>
          <w:bCs/>
          <w:szCs w:val="20"/>
        </w:rPr>
        <w:t xml:space="preserve">Środki z odszkodowania zostaną przeznaczone na usunięcie skutków zalania w budynku </w:t>
      </w:r>
      <w:r w:rsidRPr="00997793">
        <w:rPr>
          <w:bCs/>
          <w:szCs w:val="20"/>
        </w:rPr>
        <w:lastRenderedPageBreak/>
        <w:t>przy ul. Piotrkowskiej 102.</w:t>
      </w:r>
    </w:p>
    <w:p w:rsidR="005C2590" w:rsidRPr="00997793" w:rsidRDefault="005C2590" w:rsidP="005C2590">
      <w:pPr>
        <w:keepNext/>
        <w:spacing w:line="360" w:lineRule="auto"/>
        <w:jc w:val="both"/>
      </w:pPr>
    </w:p>
    <w:p w:rsidR="005C2590" w:rsidRPr="00997793" w:rsidRDefault="005C2590" w:rsidP="005C2590">
      <w:pPr>
        <w:keepNext/>
        <w:keepLines/>
        <w:spacing w:line="360" w:lineRule="auto"/>
        <w:jc w:val="both"/>
        <w:rPr>
          <w:b/>
          <w:u w:val="single"/>
        </w:rPr>
      </w:pPr>
      <w:r w:rsidRPr="00997793">
        <w:rPr>
          <w:b/>
          <w:u w:val="single"/>
        </w:rPr>
        <w:t>Zmiany w planowanych w budżecie miasta Łodzi na 2022 rok wydatkach.</w:t>
      </w:r>
    </w:p>
    <w:p w:rsidR="005C2590" w:rsidRPr="00997793" w:rsidRDefault="005C2590" w:rsidP="005C2590">
      <w:pPr>
        <w:pStyle w:val="Tekstpodstawowy"/>
        <w:keepNext/>
        <w:keepLines/>
        <w:tabs>
          <w:tab w:val="left" w:pos="360"/>
        </w:tabs>
        <w:spacing w:line="360" w:lineRule="auto"/>
        <w:ind w:left="360" w:hanging="360"/>
      </w:pPr>
      <w:r w:rsidRPr="00997793">
        <w:t>W budżecie na 2022 rok dokonuje się niżej wymienionych zmian:</w:t>
      </w:r>
    </w:p>
    <w:p w:rsidR="005C2590" w:rsidRPr="00997793" w:rsidRDefault="005C2590" w:rsidP="005C2590">
      <w:pPr>
        <w:pStyle w:val="Tekstpodstawowy"/>
        <w:keepNext/>
        <w:keepLines/>
        <w:numPr>
          <w:ilvl w:val="0"/>
          <w:numId w:val="6"/>
        </w:numPr>
        <w:spacing w:line="360" w:lineRule="auto"/>
        <w:ind w:left="426" w:hanging="426"/>
      </w:pPr>
      <w:r w:rsidRPr="00997793">
        <w:t xml:space="preserve">zmniejszenia wydatków </w:t>
      </w:r>
      <w:r w:rsidRPr="00997793">
        <w:rPr>
          <w:b/>
        </w:rPr>
        <w:t>w Wydziale Budżetu</w:t>
      </w:r>
      <w:r w:rsidRPr="00997793">
        <w:t xml:space="preserve"> (dział 758, rozdział 75818) w wysokości </w:t>
      </w:r>
      <w:r w:rsidRPr="00997793">
        <w:rPr>
          <w:b/>
        </w:rPr>
        <w:t>17.400 zł</w:t>
      </w:r>
      <w:r w:rsidRPr="00997793">
        <w:t xml:space="preserve"> w </w:t>
      </w:r>
      <w:r>
        <w:t>powiatowym</w:t>
      </w:r>
      <w:r w:rsidRPr="00997793">
        <w:t xml:space="preserve"> zadaniu majątkowym pn. „Rezerwa celowa na inwestycje i zakupy inwestycyjne w zakresie polityki społecznej i rodziny”;</w:t>
      </w:r>
    </w:p>
    <w:p w:rsidR="005C2590" w:rsidRPr="00997793" w:rsidRDefault="005C2590" w:rsidP="005C2590">
      <w:pPr>
        <w:pStyle w:val="Tekstpodstawowy"/>
        <w:keepNext/>
        <w:keepLines/>
        <w:widowControl w:val="0"/>
        <w:numPr>
          <w:ilvl w:val="0"/>
          <w:numId w:val="6"/>
        </w:numPr>
        <w:spacing w:line="360" w:lineRule="auto"/>
        <w:ind w:left="426" w:hanging="426"/>
      </w:pPr>
      <w:r w:rsidRPr="00997793">
        <w:t xml:space="preserve">zwiększenia wydatków w </w:t>
      </w:r>
      <w:r w:rsidRPr="00997793">
        <w:rPr>
          <w:b/>
        </w:rPr>
        <w:t xml:space="preserve">Wydziale Zdrowia i Spraw Społecznych </w:t>
      </w:r>
      <w:r w:rsidRPr="00997793">
        <w:t xml:space="preserve">(dział 852, rozdział 85202)  wysokości </w:t>
      </w:r>
      <w:r w:rsidRPr="00997793">
        <w:rPr>
          <w:b/>
        </w:rPr>
        <w:t>17.400 zł</w:t>
      </w:r>
      <w:r w:rsidRPr="00997793">
        <w:t xml:space="preserve"> w gminnym zadaniu pn. „Funkcjonowanie jednostki”.</w:t>
      </w:r>
    </w:p>
    <w:p w:rsidR="005C2590" w:rsidRPr="00997793" w:rsidRDefault="005C2590" w:rsidP="005C2590">
      <w:pPr>
        <w:keepNext/>
        <w:spacing w:line="360" w:lineRule="auto"/>
        <w:jc w:val="both"/>
      </w:pPr>
      <w:r w:rsidRPr="00997793">
        <w:t>Środki zostaną przeznaczone na naprawę dźwigu osobowego w DPS przy ul. Krzemienieckiej 7/9.</w:t>
      </w:r>
    </w:p>
    <w:p w:rsidR="005C2590" w:rsidRPr="00997793" w:rsidRDefault="005C2590" w:rsidP="005C2590">
      <w:pPr>
        <w:keepNext/>
        <w:spacing w:line="360" w:lineRule="auto"/>
        <w:jc w:val="both"/>
      </w:pPr>
    </w:p>
    <w:p w:rsidR="005C2590" w:rsidRPr="00997793" w:rsidRDefault="005C2590" w:rsidP="005C2590">
      <w:pPr>
        <w:keepNext/>
        <w:spacing w:line="360" w:lineRule="auto"/>
        <w:jc w:val="both"/>
        <w:rPr>
          <w:b/>
          <w:u w:val="single"/>
        </w:rPr>
      </w:pPr>
      <w:r w:rsidRPr="00997793">
        <w:rPr>
          <w:b/>
          <w:u w:val="single"/>
        </w:rPr>
        <w:t>Zmiany w planowanych w budżecie miasta Łodzi na 2022 rok wydatkach.</w:t>
      </w:r>
    </w:p>
    <w:p w:rsidR="005C2590" w:rsidRPr="00997793" w:rsidRDefault="005C2590" w:rsidP="005C2590">
      <w:pPr>
        <w:pStyle w:val="Tekstpodstawowy"/>
        <w:keepNext/>
        <w:tabs>
          <w:tab w:val="left" w:pos="360"/>
        </w:tabs>
        <w:spacing w:line="360" w:lineRule="auto"/>
        <w:ind w:left="360" w:hanging="360"/>
      </w:pPr>
      <w:r w:rsidRPr="00997793">
        <w:t>W budżecie na 2022 rok dokonuje się niżej wymienionych zmian:</w:t>
      </w:r>
    </w:p>
    <w:p w:rsidR="005C2590" w:rsidRPr="00997793" w:rsidRDefault="005C2590" w:rsidP="005C2590">
      <w:pPr>
        <w:pStyle w:val="Tekstpodstawowy"/>
        <w:keepNext/>
        <w:numPr>
          <w:ilvl w:val="0"/>
          <w:numId w:val="6"/>
        </w:numPr>
        <w:spacing w:line="360" w:lineRule="auto"/>
        <w:ind w:left="284" w:hanging="284"/>
      </w:pPr>
      <w:r w:rsidRPr="00997793">
        <w:t xml:space="preserve">zmniejszenia wydatków </w:t>
      </w:r>
      <w:r w:rsidRPr="00997793">
        <w:rPr>
          <w:b/>
        </w:rPr>
        <w:t>w Wydziale Budżetu</w:t>
      </w:r>
      <w:r w:rsidRPr="00997793">
        <w:t xml:space="preserve"> (dział 758, rozdział 75818) w wysokości </w:t>
      </w:r>
      <w:r w:rsidRPr="00997793">
        <w:rPr>
          <w:b/>
        </w:rPr>
        <w:t>440.000 zł</w:t>
      </w:r>
      <w:r w:rsidRPr="00997793">
        <w:t xml:space="preserve"> w gminnym zadaniu pn. „Rezerwa celowa na zadania związane z systemem oświaty, w tym edukacji”;</w:t>
      </w:r>
    </w:p>
    <w:p w:rsidR="005C2590" w:rsidRPr="00997793" w:rsidRDefault="005C2590" w:rsidP="005C2590">
      <w:pPr>
        <w:pStyle w:val="Tekstpodstawowy"/>
        <w:keepNext/>
        <w:widowControl w:val="0"/>
        <w:numPr>
          <w:ilvl w:val="0"/>
          <w:numId w:val="6"/>
        </w:numPr>
        <w:spacing w:line="360" w:lineRule="auto"/>
        <w:ind w:left="426" w:hanging="426"/>
      </w:pPr>
      <w:r w:rsidRPr="00997793">
        <w:t xml:space="preserve">zwiększenia wydatków w </w:t>
      </w:r>
      <w:r w:rsidRPr="00997793">
        <w:rPr>
          <w:b/>
        </w:rPr>
        <w:t xml:space="preserve">Wydziale Edukacji </w:t>
      </w:r>
      <w:r w:rsidRPr="00997793">
        <w:t xml:space="preserve">(dział 801,854) wysokości </w:t>
      </w:r>
      <w:r w:rsidRPr="00997793">
        <w:rPr>
          <w:b/>
        </w:rPr>
        <w:t>440.000 zł</w:t>
      </w:r>
      <w:r w:rsidRPr="00997793">
        <w:br/>
        <w:t>w zadaniach pn.:</w:t>
      </w: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</w:pPr>
      <w:r w:rsidRPr="00997793">
        <w:t xml:space="preserve">- „Budowa placu zabaw i altany w obiekcie Szkolnego Schroniska Młodzieżowego w Łodzi, </w:t>
      </w:r>
      <w:r w:rsidRPr="00997793">
        <w:lastRenderedPageBreak/>
        <w:t>położonym w Grotnikach przy ul. Sosnowej 11” 370.000 zł,</w:t>
      </w: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</w:pPr>
      <w:r w:rsidRPr="00997793">
        <w:t>- „Modernizacja placu zabaw w Szkole Podstawowej nr 172 w Łodzi” 70.000 zł.</w:t>
      </w:r>
    </w:p>
    <w:p w:rsidR="005C2590" w:rsidRPr="00997793" w:rsidRDefault="005C2590" w:rsidP="005C2590">
      <w:pPr>
        <w:pStyle w:val="Tekstpodstawowy"/>
        <w:keepNext/>
        <w:widowControl w:val="0"/>
        <w:spacing w:line="360" w:lineRule="auto"/>
      </w:pPr>
      <w:r w:rsidRPr="00997793">
        <w:t>Środki zostaną przeznaczone na budowę i modernizację placów zabaw.</w:t>
      </w:r>
    </w:p>
    <w:p w:rsidR="005C2590" w:rsidRPr="00997793" w:rsidRDefault="005C2590" w:rsidP="005C2590">
      <w:pPr>
        <w:keepNext/>
        <w:keepLines/>
        <w:tabs>
          <w:tab w:val="left" w:pos="142"/>
        </w:tabs>
        <w:spacing w:line="360" w:lineRule="auto"/>
        <w:jc w:val="both"/>
      </w:pP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  <w:r w:rsidRPr="00997793">
        <w:rPr>
          <w:b/>
          <w:bCs/>
          <w:u w:val="single"/>
        </w:rPr>
        <w:t>Przeniesienia planowanych w budżecie miasta Łodzi na 2022 rok wydatków.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/>
          <w:bCs/>
          <w:u w:val="single"/>
        </w:rPr>
      </w:pP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97793">
        <w:rPr>
          <w:bCs/>
        </w:rPr>
        <w:t>Z</w:t>
      </w:r>
      <w:r w:rsidRPr="00997793">
        <w:rPr>
          <w:b/>
          <w:bCs/>
        </w:rPr>
        <w:t xml:space="preserve"> Biura Aktywności Miejskiej </w:t>
      </w:r>
      <w:r w:rsidRPr="00997793">
        <w:t xml:space="preserve">(dział 750, rozdział 75095) </w:t>
      </w:r>
      <w:r w:rsidRPr="00997793">
        <w:rPr>
          <w:bCs/>
        </w:rPr>
        <w:t xml:space="preserve"> dokonuje się przeniesienia w wysokości </w:t>
      </w:r>
      <w:r w:rsidRPr="00997793">
        <w:rPr>
          <w:b/>
          <w:bCs/>
        </w:rPr>
        <w:t>56.400</w:t>
      </w:r>
      <w:r w:rsidRPr="00997793">
        <w:rPr>
          <w:bCs/>
        </w:rPr>
        <w:t xml:space="preserve"> </w:t>
      </w:r>
      <w:r w:rsidRPr="00997793">
        <w:rPr>
          <w:b/>
          <w:bCs/>
        </w:rPr>
        <w:t>zł</w:t>
      </w:r>
      <w:r w:rsidRPr="00997793">
        <w:rPr>
          <w:bCs/>
        </w:rPr>
        <w:t xml:space="preserve"> z gminnych zadań pn.: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97793">
        <w:rPr>
          <w:bCs/>
        </w:rPr>
        <w:t>- „Osiedle Teofilów-Wielkopolska” 26.000 zł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97793">
        <w:rPr>
          <w:bCs/>
        </w:rPr>
        <w:t>- „Osiedle Radogoszcz” 6.000 zł,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97793">
        <w:rPr>
          <w:bCs/>
        </w:rPr>
        <w:t>- „Osiedle Stary Widzew” 2.200 zł,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97793">
        <w:rPr>
          <w:bCs/>
        </w:rPr>
        <w:t>- „Osiedle Górniak” 5.000 zł,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97793">
        <w:rPr>
          <w:bCs/>
        </w:rPr>
        <w:t>- „Osiedle Katedralna” 7.200 zł,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97793">
        <w:rPr>
          <w:bCs/>
        </w:rPr>
        <w:t>- „Osiedle Bałuty Zachodnie” 10.000 zł,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</w:rPr>
      </w:pPr>
      <w:r w:rsidRPr="00997793">
        <w:rPr>
          <w:bCs/>
        </w:rPr>
        <w:t>do: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  <w:r w:rsidRPr="00997793">
        <w:t>-</w:t>
      </w:r>
      <w:r w:rsidRPr="00997793">
        <w:rPr>
          <w:b/>
        </w:rPr>
        <w:t>Wydziału Kultury</w:t>
      </w:r>
      <w:r w:rsidRPr="00997793">
        <w:t xml:space="preserve"> (dział 921, rozdział 92109, 92116) w wysokości </w:t>
      </w:r>
      <w:r>
        <w:rPr>
          <w:b/>
        </w:rPr>
        <w:t>17.200</w:t>
      </w:r>
      <w:r w:rsidRPr="00997793">
        <w:rPr>
          <w:b/>
        </w:rPr>
        <w:t xml:space="preserve"> zł</w:t>
      </w:r>
      <w:r w:rsidRPr="00997793">
        <w:t xml:space="preserve"> na zadanie pn.  „Biblioteka Miejska w Łodzi”.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  <w:r w:rsidRPr="00997793">
        <w:t>Środki zostaną przeznaczone na: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  <w:r w:rsidRPr="00997793">
        <w:t>- zakup mebli dla Biblioteki Miejskiej w Łodzi Filia 13 zgodnie z Uchwałą Nr 240/29/2022 Rady Osiedla Teofilów-Wielkopolska z 7.04.2022 r. 7.000 zł,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  <w:r w:rsidRPr="00997793">
        <w:t xml:space="preserve">- realizację spotkań autorskich dla dzieci </w:t>
      </w:r>
      <w:r>
        <w:t xml:space="preserve">Filia 19 </w:t>
      </w:r>
      <w:r w:rsidRPr="00997793">
        <w:t>zgodnie z Uchwałą Nr 239/29/2022 Rady Osiedla Teofilów-Wielkopolska z 7.04.2022 r. 2.000 zł,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  <w:r w:rsidRPr="00997793">
        <w:t>- zakup wykładziny dla Filii  nr 55  zgodnie z Uchwałą nr 87/14/2022 Rady Osiedla Stary Widzew z 30.03.2022 r. 2.200 zł,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  <w:r w:rsidRPr="00997793">
        <w:t>- doposażenie  Filii 10,16 i 18  zgodnie z Uchwałą nr 57/20/2022 Rady Osiedla Radogoszcz  z 5.04.2022 r. 6.000 zł.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  <w:r w:rsidRPr="00997793">
        <w:rPr>
          <w:b/>
        </w:rPr>
        <w:t>- Miejskiego Zespołu Żłobków w Łodzi</w:t>
      </w:r>
      <w:r w:rsidRPr="00997793">
        <w:t xml:space="preserve"> (dział 855, rozdział 85516) w wysokości </w:t>
      </w:r>
      <w:r w:rsidRPr="00997793">
        <w:rPr>
          <w:b/>
        </w:rPr>
        <w:t>17.000 zł</w:t>
      </w:r>
      <w:r w:rsidRPr="00997793">
        <w:t xml:space="preserve"> na zadanie pn. „Funkcjonowanie jednostki”.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  <w:r w:rsidRPr="00997793">
        <w:t>Środki zostaną przeznaczone na zakup wyposażenia i pomocy dydaktycznych dla żłobków nr 4,18 i 24 zgodnie z uchwałami Nr 236,237,238/29/2022 Rady Osiedla Teofilów Wielkopolska z  7.04.2022 r.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  <w:r w:rsidRPr="00997793">
        <w:rPr>
          <w:bCs/>
        </w:rPr>
        <w:t xml:space="preserve"> - </w:t>
      </w:r>
      <w:r w:rsidRPr="00997793">
        <w:rPr>
          <w:b/>
          <w:bCs/>
        </w:rPr>
        <w:t>Wydziału Edukacji</w:t>
      </w:r>
      <w:r w:rsidRPr="00997793">
        <w:rPr>
          <w:bCs/>
        </w:rPr>
        <w:t xml:space="preserve"> </w:t>
      </w:r>
      <w:r w:rsidRPr="00997793">
        <w:t xml:space="preserve">(dział 801,854)  w wysokości </w:t>
      </w:r>
      <w:r w:rsidRPr="00997793">
        <w:rPr>
          <w:b/>
        </w:rPr>
        <w:t xml:space="preserve">22.200 zł </w:t>
      </w:r>
      <w:r w:rsidRPr="00997793">
        <w:t>na zadanie pn. „Funkcjonowanie jednostki”.</w:t>
      </w:r>
    </w:p>
    <w:p w:rsidR="005C2590" w:rsidRPr="00997793" w:rsidRDefault="005C2590" w:rsidP="005C2590">
      <w:pPr>
        <w:pStyle w:val="Tekstpodstawowy"/>
        <w:keepNext/>
        <w:tabs>
          <w:tab w:val="left" w:pos="284"/>
        </w:tabs>
        <w:ind w:left="284"/>
      </w:pPr>
      <w:r w:rsidRPr="00997793">
        <w:t>Zmiany budżetu następują w oparciu n/w uchwały jednostek pomocniczych miasta, tj.:</w:t>
      </w:r>
    </w:p>
    <w:p w:rsidR="005C2590" w:rsidRPr="00997793" w:rsidRDefault="005C2590" w:rsidP="005C2590">
      <w:pPr>
        <w:pStyle w:val="Tekstpodstawowy"/>
        <w:keepNext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</w:pPr>
      <w:r w:rsidRPr="00997793">
        <w:lastRenderedPageBreak/>
        <w:t xml:space="preserve">uchwałę nr 53/24/2022 Rady Osiedla Górniak z dnia 15 marca 2022 r., na mocy </w:t>
      </w:r>
      <w:r w:rsidRPr="00997793">
        <w:br/>
        <w:t>której przeznacza się kwotę 5.000 zł dla Szkoły Podstawowej nr 5 na współorganizację imprezy „Dzień Dziecka”;</w:t>
      </w:r>
    </w:p>
    <w:p w:rsidR="005C2590" w:rsidRPr="00997793" w:rsidRDefault="005C2590" w:rsidP="005C2590">
      <w:pPr>
        <w:pStyle w:val="Tekstpodstawowy"/>
        <w:keepNext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</w:pPr>
      <w:r w:rsidRPr="00997793">
        <w:t xml:space="preserve">uchwałę nr 177/29/2022 Rady Osiedla Katedralna z dnia 22 marca 2022 r., na mocy </w:t>
      </w:r>
      <w:r w:rsidRPr="00997793">
        <w:br/>
        <w:t xml:space="preserve">której przeznacza się łączną kwotę 7.200 zł  na zakup pomocy dydaktycznych dla </w:t>
      </w:r>
      <w:r w:rsidRPr="00997793">
        <w:br/>
        <w:t>Przedszkola Miejskiego nr 5, 13, 18, 57, 71, 75, 99, 100, 207 – w równej kwocie po 800 zł;</w:t>
      </w:r>
    </w:p>
    <w:p w:rsidR="005C2590" w:rsidRPr="00997793" w:rsidRDefault="005C2590" w:rsidP="005C2590">
      <w:pPr>
        <w:pStyle w:val="Tekstpodstawowy"/>
        <w:keepNext/>
        <w:numPr>
          <w:ilvl w:val="0"/>
          <w:numId w:val="7"/>
        </w:numPr>
        <w:tabs>
          <w:tab w:val="left" w:pos="284"/>
        </w:tabs>
        <w:spacing w:line="360" w:lineRule="auto"/>
        <w:ind w:left="567" w:hanging="283"/>
      </w:pPr>
      <w:r w:rsidRPr="00997793">
        <w:t>uchwałę nr 56/21/2022 Rady Osiedla Bałuty Zachodnie z dnia 30 marca 2022 r., na mocy której przeznacza się kwotę 10.000 zł dla Młodzieżowego Ośrodka Socjoterapii nr 2 na organizację imprezy środowiskowej z okazji Dnia Dziecka dla dzieci z Osiedla Bałuty Zachodnie.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  <w:rPr>
          <w:bCs/>
        </w:rPr>
      </w:pPr>
    </w:p>
    <w:p w:rsidR="005C2590" w:rsidRPr="00997793" w:rsidRDefault="005C2590" w:rsidP="005C2590">
      <w:pPr>
        <w:pStyle w:val="Tekstpodstawowy"/>
        <w:keepNext/>
        <w:spacing w:line="360" w:lineRule="auto"/>
      </w:pPr>
      <w:r w:rsidRPr="00997793">
        <w:t xml:space="preserve">Dokonuje się przeniesienia z </w:t>
      </w:r>
      <w:r w:rsidRPr="00997793">
        <w:rPr>
          <w:b/>
        </w:rPr>
        <w:t>Wydziału Organizacyjno-Administracyjnego</w:t>
      </w:r>
      <w:r w:rsidRPr="00997793">
        <w:t xml:space="preserve"> (dział 750, rozdział 75023) w wysokości </w:t>
      </w:r>
      <w:r w:rsidRPr="00997793">
        <w:rPr>
          <w:b/>
        </w:rPr>
        <w:t>118.035 zł</w:t>
      </w:r>
      <w:r w:rsidRPr="00997793">
        <w:t xml:space="preserve"> z gminnego zadania pn. „Nieodpłatne wykonanie fotografii do wniosku o nadanie numeru PESEL obywatelom Ukrainy” do </w:t>
      </w:r>
      <w:r w:rsidRPr="00997793">
        <w:rPr>
          <w:b/>
        </w:rPr>
        <w:t>Wydziału Budżetu</w:t>
      </w:r>
      <w:r w:rsidRPr="00997793">
        <w:t xml:space="preserve"> (dział 758, rozdział 75818) na  gminne zadanie pn. „Rezerwa celowa na realizacje zadań z zakresu zarządzania kryzysowego”;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  <w:r w:rsidRPr="00997793">
        <w:t>Powyższa zmiana wynika ze zmiany finansowania zadania zleconego.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</w:p>
    <w:p w:rsidR="005C2590" w:rsidRPr="00997793" w:rsidRDefault="005C2590" w:rsidP="005C2590">
      <w:pPr>
        <w:pStyle w:val="Tekstpodstawowy"/>
        <w:keepNext/>
        <w:spacing w:line="360" w:lineRule="auto"/>
      </w:pPr>
      <w:r w:rsidRPr="00997793">
        <w:t xml:space="preserve">Dokonuje się przeniesienia z </w:t>
      </w:r>
      <w:r w:rsidRPr="00997793">
        <w:rPr>
          <w:b/>
        </w:rPr>
        <w:t>Biura Rozwoju Gospodarczego i Współpracy Międzynarodowej</w:t>
      </w:r>
      <w:r w:rsidRPr="00997793">
        <w:t xml:space="preserve"> (dział 750, rozdział 75075) w wysokości </w:t>
      </w:r>
      <w:r w:rsidRPr="00997793">
        <w:rPr>
          <w:b/>
        </w:rPr>
        <w:t>20.000 zł</w:t>
      </w:r>
      <w:r w:rsidRPr="00997793">
        <w:t xml:space="preserve"> z gminnego zadania pn. „Działalność związana z obsługą inwestorów” do </w:t>
      </w:r>
      <w:r w:rsidRPr="00997793">
        <w:rPr>
          <w:b/>
        </w:rPr>
        <w:t>Łódzkiego Ośrodka Geodezji</w:t>
      </w:r>
      <w:r w:rsidRPr="00997793">
        <w:t xml:space="preserve"> (dział 710, rozdział 71012) na  powiatowe zadanie pn. „Wsparcie finansowe Międzynarodowej Konferencji pn. XXVI Polsko-Czesko-Słowackie Dni Geodezji”.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  <w:r w:rsidRPr="00997793">
        <w:t>Środki zostaną przeznaczone na dofinansowanie Konferencji, głównie na pokrycie kosztów związanych ze zwiedzaniem miasta i jej zabytków.</w:t>
      </w:r>
    </w:p>
    <w:p w:rsidR="005C2590" w:rsidRPr="00997793" w:rsidRDefault="005C2590" w:rsidP="005C2590">
      <w:pPr>
        <w:pStyle w:val="Tekstpodstawowy"/>
        <w:keepNext/>
        <w:keepLines/>
        <w:widowControl w:val="0"/>
        <w:spacing w:line="360" w:lineRule="auto"/>
      </w:pPr>
    </w:p>
    <w:p w:rsidR="005C2590" w:rsidRPr="00997793" w:rsidRDefault="005C2590" w:rsidP="005C2590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  <w:r w:rsidRPr="00997793">
        <w:rPr>
          <w:b/>
          <w:u w:val="single"/>
        </w:rPr>
        <w:t>Zmiany w „Zestawieniu planowanych kwot dotacji udzielanych z budżetu miasta Łodzi na 2022 rok” zgodnie z załącznikiem Nr 4.</w:t>
      </w:r>
    </w:p>
    <w:p w:rsidR="005C2590" w:rsidRPr="00A1493D" w:rsidRDefault="005C2590" w:rsidP="005C2590">
      <w:pPr>
        <w:keepNext/>
        <w:keepLines/>
        <w:widowControl w:val="0"/>
        <w:tabs>
          <w:tab w:val="left" w:pos="3240"/>
        </w:tabs>
        <w:jc w:val="both"/>
        <w:rPr>
          <w:b/>
          <w:u w:val="single"/>
        </w:rPr>
      </w:pPr>
      <w:r w:rsidRPr="00997793">
        <w:rPr>
          <w:b/>
          <w:u w:val="single"/>
        </w:rPr>
        <w:t>Zmiany w zestawieniu „Rezerwy ogólna i celowe budżetu miasta Łodzi na 2022 r.” zgodnie z załącznikiem Nr 5.</w:t>
      </w:r>
      <w:r w:rsidRPr="00A1493D">
        <w:rPr>
          <w:b/>
          <w:u w:val="single"/>
        </w:rPr>
        <w:t xml:space="preserve"> </w:t>
      </w:r>
    </w:p>
    <w:p w:rsidR="005C2590" w:rsidRPr="00A1493D" w:rsidRDefault="005C2590" w:rsidP="005C2590">
      <w:pPr>
        <w:keepNext/>
        <w:keepLines/>
        <w:widowControl w:val="0"/>
        <w:spacing w:line="360" w:lineRule="auto"/>
        <w:jc w:val="both"/>
        <w:rPr>
          <w:b/>
          <w:u w:val="single"/>
        </w:rPr>
      </w:pPr>
    </w:p>
    <w:p w:rsidR="005C2590" w:rsidRPr="00C77902" w:rsidRDefault="005C2590" w:rsidP="005C2590">
      <w:pPr>
        <w:pStyle w:val="Tekstpodstawowy"/>
        <w:keepNext/>
        <w:keepLines/>
        <w:widowControl w:val="0"/>
        <w:spacing w:line="360" w:lineRule="auto"/>
      </w:pPr>
    </w:p>
    <w:p w:rsidR="005C2590" w:rsidRDefault="005C2590" w:rsidP="005C2590">
      <w:pPr>
        <w:pStyle w:val="Nagwek"/>
        <w:keepNext/>
        <w:keepLines/>
        <w:tabs>
          <w:tab w:val="clear" w:pos="4536"/>
          <w:tab w:val="clear" w:pos="9072"/>
        </w:tabs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6"/>
        <w:gridCol w:w="113"/>
        <w:gridCol w:w="4214"/>
        <w:gridCol w:w="17"/>
      </w:tblGrid>
      <w:tr w:rsidR="005C2590" w:rsidTr="006D1E9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1"/>
              <w:gridCol w:w="2625"/>
            </w:tblGrid>
            <w:tr w:rsidR="005C2590" w:rsidTr="006D1E9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</w:tbl>
          <w:p w:rsidR="005C2590" w:rsidRDefault="005C2590" w:rsidP="006D1E9F"/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14"/>
            </w:tblGrid>
            <w:tr w:rsidR="005C2590" w:rsidTr="006D1E9F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1</w:t>
                  </w:r>
                </w:p>
                <w:p w:rsidR="005C2590" w:rsidRDefault="005C2590" w:rsidP="006D1E9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5C2590" w:rsidRDefault="005C2590" w:rsidP="006D1E9F"/>
        </w:tc>
        <w:tc>
          <w:tcPr>
            <w:tcW w:w="17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850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  <w:vMerge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40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53"/>
            </w:tblGrid>
            <w:tr w:rsidR="005C2590" w:rsidTr="006D1E9F">
              <w:trPr>
                <w:trHeight w:val="630"/>
              </w:trPr>
              <w:tc>
                <w:tcPr>
                  <w:tcW w:w="97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DOCHODY OGÓŁEM BUDŻETU MIASTA ŁODZI NA 2022 ROK WG ŹRÓDEŁ, Z PODZIAŁEM NA DOCHODY BIEŻĄCE I MAJĄTKOWE - ZMIANA</w:t>
                  </w:r>
                </w:p>
              </w:tc>
            </w:tr>
          </w:tbl>
          <w:p w:rsidR="005C2590" w:rsidRDefault="005C2590" w:rsidP="006D1E9F"/>
        </w:tc>
        <w:tc>
          <w:tcPr>
            <w:tcW w:w="17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74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2"/>
              <w:gridCol w:w="1254"/>
              <w:gridCol w:w="802"/>
              <w:gridCol w:w="768"/>
              <w:gridCol w:w="767"/>
              <w:gridCol w:w="840"/>
              <w:gridCol w:w="840"/>
              <w:gridCol w:w="810"/>
              <w:gridCol w:w="767"/>
              <w:gridCol w:w="840"/>
              <w:gridCol w:w="840"/>
            </w:tblGrid>
            <w:tr w:rsidR="005C2590" w:rsidTr="006D1E9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5C2590" w:rsidTr="006D1E9F">
              <w:trPr>
                <w:trHeight w:val="37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2590" w:rsidRDefault="005C2590" w:rsidP="006D1E9F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5C2590" w:rsidTr="006D1E9F">
              <w:trPr>
                <w:trHeight w:val="157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1 570 871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1 472 817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Administracja publiczna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Pomoc społeczna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1 499 167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1 469 167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Domy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1 469 167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1 469 167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2180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Środki z Funduszu Przeciwdziałania COVID-19 na finansowanie lub dofinansowanie realizacji zadań związanych z przeciwdziałaniem COVID-19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1 469 167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1 469 167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Ośrodki pomocy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tytułu kar i odszkodowań wynikających z umów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Pozostałe zadania w zakresie polityki społecznej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Pozostała działalność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59 863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59 863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13"/>
              </w:trPr>
              <w:tc>
                <w:tcPr>
                  <w:tcW w:w="566" w:type="dxa"/>
                </w:tcPr>
                <w:p w:rsidR="005C2590" w:rsidRDefault="005C2590" w:rsidP="006D1E9F"/>
              </w:tc>
              <w:tc>
                <w:tcPr>
                  <w:tcW w:w="1303" w:type="dxa"/>
                </w:tcPr>
                <w:p w:rsidR="005C2590" w:rsidRDefault="005C2590" w:rsidP="006D1E9F"/>
              </w:tc>
              <w:tc>
                <w:tcPr>
                  <w:tcW w:w="867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</w:tr>
            <w:tr w:rsidR="005C2590" w:rsidTr="006D1E9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59 863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59 863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2059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Dotacje celowe w ramach programów finansowanych z udziałem środków europejskich oraz środków, o których mowa w art. 5 ust. 3 pkt 5 lit. a i b ustawy, lub płatności w ramach budżetu środków europejskich, realizowanych przez jednostki samorządu terytorialnego.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7 037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13"/>
              </w:trPr>
              <w:tc>
                <w:tcPr>
                  <w:tcW w:w="566" w:type="dxa"/>
                </w:tcPr>
                <w:p w:rsidR="005C2590" w:rsidRDefault="005C2590" w:rsidP="006D1E9F"/>
              </w:tc>
              <w:tc>
                <w:tcPr>
                  <w:tcW w:w="1303" w:type="dxa"/>
                </w:tcPr>
                <w:p w:rsidR="005C2590" w:rsidRDefault="005C2590" w:rsidP="006D1E9F"/>
              </w:tc>
              <w:tc>
                <w:tcPr>
                  <w:tcW w:w="867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  <w:tc>
                <w:tcPr>
                  <w:tcW w:w="878" w:type="dxa"/>
                </w:tcPr>
                <w:p w:rsidR="005C2590" w:rsidRDefault="005C2590" w:rsidP="006D1E9F"/>
              </w:tc>
            </w:tr>
            <w:tr w:rsidR="005C2590" w:rsidTr="006D1E9F">
              <w:trPr>
                <w:trHeight w:val="3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 xml:space="preserve">w tym na programy finansowane z udziałem środków o </w:t>
                  </w: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lastRenderedPageBreak/>
                    <w:t>7 037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7 037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Rodzina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Działalność placówek opiekuńczo-wychowawczych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0960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otrzymanych spadków, zapisów i darowizn w postaci pieniężnej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205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Gospodarka komunalna i ochrona środowiska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Pozostałe działania związane z gospodarką odpadami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0970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Wpływy z różnych dochodów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DOCHODY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1 570 871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1 472 817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5C2590" w:rsidRDefault="005C2590" w:rsidP="006D1E9F"/>
        </w:tc>
      </w:tr>
      <w:tr w:rsidR="005C2590" w:rsidTr="006D1E9F">
        <w:trPr>
          <w:trHeight w:val="215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535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"/>
              <w:gridCol w:w="1245"/>
              <w:gridCol w:w="840"/>
              <w:gridCol w:w="832"/>
              <w:gridCol w:w="798"/>
              <w:gridCol w:w="798"/>
              <w:gridCol w:w="798"/>
              <w:gridCol w:w="850"/>
              <w:gridCol w:w="798"/>
              <w:gridCol w:w="798"/>
              <w:gridCol w:w="798"/>
            </w:tblGrid>
            <w:tr w:rsidR="005C2590" w:rsidTr="006D1E9F">
              <w:trPr>
                <w:trHeight w:val="148"/>
              </w:trPr>
              <w:tc>
                <w:tcPr>
                  <w:tcW w:w="56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DOCHODY BIEŻĄCE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1 570 871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98 054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1 472 817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57"/>
              </w:trPr>
              <w:tc>
                <w:tcPr>
                  <w:tcW w:w="5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w tym na programy finansowane z udziałem środków o których mowa w art. 5 ust. 1 pkt 2 i 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5C2590" w:rsidRDefault="005C2590" w:rsidP="006D1E9F"/>
        </w:tc>
      </w:tr>
    </w:tbl>
    <w:p w:rsidR="005C2590" w:rsidRDefault="005C2590" w:rsidP="005C259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113"/>
        <w:gridCol w:w="3039"/>
        <w:gridCol w:w="1152"/>
        <w:gridCol w:w="107"/>
      </w:tblGrid>
      <w:tr w:rsidR="005C2590" w:rsidTr="006D1E9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71"/>
              <w:gridCol w:w="2588"/>
            </w:tblGrid>
            <w:tr w:rsidR="005C2590" w:rsidTr="006D1E9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</w:tbl>
          <w:p w:rsidR="005C2590" w:rsidRDefault="005C2590" w:rsidP="006D1E9F"/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5C2590" w:rsidTr="006D1E9F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2</w:t>
                  </w:r>
                </w:p>
                <w:p w:rsidR="005C2590" w:rsidRDefault="005C2590" w:rsidP="006D1E9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5C2590" w:rsidRDefault="005C2590" w:rsidP="006D1E9F"/>
        </w:tc>
        <w:tc>
          <w:tcPr>
            <w:tcW w:w="107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850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  <w:gridSpan w:val="2"/>
            <w:vMerge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40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11"/>
            </w:tblGrid>
            <w:tr w:rsidR="005C2590" w:rsidTr="006D1E9F">
              <w:trPr>
                <w:trHeight w:val="630"/>
              </w:trPr>
              <w:tc>
                <w:tcPr>
                  <w:tcW w:w="84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WYDATKI OGÓŁEM BUDŻETU MIASTA ŁODZI NA 2022 ROK WEDŁUG DZIAŁÓW I ROZDZIAŁÓW KLASYFIKACJI BUDŻETOWEJ - ZMIANA</w:t>
                  </w:r>
                </w:p>
              </w:tc>
            </w:tr>
          </w:tbl>
          <w:p w:rsidR="005C2590" w:rsidRDefault="005C2590" w:rsidP="006D1E9F"/>
        </w:tc>
        <w:tc>
          <w:tcPr>
            <w:tcW w:w="1275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74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3259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275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  <w:gridCol w:w="1251"/>
              <w:gridCol w:w="787"/>
              <w:gridCol w:w="766"/>
              <w:gridCol w:w="767"/>
              <w:gridCol w:w="840"/>
              <w:gridCol w:w="840"/>
              <w:gridCol w:w="787"/>
              <w:gridCol w:w="767"/>
              <w:gridCol w:w="840"/>
              <w:gridCol w:w="840"/>
            </w:tblGrid>
            <w:tr w:rsidR="005C2590" w:rsidTr="006D1E9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GMINA</w:t>
                  </w:r>
                </w:p>
              </w:tc>
              <w:tc>
                <w:tcPr>
                  <w:tcW w:w="878" w:type="dxa"/>
                  <w:gridSpan w:val="4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POWIAT</w:t>
                  </w:r>
                </w:p>
              </w:tc>
            </w:tr>
            <w:tr w:rsidR="005C2590" w:rsidTr="006D1E9F">
              <w:trPr>
                <w:trHeight w:val="37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2590" w:rsidRDefault="005C2590" w:rsidP="006D1E9F">
                  <w:pPr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Klasyfi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kacja</w:t>
                  </w:r>
                  <w:proofErr w:type="spellEnd"/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na 2022 rok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własne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zlecone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z administracją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rządową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porozumienia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br/>
                    <w:t>między j.s.t.</w:t>
                  </w:r>
                </w:p>
              </w:tc>
            </w:tr>
            <w:tr w:rsidR="005C2590" w:rsidTr="006D1E9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</w:tr>
            <w:tr w:rsidR="005C2590" w:rsidTr="006D1E9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Działalność usługowa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71012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Zadania z zakresu geodezji i kartografii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</w:tr>
            <w:tr w:rsidR="005C2590" w:rsidTr="006D1E9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Administracja publiczna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-193 859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-193 859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75023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Urzędy gmin (miast i miast na prawach powiatu)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-117 459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-117 459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-117 459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-117 459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-117 459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-117 459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-117 459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-117 459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75075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Promocja jednostek samorządu terytorialnego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75095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-56 400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-56 400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-56 400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</w:tr>
            <w:tr w:rsidR="005C2590" w:rsidTr="006D1E9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758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Różne rozliczenia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-339 365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-321 965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-17 400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75818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Rezerwy ogólne i celowe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-339 365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-321 965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-289 465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-289 465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-289 465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-289 465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-289 465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-289 465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-49 900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-32 500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-17 400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-49 900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-32 500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-17 400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</w:tr>
            <w:tr w:rsidR="005C2590" w:rsidTr="006D1E9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Oświata i wychowanie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82 200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Szkoły podstawowe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80104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Przedszkola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</w:tr>
            <w:tr w:rsidR="005C2590" w:rsidTr="006D1E9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Pomoc społeczna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1 516 567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1 486 567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85202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Domy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1 486 567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1 486 567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1 486 567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1 486 567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77 785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77 785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1 386 482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1 386 482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150 100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1 236 382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1 236 382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85219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Ośrodki pomocy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</w:tr>
            <w:tr w:rsidR="005C2590" w:rsidTr="006D1E9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853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Pozostałe zadania w zakresie polityki społecznej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85395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Pozostała działalność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</w:tr>
            <w:tr w:rsidR="005C2590" w:rsidTr="006D1E9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854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Edukacyjna opieka wychowawcza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380 000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85417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Szkolne schroniska młodzieżowe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85421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Młodzieżowe ośrodki socjoterapii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10 000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</w:tr>
            <w:tr w:rsidR="005C2590" w:rsidTr="006D1E9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855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Rodzina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20 650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Działalność placówek opiekuńczo-wychowawczych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3 650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85516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System opieki nad dziećmi w wieku do lat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17 000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</w:tr>
            <w:tr w:rsidR="005C2590" w:rsidTr="006D1E9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900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Gospodarka komunalna i ochrona środowiska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90026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Pozostałe działania związane z gospodarką odpadami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578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/>
              </w:tc>
            </w:tr>
            <w:tr w:rsidR="005C2590" w:rsidTr="006D1E9F">
              <w:trPr>
                <w:trHeight w:val="205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921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Kultura i ochrona dziedzictwa narodowego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92116</w:t>
                  </w:r>
                </w:p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Biblioteki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17 200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1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 xml:space="preserve">OGÓŁEM WYDATKI 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1 570 871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-301 946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1 872 817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1 180 771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-339 446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1 520 217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dotacje na zadania bieżące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94 985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17 200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77 785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świadczenia na rzecz osób fizycznych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22 300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jednostek budżetowych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996 586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-423 546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1 420 132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wydatki związane z realizacją ich statutowych zadań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-239 796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-423 546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183 750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wynagrodzenia i składki od nich naliczane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1 236 382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1 236 382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lastRenderedPageBreak/>
                    <w:t>- wydatki na programy finansowane z udziałem środków, o których mowa w art. 5 ust. 1 pkt 2 i 3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66 900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majątkowe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390 100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352 600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 inwestycje i zakupy inwestycyjne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390 100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37 500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352 600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-</w:t>
                  </w:r>
                </w:p>
              </w:tc>
            </w:tr>
          </w:tbl>
          <w:p w:rsidR="005C2590" w:rsidRDefault="005C2590" w:rsidP="006D1E9F"/>
        </w:tc>
      </w:tr>
    </w:tbl>
    <w:p w:rsidR="005C2590" w:rsidRDefault="005C2590" w:rsidP="005C259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4"/>
        <w:gridCol w:w="113"/>
        <w:gridCol w:w="4205"/>
        <w:gridCol w:w="38"/>
      </w:tblGrid>
      <w:tr w:rsidR="005C2590" w:rsidTr="006D1E9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6"/>
              <w:gridCol w:w="2618"/>
            </w:tblGrid>
            <w:tr w:rsidR="005C2590" w:rsidTr="006D1E9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</w:tbl>
          <w:p w:rsidR="005C2590" w:rsidRDefault="005C2590" w:rsidP="006D1E9F"/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05"/>
            </w:tblGrid>
            <w:tr w:rsidR="005C2590" w:rsidTr="006D1E9F">
              <w:trPr>
                <w:trHeight w:val="1055"/>
              </w:trPr>
              <w:tc>
                <w:tcPr>
                  <w:tcW w:w="44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3</w:t>
                  </w:r>
                </w:p>
                <w:p w:rsidR="005C2590" w:rsidRDefault="005C2590" w:rsidP="006D1E9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5C2590" w:rsidRDefault="005C2590" w:rsidP="006D1E9F"/>
        </w:tc>
        <w:tc>
          <w:tcPr>
            <w:tcW w:w="38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850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  <w:vMerge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40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708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2"/>
            </w:tblGrid>
            <w:tr w:rsidR="005C2590" w:rsidTr="006D1E9F">
              <w:trPr>
                <w:trHeight w:val="630"/>
              </w:trPr>
              <w:tc>
                <w:tcPr>
                  <w:tcW w:w="97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WYDATKI MAJĄTKOWE BUDŻETU MIASTA ŁODZI NA 2022 ROK - ZMIANA</w:t>
                  </w:r>
                </w:p>
              </w:tc>
            </w:tr>
          </w:tbl>
          <w:p w:rsidR="005C2590" w:rsidRDefault="005C2590" w:rsidP="006D1E9F"/>
        </w:tc>
        <w:tc>
          <w:tcPr>
            <w:tcW w:w="38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74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496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c>
          <w:tcPr>
            <w:tcW w:w="5102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9"/>
              <w:gridCol w:w="2579"/>
              <w:gridCol w:w="969"/>
              <w:gridCol w:w="969"/>
              <w:gridCol w:w="988"/>
              <w:gridCol w:w="988"/>
              <w:gridCol w:w="967"/>
              <w:gridCol w:w="991"/>
            </w:tblGrid>
            <w:tr w:rsidR="005C2590" w:rsidTr="006D1E9F">
              <w:trPr>
                <w:trHeight w:val="9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048" w:type="dxa"/>
                  <w:gridSpan w:val="3"/>
                  <w:tcBorders>
                    <w:top w:val="nil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79" w:type="dxa"/>
                    <w:right w:w="39" w:type="dxa"/>
                  </w:tcMar>
                  <w:vAlign w:val="bottom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</w:tr>
            <w:tr w:rsidR="005C2590" w:rsidTr="006D1E9F">
              <w:trPr>
                <w:trHeight w:val="222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Dział/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Rozdział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Zadanie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Działanie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Wyszczególnienie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Zmiana planu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br/>
                    <w:t>na 2022 rok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7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wydatki o charakterze dotacyjnym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0"/>
                    </w:rPr>
                    <w:t>w tym na programy finansowane z udziałem środków, o których mowa w art. 5 ust. 1 pkt 2 i 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Zakup i objecie akcji i udziałów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0"/>
                    </w:rPr>
                    <w:t>Wniesienie wkładów do spółek prawa handlowego</w:t>
                  </w:r>
                </w:p>
              </w:tc>
            </w:tr>
            <w:tr w:rsidR="005C2590" w:rsidTr="006D1E9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2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3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4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5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8"/>
                    </w:rPr>
                    <w:t>6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7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8"/>
                    </w:rPr>
                    <w:t>8</w:t>
                  </w:r>
                </w:p>
              </w:tc>
            </w:tr>
            <w:tr w:rsidR="005C2590" w:rsidTr="006D1E9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Różne rozliczenia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-49 900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-49 900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75818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Rezerwy ogólne i celowe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-49 900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-49 900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000506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-17 400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-17 400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000506-003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inwestycje i zakupy inwestycyjne w zakresie polityki społecznej i rodziny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-17 400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000507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Rezerwa celowa na inwestycje i zakupy inwestycyjne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-32 500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000507-002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-32 500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Oświata i wychowanie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80101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Szkoły podstawowe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000530-648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Modernizacja placu zabaw w Szkole Podstawowej nr 172 w Łodzi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205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854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Edukacyjna opieka wychowawcza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85417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Szkolne schroniska młodzieżowe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rPr>
                <w:trHeight w:val="148"/>
              </w:trPr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000530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Wydatki inwestycyjne w placówkach oświatowych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000530-644</w:t>
                  </w:r>
                </w:p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Budowa placu zabaw i altany w obiekcie Szkolnego Schroniska Młodzieżowego w Łodzi, położonym w Grotnikach przy ul. Sosnowej 11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370 000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2"/>
                    </w:rPr>
                    <w:t>-</w:t>
                  </w:r>
                </w:p>
              </w:tc>
            </w:tr>
            <w:tr w:rsidR="005C2590" w:rsidTr="006D1E9F">
              <w:tc>
                <w:tcPr>
                  <w:tcW w:w="6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2834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205"/>
              </w:trPr>
              <w:tc>
                <w:tcPr>
                  <w:tcW w:w="62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OGÓŁEM WYDATKI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390 100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single" w:sz="7" w:space="0" w:color="FFFFFF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390 100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  <w:tc>
                <w:tcPr>
                  <w:tcW w:w="10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2"/>
                    </w:rPr>
                    <w:t>-</w:t>
                  </w:r>
                </w:p>
              </w:tc>
            </w:tr>
          </w:tbl>
          <w:p w:rsidR="005C2590" w:rsidRDefault="005C2590" w:rsidP="006D1E9F"/>
        </w:tc>
      </w:tr>
    </w:tbl>
    <w:p w:rsidR="005C2590" w:rsidRDefault="005C2590" w:rsidP="005C2590"/>
    <w:p w:rsidR="005C2590" w:rsidRDefault="005C2590" w:rsidP="005C259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9"/>
        <w:gridCol w:w="113"/>
        <w:gridCol w:w="4151"/>
        <w:gridCol w:w="44"/>
        <w:gridCol w:w="113"/>
      </w:tblGrid>
      <w:tr w:rsidR="005C2590" w:rsidTr="006D1E9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67"/>
              <w:gridCol w:w="2582"/>
            </w:tblGrid>
            <w:tr w:rsidR="005C2590" w:rsidTr="006D1E9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</w:tbl>
          <w:p w:rsidR="005C2590" w:rsidRDefault="005C2590" w:rsidP="006D1E9F"/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5"/>
            </w:tblGrid>
            <w:tr w:rsidR="005C2590" w:rsidTr="006D1E9F">
              <w:trPr>
                <w:trHeight w:val="1055"/>
              </w:trPr>
              <w:tc>
                <w:tcPr>
                  <w:tcW w:w="4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4</w:t>
                  </w:r>
                </w:p>
                <w:p w:rsidR="005C2590" w:rsidRDefault="005C2590" w:rsidP="006D1E9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5C2590" w:rsidRDefault="005C2590" w:rsidP="006D1E9F"/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850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  <w:gridSpan w:val="2"/>
            <w:vMerge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20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425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13"/>
            </w:tblGrid>
            <w:tr w:rsidR="005C2590" w:rsidTr="006D1E9F">
              <w:trPr>
                <w:trHeight w:val="347"/>
              </w:trPr>
              <w:tc>
                <w:tcPr>
                  <w:tcW w:w="97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ZESTAWIENIE PLANOWANYCH KWOT DOTACJI UDZIELANYCH Z BUDŻETU MIASTA ŁODZI NA 2022 ROK - ZMIANA</w:t>
                  </w:r>
                </w:p>
              </w:tc>
            </w:tr>
          </w:tbl>
          <w:p w:rsidR="005C2590" w:rsidRDefault="005C2590" w:rsidP="006D1E9F"/>
        </w:tc>
        <w:tc>
          <w:tcPr>
            <w:tcW w:w="44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105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490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c>
          <w:tcPr>
            <w:tcW w:w="5102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6"/>
              <w:gridCol w:w="444"/>
              <w:gridCol w:w="5646"/>
              <w:gridCol w:w="1514"/>
            </w:tblGrid>
            <w:tr w:rsidR="005C2590" w:rsidTr="006D1E9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262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I. DOTACJE BIEŻĄCE</w:t>
                  </w:r>
                </w:p>
              </w:tc>
            </w:tr>
            <w:tr w:rsidR="005C2590" w:rsidTr="006D1E9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 DOTACJE DLA JEDNOSTEK SEKTORA FINANSÓW PUBLICZNYCH</w:t>
                  </w:r>
                </w:p>
              </w:tc>
            </w:tr>
            <w:tr w:rsidR="005C2590" w:rsidTr="006D1E9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5C2590" w:rsidTr="006D1E9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PODMIOTOWA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17 200</w:t>
                  </w:r>
                </w:p>
              </w:tc>
            </w:tr>
            <w:tr w:rsidR="005C2590" w:rsidTr="006D1E9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Instytucje kultury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17 200</w:t>
                  </w:r>
                </w:p>
              </w:tc>
            </w:tr>
            <w:tr w:rsidR="005C2590" w:rsidTr="006D1E9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921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KULTURA I OCHRONA DZIEDZICTWA NARODOWEGO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17 200</w:t>
                  </w:r>
                </w:p>
              </w:tc>
            </w:tr>
            <w:tr w:rsidR="005C2590" w:rsidTr="006D1E9F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92116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Biblioteki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17 200</w:t>
                  </w:r>
                </w:p>
              </w:tc>
            </w:tr>
            <w:tr w:rsidR="005C2590" w:rsidTr="006D1E9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Biblioteka Miejska w Łodzi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17 200</w:t>
                  </w:r>
                </w:p>
              </w:tc>
            </w:tr>
            <w:tr w:rsidR="005C2590" w:rsidTr="006D1E9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17 200</w:t>
                  </w:r>
                </w:p>
              </w:tc>
            </w:tr>
            <w:tr w:rsidR="005C2590" w:rsidTr="006D1E9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281"/>
              </w:trPr>
              <w:tc>
                <w:tcPr>
                  <w:tcW w:w="141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2. DOTACJE DLA JEDNOSTEK SPOZA SEKTORA FINANSÓW PUBLICZNYCH</w:t>
                  </w:r>
                </w:p>
              </w:tc>
            </w:tr>
            <w:tr w:rsidR="005C2590" w:rsidTr="006D1E9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Klasyfikacja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Kwota (w zł)</w:t>
                  </w:r>
                </w:p>
              </w:tc>
            </w:tr>
            <w:tr w:rsidR="005C2590" w:rsidTr="006D1E9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CELOWA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C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77 785</w:t>
                  </w:r>
                </w:p>
              </w:tc>
            </w:tr>
            <w:tr w:rsidR="005C2590" w:rsidTr="006D1E9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852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POMOC SPOŁECZNA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77 785</w:t>
                  </w:r>
                </w:p>
              </w:tc>
            </w:tr>
            <w:tr w:rsidR="005C2590" w:rsidTr="006D1E9F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9" w:type="dxa"/>
                  </w:tcMar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281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85202</w:t>
                  </w:r>
                </w:p>
              </w:tc>
              <w:tc>
                <w:tcPr>
                  <w:tcW w:w="1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Domy pomocy społecznej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77 785</w:t>
                  </w:r>
                </w:p>
              </w:tc>
            </w:tr>
            <w:tr w:rsidR="005C2590" w:rsidTr="006D1E9F">
              <w:trPr>
                <w:trHeight w:val="20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0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</w:rPr>
                    <w:t>-</w:t>
                  </w:r>
                </w:p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Wsparcie domów pomocy społecznej przy pomocy środków z Funduszu Przeciwdziałania COVID-19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18"/>
                    </w:rPr>
                    <w:t>77 785</w:t>
                  </w:r>
                </w:p>
              </w:tc>
            </w:tr>
            <w:tr w:rsidR="005C2590" w:rsidTr="006D1E9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DLA JEDNOSTEK SPOZA SEKTORA FINANSÓW PUBLICZNYCH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77 785</w:t>
                  </w:r>
                </w:p>
              </w:tc>
            </w:tr>
            <w:tr w:rsidR="005C2590" w:rsidTr="006D1E9F">
              <w:trPr>
                <w:trHeight w:val="35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  <w:tr w:rsidR="005C2590" w:rsidTr="006D1E9F">
              <w:trPr>
                <w:trHeight w:val="281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BIEŻĄCE UDZIELANE Z BUDŻETU MIASTA ( POZ. 1 + 2 )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94 985</w:t>
                  </w:r>
                </w:p>
              </w:tc>
            </w:tr>
            <w:tr w:rsidR="005C2590" w:rsidTr="006D1E9F">
              <w:trPr>
                <w:trHeight w:val="63"/>
              </w:trPr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4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66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/>
              </w:tc>
            </w:tr>
            <w:tr w:rsidR="005C2590" w:rsidTr="006D1E9F">
              <w:trPr>
                <w:trHeight w:val="347"/>
              </w:trPr>
              <w:tc>
                <w:tcPr>
                  <w:tcW w:w="141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OGÓŁEM DOTACJE UDZIELANE Z BUDŻETU MIASTA (POZ. I + II)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94 985</w:t>
                  </w:r>
                </w:p>
              </w:tc>
            </w:tr>
          </w:tbl>
          <w:p w:rsidR="005C2590" w:rsidRDefault="005C2590" w:rsidP="006D1E9F"/>
        </w:tc>
      </w:tr>
    </w:tbl>
    <w:p w:rsidR="005C2590" w:rsidRDefault="005C2590" w:rsidP="005C2590"/>
    <w:p w:rsidR="005C2590" w:rsidRDefault="005C2590" w:rsidP="005C2590"/>
    <w:p w:rsidR="005C2590" w:rsidRDefault="005C2590" w:rsidP="005C2590">
      <w:bookmarkStart w:id="0" w:name="_GoBack"/>
      <w:bookmarkEnd w:id="0"/>
    </w:p>
    <w:p w:rsidR="005C2590" w:rsidRDefault="005C2590" w:rsidP="005C2590"/>
    <w:p w:rsidR="005C2590" w:rsidRDefault="005C2590" w:rsidP="005C2590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6"/>
        <w:gridCol w:w="113"/>
        <w:gridCol w:w="4191"/>
      </w:tblGrid>
      <w:tr w:rsidR="005C2590" w:rsidTr="006D1E9F">
        <w:tc>
          <w:tcPr>
            <w:tcW w:w="5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19"/>
              <w:gridCol w:w="2647"/>
            </w:tblGrid>
            <w:tr w:rsidR="005C2590" w:rsidTr="006D1E9F">
              <w:trPr>
                <w:trHeight w:val="205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  <w:tc>
                <w:tcPr>
                  <w:tcW w:w="283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/>
              </w:tc>
            </w:tr>
          </w:tbl>
          <w:p w:rsidR="005C2590" w:rsidRDefault="005C2590" w:rsidP="006D1E9F"/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1"/>
            </w:tblGrid>
            <w:tr w:rsidR="005C2590" w:rsidTr="006D1E9F">
              <w:trPr>
                <w:trHeight w:val="772"/>
              </w:trPr>
              <w:tc>
                <w:tcPr>
                  <w:tcW w:w="44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Załącznik Nr 5</w:t>
                  </w:r>
                </w:p>
                <w:p w:rsidR="005C2590" w:rsidRDefault="005C2590" w:rsidP="006D1E9F">
                  <w:pPr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do uchwały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Rady Miejskiej w Łodzi </w:t>
                  </w:r>
                </w:p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</w:rPr>
                    <w:t>z dnia</w:t>
                  </w:r>
                </w:p>
              </w:tc>
            </w:tr>
          </w:tbl>
          <w:p w:rsidR="005C2590" w:rsidRDefault="005C2590" w:rsidP="006D1E9F"/>
        </w:tc>
      </w:tr>
      <w:tr w:rsidR="005C2590" w:rsidTr="006D1E9F">
        <w:trPr>
          <w:trHeight w:val="566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  <w:vMerge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rPr>
          <w:trHeight w:val="333"/>
        </w:trPr>
        <w:tc>
          <w:tcPr>
            <w:tcW w:w="51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0"/>
            </w:tblGrid>
            <w:tr w:rsidR="005C2590" w:rsidTr="006D1E9F">
              <w:trPr>
                <w:trHeight w:val="255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OGÓLNA I CELOWE BUDŻETU MIASTA ŁODZI NA 2022 ROK - ZMIANA</w:t>
                  </w:r>
                </w:p>
              </w:tc>
            </w:tr>
          </w:tbl>
          <w:p w:rsidR="005C2590" w:rsidRDefault="005C2590" w:rsidP="006D1E9F"/>
        </w:tc>
      </w:tr>
      <w:tr w:rsidR="005C2590" w:rsidTr="006D1E9F">
        <w:trPr>
          <w:trHeight w:val="78"/>
        </w:trPr>
        <w:tc>
          <w:tcPr>
            <w:tcW w:w="510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  <w:tc>
          <w:tcPr>
            <w:tcW w:w="4422" w:type="dxa"/>
          </w:tcPr>
          <w:p w:rsidR="005C2590" w:rsidRDefault="005C2590" w:rsidP="006D1E9F">
            <w:pPr>
              <w:pStyle w:val="EmptyCellLayoutStyle"/>
              <w:spacing w:after="0" w:line="240" w:lineRule="auto"/>
            </w:pPr>
          </w:p>
        </w:tc>
      </w:tr>
      <w:tr w:rsidR="005C2590" w:rsidTr="006D1E9F">
        <w:tc>
          <w:tcPr>
            <w:tcW w:w="510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0"/>
              <w:gridCol w:w="1640"/>
            </w:tblGrid>
            <w:tr w:rsidR="005C2590" w:rsidTr="006D1E9F">
              <w:trPr>
                <w:trHeight w:val="26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Wyszczególnienie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Kwota</w:t>
                  </w:r>
                </w:p>
              </w:tc>
            </w:tr>
            <w:tr w:rsidR="005C2590" w:rsidTr="006D1E9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lastRenderedPageBreak/>
                    <w:t>I. Rezerwy bieżące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-289 465</w:t>
                  </w:r>
                </w:p>
              </w:tc>
            </w:tr>
            <w:tr w:rsidR="005C2590" w:rsidTr="006D1E9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-289 465</w:t>
                  </w:r>
                </w:p>
              </w:tc>
            </w:tr>
            <w:tr w:rsidR="005C2590" w:rsidTr="006D1E9F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 Na realizację zadań własnych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118 035</w:t>
                  </w:r>
                </w:p>
              </w:tc>
            </w:tr>
            <w:tr w:rsidR="005C2590" w:rsidTr="006D1E9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118 035</w:t>
                  </w:r>
                </w:p>
              </w:tc>
            </w:tr>
            <w:tr w:rsidR="005C2590" w:rsidTr="006D1E9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realizacje zadań z zakresu zarządzania kryzysowego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118 035</w:t>
                  </w:r>
                </w:p>
              </w:tc>
            </w:tr>
            <w:tr w:rsidR="005C2590" w:rsidTr="006D1E9F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2.3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-407 500</w:t>
                  </w:r>
                </w:p>
              </w:tc>
            </w:tr>
            <w:tr w:rsidR="005C2590" w:rsidTr="006D1E9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zadania statutowe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-407 500</w:t>
                  </w:r>
                </w:p>
              </w:tc>
            </w:tr>
            <w:tr w:rsidR="005C2590" w:rsidTr="006D1E9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-407 500</w:t>
                  </w:r>
                </w:p>
              </w:tc>
            </w:tr>
            <w:tr w:rsidR="005C2590" w:rsidTr="006D1E9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II. Rezerwy 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-49 900</w:t>
                  </w:r>
                </w:p>
              </w:tc>
            </w:tr>
            <w:tr w:rsidR="005C2590" w:rsidTr="006D1E9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 Rezerwy celowe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-49 900</w:t>
                  </w:r>
                </w:p>
              </w:tc>
            </w:tr>
            <w:tr w:rsidR="005C2590" w:rsidTr="006D1E9F">
              <w:trPr>
                <w:trHeight w:val="297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 Na wydatki, których szczegółowy podział w układzie klasyfikacji nie jest możliwe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-49 900</w:t>
                  </w:r>
                </w:p>
              </w:tc>
            </w:tr>
            <w:tr w:rsidR="005C2590" w:rsidTr="006D1E9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inwestycje i zakupy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8"/>
                    </w:rPr>
                    <w:t>-49 900</w:t>
                  </w:r>
                </w:p>
              </w:tc>
            </w:tr>
            <w:tr w:rsidR="005C2590" w:rsidTr="006D1E9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inwestycje i zakupy inwestycyjne w zakresie polityki społecznej i rodziny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-17 400</w:t>
                  </w:r>
                </w:p>
              </w:tc>
            </w:tr>
            <w:tr w:rsidR="005C2590" w:rsidTr="006D1E9F">
              <w:trPr>
                <w:trHeight w:val="241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Rezerwa celowa na zadania związane z systemem oświaty, w tym edukacji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-32 500</w:t>
                  </w:r>
                </w:p>
              </w:tc>
            </w:tr>
            <w:tr w:rsidR="005C2590" w:rsidTr="006D1E9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</w:rPr>
                    <w:t>Rezerwy ogółem: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3D3D3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-339 365</w:t>
                  </w:r>
                </w:p>
              </w:tc>
            </w:tr>
            <w:tr w:rsidR="005C2590" w:rsidTr="006D1E9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bieżące: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-289 465</w:t>
                  </w:r>
                </w:p>
              </w:tc>
            </w:tr>
            <w:tr w:rsidR="005C2590" w:rsidTr="006D1E9F">
              <w:trPr>
                <w:trHeight w:val="222"/>
              </w:trPr>
              <w:tc>
                <w:tcPr>
                  <w:tcW w:w="7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5C2590" w:rsidRDefault="005C2590" w:rsidP="006D1E9F"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majątkowe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99" w:type="dxa"/>
                    <w:left w:w="39" w:type="dxa"/>
                    <w:bottom w:w="19" w:type="dxa"/>
                    <w:right w:w="39" w:type="dxa"/>
                  </w:tcMar>
                  <w:vAlign w:val="center"/>
                </w:tcPr>
                <w:p w:rsidR="005C2590" w:rsidRDefault="005C2590" w:rsidP="006D1E9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-49 900</w:t>
                  </w:r>
                </w:p>
              </w:tc>
            </w:tr>
          </w:tbl>
          <w:p w:rsidR="005C2590" w:rsidRDefault="005C2590" w:rsidP="006D1E9F"/>
        </w:tc>
      </w:tr>
    </w:tbl>
    <w:p w:rsidR="005C2590" w:rsidRDefault="005C2590" w:rsidP="005C2590"/>
    <w:p w:rsidR="005C2590" w:rsidRPr="00735D4F" w:rsidRDefault="005C2590" w:rsidP="005C2590">
      <w:pPr>
        <w:pStyle w:val="Stopka"/>
        <w:keepNext/>
        <w:keepLines/>
        <w:tabs>
          <w:tab w:val="clear" w:pos="4536"/>
          <w:tab w:val="clear" w:pos="9072"/>
        </w:tabs>
        <w:rPr>
          <w:bCs/>
        </w:rPr>
      </w:pPr>
    </w:p>
    <w:sectPr w:rsidR="005C2590" w:rsidRPr="00735D4F" w:rsidSect="005D241B">
      <w:headerReference w:type="even" r:id="rId8"/>
      <w:headerReference w:type="default" r:id="rId9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21" w:rsidRDefault="00B83421">
      <w:r>
        <w:separator/>
      </w:r>
    </w:p>
  </w:endnote>
  <w:endnote w:type="continuationSeparator" w:id="0">
    <w:p w:rsidR="00B83421" w:rsidRDefault="00B83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21" w:rsidRDefault="00B83421">
      <w:r>
        <w:separator/>
      </w:r>
    </w:p>
  </w:footnote>
  <w:footnote w:type="continuationSeparator" w:id="0">
    <w:p w:rsidR="00B83421" w:rsidRDefault="00B83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9B8" w:rsidRDefault="001739B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C2590">
      <w:rPr>
        <w:rStyle w:val="Numerstrony"/>
        <w:noProof/>
      </w:rPr>
      <w:t>14</w:t>
    </w:r>
    <w:r>
      <w:rPr>
        <w:rStyle w:val="Numerstrony"/>
      </w:rPr>
      <w:fldChar w:fldCharType="end"/>
    </w:r>
  </w:p>
  <w:p w:rsidR="001739B8" w:rsidRDefault="001739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2C539E2"/>
    <w:multiLevelType w:val="hybridMultilevel"/>
    <w:tmpl w:val="B5BA2CDE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0BA"/>
    <w:multiLevelType w:val="hybridMultilevel"/>
    <w:tmpl w:val="67F834B6"/>
    <w:lvl w:ilvl="0" w:tplc="FCE43C9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D01D00"/>
    <w:multiLevelType w:val="hybridMultilevel"/>
    <w:tmpl w:val="D2E6816E"/>
    <w:lvl w:ilvl="0" w:tplc="0AACC8E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2F1B7F"/>
    <w:multiLevelType w:val="hybridMultilevel"/>
    <w:tmpl w:val="26CA775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5" w15:restartNumberingAfterBreak="0">
    <w:nsid w:val="2B581896"/>
    <w:multiLevelType w:val="hybridMultilevel"/>
    <w:tmpl w:val="B25849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E033D91"/>
    <w:multiLevelType w:val="hybridMultilevel"/>
    <w:tmpl w:val="36BC3B6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E8C7DFA"/>
    <w:multiLevelType w:val="hybridMultilevel"/>
    <w:tmpl w:val="8D14CF70"/>
    <w:lvl w:ilvl="0" w:tplc="0415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7D"/>
    <w:rsid w:val="00000411"/>
    <w:rsid w:val="00000575"/>
    <w:rsid w:val="00000BB2"/>
    <w:rsid w:val="00000E0C"/>
    <w:rsid w:val="000066B8"/>
    <w:rsid w:val="00010DB4"/>
    <w:rsid w:val="000127F0"/>
    <w:rsid w:val="00012CD6"/>
    <w:rsid w:val="00013035"/>
    <w:rsid w:val="00013164"/>
    <w:rsid w:val="0001411B"/>
    <w:rsid w:val="00014173"/>
    <w:rsid w:val="00014B30"/>
    <w:rsid w:val="0001523F"/>
    <w:rsid w:val="000157C7"/>
    <w:rsid w:val="000237DF"/>
    <w:rsid w:val="00023D03"/>
    <w:rsid w:val="000276B8"/>
    <w:rsid w:val="00027D43"/>
    <w:rsid w:val="000321D1"/>
    <w:rsid w:val="000339C5"/>
    <w:rsid w:val="000339F3"/>
    <w:rsid w:val="00033EFA"/>
    <w:rsid w:val="00036365"/>
    <w:rsid w:val="00036641"/>
    <w:rsid w:val="00037EC3"/>
    <w:rsid w:val="000404AA"/>
    <w:rsid w:val="00040EA5"/>
    <w:rsid w:val="00041A10"/>
    <w:rsid w:val="00042E89"/>
    <w:rsid w:val="000432C9"/>
    <w:rsid w:val="00043607"/>
    <w:rsid w:val="00044374"/>
    <w:rsid w:val="00047178"/>
    <w:rsid w:val="00047442"/>
    <w:rsid w:val="00056ACB"/>
    <w:rsid w:val="000603EB"/>
    <w:rsid w:val="000620BB"/>
    <w:rsid w:val="000622FC"/>
    <w:rsid w:val="000629A0"/>
    <w:rsid w:val="00062A82"/>
    <w:rsid w:val="0006340B"/>
    <w:rsid w:val="000660C9"/>
    <w:rsid w:val="000666AE"/>
    <w:rsid w:val="00071733"/>
    <w:rsid w:val="0007223D"/>
    <w:rsid w:val="00073D18"/>
    <w:rsid w:val="000761CD"/>
    <w:rsid w:val="0008031B"/>
    <w:rsid w:val="00082861"/>
    <w:rsid w:val="0008450B"/>
    <w:rsid w:val="00084ADE"/>
    <w:rsid w:val="00086F8F"/>
    <w:rsid w:val="000870FA"/>
    <w:rsid w:val="0009108C"/>
    <w:rsid w:val="00091F41"/>
    <w:rsid w:val="00092483"/>
    <w:rsid w:val="00093CB1"/>
    <w:rsid w:val="000941EC"/>
    <w:rsid w:val="00094903"/>
    <w:rsid w:val="00095177"/>
    <w:rsid w:val="00095190"/>
    <w:rsid w:val="0009728B"/>
    <w:rsid w:val="00097E25"/>
    <w:rsid w:val="000A0FBB"/>
    <w:rsid w:val="000A1707"/>
    <w:rsid w:val="000B26FE"/>
    <w:rsid w:val="000B2980"/>
    <w:rsid w:val="000B2D44"/>
    <w:rsid w:val="000B5BEC"/>
    <w:rsid w:val="000B665A"/>
    <w:rsid w:val="000C03DF"/>
    <w:rsid w:val="000C1265"/>
    <w:rsid w:val="000C1C65"/>
    <w:rsid w:val="000C1DB0"/>
    <w:rsid w:val="000C4017"/>
    <w:rsid w:val="000C58E9"/>
    <w:rsid w:val="000C6337"/>
    <w:rsid w:val="000C63B7"/>
    <w:rsid w:val="000C69E6"/>
    <w:rsid w:val="000D2958"/>
    <w:rsid w:val="000D33A2"/>
    <w:rsid w:val="000D33A6"/>
    <w:rsid w:val="000D498E"/>
    <w:rsid w:val="000D651C"/>
    <w:rsid w:val="000E0736"/>
    <w:rsid w:val="000E3187"/>
    <w:rsid w:val="000E31E7"/>
    <w:rsid w:val="000E72F9"/>
    <w:rsid w:val="000E7CAC"/>
    <w:rsid w:val="000F17FC"/>
    <w:rsid w:val="000F27C4"/>
    <w:rsid w:val="000F36A8"/>
    <w:rsid w:val="000F4C3E"/>
    <w:rsid w:val="000F4D4E"/>
    <w:rsid w:val="000F4F3B"/>
    <w:rsid w:val="000F5703"/>
    <w:rsid w:val="000F5BEC"/>
    <w:rsid w:val="000F66CA"/>
    <w:rsid w:val="000F7D3C"/>
    <w:rsid w:val="00101409"/>
    <w:rsid w:val="00102903"/>
    <w:rsid w:val="001052B3"/>
    <w:rsid w:val="00106E70"/>
    <w:rsid w:val="00107903"/>
    <w:rsid w:val="00107D35"/>
    <w:rsid w:val="00110939"/>
    <w:rsid w:val="00110B2E"/>
    <w:rsid w:val="00110C57"/>
    <w:rsid w:val="00110ECB"/>
    <w:rsid w:val="001140C6"/>
    <w:rsid w:val="00114C02"/>
    <w:rsid w:val="00116CA7"/>
    <w:rsid w:val="00117118"/>
    <w:rsid w:val="00120525"/>
    <w:rsid w:val="001210F0"/>
    <w:rsid w:val="00121F38"/>
    <w:rsid w:val="0012314D"/>
    <w:rsid w:val="0012662F"/>
    <w:rsid w:val="001301A8"/>
    <w:rsid w:val="001349A9"/>
    <w:rsid w:val="001358FB"/>
    <w:rsid w:val="00135DAC"/>
    <w:rsid w:val="001368DB"/>
    <w:rsid w:val="001372BB"/>
    <w:rsid w:val="001404E7"/>
    <w:rsid w:val="001409F7"/>
    <w:rsid w:val="00140D7C"/>
    <w:rsid w:val="00141D1B"/>
    <w:rsid w:val="0014203D"/>
    <w:rsid w:val="0014393C"/>
    <w:rsid w:val="001444FB"/>
    <w:rsid w:val="00145224"/>
    <w:rsid w:val="00147979"/>
    <w:rsid w:val="00150F39"/>
    <w:rsid w:val="00152151"/>
    <w:rsid w:val="00152DF1"/>
    <w:rsid w:val="00153445"/>
    <w:rsid w:val="00153A9D"/>
    <w:rsid w:val="00157B12"/>
    <w:rsid w:val="001615F7"/>
    <w:rsid w:val="001622E1"/>
    <w:rsid w:val="00163F17"/>
    <w:rsid w:val="00164CDB"/>
    <w:rsid w:val="00165DFF"/>
    <w:rsid w:val="00166B56"/>
    <w:rsid w:val="0017076E"/>
    <w:rsid w:val="00171319"/>
    <w:rsid w:val="0017145D"/>
    <w:rsid w:val="00172038"/>
    <w:rsid w:val="001739B8"/>
    <w:rsid w:val="00174292"/>
    <w:rsid w:val="00176545"/>
    <w:rsid w:val="0017683E"/>
    <w:rsid w:val="00177766"/>
    <w:rsid w:val="00180BEB"/>
    <w:rsid w:val="001814CD"/>
    <w:rsid w:val="00181676"/>
    <w:rsid w:val="001824F9"/>
    <w:rsid w:val="001835A1"/>
    <w:rsid w:val="001844E9"/>
    <w:rsid w:val="001860A5"/>
    <w:rsid w:val="0018696E"/>
    <w:rsid w:val="00190940"/>
    <w:rsid w:val="00191098"/>
    <w:rsid w:val="00191ADD"/>
    <w:rsid w:val="00193FD0"/>
    <w:rsid w:val="0019429D"/>
    <w:rsid w:val="001A049D"/>
    <w:rsid w:val="001A12D2"/>
    <w:rsid w:val="001A32ED"/>
    <w:rsid w:val="001A4E7A"/>
    <w:rsid w:val="001A51EA"/>
    <w:rsid w:val="001A5F2B"/>
    <w:rsid w:val="001B00A9"/>
    <w:rsid w:val="001B027A"/>
    <w:rsid w:val="001B131C"/>
    <w:rsid w:val="001B1E61"/>
    <w:rsid w:val="001B1EFC"/>
    <w:rsid w:val="001B2534"/>
    <w:rsid w:val="001B329F"/>
    <w:rsid w:val="001B3359"/>
    <w:rsid w:val="001B399D"/>
    <w:rsid w:val="001B3AB4"/>
    <w:rsid w:val="001B3B83"/>
    <w:rsid w:val="001B4481"/>
    <w:rsid w:val="001B4A6F"/>
    <w:rsid w:val="001B5F8F"/>
    <w:rsid w:val="001C0BEB"/>
    <w:rsid w:val="001C1AE0"/>
    <w:rsid w:val="001C24B6"/>
    <w:rsid w:val="001C35AD"/>
    <w:rsid w:val="001C5824"/>
    <w:rsid w:val="001C6CAA"/>
    <w:rsid w:val="001D02A4"/>
    <w:rsid w:val="001D262C"/>
    <w:rsid w:val="001D3377"/>
    <w:rsid w:val="001D45F4"/>
    <w:rsid w:val="001D5739"/>
    <w:rsid w:val="001D5A5E"/>
    <w:rsid w:val="001D5BAB"/>
    <w:rsid w:val="001D6128"/>
    <w:rsid w:val="001D6911"/>
    <w:rsid w:val="001D7E3C"/>
    <w:rsid w:val="001E0269"/>
    <w:rsid w:val="001E03E5"/>
    <w:rsid w:val="001E0459"/>
    <w:rsid w:val="001E09E7"/>
    <w:rsid w:val="001E2142"/>
    <w:rsid w:val="001E33DE"/>
    <w:rsid w:val="001E3C06"/>
    <w:rsid w:val="001E4DCF"/>
    <w:rsid w:val="001E54E8"/>
    <w:rsid w:val="001E588E"/>
    <w:rsid w:val="001E6DD9"/>
    <w:rsid w:val="001E6E92"/>
    <w:rsid w:val="001F12DA"/>
    <w:rsid w:val="001F28EC"/>
    <w:rsid w:val="0020012D"/>
    <w:rsid w:val="00202A73"/>
    <w:rsid w:val="00203896"/>
    <w:rsid w:val="00203B46"/>
    <w:rsid w:val="002065A1"/>
    <w:rsid w:val="00206754"/>
    <w:rsid w:val="00206953"/>
    <w:rsid w:val="00207536"/>
    <w:rsid w:val="00210C73"/>
    <w:rsid w:val="0021107B"/>
    <w:rsid w:val="00212A0D"/>
    <w:rsid w:val="00213846"/>
    <w:rsid w:val="0021476F"/>
    <w:rsid w:val="002147F6"/>
    <w:rsid w:val="00216633"/>
    <w:rsid w:val="0022056F"/>
    <w:rsid w:val="00221150"/>
    <w:rsid w:val="0022171C"/>
    <w:rsid w:val="00224706"/>
    <w:rsid w:val="00225A0A"/>
    <w:rsid w:val="00225A7F"/>
    <w:rsid w:val="00226847"/>
    <w:rsid w:val="002268FC"/>
    <w:rsid w:val="0022701A"/>
    <w:rsid w:val="00227B85"/>
    <w:rsid w:val="00227D43"/>
    <w:rsid w:val="00230D31"/>
    <w:rsid w:val="0023266C"/>
    <w:rsid w:val="0023355B"/>
    <w:rsid w:val="00233A8C"/>
    <w:rsid w:val="002349BA"/>
    <w:rsid w:val="002375EC"/>
    <w:rsid w:val="002378B9"/>
    <w:rsid w:val="00237F08"/>
    <w:rsid w:val="002429B5"/>
    <w:rsid w:val="00243A73"/>
    <w:rsid w:val="00243C55"/>
    <w:rsid w:val="00245FBD"/>
    <w:rsid w:val="002471A8"/>
    <w:rsid w:val="00247A0E"/>
    <w:rsid w:val="00247DB6"/>
    <w:rsid w:val="0025114D"/>
    <w:rsid w:val="0025156D"/>
    <w:rsid w:val="00252205"/>
    <w:rsid w:val="00253846"/>
    <w:rsid w:val="002539EB"/>
    <w:rsid w:val="00254608"/>
    <w:rsid w:val="00254B9F"/>
    <w:rsid w:val="00256309"/>
    <w:rsid w:val="00256D33"/>
    <w:rsid w:val="002577BC"/>
    <w:rsid w:val="00257BFF"/>
    <w:rsid w:val="0026130C"/>
    <w:rsid w:val="002617A5"/>
    <w:rsid w:val="00262762"/>
    <w:rsid w:val="0026325E"/>
    <w:rsid w:val="00263E06"/>
    <w:rsid w:val="00263FA5"/>
    <w:rsid w:val="002643FD"/>
    <w:rsid w:val="00264868"/>
    <w:rsid w:val="00266D5A"/>
    <w:rsid w:val="00266EB8"/>
    <w:rsid w:val="00267000"/>
    <w:rsid w:val="002677E1"/>
    <w:rsid w:val="00267B22"/>
    <w:rsid w:val="00267D6F"/>
    <w:rsid w:val="002701D3"/>
    <w:rsid w:val="00272172"/>
    <w:rsid w:val="002740FF"/>
    <w:rsid w:val="00275B2F"/>
    <w:rsid w:val="00275F29"/>
    <w:rsid w:val="00276663"/>
    <w:rsid w:val="00280493"/>
    <w:rsid w:val="00280F63"/>
    <w:rsid w:val="00281DF7"/>
    <w:rsid w:val="00283206"/>
    <w:rsid w:val="00283A7F"/>
    <w:rsid w:val="00283B8F"/>
    <w:rsid w:val="00285866"/>
    <w:rsid w:val="00285C0A"/>
    <w:rsid w:val="00286F40"/>
    <w:rsid w:val="002872E7"/>
    <w:rsid w:val="00287582"/>
    <w:rsid w:val="0029182E"/>
    <w:rsid w:val="00292D82"/>
    <w:rsid w:val="002938E8"/>
    <w:rsid w:val="00294001"/>
    <w:rsid w:val="002945B3"/>
    <w:rsid w:val="00295A20"/>
    <w:rsid w:val="00295B3F"/>
    <w:rsid w:val="00295BB0"/>
    <w:rsid w:val="00296262"/>
    <w:rsid w:val="0029639E"/>
    <w:rsid w:val="00296613"/>
    <w:rsid w:val="00296D35"/>
    <w:rsid w:val="002A0E6E"/>
    <w:rsid w:val="002A28D4"/>
    <w:rsid w:val="002A363B"/>
    <w:rsid w:val="002A416E"/>
    <w:rsid w:val="002A6A19"/>
    <w:rsid w:val="002A7B3B"/>
    <w:rsid w:val="002B0932"/>
    <w:rsid w:val="002B1641"/>
    <w:rsid w:val="002B2B49"/>
    <w:rsid w:val="002B2F4B"/>
    <w:rsid w:val="002B4C7C"/>
    <w:rsid w:val="002B5748"/>
    <w:rsid w:val="002B66D0"/>
    <w:rsid w:val="002C04C9"/>
    <w:rsid w:val="002C19AF"/>
    <w:rsid w:val="002C1DFD"/>
    <w:rsid w:val="002C2730"/>
    <w:rsid w:val="002C2A70"/>
    <w:rsid w:val="002C494B"/>
    <w:rsid w:val="002C49C3"/>
    <w:rsid w:val="002C5E27"/>
    <w:rsid w:val="002C5E92"/>
    <w:rsid w:val="002C5EE0"/>
    <w:rsid w:val="002C6FC3"/>
    <w:rsid w:val="002D01AA"/>
    <w:rsid w:val="002D200C"/>
    <w:rsid w:val="002D349F"/>
    <w:rsid w:val="002D3802"/>
    <w:rsid w:val="002D39DB"/>
    <w:rsid w:val="002D5AAF"/>
    <w:rsid w:val="002D5E1E"/>
    <w:rsid w:val="002D66A4"/>
    <w:rsid w:val="002D779E"/>
    <w:rsid w:val="002E1ABC"/>
    <w:rsid w:val="002E2C6C"/>
    <w:rsid w:val="002E7D82"/>
    <w:rsid w:val="002E7EFD"/>
    <w:rsid w:val="002E7FC8"/>
    <w:rsid w:val="002F1356"/>
    <w:rsid w:val="002F1414"/>
    <w:rsid w:val="002F2864"/>
    <w:rsid w:val="002F6F46"/>
    <w:rsid w:val="002F7CB3"/>
    <w:rsid w:val="00300896"/>
    <w:rsid w:val="00300D43"/>
    <w:rsid w:val="00301FCE"/>
    <w:rsid w:val="00303667"/>
    <w:rsid w:val="0030478C"/>
    <w:rsid w:val="00304EA8"/>
    <w:rsid w:val="00305666"/>
    <w:rsid w:val="0031020B"/>
    <w:rsid w:val="00310854"/>
    <w:rsid w:val="00311968"/>
    <w:rsid w:val="00312F6D"/>
    <w:rsid w:val="0031358E"/>
    <w:rsid w:val="00313E3A"/>
    <w:rsid w:val="00314F81"/>
    <w:rsid w:val="003154B3"/>
    <w:rsid w:val="00315969"/>
    <w:rsid w:val="00316470"/>
    <w:rsid w:val="00316F14"/>
    <w:rsid w:val="00320E22"/>
    <w:rsid w:val="003222C3"/>
    <w:rsid w:val="003238D4"/>
    <w:rsid w:val="0032529A"/>
    <w:rsid w:val="003268C9"/>
    <w:rsid w:val="00326C27"/>
    <w:rsid w:val="003304A4"/>
    <w:rsid w:val="0033175B"/>
    <w:rsid w:val="00331B52"/>
    <w:rsid w:val="003322FA"/>
    <w:rsid w:val="003324F4"/>
    <w:rsid w:val="003376A7"/>
    <w:rsid w:val="003401AF"/>
    <w:rsid w:val="003416C9"/>
    <w:rsid w:val="00341DFF"/>
    <w:rsid w:val="003431BD"/>
    <w:rsid w:val="003451FF"/>
    <w:rsid w:val="003452DB"/>
    <w:rsid w:val="003465C9"/>
    <w:rsid w:val="00346F7B"/>
    <w:rsid w:val="003473DC"/>
    <w:rsid w:val="00347A6A"/>
    <w:rsid w:val="00351900"/>
    <w:rsid w:val="00352857"/>
    <w:rsid w:val="00353144"/>
    <w:rsid w:val="0035402C"/>
    <w:rsid w:val="00356211"/>
    <w:rsid w:val="00356424"/>
    <w:rsid w:val="0035681C"/>
    <w:rsid w:val="00361F79"/>
    <w:rsid w:val="003629A8"/>
    <w:rsid w:val="00362E1F"/>
    <w:rsid w:val="00363144"/>
    <w:rsid w:val="00363B55"/>
    <w:rsid w:val="003666D3"/>
    <w:rsid w:val="00367352"/>
    <w:rsid w:val="00371767"/>
    <w:rsid w:val="003717CE"/>
    <w:rsid w:val="003764A3"/>
    <w:rsid w:val="00380482"/>
    <w:rsid w:val="003807F6"/>
    <w:rsid w:val="00380AB4"/>
    <w:rsid w:val="0038133F"/>
    <w:rsid w:val="0038180C"/>
    <w:rsid w:val="00381AAA"/>
    <w:rsid w:val="0038204D"/>
    <w:rsid w:val="00382B38"/>
    <w:rsid w:val="00383172"/>
    <w:rsid w:val="00384BEF"/>
    <w:rsid w:val="00386574"/>
    <w:rsid w:val="00390716"/>
    <w:rsid w:val="00390C6C"/>
    <w:rsid w:val="003930A8"/>
    <w:rsid w:val="003937A7"/>
    <w:rsid w:val="003A44E0"/>
    <w:rsid w:val="003A4C7F"/>
    <w:rsid w:val="003A61A0"/>
    <w:rsid w:val="003A66F8"/>
    <w:rsid w:val="003A69B7"/>
    <w:rsid w:val="003B06DE"/>
    <w:rsid w:val="003B0F31"/>
    <w:rsid w:val="003B1CE2"/>
    <w:rsid w:val="003B1DA6"/>
    <w:rsid w:val="003B35EE"/>
    <w:rsid w:val="003B693C"/>
    <w:rsid w:val="003B72A4"/>
    <w:rsid w:val="003C1C1B"/>
    <w:rsid w:val="003C256B"/>
    <w:rsid w:val="003C3E6D"/>
    <w:rsid w:val="003C5673"/>
    <w:rsid w:val="003C6D2F"/>
    <w:rsid w:val="003C7133"/>
    <w:rsid w:val="003D1085"/>
    <w:rsid w:val="003D17DD"/>
    <w:rsid w:val="003D1E10"/>
    <w:rsid w:val="003D2891"/>
    <w:rsid w:val="003D2CB9"/>
    <w:rsid w:val="003D45D7"/>
    <w:rsid w:val="003D4C57"/>
    <w:rsid w:val="003D5316"/>
    <w:rsid w:val="003D5569"/>
    <w:rsid w:val="003D685D"/>
    <w:rsid w:val="003D69CD"/>
    <w:rsid w:val="003D6B29"/>
    <w:rsid w:val="003E33D1"/>
    <w:rsid w:val="003E456A"/>
    <w:rsid w:val="003E5780"/>
    <w:rsid w:val="003E6EA5"/>
    <w:rsid w:val="003E7BAE"/>
    <w:rsid w:val="003F060E"/>
    <w:rsid w:val="003F08AC"/>
    <w:rsid w:val="003F0D3C"/>
    <w:rsid w:val="003F1D4C"/>
    <w:rsid w:val="003F4E24"/>
    <w:rsid w:val="003F520E"/>
    <w:rsid w:val="003F5DF6"/>
    <w:rsid w:val="003F6020"/>
    <w:rsid w:val="003F6FFD"/>
    <w:rsid w:val="003F7027"/>
    <w:rsid w:val="004000A8"/>
    <w:rsid w:val="00400C63"/>
    <w:rsid w:val="00403373"/>
    <w:rsid w:val="00403561"/>
    <w:rsid w:val="00403AD8"/>
    <w:rsid w:val="00404AD2"/>
    <w:rsid w:val="004050EC"/>
    <w:rsid w:val="00405C89"/>
    <w:rsid w:val="004060F7"/>
    <w:rsid w:val="0040659B"/>
    <w:rsid w:val="004074E2"/>
    <w:rsid w:val="00407A43"/>
    <w:rsid w:val="004102E1"/>
    <w:rsid w:val="004109EA"/>
    <w:rsid w:val="00412BBF"/>
    <w:rsid w:val="0041328B"/>
    <w:rsid w:val="004138EC"/>
    <w:rsid w:val="00413A97"/>
    <w:rsid w:val="004148C8"/>
    <w:rsid w:val="004151E9"/>
    <w:rsid w:val="004157F6"/>
    <w:rsid w:val="00417545"/>
    <w:rsid w:val="00417F2B"/>
    <w:rsid w:val="00424F1B"/>
    <w:rsid w:val="004254E4"/>
    <w:rsid w:val="00426F04"/>
    <w:rsid w:val="004272F8"/>
    <w:rsid w:val="00427886"/>
    <w:rsid w:val="00430F8A"/>
    <w:rsid w:val="00431FA6"/>
    <w:rsid w:val="004331E8"/>
    <w:rsid w:val="00433ECD"/>
    <w:rsid w:val="0043445A"/>
    <w:rsid w:val="0043479D"/>
    <w:rsid w:val="00441ECC"/>
    <w:rsid w:val="004439A4"/>
    <w:rsid w:val="00446E5E"/>
    <w:rsid w:val="004473D8"/>
    <w:rsid w:val="00450A4B"/>
    <w:rsid w:val="004527BB"/>
    <w:rsid w:val="00452F26"/>
    <w:rsid w:val="00453602"/>
    <w:rsid w:val="004555E4"/>
    <w:rsid w:val="004563CE"/>
    <w:rsid w:val="0045732E"/>
    <w:rsid w:val="00457839"/>
    <w:rsid w:val="004600BF"/>
    <w:rsid w:val="0046092C"/>
    <w:rsid w:val="00460E36"/>
    <w:rsid w:val="004622FB"/>
    <w:rsid w:val="00465EC7"/>
    <w:rsid w:val="004665D7"/>
    <w:rsid w:val="0046793C"/>
    <w:rsid w:val="00470EBA"/>
    <w:rsid w:val="00471E7A"/>
    <w:rsid w:val="00472188"/>
    <w:rsid w:val="004721CD"/>
    <w:rsid w:val="00473044"/>
    <w:rsid w:val="004734E6"/>
    <w:rsid w:val="00474B2B"/>
    <w:rsid w:val="00475B71"/>
    <w:rsid w:val="0048066E"/>
    <w:rsid w:val="00480C9E"/>
    <w:rsid w:val="00481C41"/>
    <w:rsid w:val="00483010"/>
    <w:rsid w:val="00484621"/>
    <w:rsid w:val="00484771"/>
    <w:rsid w:val="00487CD0"/>
    <w:rsid w:val="00492181"/>
    <w:rsid w:val="00494357"/>
    <w:rsid w:val="0049556B"/>
    <w:rsid w:val="00496388"/>
    <w:rsid w:val="00496731"/>
    <w:rsid w:val="0049754D"/>
    <w:rsid w:val="0049767F"/>
    <w:rsid w:val="00497CB4"/>
    <w:rsid w:val="004A25E3"/>
    <w:rsid w:val="004A4FE9"/>
    <w:rsid w:val="004A5486"/>
    <w:rsid w:val="004A63F6"/>
    <w:rsid w:val="004A659E"/>
    <w:rsid w:val="004A6E37"/>
    <w:rsid w:val="004B0C18"/>
    <w:rsid w:val="004B1ABE"/>
    <w:rsid w:val="004B1F17"/>
    <w:rsid w:val="004B23AE"/>
    <w:rsid w:val="004B2E2B"/>
    <w:rsid w:val="004B4BFF"/>
    <w:rsid w:val="004B6CE6"/>
    <w:rsid w:val="004B7495"/>
    <w:rsid w:val="004C27ED"/>
    <w:rsid w:val="004C4CF7"/>
    <w:rsid w:val="004C504E"/>
    <w:rsid w:val="004C6A37"/>
    <w:rsid w:val="004C6B43"/>
    <w:rsid w:val="004C6E75"/>
    <w:rsid w:val="004C7609"/>
    <w:rsid w:val="004C797D"/>
    <w:rsid w:val="004D053B"/>
    <w:rsid w:val="004D168D"/>
    <w:rsid w:val="004D1BC2"/>
    <w:rsid w:val="004D4071"/>
    <w:rsid w:val="004D4BFD"/>
    <w:rsid w:val="004D69DE"/>
    <w:rsid w:val="004D761C"/>
    <w:rsid w:val="004E0DE1"/>
    <w:rsid w:val="004E0E18"/>
    <w:rsid w:val="004E5668"/>
    <w:rsid w:val="004E69FA"/>
    <w:rsid w:val="004E6FC3"/>
    <w:rsid w:val="004F0F0A"/>
    <w:rsid w:val="004F1C89"/>
    <w:rsid w:val="004F1D44"/>
    <w:rsid w:val="004F388C"/>
    <w:rsid w:val="004F5B9D"/>
    <w:rsid w:val="004F5C65"/>
    <w:rsid w:val="004F60EE"/>
    <w:rsid w:val="005007B8"/>
    <w:rsid w:val="0050169B"/>
    <w:rsid w:val="00501EA9"/>
    <w:rsid w:val="00502FDB"/>
    <w:rsid w:val="00504684"/>
    <w:rsid w:val="00507D6C"/>
    <w:rsid w:val="00512665"/>
    <w:rsid w:val="00513439"/>
    <w:rsid w:val="00514A85"/>
    <w:rsid w:val="0051730F"/>
    <w:rsid w:val="00521ED4"/>
    <w:rsid w:val="0052242E"/>
    <w:rsid w:val="005239BB"/>
    <w:rsid w:val="00524868"/>
    <w:rsid w:val="00525EE4"/>
    <w:rsid w:val="00526077"/>
    <w:rsid w:val="0052670E"/>
    <w:rsid w:val="00527265"/>
    <w:rsid w:val="00530619"/>
    <w:rsid w:val="00530A6C"/>
    <w:rsid w:val="005321CA"/>
    <w:rsid w:val="00532A17"/>
    <w:rsid w:val="00532AC8"/>
    <w:rsid w:val="00532EE4"/>
    <w:rsid w:val="00533129"/>
    <w:rsid w:val="005334B0"/>
    <w:rsid w:val="00533517"/>
    <w:rsid w:val="00535794"/>
    <w:rsid w:val="00535B0C"/>
    <w:rsid w:val="00536CA0"/>
    <w:rsid w:val="00536CDC"/>
    <w:rsid w:val="00537021"/>
    <w:rsid w:val="00537B7C"/>
    <w:rsid w:val="005403F0"/>
    <w:rsid w:val="00540785"/>
    <w:rsid w:val="00541188"/>
    <w:rsid w:val="00541D7C"/>
    <w:rsid w:val="00541DFC"/>
    <w:rsid w:val="00542B1D"/>
    <w:rsid w:val="00543401"/>
    <w:rsid w:val="0054434C"/>
    <w:rsid w:val="005446CB"/>
    <w:rsid w:val="005448BC"/>
    <w:rsid w:val="00547BD0"/>
    <w:rsid w:val="00547CAA"/>
    <w:rsid w:val="00550890"/>
    <w:rsid w:val="005519E7"/>
    <w:rsid w:val="00552247"/>
    <w:rsid w:val="00552499"/>
    <w:rsid w:val="00554529"/>
    <w:rsid w:val="00556B41"/>
    <w:rsid w:val="00557D78"/>
    <w:rsid w:val="0056273A"/>
    <w:rsid w:val="0056329E"/>
    <w:rsid w:val="00564BC6"/>
    <w:rsid w:val="00564E81"/>
    <w:rsid w:val="005678DD"/>
    <w:rsid w:val="00570D31"/>
    <w:rsid w:val="005748C3"/>
    <w:rsid w:val="00574C82"/>
    <w:rsid w:val="00575423"/>
    <w:rsid w:val="00575918"/>
    <w:rsid w:val="00575C99"/>
    <w:rsid w:val="00576A29"/>
    <w:rsid w:val="00580769"/>
    <w:rsid w:val="00580B06"/>
    <w:rsid w:val="005818AC"/>
    <w:rsid w:val="005818DE"/>
    <w:rsid w:val="00583EF7"/>
    <w:rsid w:val="00584976"/>
    <w:rsid w:val="005852E3"/>
    <w:rsid w:val="00585E44"/>
    <w:rsid w:val="0059064F"/>
    <w:rsid w:val="005917BB"/>
    <w:rsid w:val="00592F2C"/>
    <w:rsid w:val="00594B26"/>
    <w:rsid w:val="00594B96"/>
    <w:rsid w:val="005953D5"/>
    <w:rsid w:val="005959D3"/>
    <w:rsid w:val="0059650C"/>
    <w:rsid w:val="005965A8"/>
    <w:rsid w:val="00597CBF"/>
    <w:rsid w:val="00597D3B"/>
    <w:rsid w:val="00597DEE"/>
    <w:rsid w:val="005A1D94"/>
    <w:rsid w:val="005A3B2E"/>
    <w:rsid w:val="005A6224"/>
    <w:rsid w:val="005A673A"/>
    <w:rsid w:val="005A69C8"/>
    <w:rsid w:val="005A70C5"/>
    <w:rsid w:val="005A7799"/>
    <w:rsid w:val="005A7928"/>
    <w:rsid w:val="005B0426"/>
    <w:rsid w:val="005B0A00"/>
    <w:rsid w:val="005B1264"/>
    <w:rsid w:val="005B21C3"/>
    <w:rsid w:val="005B2F10"/>
    <w:rsid w:val="005B312C"/>
    <w:rsid w:val="005B3416"/>
    <w:rsid w:val="005B3582"/>
    <w:rsid w:val="005B4DC3"/>
    <w:rsid w:val="005B4FED"/>
    <w:rsid w:val="005B5451"/>
    <w:rsid w:val="005B60A4"/>
    <w:rsid w:val="005C1374"/>
    <w:rsid w:val="005C2590"/>
    <w:rsid w:val="005C2708"/>
    <w:rsid w:val="005C4550"/>
    <w:rsid w:val="005C5605"/>
    <w:rsid w:val="005D241B"/>
    <w:rsid w:val="005D2B99"/>
    <w:rsid w:val="005D3D79"/>
    <w:rsid w:val="005D3FF3"/>
    <w:rsid w:val="005D43E1"/>
    <w:rsid w:val="005D4BD4"/>
    <w:rsid w:val="005D52B1"/>
    <w:rsid w:val="005E08EC"/>
    <w:rsid w:val="005E1847"/>
    <w:rsid w:val="005E22A8"/>
    <w:rsid w:val="005E23CD"/>
    <w:rsid w:val="005E2C9E"/>
    <w:rsid w:val="005E47D6"/>
    <w:rsid w:val="005E5823"/>
    <w:rsid w:val="005E6340"/>
    <w:rsid w:val="005E73A1"/>
    <w:rsid w:val="005F11E1"/>
    <w:rsid w:val="005F30C0"/>
    <w:rsid w:val="005F3E16"/>
    <w:rsid w:val="00601731"/>
    <w:rsid w:val="00602719"/>
    <w:rsid w:val="00605C2F"/>
    <w:rsid w:val="00605DE0"/>
    <w:rsid w:val="006072EE"/>
    <w:rsid w:val="0061172F"/>
    <w:rsid w:val="00611744"/>
    <w:rsid w:val="00613106"/>
    <w:rsid w:val="00613A6C"/>
    <w:rsid w:val="00613BC2"/>
    <w:rsid w:val="00614CEA"/>
    <w:rsid w:val="00615F58"/>
    <w:rsid w:val="0062035D"/>
    <w:rsid w:val="00621186"/>
    <w:rsid w:val="00621C1E"/>
    <w:rsid w:val="006220B0"/>
    <w:rsid w:val="006225B3"/>
    <w:rsid w:val="00622DB1"/>
    <w:rsid w:val="00624CCF"/>
    <w:rsid w:val="00625780"/>
    <w:rsid w:val="00630033"/>
    <w:rsid w:val="0063218E"/>
    <w:rsid w:val="006322F3"/>
    <w:rsid w:val="00632378"/>
    <w:rsid w:val="00633531"/>
    <w:rsid w:val="006340D8"/>
    <w:rsid w:val="006356E2"/>
    <w:rsid w:val="006400B0"/>
    <w:rsid w:val="0064144A"/>
    <w:rsid w:val="006427F9"/>
    <w:rsid w:val="00643437"/>
    <w:rsid w:val="00643903"/>
    <w:rsid w:val="006445EA"/>
    <w:rsid w:val="00645414"/>
    <w:rsid w:val="00646090"/>
    <w:rsid w:val="00650A91"/>
    <w:rsid w:val="00651342"/>
    <w:rsid w:val="0065246A"/>
    <w:rsid w:val="00655496"/>
    <w:rsid w:val="00657CB6"/>
    <w:rsid w:val="00660D5C"/>
    <w:rsid w:val="00661BCC"/>
    <w:rsid w:val="006628EE"/>
    <w:rsid w:val="00665366"/>
    <w:rsid w:val="00665996"/>
    <w:rsid w:val="00667397"/>
    <w:rsid w:val="00667B56"/>
    <w:rsid w:val="00670E1A"/>
    <w:rsid w:val="00671C4D"/>
    <w:rsid w:val="00674D02"/>
    <w:rsid w:val="00677372"/>
    <w:rsid w:val="00683660"/>
    <w:rsid w:val="0068416E"/>
    <w:rsid w:val="006843F0"/>
    <w:rsid w:val="0068500F"/>
    <w:rsid w:val="0068605B"/>
    <w:rsid w:val="006930B3"/>
    <w:rsid w:val="006931BA"/>
    <w:rsid w:val="006950E2"/>
    <w:rsid w:val="00695488"/>
    <w:rsid w:val="006957C2"/>
    <w:rsid w:val="006A009A"/>
    <w:rsid w:val="006A385B"/>
    <w:rsid w:val="006A42D3"/>
    <w:rsid w:val="006A7900"/>
    <w:rsid w:val="006A7C30"/>
    <w:rsid w:val="006A7E25"/>
    <w:rsid w:val="006B0066"/>
    <w:rsid w:val="006B10BC"/>
    <w:rsid w:val="006B28D7"/>
    <w:rsid w:val="006B2F16"/>
    <w:rsid w:val="006B32C9"/>
    <w:rsid w:val="006B3420"/>
    <w:rsid w:val="006B3CE5"/>
    <w:rsid w:val="006B442E"/>
    <w:rsid w:val="006B44EE"/>
    <w:rsid w:val="006B6B8A"/>
    <w:rsid w:val="006B7595"/>
    <w:rsid w:val="006C178D"/>
    <w:rsid w:val="006C2581"/>
    <w:rsid w:val="006C32AE"/>
    <w:rsid w:val="006C4451"/>
    <w:rsid w:val="006C50DD"/>
    <w:rsid w:val="006C51C2"/>
    <w:rsid w:val="006C6D91"/>
    <w:rsid w:val="006D07AF"/>
    <w:rsid w:val="006D2964"/>
    <w:rsid w:val="006D480A"/>
    <w:rsid w:val="006D48EE"/>
    <w:rsid w:val="006D5414"/>
    <w:rsid w:val="006D5AE4"/>
    <w:rsid w:val="006D6590"/>
    <w:rsid w:val="006D65FA"/>
    <w:rsid w:val="006D7C1D"/>
    <w:rsid w:val="006E1C96"/>
    <w:rsid w:val="006E2470"/>
    <w:rsid w:val="006E3845"/>
    <w:rsid w:val="006E4076"/>
    <w:rsid w:val="006E5C05"/>
    <w:rsid w:val="006E6680"/>
    <w:rsid w:val="006E6B74"/>
    <w:rsid w:val="006F03B4"/>
    <w:rsid w:val="006F0665"/>
    <w:rsid w:val="006F18CD"/>
    <w:rsid w:val="006F304F"/>
    <w:rsid w:val="006F345D"/>
    <w:rsid w:val="006F351F"/>
    <w:rsid w:val="006F43FC"/>
    <w:rsid w:val="006F47D7"/>
    <w:rsid w:val="006F4A49"/>
    <w:rsid w:val="006F50D8"/>
    <w:rsid w:val="006F633C"/>
    <w:rsid w:val="006F6416"/>
    <w:rsid w:val="006F6B8D"/>
    <w:rsid w:val="006F7C14"/>
    <w:rsid w:val="0070149A"/>
    <w:rsid w:val="0070253F"/>
    <w:rsid w:val="00702C4E"/>
    <w:rsid w:val="00703451"/>
    <w:rsid w:val="00703656"/>
    <w:rsid w:val="00703A4A"/>
    <w:rsid w:val="0070541F"/>
    <w:rsid w:val="00706EF9"/>
    <w:rsid w:val="00707739"/>
    <w:rsid w:val="00707812"/>
    <w:rsid w:val="00707D0D"/>
    <w:rsid w:val="00707E9C"/>
    <w:rsid w:val="0071274C"/>
    <w:rsid w:val="00712B0E"/>
    <w:rsid w:val="00713DC0"/>
    <w:rsid w:val="00713DCD"/>
    <w:rsid w:val="00714F85"/>
    <w:rsid w:val="00715350"/>
    <w:rsid w:val="00715C70"/>
    <w:rsid w:val="00715EE0"/>
    <w:rsid w:val="0071609F"/>
    <w:rsid w:val="00716623"/>
    <w:rsid w:val="00723FF4"/>
    <w:rsid w:val="00724499"/>
    <w:rsid w:val="00725946"/>
    <w:rsid w:val="00727068"/>
    <w:rsid w:val="00727F01"/>
    <w:rsid w:val="00731095"/>
    <w:rsid w:val="00733EDE"/>
    <w:rsid w:val="00735058"/>
    <w:rsid w:val="00735D4F"/>
    <w:rsid w:val="00736172"/>
    <w:rsid w:val="007374CE"/>
    <w:rsid w:val="00737941"/>
    <w:rsid w:val="00737CD4"/>
    <w:rsid w:val="00741348"/>
    <w:rsid w:val="00741A86"/>
    <w:rsid w:val="00741DB6"/>
    <w:rsid w:val="00743F3A"/>
    <w:rsid w:val="00744E06"/>
    <w:rsid w:val="00745D09"/>
    <w:rsid w:val="00746E38"/>
    <w:rsid w:val="0074797C"/>
    <w:rsid w:val="00752B56"/>
    <w:rsid w:val="00753E8D"/>
    <w:rsid w:val="0075408B"/>
    <w:rsid w:val="00754262"/>
    <w:rsid w:val="00754F55"/>
    <w:rsid w:val="00755450"/>
    <w:rsid w:val="0075553F"/>
    <w:rsid w:val="0075580B"/>
    <w:rsid w:val="00755FE4"/>
    <w:rsid w:val="00757DDE"/>
    <w:rsid w:val="007603B9"/>
    <w:rsid w:val="00763319"/>
    <w:rsid w:val="00764832"/>
    <w:rsid w:val="007674A6"/>
    <w:rsid w:val="00767669"/>
    <w:rsid w:val="00770A08"/>
    <w:rsid w:val="0077143A"/>
    <w:rsid w:val="00771DAF"/>
    <w:rsid w:val="00772F22"/>
    <w:rsid w:val="007747FF"/>
    <w:rsid w:val="00775109"/>
    <w:rsid w:val="00775E48"/>
    <w:rsid w:val="00776EB5"/>
    <w:rsid w:val="00782D9F"/>
    <w:rsid w:val="00782E27"/>
    <w:rsid w:val="0078307A"/>
    <w:rsid w:val="00787D23"/>
    <w:rsid w:val="007928F4"/>
    <w:rsid w:val="00793068"/>
    <w:rsid w:val="00795D87"/>
    <w:rsid w:val="007A07EF"/>
    <w:rsid w:val="007A17B3"/>
    <w:rsid w:val="007A369E"/>
    <w:rsid w:val="007B0376"/>
    <w:rsid w:val="007B0695"/>
    <w:rsid w:val="007B0B4E"/>
    <w:rsid w:val="007B2501"/>
    <w:rsid w:val="007B33F0"/>
    <w:rsid w:val="007B368B"/>
    <w:rsid w:val="007B39A0"/>
    <w:rsid w:val="007B4466"/>
    <w:rsid w:val="007B49C6"/>
    <w:rsid w:val="007B4C4C"/>
    <w:rsid w:val="007B51ED"/>
    <w:rsid w:val="007B79BC"/>
    <w:rsid w:val="007B7C28"/>
    <w:rsid w:val="007C0E88"/>
    <w:rsid w:val="007C1039"/>
    <w:rsid w:val="007C2138"/>
    <w:rsid w:val="007C3DA9"/>
    <w:rsid w:val="007C751A"/>
    <w:rsid w:val="007C7E10"/>
    <w:rsid w:val="007D07E3"/>
    <w:rsid w:val="007D17A6"/>
    <w:rsid w:val="007D2752"/>
    <w:rsid w:val="007D413A"/>
    <w:rsid w:val="007D51BE"/>
    <w:rsid w:val="007D5F37"/>
    <w:rsid w:val="007D6A03"/>
    <w:rsid w:val="007E128C"/>
    <w:rsid w:val="007E36AA"/>
    <w:rsid w:val="007E42C4"/>
    <w:rsid w:val="007E4736"/>
    <w:rsid w:val="007E54EF"/>
    <w:rsid w:val="007E56BC"/>
    <w:rsid w:val="007E6E70"/>
    <w:rsid w:val="007E7178"/>
    <w:rsid w:val="007E7E09"/>
    <w:rsid w:val="007F01CB"/>
    <w:rsid w:val="007F0A04"/>
    <w:rsid w:val="007F1297"/>
    <w:rsid w:val="007F1D0F"/>
    <w:rsid w:val="007F26D7"/>
    <w:rsid w:val="007F3B9A"/>
    <w:rsid w:val="007F4A1D"/>
    <w:rsid w:val="007F6551"/>
    <w:rsid w:val="00800856"/>
    <w:rsid w:val="0080157D"/>
    <w:rsid w:val="008042C7"/>
    <w:rsid w:val="00806C16"/>
    <w:rsid w:val="0081054D"/>
    <w:rsid w:val="00811CB8"/>
    <w:rsid w:val="0081343B"/>
    <w:rsid w:val="008139E3"/>
    <w:rsid w:val="00814651"/>
    <w:rsid w:val="00815722"/>
    <w:rsid w:val="00816223"/>
    <w:rsid w:val="00816644"/>
    <w:rsid w:val="00817A19"/>
    <w:rsid w:val="00821D2A"/>
    <w:rsid w:val="00824528"/>
    <w:rsid w:val="00825926"/>
    <w:rsid w:val="00826FD7"/>
    <w:rsid w:val="0083121A"/>
    <w:rsid w:val="00831B25"/>
    <w:rsid w:val="0083425A"/>
    <w:rsid w:val="00834B4D"/>
    <w:rsid w:val="0083513B"/>
    <w:rsid w:val="00835663"/>
    <w:rsid w:val="00835E39"/>
    <w:rsid w:val="00840B01"/>
    <w:rsid w:val="00840C23"/>
    <w:rsid w:val="00842984"/>
    <w:rsid w:val="00842A22"/>
    <w:rsid w:val="00842D7D"/>
    <w:rsid w:val="008431A1"/>
    <w:rsid w:val="00843203"/>
    <w:rsid w:val="00843B11"/>
    <w:rsid w:val="00843B48"/>
    <w:rsid w:val="00844ABA"/>
    <w:rsid w:val="00850E7D"/>
    <w:rsid w:val="00852466"/>
    <w:rsid w:val="00854AE2"/>
    <w:rsid w:val="00855D59"/>
    <w:rsid w:val="00855DF7"/>
    <w:rsid w:val="00855E78"/>
    <w:rsid w:val="0085634E"/>
    <w:rsid w:val="00857519"/>
    <w:rsid w:val="0086593C"/>
    <w:rsid w:val="0086634D"/>
    <w:rsid w:val="008702CA"/>
    <w:rsid w:val="00870ECF"/>
    <w:rsid w:val="00874718"/>
    <w:rsid w:val="00877479"/>
    <w:rsid w:val="008812EF"/>
    <w:rsid w:val="00883434"/>
    <w:rsid w:val="008846CB"/>
    <w:rsid w:val="00887A9A"/>
    <w:rsid w:val="00893C55"/>
    <w:rsid w:val="00893D25"/>
    <w:rsid w:val="00895145"/>
    <w:rsid w:val="00895464"/>
    <w:rsid w:val="008976FE"/>
    <w:rsid w:val="008A15F7"/>
    <w:rsid w:val="008A3286"/>
    <w:rsid w:val="008A381C"/>
    <w:rsid w:val="008A3C13"/>
    <w:rsid w:val="008A3FE3"/>
    <w:rsid w:val="008A4361"/>
    <w:rsid w:val="008A6571"/>
    <w:rsid w:val="008B01BE"/>
    <w:rsid w:val="008B17BD"/>
    <w:rsid w:val="008B3E08"/>
    <w:rsid w:val="008B4B0B"/>
    <w:rsid w:val="008B75AC"/>
    <w:rsid w:val="008C1655"/>
    <w:rsid w:val="008C1CA4"/>
    <w:rsid w:val="008C38D5"/>
    <w:rsid w:val="008C3AA2"/>
    <w:rsid w:val="008C5EA7"/>
    <w:rsid w:val="008C6D16"/>
    <w:rsid w:val="008D26D5"/>
    <w:rsid w:val="008D3DC1"/>
    <w:rsid w:val="008D3DEE"/>
    <w:rsid w:val="008D3E91"/>
    <w:rsid w:val="008D4DCB"/>
    <w:rsid w:val="008D55A7"/>
    <w:rsid w:val="008D5911"/>
    <w:rsid w:val="008E11B4"/>
    <w:rsid w:val="008E2FCE"/>
    <w:rsid w:val="008E344D"/>
    <w:rsid w:val="008E347D"/>
    <w:rsid w:val="008E42DA"/>
    <w:rsid w:val="008E6032"/>
    <w:rsid w:val="008E71D0"/>
    <w:rsid w:val="008E7B81"/>
    <w:rsid w:val="008F1678"/>
    <w:rsid w:val="008F2B1E"/>
    <w:rsid w:val="008F3894"/>
    <w:rsid w:val="008F4D95"/>
    <w:rsid w:val="008F7571"/>
    <w:rsid w:val="0090057E"/>
    <w:rsid w:val="00901A5D"/>
    <w:rsid w:val="0090246B"/>
    <w:rsid w:val="00902709"/>
    <w:rsid w:val="00903587"/>
    <w:rsid w:val="00903792"/>
    <w:rsid w:val="00904010"/>
    <w:rsid w:val="00905A79"/>
    <w:rsid w:val="00906A16"/>
    <w:rsid w:val="00907CE3"/>
    <w:rsid w:val="0091057C"/>
    <w:rsid w:val="00910CE1"/>
    <w:rsid w:val="00911C8B"/>
    <w:rsid w:val="00912284"/>
    <w:rsid w:val="00913323"/>
    <w:rsid w:val="009152A5"/>
    <w:rsid w:val="00916A40"/>
    <w:rsid w:val="009221F3"/>
    <w:rsid w:val="0092336E"/>
    <w:rsid w:val="00923C83"/>
    <w:rsid w:val="00924F4A"/>
    <w:rsid w:val="00924FD4"/>
    <w:rsid w:val="009251DD"/>
    <w:rsid w:val="0092530A"/>
    <w:rsid w:val="009270F9"/>
    <w:rsid w:val="00927930"/>
    <w:rsid w:val="00931A3A"/>
    <w:rsid w:val="00931B4E"/>
    <w:rsid w:val="00931CF9"/>
    <w:rsid w:val="00931DEA"/>
    <w:rsid w:val="00932422"/>
    <w:rsid w:val="009325A5"/>
    <w:rsid w:val="00932951"/>
    <w:rsid w:val="009337F4"/>
    <w:rsid w:val="00933CD2"/>
    <w:rsid w:val="009356C7"/>
    <w:rsid w:val="009359E2"/>
    <w:rsid w:val="0093621A"/>
    <w:rsid w:val="00937631"/>
    <w:rsid w:val="0093775A"/>
    <w:rsid w:val="00937CF8"/>
    <w:rsid w:val="00941811"/>
    <w:rsid w:val="009419DC"/>
    <w:rsid w:val="0094408D"/>
    <w:rsid w:val="00944995"/>
    <w:rsid w:val="0094642D"/>
    <w:rsid w:val="009470A1"/>
    <w:rsid w:val="009477BC"/>
    <w:rsid w:val="00950259"/>
    <w:rsid w:val="009523BF"/>
    <w:rsid w:val="009523C4"/>
    <w:rsid w:val="00952E1E"/>
    <w:rsid w:val="00953DCC"/>
    <w:rsid w:val="00954698"/>
    <w:rsid w:val="00954880"/>
    <w:rsid w:val="009556FC"/>
    <w:rsid w:val="00956529"/>
    <w:rsid w:val="00957542"/>
    <w:rsid w:val="009578CB"/>
    <w:rsid w:val="00957FD1"/>
    <w:rsid w:val="00960347"/>
    <w:rsid w:val="0096066D"/>
    <w:rsid w:val="00962511"/>
    <w:rsid w:val="009647D9"/>
    <w:rsid w:val="00967EEF"/>
    <w:rsid w:val="00971D87"/>
    <w:rsid w:val="00972049"/>
    <w:rsid w:val="00973D9F"/>
    <w:rsid w:val="0097461E"/>
    <w:rsid w:val="00976C09"/>
    <w:rsid w:val="009809B2"/>
    <w:rsid w:val="00981093"/>
    <w:rsid w:val="00987D28"/>
    <w:rsid w:val="009931CF"/>
    <w:rsid w:val="00993FBA"/>
    <w:rsid w:val="0099439C"/>
    <w:rsid w:val="00995736"/>
    <w:rsid w:val="0099681E"/>
    <w:rsid w:val="0099751A"/>
    <w:rsid w:val="00997BD6"/>
    <w:rsid w:val="009A092F"/>
    <w:rsid w:val="009A0CBF"/>
    <w:rsid w:val="009A0EF2"/>
    <w:rsid w:val="009A297F"/>
    <w:rsid w:val="009A3242"/>
    <w:rsid w:val="009A35A9"/>
    <w:rsid w:val="009A5E00"/>
    <w:rsid w:val="009A6DC9"/>
    <w:rsid w:val="009A6F58"/>
    <w:rsid w:val="009B3494"/>
    <w:rsid w:val="009B5D8F"/>
    <w:rsid w:val="009C247F"/>
    <w:rsid w:val="009C26B7"/>
    <w:rsid w:val="009C2883"/>
    <w:rsid w:val="009C3AAB"/>
    <w:rsid w:val="009C6FFF"/>
    <w:rsid w:val="009D01AC"/>
    <w:rsid w:val="009D18FD"/>
    <w:rsid w:val="009D1C02"/>
    <w:rsid w:val="009D3165"/>
    <w:rsid w:val="009D324D"/>
    <w:rsid w:val="009D430B"/>
    <w:rsid w:val="009D4514"/>
    <w:rsid w:val="009D5B2A"/>
    <w:rsid w:val="009D70F7"/>
    <w:rsid w:val="009D77EC"/>
    <w:rsid w:val="009E0C07"/>
    <w:rsid w:val="009E2F48"/>
    <w:rsid w:val="009E350F"/>
    <w:rsid w:val="009E3548"/>
    <w:rsid w:val="009E4281"/>
    <w:rsid w:val="009E42E1"/>
    <w:rsid w:val="009E501B"/>
    <w:rsid w:val="009E533D"/>
    <w:rsid w:val="009E70F9"/>
    <w:rsid w:val="009E71EA"/>
    <w:rsid w:val="009E7EAB"/>
    <w:rsid w:val="009F0F0F"/>
    <w:rsid w:val="009F1655"/>
    <w:rsid w:val="009F1681"/>
    <w:rsid w:val="009F16CB"/>
    <w:rsid w:val="009F1939"/>
    <w:rsid w:val="009F287B"/>
    <w:rsid w:val="009F2ECB"/>
    <w:rsid w:val="009F2ECE"/>
    <w:rsid w:val="009F32B8"/>
    <w:rsid w:val="009F5FC5"/>
    <w:rsid w:val="009F6062"/>
    <w:rsid w:val="009F7F66"/>
    <w:rsid w:val="00A00785"/>
    <w:rsid w:val="00A01B92"/>
    <w:rsid w:val="00A042CA"/>
    <w:rsid w:val="00A0464F"/>
    <w:rsid w:val="00A046A7"/>
    <w:rsid w:val="00A04AE6"/>
    <w:rsid w:val="00A04FEC"/>
    <w:rsid w:val="00A1186E"/>
    <w:rsid w:val="00A11881"/>
    <w:rsid w:val="00A13226"/>
    <w:rsid w:val="00A15C55"/>
    <w:rsid w:val="00A16252"/>
    <w:rsid w:val="00A22AC1"/>
    <w:rsid w:val="00A22B18"/>
    <w:rsid w:val="00A22BCE"/>
    <w:rsid w:val="00A22BE4"/>
    <w:rsid w:val="00A25FB4"/>
    <w:rsid w:val="00A26C8D"/>
    <w:rsid w:val="00A26D50"/>
    <w:rsid w:val="00A27B56"/>
    <w:rsid w:val="00A27F08"/>
    <w:rsid w:val="00A30694"/>
    <w:rsid w:val="00A30D77"/>
    <w:rsid w:val="00A321EE"/>
    <w:rsid w:val="00A34277"/>
    <w:rsid w:val="00A375E5"/>
    <w:rsid w:val="00A40868"/>
    <w:rsid w:val="00A408ED"/>
    <w:rsid w:val="00A41DEF"/>
    <w:rsid w:val="00A432FC"/>
    <w:rsid w:val="00A44504"/>
    <w:rsid w:val="00A46FE2"/>
    <w:rsid w:val="00A51A54"/>
    <w:rsid w:val="00A5246B"/>
    <w:rsid w:val="00A550E1"/>
    <w:rsid w:val="00A559A8"/>
    <w:rsid w:val="00A60983"/>
    <w:rsid w:val="00A61C34"/>
    <w:rsid w:val="00A62478"/>
    <w:rsid w:val="00A628F1"/>
    <w:rsid w:val="00A63454"/>
    <w:rsid w:val="00A651B3"/>
    <w:rsid w:val="00A6616C"/>
    <w:rsid w:val="00A67F36"/>
    <w:rsid w:val="00A7007F"/>
    <w:rsid w:val="00A7062A"/>
    <w:rsid w:val="00A7091D"/>
    <w:rsid w:val="00A70EEF"/>
    <w:rsid w:val="00A744F3"/>
    <w:rsid w:val="00A74DD8"/>
    <w:rsid w:val="00A750CE"/>
    <w:rsid w:val="00A768E0"/>
    <w:rsid w:val="00A76E56"/>
    <w:rsid w:val="00A80C56"/>
    <w:rsid w:val="00A81149"/>
    <w:rsid w:val="00A811E7"/>
    <w:rsid w:val="00A8232F"/>
    <w:rsid w:val="00A82479"/>
    <w:rsid w:val="00A83741"/>
    <w:rsid w:val="00A83AEB"/>
    <w:rsid w:val="00A83EED"/>
    <w:rsid w:val="00A87C0A"/>
    <w:rsid w:val="00A90D5E"/>
    <w:rsid w:val="00A90E54"/>
    <w:rsid w:val="00A90ED5"/>
    <w:rsid w:val="00A91FC5"/>
    <w:rsid w:val="00A92527"/>
    <w:rsid w:val="00A93309"/>
    <w:rsid w:val="00A93B97"/>
    <w:rsid w:val="00A93D6B"/>
    <w:rsid w:val="00A95754"/>
    <w:rsid w:val="00A96FB6"/>
    <w:rsid w:val="00AA087D"/>
    <w:rsid w:val="00AA3A60"/>
    <w:rsid w:val="00AA3B74"/>
    <w:rsid w:val="00AA4D4B"/>
    <w:rsid w:val="00AA4DD3"/>
    <w:rsid w:val="00AB13F9"/>
    <w:rsid w:val="00AB1CE9"/>
    <w:rsid w:val="00AB2AD1"/>
    <w:rsid w:val="00AB2F08"/>
    <w:rsid w:val="00AB32D0"/>
    <w:rsid w:val="00AB3B4F"/>
    <w:rsid w:val="00AB644E"/>
    <w:rsid w:val="00AB6622"/>
    <w:rsid w:val="00AB6F61"/>
    <w:rsid w:val="00AC0F5F"/>
    <w:rsid w:val="00AC1105"/>
    <w:rsid w:val="00AC147B"/>
    <w:rsid w:val="00AC2227"/>
    <w:rsid w:val="00AC26D9"/>
    <w:rsid w:val="00AC3CF4"/>
    <w:rsid w:val="00AC3EAA"/>
    <w:rsid w:val="00AC6033"/>
    <w:rsid w:val="00AC6123"/>
    <w:rsid w:val="00AC6596"/>
    <w:rsid w:val="00AC7EE2"/>
    <w:rsid w:val="00AD2606"/>
    <w:rsid w:val="00AD3E34"/>
    <w:rsid w:val="00AD4B04"/>
    <w:rsid w:val="00AD5A00"/>
    <w:rsid w:val="00AD74AC"/>
    <w:rsid w:val="00AD7C9E"/>
    <w:rsid w:val="00AE0383"/>
    <w:rsid w:val="00AE2122"/>
    <w:rsid w:val="00AE21F6"/>
    <w:rsid w:val="00AE27B3"/>
    <w:rsid w:val="00AE374C"/>
    <w:rsid w:val="00AE4400"/>
    <w:rsid w:val="00AE4562"/>
    <w:rsid w:val="00AE6D6F"/>
    <w:rsid w:val="00AE74F4"/>
    <w:rsid w:val="00AE777A"/>
    <w:rsid w:val="00AF3217"/>
    <w:rsid w:val="00AF4EE3"/>
    <w:rsid w:val="00AF6ECC"/>
    <w:rsid w:val="00B02787"/>
    <w:rsid w:val="00B031CC"/>
    <w:rsid w:val="00B03647"/>
    <w:rsid w:val="00B03BAA"/>
    <w:rsid w:val="00B04027"/>
    <w:rsid w:val="00B0580C"/>
    <w:rsid w:val="00B066C9"/>
    <w:rsid w:val="00B10A32"/>
    <w:rsid w:val="00B10FB0"/>
    <w:rsid w:val="00B113BD"/>
    <w:rsid w:val="00B11CF8"/>
    <w:rsid w:val="00B140E0"/>
    <w:rsid w:val="00B151B1"/>
    <w:rsid w:val="00B15BA4"/>
    <w:rsid w:val="00B16E2F"/>
    <w:rsid w:val="00B17276"/>
    <w:rsid w:val="00B20CB3"/>
    <w:rsid w:val="00B20DC0"/>
    <w:rsid w:val="00B21AF9"/>
    <w:rsid w:val="00B21E98"/>
    <w:rsid w:val="00B22F9B"/>
    <w:rsid w:val="00B235B7"/>
    <w:rsid w:val="00B23EF8"/>
    <w:rsid w:val="00B24B64"/>
    <w:rsid w:val="00B24E3A"/>
    <w:rsid w:val="00B25040"/>
    <w:rsid w:val="00B30798"/>
    <w:rsid w:val="00B30C4E"/>
    <w:rsid w:val="00B31E94"/>
    <w:rsid w:val="00B31FCA"/>
    <w:rsid w:val="00B34AB7"/>
    <w:rsid w:val="00B358F9"/>
    <w:rsid w:val="00B3664A"/>
    <w:rsid w:val="00B368EB"/>
    <w:rsid w:val="00B36DD5"/>
    <w:rsid w:val="00B37D80"/>
    <w:rsid w:val="00B40068"/>
    <w:rsid w:val="00B40981"/>
    <w:rsid w:val="00B410A6"/>
    <w:rsid w:val="00B42BBB"/>
    <w:rsid w:val="00B43783"/>
    <w:rsid w:val="00B439F3"/>
    <w:rsid w:val="00B45EAB"/>
    <w:rsid w:val="00B531B2"/>
    <w:rsid w:val="00B537C5"/>
    <w:rsid w:val="00B55B43"/>
    <w:rsid w:val="00B60171"/>
    <w:rsid w:val="00B63215"/>
    <w:rsid w:val="00B6333C"/>
    <w:rsid w:val="00B6343A"/>
    <w:rsid w:val="00B63D04"/>
    <w:rsid w:val="00B6411B"/>
    <w:rsid w:val="00B64563"/>
    <w:rsid w:val="00B647FE"/>
    <w:rsid w:val="00B6495A"/>
    <w:rsid w:val="00B66668"/>
    <w:rsid w:val="00B66C9F"/>
    <w:rsid w:val="00B67080"/>
    <w:rsid w:val="00B67C05"/>
    <w:rsid w:val="00B71CF8"/>
    <w:rsid w:val="00B73045"/>
    <w:rsid w:val="00B744C6"/>
    <w:rsid w:val="00B749AE"/>
    <w:rsid w:val="00B74DC9"/>
    <w:rsid w:val="00B76605"/>
    <w:rsid w:val="00B7673E"/>
    <w:rsid w:val="00B7772B"/>
    <w:rsid w:val="00B81878"/>
    <w:rsid w:val="00B82527"/>
    <w:rsid w:val="00B83421"/>
    <w:rsid w:val="00B8454B"/>
    <w:rsid w:val="00B84A0C"/>
    <w:rsid w:val="00B8690F"/>
    <w:rsid w:val="00B87285"/>
    <w:rsid w:val="00B90198"/>
    <w:rsid w:val="00B90D85"/>
    <w:rsid w:val="00B92551"/>
    <w:rsid w:val="00B928B4"/>
    <w:rsid w:val="00B93A84"/>
    <w:rsid w:val="00B949A0"/>
    <w:rsid w:val="00B9506F"/>
    <w:rsid w:val="00B95682"/>
    <w:rsid w:val="00B96A9D"/>
    <w:rsid w:val="00B97CC8"/>
    <w:rsid w:val="00B97D9D"/>
    <w:rsid w:val="00BA079D"/>
    <w:rsid w:val="00BA0D57"/>
    <w:rsid w:val="00BA2C5E"/>
    <w:rsid w:val="00BA571A"/>
    <w:rsid w:val="00BA5BD3"/>
    <w:rsid w:val="00BA5FDE"/>
    <w:rsid w:val="00BA7B5D"/>
    <w:rsid w:val="00BB208E"/>
    <w:rsid w:val="00BB292B"/>
    <w:rsid w:val="00BB2E21"/>
    <w:rsid w:val="00BB50E9"/>
    <w:rsid w:val="00BB58A0"/>
    <w:rsid w:val="00BB6BAC"/>
    <w:rsid w:val="00BB7155"/>
    <w:rsid w:val="00BB75A3"/>
    <w:rsid w:val="00BC0CCD"/>
    <w:rsid w:val="00BC10CD"/>
    <w:rsid w:val="00BC1FE3"/>
    <w:rsid w:val="00BC31DE"/>
    <w:rsid w:val="00BC3C6D"/>
    <w:rsid w:val="00BD0B06"/>
    <w:rsid w:val="00BD130D"/>
    <w:rsid w:val="00BD3942"/>
    <w:rsid w:val="00BD5901"/>
    <w:rsid w:val="00BD6D7F"/>
    <w:rsid w:val="00BD6E32"/>
    <w:rsid w:val="00BD77AD"/>
    <w:rsid w:val="00BE0195"/>
    <w:rsid w:val="00BE1145"/>
    <w:rsid w:val="00BE1484"/>
    <w:rsid w:val="00BE1C3E"/>
    <w:rsid w:val="00BE1E01"/>
    <w:rsid w:val="00BE2374"/>
    <w:rsid w:val="00BE28E6"/>
    <w:rsid w:val="00BE2976"/>
    <w:rsid w:val="00BE2F1F"/>
    <w:rsid w:val="00BE30DC"/>
    <w:rsid w:val="00BE3415"/>
    <w:rsid w:val="00BE4160"/>
    <w:rsid w:val="00BE426C"/>
    <w:rsid w:val="00BE4399"/>
    <w:rsid w:val="00BE493B"/>
    <w:rsid w:val="00BE4BB5"/>
    <w:rsid w:val="00BE5B9A"/>
    <w:rsid w:val="00BE781D"/>
    <w:rsid w:val="00BF0259"/>
    <w:rsid w:val="00BF0766"/>
    <w:rsid w:val="00BF0960"/>
    <w:rsid w:val="00BF0E1B"/>
    <w:rsid w:val="00BF1AFA"/>
    <w:rsid w:val="00BF24B9"/>
    <w:rsid w:val="00BF2AAF"/>
    <w:rsid w:val="00BF3B79"/>
    <w:rsid w:val="00BF5908"/>
    <w:rsid w:val="00C01BA9"/>
    <w:rsid w:val="00C03A7C"/>
    <w:rsid w:val="00C1296C"/>
    <w:rsid w:val="00C1317A"/>
    <w:rsid w:val="00C13CF6"/>
    <w:rsid w:val="00C14A11"/>
    <w:rsid w:val="00C21029"/>
    <w:rsid w:val="00C2174D"/>
    <w:rsid w:val="00C219D1"/>
    <w:rsid w:val="00C221FF"/>
    <w:rsid w:val="00C22E86"/>
    <w:rsid w:val="00C2459C"/>
    <w:rsid w:val="00C248D7"/>
    <w:rsid w:val="00C24927"/>
    <w:rsid w:val="00C25B2B"/>
    <w:rsid w:val="00C25CBA"/>
    <w:rsid w:val="00C26EC1"/>
    <w:rsid w:val="00C3167B"/>
    <w:rsid w:val="00C32812"/>
    <w:rsid w:val="00C33E78"/>
    <w:rsid w:val="00C36934"/>
    <w:rsid w:val="00C36FC8"/>
    <w:rsid w:val="00C373C4"/>
    <w:rsid w:val="00C374DF"/>
    <w:rsid w:val="00C41AD0"/>
    <w:rsid w:val="00C41E97"/>
    <w:rsid w:val="00C41F97"/>
    <w:rsid w:val="00C4378D"/>
    <w:rsid w:val="00C447FB"/>
    <w:rsid w:val="00C44F44"/>
    <w:rsid w:val="00C45F77"/>
    <w:rsid w:val="00C46F1C"/>
    <w:rsid w:val="00C52A28"/>
    <w:rsid w:val="00C53328"/>
    <w:rsid w:val="00C556AB"/>
    <w:rsid w:val="00C562E8"/>
    <w:rsid w:val="00C56477"/>
    <w:rsid w:val="00C57D3E"/>
    <w:rsid w:val="00C6101D"/>
    <w:rsid w:val="00C618AE"/>
    <w:rsid w:val="00C62449"/>
    <w:rsid w:val="00C62BFB"/>
    <w:rsid w:val="00C631CA"/>
    <w:rsid w:val="00C642A3"/>
    <w:rsid w:val="00C643B6"/>
    <w:rsid w:val="00C65395"/>
    <w:rsid w:val="00C65BE4"/>
    <w:rsid w:val="00C66565"/>
    <w:rsid w:val="00C66748"/>
    <w:rsid w:val="00C66763"/>
    <w:rsid w:val="00C718D7"/>
    <w:rsid w:val="00C732BA"/>
    <w:rsid w:val="00C735EC"/>
    <w:rsid w:val="00C73A09"/>
    <w:rsid w:val="00C766F6"/>
    <w:rsid w:val="00C77E8F"/>
    <w:rsid w:val="00C8074F"/>
    <w:rsid w:val="00C82800"/>
    <w:rsid w:val="00C84D90"/>
    <w:rsid w:val="00C850EC"/>
    <w:rsid w:val="00C861AA"/>
    <w:rsid w:val="00C86635"/>
    <w:rsid w:val="00C90F09"/>
    <w:rsid w:val="00C931E2"/>
    <w:rsid w:val="00C93404"/>
    <w:rsid w:val="00C954BA"/>
    <w:rsid w:val="00C9685B"/>
    <w:rsid w:val="00C96D75"/>
    <w:rsid w:val="00C974D8"/>
    <w:rsid w:val="00C97694"/>
    <w:rsid w:val="00C97735"/>
    <w:rsid w:val="00CA078D"/>
    <w:rsid w:val="00CA42B6"/>
    <w:rsid w:val="00CA435E"/>
    <w:rsid w:val="00CA43A7"/>
    <w:rsid w:val="00CA450F"/>
    <w:rsid w:val="00CA5391"/>
    <w:rsid w:val="00CA5745"/>
    <w:rsid w:val="00CA630D"/>
    <w:rsid w:val="00CA6A6B"/>
    <w:rsid w:val="00CB1B9D"/>
    <w:rsid w:val="00CB2CC4"/>
    <w:rsid w:val="00CB60AF"/>
    <w:rsid w:val="00CB6C00"/>
    <w:rsid w:val="00CB7965"/>
    <w:rsid w:val="00CC0487"/>
    <w:rsid w:val="00CC38B8"/>
    <w:rsid w:val="00CC3CBB"/>
    <w:rsid w:val="00CC4721"/>
    <w:rsid w:val="00CC5A68"/>
    <w:rsid w:val="00CC632D"/>
    <w:rsid w:val="00CC6B10"/>
    <w:rsid w:val="00CC758F"/>
    <w:rsid w:val="00CD0935"/>
    <w:rsid w:val="00CD0961"/>
    <w:rsid w:val="00CD1E82"/>
    <w:rsid w:val="00CD353E"/>
    <w:rsid w:val="00CD363D"/>
    <w:rsid w:val="00CD4C15"/>
    <w:rsid w:val="00CD5699"/>
    <w:rsid w:val="00CD5A73"/>
    <w:rsid w:val="00CD5E38"/>
    <w:rsid w:val="00CD78BD"/>
    <w:rsid w:val="00CE0B2E"/>
    <w:rsid w:val="00CE301E"/>
    <w:rsid w:val="00CE4551"/>
    <w:rsid w:val="00CE5AD5"/>
    <w:rsid w:val="00CF0DA5"/>
    <w:rsid w:val="00CF55D4"/>
    <w:rsid w:val="00CF6139"/>
    <w:rsid w:val="00CF757E"/>
    <w:rsid w:val="00D069F1"/>
    <w:rsid w:val="00D07678"/>
    <w:rsid w:val="00D07991"/>
    <w:rsid w:val="00D10974"/>
    <w:rsid w:val="00D1208C"/>
    <w:rsid w:val="00D14E91"/>
    <w:rsid w:val="00D15B67"/>
    <w:rsid w:val="00D20720"/>
    <w:rsid w:val="00D20AA4"/>
    <w:rsid w:val="00D21DD2"/>
    <w:rsid w:val="00D22852"/>
    <w:rsid w:val="00D268EE"/>
    <w:rsid w:val="00D305F6"/>
    <w:rsid w:val="00D318CE"/>
    <w:rsid w:val="00D327EA"/>
    <w:rsid w:val="00D3339D"/>
    <w:rsid w:val="00D353FA"/>
    <w:rsid w:val="00D35EF0"/>
    <w:rsid w:val="00D36999"/>
    <w:rsid w:val="00D402EF"/>
    <w:rsid w:val="00D41A00"/>
    <w:rsid w:val="00D42849"/>
    <w:rsid w:val="00D437DE"/>
    <w:rsid w:val="00D43E03"/>
    <w:rsid w:val="00D44B7E"/>
    <w:rsid w:val="00D44C06"/>
    <w:rsid w:val="00D4666D"/>
    <w:rsid w:val="00D5020F"/>
    <w:rsid w:val="00D512ED"/>
    <w:rsid w:val="00D52ECB"/>
    <w:rsid w:val="00D548A5"/>
    <w:rsid w:val="00D55008"/>
    <w:rsid w:val="00D55204"/>
    <w:rsid w:val="00D5604A"/>
    <w:rsid w:val="00D56066"/>
    <w:rsid w:val="00D568DF"/>
    <w:rsid w:val="00D57CD5"/>
    <w:rsid w:val="00D57F2E"/>
    <w:rsid w:val="00D606A0"/>
    <w:rsid w:val="00D6074C"/>
    <w:rsid w:val="00D61D5E"/>
    <w:rsid w:val="00D6212E"/>
    <w:rsid w:val="00D62132"/>
    <w:rsid w:val="00D62586"/>
    <w:rsid w:val="00D6285C"/>
    <w:rsid w:val="00D62DA2"/>
    <w:rsid w:val="00D63111"/>
    <w:rsid w:val="00D634A5"/>
    <w:rsid w:val="00D64F04"/>
    <w:rsid w:val="00D6693B"/>
    <w:rsid w:val="00D67B88"/>
    <w:rsid w:val="00D70984"/>
    <w:rsid w:val="00D72494"/>
    <w:rsid w:val="00D736A3"/>
    <w:rsid w:val="00D73C5C"/>
    <w:rsid w:val="00D77620"/>
    <w:rsid w:val="00D81012"/>
    <w:rsid w:val="00D817F0"/>
    <w:rsid w:val="00D84D04"/>
    <w:rsid w:val="00D8568C"/>
    <w:rsid w:val="00D87076"/>
    <w:rsid w:val="00D90FC8"/>
    <w:rsid w:val="00D913EE"/>
    <w:rsid w:val="00D91C8C"/>
    <w:rsid w:val="00D927D9"/>
    <w:rsid w:val="00D92BF7"/>
    <w:rsid w:val="00D96C96"/>
    <w:rsid w:val="00D96CD8"/>
    <w:rsid w:val="00D97143"/>
    <w:rsid w:val="00DA09D0"/>
    <w:rsid w:val="00DA1F26"/>
    <w:rsid w:val="00DA219A"/>
    <w:rsid w:val="00DA3A6C"/>
    <w:rsid w:val="00DA3BB6"/>
    <w:rsid w:val="00DA6FD0"/>
    <w:rsid w:val="00DA76F0"/>
    <w:rsid w:val="00DB0181"/>
    <w:rsid w:val="00DB1F64"/>
    <w:rsid w:val="00DB2137"/>
    <w:rsid w:val="00DB29F1"/>
    <w:rsid w:val="00DB324D"/>
    <w:rsid w:val="00DB454B"/>
    <w:rsid w:val="00DB493B"/>
    <w:rsid w:val="00DB4FD2"/>
    <w:rsid w:val="00DB5E0E"/>
    <w:rsid w:val="00DB5F65"/>
    <w:rsid w:val="00DC0432"/>
    <w:rsid w:val="00DC1EF8"/>
    <w:rsid w:val="00DC1F0D"/>
    <w:rsid w:val="00DC38FE"/>
    <w:rsid w:val="00DC43FD"/>
    <w:rsid w:val="00DC4571"/>
    <w:rsid w:val="00DC5D9E"/>
    <w:rsid w:val="00DC5E5C"/>
    <w:rsid w:val="00DC65ED"/>
    <w:rsid w:val="00DC68A0"/>
    <w:rsid w:val="00DD1E53"/>
    <w:rsid w:val="00DD3143"/>
    <w:rsid w:val="00DD58CB"/>
    <w:rsid w:val="00DE135B"/>
    <w:rsid w:val="00DE1619"/>
    <w:rsid w:val="00DE1FB6"/>
    <w:rsid w:val="00DE2449"/>
    <w:rsid w:val="00DE3039"/>
    <w:rsid w:val="00DE3258"/>
    <w:rsid w:val="00DE3C38"/>
    <w:rsid w:val="00DE4413"/>
    <w:rsid w:val="00DE5255"/>
    <w:rsid w:val="00DE6AE2"/>
    <w:rsid w:val="00DE75A1"/>
    <w:rsid w:val="00DE75C1"/>
    <w:rsid w:val="00DE7C6A"/>
    <w:rsid w:val="00DF078D"/>
    <w:rsid w:val="00DF0A5E"/>
    <w:rsid w:val="00DF3970"/>
    <w:rsid w:val="00DF39FB"/>
    <w:rsid w:val="00DF3D69"/>
    <w:rsid w:val="00DF4626"/>
    <w:rsid w:val="00DF58F1"/>
    <w:rsid w:val="00DF5D63"/>
    <w:rsid w:val="00DF60D5"/>
    <w:rsid w:val="00DF610F"/>
    <w:rsid w:val="00DF6625"/>
    <w:rsid w:val="00DF7154"/>
    <w:rsid w:val="00DF730E"/>
    <w:rsid w:val="00E0095C"/>
    <w:rsid w:val="00E02C12"/>
    <w:rsid w:val="00E02CC1"/>
    <w:rsid w:val="00E049FA"/>
    <w:rsid w:val="00E05778"/>
    <w:rsid w:val="00E06949"/>
    <w:rsid w:val="00E11CBD"/>
    <w:rsid w:val="00E125C7"/>
    <w:rsid w:val="00E126CD"/>
    <w:rsid w:val="00E164C1"/>
    <w:rsid w:val="00E1689A"/>
    <w:rsid w:val="00E171C1"/>
    <w:rsid w:val="00E175B4"/>
    <w:rsid w:val="00E17851"/>
    <w:rsid w:val="00E22617"/>
    <w:rsid w:val="00E2481C"/>
    <w:rsid w:val="00E25E73"/>
    <w:rsid w:val="00E262FA"/>
    <w:rsid w:val="00E26300"/>
    <w:rsid w:val="00E26644"/>
    <w:rsid w:val="00E26DB3"/>
    <w:rsid w:val="00E27018"/>
    <w:rsid w:val="00E27276"/>
    <w:rsid w:val="00E27277"/>
    <w:rsid w:val="00E2767C"/>
    <w:rsid w:val="00E32226"/>
    <w:rsid w:val="00E32666"/>
    <w:rsid w:val="00E34630"/>
    <w:rsid w:val="00E3568D"/>
    <w:rsid w:val="00E359E6"/>
    <w:rsid w:val="00E40560"/>
    <w:rsid w:val="00E40D91"/>
    <w:rsid w:val="00E41406"/>
    <w:rsid w:val="00E4234E"/>
    <w:rsid w:val="00E42B16"/>
    <w:rsid w:val="00E42FF0"/>
    <w:rsid w:val="00E433D4"/>
    <w:rsid w:val="00E45414"/>
    <w:rsid w:val="00E46314"/>
    <w:rsid w:val="00E474FB"/>
    <w:rsid w:val="00E5185B"/>
    <w:rsid w:val="00E54C87"/>
    <w:rsid w:val="00E55701"/>
    <w:rsid w:val="00E567D4"/>
    <w:rsid w:val="00E5714E"/>
    <w:rsid w:val="00E602D7"/>
    <w:rsid w:val="00E60546"/>
    <w:rsid w:val="00E60A7C"/>
    <w:rsid w:val="00E61022"/>
    <w:rsid w:val="00E615E4"/>
    <w:rsid w:val="00E61804"/>
    <w:rsid w:val="00E6225F"/>
    <w:rsid w:val="00E62285"/>
    <w:rsid w:val="00E623FF"/>
    <w:rsid w:val="00E62FB9"/>
    <w:rsid w:val="00E65CD6"/>
    <w:rsid w:val="00E665D4"/>
    <w:rsid w:val="00E66935"/>
    <w:rsid w:val="00E669DD"/>
    <w:rsid w:val="00E67B38"/>
    <w:rsid w:val="00E712D5"/>
    <w:rsid w:val="00E7174D"/>
    <w:rsid w:val="00E72E49"/>
    <w:rsid w:val="00E732A5"/>
    <w:rsid w:val="00E75B66"/>
    <w:rsid w:val="00E80D3F"/>
    <w:rsid w:val="00E82162"/>
    <w:rsid w:val="00E82DE0"/>
    <w:rsid w:val="00E83363"/>
    <w:rsid w:val="00E83AB2"/>
    <w:rsid w:val="00E84B69"/>
    <w:rsid w:val="00E861E0"/>
    <w:rsid w:val="00E86422"/>
    <w:rsid w:val="00E904DC"/>
    <w:rsid w:val="00E92254"/>
    <w:rsid w:val="00E9386A"/>
    <w:rsid w:val="00E96024"/>
    <w:rsid w:val="00E96BFB"/>
    <w:rsid w:val="00EA04CB"/>
    <w:rsid w:val="00EA146E"/>
    <w:rsid w:val="00EA186D"/>
    <w:rsid w:val="00EA3FE1"/>
    <w:rsid w:val="00EA4201"/>
    <w:rsid w:val="00EA4C2C"/>
    <w:rsid w:val="00EA4CEF"/>
    <w:rsid w:val="00EA6F39"/>
    <w:rsid w:val="00EB0ACE"/>
    <w:rsid w:val="00EB0CCD"/>
    <w:rsid w:val="00EB1E7F"/>
    <w:rsid w:val="00EB244A"/>
    <w:rsid w:val="00EB3CDA"/>
    <w:rsid w:val="00EB4B8A"/>
    <w:rsid w:val="00EB6503"/>
    <w:rsid w:val="00EC1A0B"/>
    <w:rsid w:val="00EC2BFB"/>
    <w:rsid w:val="00EC2C19"/>
    <w:rsid w:val="00EC42A4"/>
    <w:rsid w:val="00EC5701"/>
    <w:rsid w:val="00EC6027"/>
    <w:rsid w:val="00EC69D7"/>
    <w:rsid w:val="00ED1D64"/>
    <w:rsid w:val="00ED1F41"/>
    <w:rsid w:val="00ED76D3"/>
    <w:rsid w:val="00EE23B3"/>
    <w:rsid w:val="00EE2689"/>
    <w:rsid w:val="00EE3183"/>
    <w:rsid w:val="00EE5E97"/>
    <w:rsid w:val="00EF0616"/>
    <w:rsid w:val="00EF17A3"/>
    <w:rsid w:val="00EF1AAC"/>
    <w:rsid w:val="00EF36DE"/>
    <w:rsid w:val="00EF573F"/>
    <w:rsid w:val="00EF70A5"/>
    <w:rsid w:val="00EF7A7D"/>
    <w:rsid w:val="00F00047"/>
    <w:rsid w:val="00F00760"/>
    <w:rsid w:val="00F01761"/>
    <w:rsid w:val="00F0217F"/>
    <w:rsid w:val="00F0334A"/>
    <w:rsid w:val="00F0390E"/>
    <w:rsid w:val="00F044A2"/>
    <w:rsid w:val="00F12248"/>
    <w:rsid w:val="00F139BA"/>
    <w:rsid w:val="00F15EDA"/>
    <w:rsid w:val="00F1650A"/>
    <w:rsid w:val="00F16B0F"/>
    <w:rsid w:val="00F16D59"/>
    <w:rsid w:val="00F20209"/>
    <w:rsid w:val="00F20578"/>
    <w:rsid w:val="00F20A74"/>
    <w:rsid w:val="00F23B21"/>
    <w:rsid w:val="00F26DE6"/>
    <w:rsid w:val="00F26E33"/>
    <w:rsid w:val="00F307AD"/>
    <w:rsid w:val="00F325D5"/>
    <w:rsid w:val="00F34BC9"/>
    <w:rsid w:val="00F35A06"/>
    <w:rsid w:val="00F37F99"/>
    <w:rsid w:val="00F43AD2"/>
    <w:rsid w:val="00F446F2"/>
    <w:rsid w:val="00F463A7"/>
    <w:rsid w:val="00F4687C"/>
    <w:rsid w:val="00F47694"/>
    <w:rsid w:val="00F529B8"/>
    <w:rsid w:val="00F52CDB"/>
    <w:rsid w:val="00F54246"/>
    <w:rsid w:val="00F5483A"/>
    <w:rsid w:val="00F5494C"/>
    <w:rsid w:val="00F54AAD"/>
    <w:rsid w:val="00F54D5A"/>
    <w:rsid w:val="00F54D6F"/>
    <w:rsid w:val="00F54FF7"/>
    <w:rsid w:val="00F554B6"/>
    <w:rsid w:val="00F5744C"/>
    <w:rsid w:val="00F5766A"/>
    <w:rsid w:val="00F61A03"/>
    <w:rsid w:val="00F61BA4"/>
    <w:rsid w:val="00F6394B"/>
    <w:rsid w:val="00F64BE3"/>
    <w:rsid w:val="00F650D7"/>
    <w:rsid w:val="00F66F99"/>
    <w:rsid w:val="00F67E8A"/>
    <w:rsid w:val="00F67FC4"/>
    <w:rsid w:val="00F70EF8"/>
    <w:rsid w:val="00F71FD6"/>
    <w:rsid w:val="00F74FEE"/>
    <w:rsid w:val="00F759C0"/>
    <w:rsid w:val="00F77569"/>
    <w:rsid w:val="00F81339"/>
    <w:rsid w:val="00F829DB"/>
    <w:rsid w:val="00F83CF9"/>
    <w:rsid w:val="00F851B7"/>
    <w:rsid w:val="00F85DFB"/>
    <w:rsid w:val="00F8715D"/>
    <w:rsid w:val="00F87398"/>
    <w:rsid w:val="00F87F44"/>
    <w:rsid w:val="00F90870"/>
    <w:rsid w:val="00F92D1B"/>
    <w:rsid w:val="00F92D53"/>
    <w:rsid w:val="00F9349A"/>
    <w:rsid w:val="00F94063"/>
    <w:rsid w:val="00F94319"/>
    <w:rsid w:val="00F96A16"/>
    <w:rsid w:val="00FA0655"/>
    <w:rsid w:val="00FA7327"/>
    <w:rsid w:val="00FA7A63"/>
    <w:rsid w:val="00FB19B0"/>
    <w:rsid w:val="00FB1BB1"/>
    <w:rsid w:val="00FB25F5"/>
    <w:rsid w:val="00FB4443"/>
    <w:rsid w:val="00FB4874"/>
    <w:rsid w:val="00FB5907"/>
    <w:rsid w:val="00FB6129"/>
    <w:rsid w:val="00FB639D"/>
    <w:rsid w:val="00FC13E7"/>
    <w:rsid w:val="00FC1723"/>
    <w:rsid w:val="00FC1942"/>
    <w:rsid w:val="00FC3478"/>
    <w:rsid w:val="00FC3A38"/>
    <w:rsid w:val="00FC4120"/>
    <w:rsid w:val="00FC4877"/>
    <w:rsid w:val="00FC506B"/>
    <w:rsid w:val="00FC5EAC"/>
    <w:rsid w:val="00FC753E"/>
    <w:rsid w:val="00FD0E59"/>
    <w:rsid w:val="00FD11CB"/>
    <w:rsid w:val="00FD1537"/>
    <w:rsid w:val="00FD16A7"/>
    <w:rsid w:val="00FD2D45"/>
    <w:rsid w:val="00FD3465"/>
    <w:rsid w:val="00FD70D0"/>
    <w:rsid w:val="00FD74FD"/>
    <w:rsid w:val="00FD7C5C"/>
    <w:rsid w:val="00FE0462"/>
    <w:rsid w:val="00FE0838"/>
    <w:rsid w:val="00FE0B15"/>
    <w:rsid w:val="00FE3A08"/>
    <w:rsid w:val="00FE3FC1"/>
    <w:rsid w:val="00FE4218"/>
    <w:rsid w:val="00FE42F3"/>
    <w:rsid w:val="00FE4462"/>
    <w:rsid w:val="00FE5F24"/>
    <w:rsid w:val="00FE6CB4"/>
    <w:rsid w:val="00FF0C3A"/>
    <w:rsid w:val="00FF4379"/>
    <w:rsid w:val="00FF48C9"/>
    <w:rsid w:val="00FF5233"/>
    <w:rsid w:val="00FF6299"/>
    <w:rsid w:val="00FF69D7"/>
    <w:rsid w:val="00FF6EE5"/>
    <w:rsid w:val="00FF7636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C286AF"/>
  <w15:chartTrackingRefBased/>
  <w15:docId w15:val="{01AAD7E9-99B1-43A9-BB69-9BEC634E6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A70C5"/>
    <w:pPr>
      <w:keepNext/>
      <w:spacing w:line="360" w:lineRule="auto"/>
      <w:ind w:firstLine="540"/>
      <w:jc w:val="both"/>
      <w:outlineLvl w:val="0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5A70C5"/>
    <w:pPr>
      <w:keepNext/>
      <w:keepLines/>
      <w:widowControl w:val="0"/>
      <w:tabs>
        <w:tab w:val="left" w:pos="3240"/>
      </w:tabs>
      <w:spacing w:line="360" w:lineRule="auto"/>
      <w:ind w:firstLine="4500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</w:rPr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b/>
      <w:bCs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table" w:styleId="Tabela-Siatka">
    <w:name w:val="Table Grid"/>
    <w:basedOn w:val="Standardowy"/>
    <w:rsid w:val="00574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C45F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C45F77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5D3FF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5D3FF3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B76605"/>
    <w:pPr>
      <w:ind w:left="708"/>
    </w:pPr>
  </w:style>
  <w:style w:type="paragraph" w:styleId="Tekstprzypisukocowego">
    <w:name w:val="endnote text"/>
    <w:basedOn w:val="Normalny"/>
    <w:link w:val="TekstprzypisukocowegoZnak"/>
    <w:rsid w:val="00C77E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77E8F"/>
  </w:style>
  <w:style w:type="character" w:styleId="Odwoanieprzypisukocowego">
    <w:name w:val="endnote reference"/>
    <w:rsid w:val="00C77E8F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D43E0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link w:val="Tekstpodstawowywcity2"/>
    <w:rsid w:val="00D43E03"/>
    <w:rPr>
      <w:sz w:val="24"/>
      <w:szCs w:val="24"/>
    </w:rPr>
  </w:style>
  <w:style w:type="paragraph" w:customStyle="1" w:styleId="Wyliczanie1">
    <w:name w:val="Wyliczanie 1"/>
    <w:basedOn w:val="Listapunktowana"/>
    <w:rsid w:val="00FB5907"/>
    <w:pPr>
      <w:spacing w:after="120"/>
      <w:ind w:left="0" w:firstLine="0"/>
      <w:contextualSpacing w:val="0"/>
      <w:jc w:val="right"/>
    </w:pPr>
    <w:rPr>
      <w:szCs w:val="20"/>
    </w:rPr>
  </w:style>
  <w:style w:type="paragraph" w:styleId="Listapunktowana">
    <w:name w:val="List Bullet"/>
    <w:basedOn w:val="Normalny"/>
    <w:rsid w:val="00FB5907"/>
    <w:pPr>
      <w:tabs>
        <w:tab w:val="num" w:pos="290"/>
      </w:tabs>
      <w:ind w:left="290" w:hanging="360"/>
      <w:contextualSpacing/>
    </w:pPr>
  </w:style>
  <w:style w:type="paragraph" w:customStyle="1" w:styleId="EmptyCellLayoutStyle">
    <w:name w:val="EmptyCellLayoutStyle"/>
    <w:rsid w:val="00A61C34"/>
    <w:pPr>
      <w:spacing w:after="160" w:line="259" w:lineRule="auto"/>
    </w:pPr>
    <w:rPr>
      <w:sz w:val="2"/>
    </w:rPr>
  </w:style>
  <w:style w:type="character" w:customStyle="1" w:styleId="NagwekZnak">
    <w:name w:val="Nagłówek Znak"/>
    <w:link w:val="Nagwek"/>
    <w:uiPriority w:val="99"/>
    <w:rsid w:val="00A61C3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61C3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61C34"/>
  </w:style>
  <w:style w:type="character" w:customStyle="1" w:styleId="TekstpodstawowyZnak">
    <w:name w:val="Tekst podstawowy Znak"/>
    <w:link w:val="Tekstpodstawowy"/>
    <w:rsid w:val="000941EC"/>
    <w:rPr>
      <w:sz w:val="24"/>
      <w:szCs w:val="24"/>
    </w:rPr>
  </w:style>
  <w:style w:type="character" w:customStyle="1" w:styleId="Nagwek1Znak">
    <w:name w:val="Nagłówek 1 Znak"/>
    <w:link w:val="Nagwek1"/>
    <w:rsid w:val="002B5748"/>
    <w:rPr>
      <w:sz w:val="24"/>
      <w:szCs w:val="24"/>
      <w:u w:val="single"/>
    </w:rPr>
  </w:style>
  <w:style w:type="character" w:customStyle="1" w:styleId="Nagwek5Znak">
    <w:name w:val="Nagłówek 5 Znak"/>
    <w:link w:val="Nagwek5"/>
    <w:rsid w:val="002B5748"/>
    <w:rPr>
      <w:b/>
      <w:bCs/>
      <w:sz w:val="24"/>
      <w:szCs w:val="24"/>
    </w:rPr>
  </w:style>
  <w:style w:type="character" w:customStyle="1" w:styleId="TytuZnak">
    <w:name w:val="Tytuł Znak"/>
    <w:link w:val="Tytu"/>
    <w:rsid w:val="00BF3B79"/>
    <w:rPr>
      <w:b/>
      <w:bCs/>
      <w:sz w:val="24"/>
      <w:szCs w:val="24"/>
    </w:rPr>
  </w:style>
  <w:style w:type="character" w:styleId="Pogrubienie">
    <w:name w:val="Strong"/>
    <w:uiPriority w:val="22"/>
    <w:qFormat/>
    <w:rsid w:val="003C5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B3EA65-4CBA-43DD-B31F-B3C67A14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3504</Words>
  <Characters>21029</Characters>
  <Application>Microsoft Office Word</Application>
  <DocSecurity>0</DocSecurity>
  <Lines>175</Lines>
  <Paragraphs>48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Uzasadnienie</vt:lpstr>
      <vt:lpstr>Uzasadnienie</vt:lpstr>
    </vt:vector>
  </TitlesOfParts>
  <Company>UML</Company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mmaczkowska</dc:creator>
  <cp:keywords/>
  <dc:description/>
  <cp:lastModifiedBy>Monika Klimkiewicz</cp:lastModifiedBy>
  <cp:revision>3</cp:revision>
  <cp:lastPrinted>2022-05-17T11:43:00Z</cp:lastPrinted>
  <dcterms:created xsi:type="dcterms:W3CDTF">2022-05-19T10:57:00Z</dcterms:created>
  <dcterms:modified xsi:type="dcterms:W3CDTF">2022-05-19T11:00:00Z</dcterms:modified>
</cp:coreProperties>
</file>