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573B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13587">
            <w:pPr>
              <w:ind w:left="5669"/>
              <w:jc w:val="left"/>
            </w:pPr>
            <w:r>
              <w:t>Druk Nr</w:t>
            </w:r>
            <w:r w:rsidR="00E07AD6">
              <w:t xml:space="preserve"> 149/2022</w:t>
            </w:r>
            <w:r w:rsidR="007B5807">
              <w:t xml:space="preserve"> </w:t>
            </w:r>
          </w:p>
          <w:p w:rsidR="00A77B3E" w:rsidRDefault="00513587">
            <w:pPr>
              <w:ind w:left="5669"/>
              <w:jc w:val="left"/>
            </w:pPr>
            <w:r>
              <w:t>Projekt z dnia</w:t>
            </w:r>
            <w:r w:rsidR="00E07AD6">
              <w:t xml:space="preserve"> 3 czerwca 2022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51358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13587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513587">
      <w:pPr>
        <w:keepNext/>
        <w:spacing w:after="480"/>
        <w:jc w:val="center"/>
      </w:pPr>
      <w:r>
        <w:rPr>
          <w:b/>
        </w:rPr>
        <w:t>w sprawie wyrażenia zgody na realizację projektu pn. „Aktywizacja społeczno-zawodowa mieszkańców obszaru rewitalizowanego miasta Łodzi”.</w:t>
      </w:r>
    </w:p>
    <w:p w:rsidR="00A77B3E" w:rsidRDefault="007B5807" w:rsidP="007B5807">
      <w:pPr>
        <w:keepLines/>
        <w:spacing w:before="120" w:after="120"/>
        <w:ind w:firstLine="567"/>
      </w:pPr>
      <w:r w:rsidRPr="007B5807">
        <w:t xml:space="preserve">Na podstawie art. 7 ust. 1 pkt 6, art 18 ust. 1 ustawy z dnia 8 marca 1990 r. </w:t>
      </w:r>
      <w:r>
        <w:br/>
      </w:r>
      <w:r w:rsidRPr="007B5807">
        <w:t xml:space="preserve">o samorządzie gminnym (Dz. U. z 2022 r. poz. 559, 583, 1005 i 1079) oraz art. 4 ust. 1 pkt 3 </w:t>
      </w:r>
      <w:r>
        <w:br/>
      </w:r>
      <w:r w:rsidRPr="007B5807">
        <w:t xml:space="preserve">i art. 92 ust. 1 pkt 1 i ust. 2 ustawy z dnia 5 czerwca o samorządzie powiatowym (Dz. U. </w:t>
      </w:r>
      <w:r>
        <w:br/>
      </w:r>
      <w:r w:rsidRPr="007B5807">
        <w:t xml:space="preserve">z 2022 r. poz. 528 i 583), w związku z art. 17 ust. 1 pkt 4, 5 i 10 ustawy z dnia 12 marca 2004 r. o pomocy społecznej (Dz. U. z 2021 r. poz. 2268 i 2270 oraz z 2022 r. poz. 1, 66 i 1079) oraz art. 9 ust. 1 pkt 3, 8a i 20 ustawy z dnia 20 kwietnia 2004 r. o promocji zatrudnienia </w:t>
      </w:r>
      <w:r>
        <w:br/>
      </w:r>
      <w:r w:rsidRPr="007B5807">
        <w:t>i instytucjach rynku pracy (Dz. U. z 2022 r. poz. 690, 830 i 1079), Rada Miejska w Łodzi</w:t>
      </w:r>
    </w:p>
    <w:p w:rsidR="00A77B3E" w:rsidRDefault="00513587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13587">
      <w:pPr>
        <w:keepLines/>
        <w:spacing w:before="120" w:after="120"/>
        <w:ind w:firstLine="567"/>
      </w:pPr>
      <w:r>
        <w:t>§ 1. Wyraża się zgodę na realizację projektu pn. „Aktywizacja społeczno-zawodowa mieszkańców obszaru rewitalizowanego miasta Łodzi” współfinansowanego ze środków Europejskiego Funduszu Społecznego w ramach Regionalnego Programu Operacyjnego Województwa Łódzkiego na lata 2014-2020, Oś Priorytetowa IX Włączenie społeczne, Działanie IX.1 Aktywna integracja osób zagrożonych ubóstwem lub wykluczeniem społecznym, Poddziałanie IX.1.3 Aktywizacja społeczno-zawodowa osób zagrożonych ubóstwem lub wykluczeniem społecznym - miasto Łódź, zwanego dalej Projektem.</w:t>
      </w:r>
    </w:p>
    <w:p w:rsidR="00A77B3E" w:rsidRDefault="00513587">
      <w:pPr>
        <w:keepLines/>
        <w:spacing w:before="120" w:after="120"/>
        <w:ind w:firstLine="567"/>
      </w:pPr>
      <w:r>
        <w:t>§ 2. Realizacja Projektu nastąpi po zawarciu umowy o dofinansowanie Projektu z Województwem Łódzkim, w imieniu którego działa Wojewódzki Urząd Pracy w Łodzi, który jest Instytucją Pośredniczącą.</w:t>
      </w:r>
    </w:p>
    <w:p w:rsidR="00A77B3E" w:rsidRDefault="00513587">
      <w:pPr>
        <w:keepLines/>
        <w:spacing w:before="120" w:after="120"/>
        <w:ind w:firstLine="567"/>
      </w:pPr>
      <w:r>
        <w:t>§ 3. Środki na realizację Projektu zostaną wprowadzone do budżetu miasta Łodzi po zawarciu umowy, o której mowa w § 2.</w:t>
      </w:r>
    </w:p>
    <w:p w:rsidR="00A77B3E" w:rsidRDefault="00513587">
      <w:pPr>
        <w:keepLines/>
        <w:spacing w:before="120" w:after="120"/>
        <w:ind w:firstLine="567"/>
      </w:pPr>
      <w:r>
        <w:t>§ 4. Wkład własny w Projekcie w latach 2022-2023 określony we wniosku o dofinansowanie w maksymalnej wysokości na kwotę 82 950,00 zł, zostanie sfinansowany z zasiłków celowych i okresowych uczestników Projektu ze środków miasta Łodzi.</w:t>
      </w:r>
    </w:p>
    <w:p w:rsidR="00A77B3E" w:rsidRDefault="00513587">
      <w:pPr>
        <w:keepLines/>
        <w:spacing w:before="120" w:after="120"/>
        <w:ind w:firstLine="567"/>
      </w:pPr>
      <w:r>
        <w:t>§ 5. Wykonanie uchwały powierza się Prezydentowi Miasta Łodzi.</w:t>
      </w:r>
    </w:p>
    <w:p w:rsidR="00A77B3E" w:rsidRDefault="00513587">
      <w:pPr>
        <w:keepNext/>
        <w:keepLines/>
        <w:spacing w:before="120" w:after="120"/>
        <w:ind w:firstLine="567"/>
      </w:pPr>
      <w:r>
        <w:br w:type="page"/>
      </w:r>
      <w:r>
        <w:lastRenderedPageBreak/>
        <w:t>§ 6. Uchwała wchodzi w życie z dniem podjęcia.</w:t>
      </w:r>
    </w:p>
    <w:p w:rsidR="00A77B3E" w:rsidRDefault="00513587">
      <w:pPr>
        <w:keepNext/>
        <w:keepLines/>
        <w:spacing w:before="120" w:after="120"/>
      </w:pPr>
      <w:r>
        <w:t>  </w:t>
      </w:r>
    </w:p>
    <w:p w:rsidR="00A77B3E" w:rsidRDefault="0051358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0"/>
        <w:gridCol w:w="4902"/>
      </w:tblGrid>
      <w:tr w:rsidR="000573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3B3" w:rsidRDefault="000573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3B3" w:rsidRDefault="005135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13587">
      <w:pPr>
        <w:spacing w:before="120" w:after="120"/>
      </w:pPr>
      <w:r>
        <w:t>Projektodawcą jest</w:t>
      </w:r>
    </w:p>
    <w:p w:rsidR="000573B3" w:rsidRDefault="007B5807" w:rsidP="00513587">
      <w:pPr>
        <w:spacing w:before="120" w:after="120"/>
        <w:jc w:val="left"/>
        <w:rPr>
          <w:szCs w:val="20"/>
        </w:rPr>
      </w:pPr>
      <w:r>
        <w:t>Prezydent Miasta Łodzi</w:t>
      </w:r>
      <w:bookmarkStart w:id="0" w:name="_GoBack"/>
      <w:bookmarkEnd w:id="0"/>
    </w:p>
    <w:sectPr w:rsidR="000573B3" w:rsidSect="00513587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18" w:rsidRDefault="00A56518">
      <w:r>
        <w:separator/>
      </w:r>
    </w:p>
  </w:endnote>
  <w:endnote w:type="continuationSeparator" w:id="0">
    <w:p w:rsidR="00A56518" w:rsidRDefault="00A5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31"/>
      <w:gridCol w:w="3041"/>
    </w:tblGrid>
    <w:tr w:rsidR="000573B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3B3" w:rsidRDefault="005135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3B3" w:rsidRDefault="005135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513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51369">
            <w:rPr>
              <w:sz w:val="18"/>
            </w:rPr>
            <w:fldChar w:fldCharType="separate"/>
          </w:r>
          <w:r w:rsidR="00E07AD6">
            <w:rPr>
              <w:noProof/>
              <w:sz w:val="18"/>
            </w:rPr>
            <w:t>1</w:t>
          </w:r>
          <w:r w:rsidR="00351369">
            <w:rPr>
              <w:sz w:val="18"/>
            </w:rPr>
            <w:fldChar w:fldCharType="end"/>
          </w:r>
        </w:p>
      </w:tc>
    </w:tr>
  </w:tbl>
  <w:p w:rsidR="000573B3" w:rsidRDefault="000573B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18" w:rsidRDefault="00A56518">
      <w:r>
        <w:separator/>
      </w:r>
    </w:p>
  </w:footnote>
  <w:footnote w:type="continuationSeparator" w:id="0">
    <w:p w:rsidR="00A56518" w:rsidRDefault="00A5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73B3"/>
    <w:rsid w:val="00351369"/>
    <w:rsid w:val="00513587"/>
    <w:rsid w:val="007B5807"/>
    <w:rsid w:val="00A56518"/>
    <w:rsid w:val="00A77B3E"/>
    <w:rsid w:val="00CA2A55"/>
    <w:rsid w:val="00E0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136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realizację projektu pn. „Aktywizacja społeczno-zawodowa mieszkańców obszaru rewitalizowanego miasta Łodzi”.</dc:subject>
  <dc:creator>jolmur</dc:creator>
  <cp:lastModifiedBy>sstanczyk</cp:lastModifiedBy>
  <cp:revision>4</cp:revision>
  <dcterms:created xsi:type="dcterms:W3CDTF">2022-06-06T11:19:00Z</dcterms:created>
  <dcterms:modified xsi:type="dcterms:W3CDTF">2022-06-09T08:24:00Z</dcterms:modified>
  <cp:category>Akt prawny</cp:category>
</cp:coreProperties>
</file>