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A133E" w14:paraId="331E6314" w14:textId="7777777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42A6C92" w14:textId="25583369" w:rsidR="00A77B3E" w:rsidRDefault="00674E40" w:rsidP="006A788F">
            <w:pPr>
              <w:ind w:left="5562"/>
              <w:jc w:val="left"/>
            </w:pPr>
            <w:r>
              <w:t>Druk Nr</w:t>
            </w:r>
            <w:r w:rsidR="006A788F">
              <w:t xml:space="preserve"> 177/2022</w:t>
            </w:r>
            <w:r>
              <w:t xml:space="preserve"> </w:t>
            </w:r>
          </w:p>
          <w:p w14:paraId="3A93D0F7" w14:textId="43B90EF9" w:rsidR="00A77B3E" w:rsidRDefault="00674E40" w:rsidP="006A788F">
            <w:pPr>
              <w:ind w:left="5562"/>
              <w:jc w:val="left"/>
            </w:pPr>
            <w:r>
              <w:t>Projekt z dnia</w:t>
            </w:r>
            <w:r w:rsidR="006A788F">
              <w:t xml:space="preserve"> 28 czerwca 2022 r.</w:t>
            </w:r>
          </w:p>
          <w:p w14:paraId="53C47737" w14:textId="77777777" w:rsidR="00A77B3E" w:rsidRDefault="00A77B3E">
            <w:pPr>
              <w:ind w:left="6236"/>
              <w:jc w:val="left"/>
            </w:pPr>
          </w:p>
        </w:tc>
      </w:tr>
    </w:tbl>
    <w:p w14:paraId="2FCBD7E6" w14:textId="77777777" w:rsidR="00A77B3E" w:rsidRDefault="00A77B3E"/>
    <w:p w14:paraId="3A266008" w14:textId="77777777" w:rsidR="00A77B3E" w:rsidRDefault="00674E40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6D3EE5B3" w14:textId="77777777" w:rsidR="00A77B3E" w:rsidRDefault="00674E40">
      <w:pPr>
        <w:spacing w:after="240"/>
        <w:jc w:val="center"/>
        <w:rPr>
          <w:b/>
          <w:caps/>
        </w:rPr>
      </w:pPr>
      <w:r>
        <w:rPr>
          <w:b/>
        </w:rPr>
        <w:t>z dnia                      2022 r.</w:t>
      </w:r>
    </w:p>
    <w:p w14:paraId="20FEF938" w14:textId="77777777" w:rsidR="00A77B3E" w:rsidRDefault="00674E40">
      <w:pPr>
        <w:keepNext/>
        <w:spacing w:after="480"/>
        <w:jc w:val="center"/>
      </w:pPr>
      <w:bookmarkStart w:id="0" w:name="_GoBack"/>
      <w:r>
        <w:rPr>
          <w:b/>
        </w:rPr>
        <w:t xml:space="preserve">w sprawie przystąpienia do sporządzenia zmiany miejscowego planu zagospodarowania przestrzennego dla części obszaru miasta Łodzi, położonej na terenie osiedla Stoki, w rejonie ulic: Telefonicznej, Giewont, Rysy, Dębowskiego, </w:t>
      </w:r>
      <w:proofErr w:type="spellStart"/>
      <w:r>
        <w:rPr>
          <w:b/>
        </w:rPr>
        <w:t>Hyrnej</w:t>
      </w:r>
      <w:proofErr w:type="spellEnd"/>
      <w:r>
        <w:rPr>
          <w:b/>
        </w:rPr>
        <w:t xml:space="preserve"> i Pomorskiej, do terenu kolejowego</w:t>
      </w:r>
      <w:bookmarkEnd w:id="0"/>
      <w:r>
        <w:rPr>
          <w:b/>
        </w:rPr>
        <w:t>.</w:t>
      </w:r>
    </w:p>
    <w:p w14:paraId="70AB901D" w14:textId="77777777" w:rsidR="00A77B3E" w:rsidRDefault="00674E40">
      <w:pPr>
        <w:spacing w:before="120" w:after="120"/>
        <w:ind w:firstLine="567"/>
      </w:pPr>
      <w:r>
        <w:t>Na podstawie art. 18 ust. 2 pkt 15 ustawy z dnia 8 marca 1990 r. o samorządzie gminnym (Dz. U. z 2022 r. poz. 559, 583, 1005 i 1079) w związku z art. 14 ust. 1 i art. 27 ustawy z dnia 27 marca 2003 r. o planowaniu i zagospodarowaniu przestrzennym (Dz. U. z 2022 r. poz. 503), Rada Miejska w Łodzi</w:t>
      </w:r>
    </w:p>
    <w:p w14:paraId="00C4A046" w14:textId="77777777" w:rsidR="00A77B3E" w:rsidRDefault="00674E40">
      <w:pPr>
        <w:spacing w:before="280" w:after="280"/>
        <w:jc w:val="center"/>
        <w:rPr>
          <w:b/>
        </w:rPr>
      </w:pPr>
      <w:r>
        <w:rPr>
          <w:b/>
        </w:rPr>
        <w:t>uchwala, co następuje:</w:t>
      </w:r>
    </w:p>
    <w:p w14:paraId="12455B19" w14:textId="77777777" w:rsidR="00A77B3E" w:rsidRDefault="00674E40">
      <w:pPr>
        <w:keepLines/>
        <w:spacing w:before="120" w:after="120"/>
        <w:ind w:firstLine="567"/>
      </w:pPr>
      <w:r>
        <w:t xml:space="preserve">§ 1. Przystępuje się do sporządzenia zmiany miejscowego planu zagospodarowania przestrzennego dla części obszaru miasta Łodzi, położonej na terenie osiedla Stoki, w rejonie ulic: Telefonicznej, Giewont, Rysy, Dębowskiego, </w:t>
      </w:r>
      <w:proofErr w:type="spellStart"/>
      <w:r>
        <w:t>Hyrnej</w:t>
      </w:r>
      <w:proofErr w:type="spellEnd"/>
      <w:r>
        <w:t xml:space="preserve"> i Pomorskiej, do terenu kolejowego, uchwalonego uchwałą Nr LXVIII/1471/13 Rady Miejskiej w Łodzi z dnia 11 września 2013 r. (Dz. Urz. Woj. Łódzkiego poz. 4581), zwanej dalej zmianą planu.</w:t>
      </w:r>
    </w:p>
    <w:p w14:paraId="09C4945F" w14:textId="77777777" w:rsidR="00A77B3E" w:rsidRDefault="00674E40">
      <w:pPr>
        <w:keepLines/>
        <w:spacing w:before="120" w:after="120"/>
        <w:ind w:firstLine="567"/>
      </w:pPr>
      <w:r>
        <w:t>§ 2. Granice obszaru objętego projektem zmiany planu zostały oznaczone na rysunku stanowiącym załącznik do niniejszej uchwały.</w:t>
      </w:r>
    </w:p>
    <w:p w14:paraId="557CA7A9" w14:textId="77777777" w:rsidR="00A77B3E" w:rsidRDefault="00674E40">
      <w:pPr>
        <w:keepLines/>
        <w:spacing w:before="120" w:after="120"/>
        <w:ind w:firstLine="567"/>
      </w:pPr>
      <w:r>
        <w:t>§ 3. Przedmiotem zmiany planu jest modyfikacja ustaleń w zakresie wysokości budynków w terenach 13.MW i 14.MW.</w:t>
      </w:r>
    </w:p>
    <w:p w14:paraId="2A38E7DC" w14:textId="77777777" w:rsidR="00A77B3E" w:rsidRDefault="00674E40">
      <w:pPr>
        <w:keepLines/>
        <w:spacing w:before="120" w:after="120"/>
        <w:ind w:firstLine="567"/>
      </w:pPr>
      <w:r>
        <w:t>§ 4. Wykonanie uchwały powierza się Prezydentowi Miasta Łodzi.</w:t>
      </w:r>
    </w:p>
    <w:p w14:paraId="64239C77" w14:textId="77777777" w:rsidR="00A77B3E" w:rsidRDefault="00674E40">
      <w:pPr>
        <w:keepNext/>
        <w:keepLines/>
        <w:spacing w:before="120" w:after="120"/>
        <w:ind w:firstLine="567"/>
      </w:pPr>
      <w:r>
        <w:t>§ 5. Uchwała wchodzi w życie z dniem podjęcia.</w:t>
      </w:r>
    </w:p>
    <w:p w14:paraId="45366E40" w14:textId="77777777" w:rsidR="00A77B3E" w:rsidRDefault="00674E40">
      <w:pPr>
        <w:keepNext/>
        <w:keepLines/>
        <w:spacing w:before="100" w:after="100"/>
      </w:pPr>
      <w:r>
        <w:t>  </w:t>
      </w:r>
    </w:p>
    <w:p w14:paraId="5430721A" w14:textId="77777777" w:rsidR="00A77B3E" w:rsidRDefault="00674E4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A133E" w14:paraId="3C7044DB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963C04" w14:textId="77777777" w:rsidR="000A133E" w:rsidRDefault="000A133E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8946DC" w14:textId="77777777" w:rsidR="000A133E" w:rsidRDefault="00674E40">
            <w:pPr>
              <w:keepNext/>
              <w:keepLines/>
              <w:spacing w:before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3A0E64B8" w14:textId="77777777" w:rsidR="00A77B3E" w:rsidRDefault="00674E40">
      <w:pPr>
        <w:spacing w:before="100" w:after="1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3AB48B" w14:textId="77777777" w:rsidR="00A77B3E" w:rsidRDefault="00674E40">
      <w:pPr>
        <w:spacing w:before="100" w:after="100"/>
        <w:jc w:val="left"/>
      </w:pPr>
      <w:r>
        <w:t>Projektodawcą jest</w:t>
      </w:r>
    </w:p>
    <w:p w14:paraId="482D2032" w14:textId="77777777" w:rsidR="00A77B3E" w:rsidRDefault="00674E40">
      <w:pPr>
        <w:spacing w:before="100" w:after="100"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701" w:left="1417" w:header="708" w:footer="708" w:gutter="0"/>
          <w:cols w:space="708"/>
          <w:docGrid w:linePitch="360"/>
        </w:sectPr>
      </w:pPr>
      <w:r>
        <w:t>Prezydent Miasta Łodzi</w:t>
      </w:r>
    </w:p>
    <w:p w14:paraId="063906FE" w14:textId="77777777" w:rsidR="00A77B3E" w:rsidRDefault="00674E40">
      <w:pPr>
        <w:spacing w:before="200" w:after="200"/>
        <w:ind w:left="5945"/>
        <w:jc w:val="left"/>
      </w:pPr>
      <w:r>
        <w:lastRenderedPageBreak/>
        <w:fldChar w:fldCharType="begin"/>
      </w:r>
      <w:r>
        <w:fldChar w:fldCharType="end"/>
      </w:r>
      <w:r>
        <w:t>Załącznik</w:t>
      </w:r>
      <w:r>
        <w:br/>
        <w:t>do uchwały Nr</w:t>
      </w:r>
      <w:r>
        <w:br/>
        <w:t>Rady Miejskiej w Łodzi</w:t>
      </w:r>
      <w:r>
        <w:br/>
        <w:t>z dnia                   2022 r.</w:t>
      </w:r>
    </w:p>
    <w:p w14:paraId="009615FE" w14:textId="77777777" w:rsidR="00617C90" w:rsidRDefault="00617C90">
      <w:pPr>
        <w:spacing w:before="100" w:after="100"/>
        <w:jc w:val="left"/>
      </w:pPr>
    </w:p>
    <w:p w14:paraId="54CDF62B" w14:textId="7598D7C3" w:rsidR="00617C90" w:rsidRDefault="00617C90">
      <w:pPr>
        <w:spacing w:before="100" w:after="100"/>
        <w:jc w:val="left"/>
        <w:sectPr w:rsidR="00617C90">
          <w:footerReference w:type="default" r:id="rId7"/>
          <w:endnotePr>
            <w:numFmt w:val="decimal"/>
          </w:endnotePr>
          <w:pgSz w:w="11906" w:h="16838"/>
          <w:pgMar w:top="1417" w:right="1417" w:bottom="1701" w:left="1417" w:header="708" w:footer="708" w:gutter="0"/>
          <w:pgNumType w:start="1"/>
          <w:cols w:space="708"/>
          <w:docGrid w:linePitch="360"/>
        </w:sectPr>
      </w:pPr>
      <w:r>
        <w:rPr>
          <w:noProof/>
          <w:lang w:bidi="ar-SA"/>
        </w:rPr>
        <w:drawing>
          <wp:inline distT="0" distB="0" distL="0" distR="0" wp14:anchorId="039A5283" wp14:editId="64B7AA7E">
            <wp:extent cx="5760720" cy="68605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6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9BCCA" w14:textId="77777777" w:rsidR="000A133E" w:rsidRDefault="000A133E">
      <w:pPr>
        <w:rPr>
          <w:szCs w:val="20"/>
        </w:rPr>
      </w:pPr>
    </w:p>
    <w:p w14:paraId="7F7C842B" w14:textId="77777777" w:rsidR="000A133E" w:rsidRDefault="000A133E">
      <w:pPr>
        <w:rPr>
          <w:szCs w:val="20"/>
        </w:rPr>
      </w:pPr>
    </w:p>
    <w:p w14:paraId="66E77050" w14:textId="77777777" w:rsidR="000A133E" w:rsidRDefault="00674E4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57CC8F4B" w14:textId="77777777" w:rsidR="000A133E" w:rsidRDefault="00674E40">
      <w:pPr>
        <w:spacing w:before="100" w:after="100"/>
        <w:jc w:val="center"/>
        <w:rPr>
          <w:color w:val="000000"/>
          <w:szCs w:val="20"/>
        </w:rPr>
      </w:pPr>
      <w:r>
        <w:rPr>
          <w:b/>
          <w:szCs w:val="20"/>
        </w:rPr>
        <w:t xml:space="preserve">do projektu uchwały w sprawie przystąpienia do sporządzenia zmiany miejscowego planu zagospodarowania przestrzennego dla części obszaru miasta Łodzi, położonej na terenie osiedla Stoki, w rejonie ulic: Telefonicznej, Giewont, Rysy, Dębowskiego, </w:t>
      </w:r>
      <w:proofErr w:type="spellStart"/>
      <w:r>
        <w:rPr>
          <w:b/>
          <w:szCs w:val="20"/>
        </w:rPr>
        <w:t>Hyrnej</w:t>
      </w:r>
      <w:proofErr w:type="spellEnd"/>
      <w:r>
        <w:rPr>
          <w:b/>
          <w:szCs w:val="20"/>
        </w:rPr>
        <w:t xml:space="preserve"> i Pomorskiej, do terenu kolejowego.</w:t>
      </w:r>
    </w:p>
    <w:p w14:paraId="5DA20F1B" w14:textId="6CD32EA3" w:rsidR="000A133E" w:rsidRDefault="00674E40">
      <w:pPr>
        <w:spacing w:before="100" w:after="100"/>
        <w:rPr>
          <w:color w:val="000000"/>
          <w:szCs w:val="20"/>
        </w:rPr>
      </w:pPr>
      <w:r>
        <w:rPr>
          <w:color w:val="000000"/>
          <w:szCs w:val="20"/>
          <w:u w:color="000000"/>
        </w:rPr>
        <w:t xml:space="preserve">W niniejszej uchwale zostały wskazane dwa tereny przeznaczone w obowiązującym </w:t>
      </w:r>
      <w:r>
        <w:rPr>
          <w:szCs w:val="20"/>
        </w:rPr>
        <w:t xml:space="preserve">miejscowym planie zagospodarowania przestrzennego dla części obszaru miasta Łodzi, położonej na terenie osiedla Stoki, w rejonie ulic: Telefonicznej, Giewont, Rysy, Dębowskiego, </w:t>
      </w:r>
      <w:proofErr w:type="spellStart"/>
      <w:r>
        <w:rPr>
          <w:szCs w:val="20"/>
        </w:rPr>
        <w:t>Hyrnej</w:t>
      </w:r>
      <w:proofErr w:type="spellEnd"/>
      <w:r>
        <w:rPr>
          <w:szCs w:val="20"/>
        </w:rPr>
        <w:t xml:space="preserve"> i Pomorskiej, do terenu kolejowego</w:t>
      </w:r>
      <w:r>
        <w:rPr>
          <w:color w:val="000000"/>
          <w:szCs w:val="20"/>
          <w:u w:color="000000"/>
        </w:rPr>
        <w:t>, uchwalonym uchwałą Nr LXVIII/1471/13 Rady Miejskiej w Łodzi z dnia 11 września 2013 r. (Dz. Urz. Woj. Łódzkiego poz. 4581), pod zabudowę mieszkaniową wielorodzinną, oznaczone na rysunku planu symbolami 13.MW i</w:t>
      </w:r>
      <w:r w:rsidR="00143599">
        <w:rPr>
          <w:color w:val="000000"/>
          <w:szCs w:val="20"/>
          <w:u w:color="000000"/>
        </w:rPr>
        <w:t> </w:t>
      </w:r>
      <w:r>
        <w:rPr>
          <w:color w:val="000000"/>
          <w:szCs w:val="20"/>
          <w:u w:color="000000"/>
        </w:rPr>
        <w:t>14.MW. Plan zostanie zmieniony w zakresie sposobu zapisu dotyczącego wysokości.</w:t>
      </w:r>
    </w:p>
    <w:p w14:paraId="2D2A5700" w14:textId="77777777" w:rsidR="000A133E" w:rsidRDefault="00674E40">
      <w:pPr>
        <w:spacing w:before="100" w:after="100"/>
        <w:rPr>
          <w:color w:val="000000"/>
          <w:szCs w:val="20"/>
        </w:rPr>
      </w:pPr>
      <w:r>
        <w:rPr>
          <w:color w:val="000000"/>
          <w:szCs w:val="20"/>
          <w:u w:color="000000"/>
        </w:rPr>
        <w:t>W związku z powyższym Prezydent Miasta Łodzi przedkłada projekt niniejszej uchwały.</w:t>
      </w:r>
    </w:p>
    <w:p w14:paraId="4C586CD2" w14:textId="77777777" w:rsidR="000A133E" w:rsidRDefault="000A133E">
      <w:pPr>
        <w:spacing w:before="100" w:after="100"/>
        <w:rPr>
          <w:color w:val="000000"/>
          <w:szCs w:val="20"/>
          <w:u w:color="000000"/>
        </w:rPr>
      </w:pPr>
    </w:p>
    <w:sectPr w:rsidR="000A133E">
      <w:footerReference w:type="default" r:id="rId9"/>
      <w:endnotePr>
        <w:numFmt w:val="decimal"/>
      </w:endnotePr>
      <w:pgSz w:w="11906" w:h="16838"/>
      <w:pgMar w:top="1417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02D61" w14:textId="77777777" w:rsidR="0092081A" w:rsidRDefault="0092081A">
      <w:r>
        <w:separator/>
      </w:r>
    </w:p>
  </w:endnote>
  <w:endnote w:type="continuationSeparator" w:id="0">
    <w:p w14:paraId="61C8D458" w14:textId="77777777" w:rsidR="0092081A" w:rsidRDefault="0092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0A133E" w14:paraId="17CE0D4A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A05120A" w14:textId="77777777" w:rsidR="000A133E" w:rsidRDefault="00674E40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F91CF63" w14:textId="77777777" w:rsidR="000A133E" w:rsidRDefault="00674E4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A788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6E0A154" w14:textId="77777777" w:rsidR="000A133E" w:rsidRDefault="000A133E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0A133E" w14:paraId="774A2B68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8C0105F" w14:textId="77777777" w:rsidR="000A133E" w:rsidRDefault="00674E40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B40FD82" w14:textId="77777777" w:rsidR="000A133E" w:rsidRDefault="00674E4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A788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370240C" w14:textId="77777777" w:rsidR="000A133E" w:rsidRDefault="000A133E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0A133E" w14:paraId="59558D22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9E99763" w14:textId="77777777" w:rsidR="000A133E" w:rsidRDefault="00674E40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161A075" w14:textId="72785914" w:rsidR="000A133E" w:rsidRDefault="00674E4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A788F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2142905" w14:textId="77777777" w:rsidR="000A133E" w:rsidRDefault="000A133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6B3F1" w14:textId="77777777" w:rsidR="0092081A" w:rsidRDefault="0092081A">
      <w:r>
        <w:separator/>
      </w:r>
    </w:p>
  </w:footnote>
  <w:footnote w:type="continuationSeparator" w:id="0">
    <w:p w14:paraId="2F536AF7" w14:textId="77777777" w:rsidR="0092081A" w:rsidRDefault="00920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A133E"/>
    <w:rsid w:val="00143599"/>
    <w:rsid w:val="00617C90"/>
    <w:rsid w:val="00674E40"/>
    <w:rsid w:val="006A788F"/>
    <w:rsid w:val="0092081A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3E301"/>
  <w15:docId w15:val="{129EA7B0-DB78-47FF-B8E5-1377F7F2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przystąpienia do sporządzenia zmiany miejscowego planu zagospodarowania przestrzennego dla części obszaru miasta Łodzi, położonej na terenie osiedla Stoki, w^rejonie ulic: Telefonicznej, Giewont, Rysy, Dębowskiego, Hyrnej i^Pomorskiej, do^terenu kolejowego.</dc:subject>
  <dc:creator>jmuszynska</dc:creator>
  <cp:lastModifiedBy>Violetta Gandziarska</cp:lastModifiedBy>
  <cp:revision>2</cp:revision>
  <dcterms:created xsi:type="dcterms:W3CDTF">2022-06-29T13:22:00Z</dcterms:created>
  <dcterms:modified xsi:type="dcterms:W3CDTF">2022-06-29T13:22:00Z</dcterms:modified>
  <cp:category>Akt prawny</cp:category>
</cp:coreProperties>
</file>