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C07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052AF3" w:rsidP="002E4C68">
            <w:pPr>
              <w:ind w:left="7370" w:hanging="1133"/>
              <w:jc w:val="left"/>
            </w:pPr>
            <w:r>
              <w:t>Druk Nr</w:t>
            </w:r>
            <w:r w:rsidR="002E4C68">
              <w:t xml:space="preserve"> 208/2</w:t>
            </w:r>
            <w:r w:rsidR="009B069A">
              <w:t>02</w:t>
            </w:r>
            <w:r w:rsidR="002E4C68">
              <w:t>2</w:t>
            </w:r>
          </w:p>
          <w:p w:rsidR="00A77B3E" w:rsidRDefault="00052AF3" w:rsidP="002E4C68">
            <w:pPr>
              <w:ind w:left="7370" w:hanging="1133"/>
              <w:jc w:val="left"/>
            </w:pPr>
            <w:r>
              <w:t>Projekt z dnia</w:t>
            </w:r>
            <w:r w:rsidR="002E4C68">
              <w:t xml:space="preserve"> 26.08.2022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052AF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52AF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052AF3">
      <w:pPr>
        <w:keepNext/>
        <w:spacing w:after="480"/>
      </w:pPr>
      <w:r>
        <w:rPr>
          <w:b/>
        </w:rPr>
        <w:t>zmieniająca uchwałę w sprawie zasad przyznawania środków finansowych przeznaczonych na realizację zadań jednostek pomocniczych Miasta Łodzi – osiedli.</w:t>
      </w:r>
    </w:p>
    <w:p w:rsidR="00A77B3E" w:rsidRDefault="00052AF3">
      <w:pPr>
        <w:keepLines/>
        <w:spacing w:before="120" w:after="120"/>
        <w:ind w:firstLine="227"/>
        <w:jc w:val="both"/>
      </w:pPr>
      <w:r>
        <w:t xml:space="preserve">Na podstawie art. 18 ust.2 </w:t>
      </w:r>
      <w:proofErr w:type="spellStart"/>
      <w:r>
        <w:t>pkt</w:t>
      </w:r>
      <w:proofErr w:type="spellEnd"/>
      <w:r>
        <w:t> 7 ustawy z dnia 8 marca 1990 r. o samorządzie gminnym (Dz. U. z 2022 r. poz. 559, 583, 1005, 1079 i 1561) oraz § 45 Statutu Miasta Łodzi</w:t>
      </w:r>
      <w:r>
        <w:br/>
        <w:t>(Dz. Urz. Woj. Łódzkiego z dnia 23 grudnia 2019 r. poz. 7272), Rada Miejska w Łodzi</w:t>
      </w:r>
    </w:p>
    <w:p w:rsidR="00A77B3E" w:rsidRDefault="00052AF3">
      <w:pPr>
        <w:spacing w:before="120" w:after="120"/>
        <w:rPr>
          <w:b/>
        </w:rPr>
      </w:pPr>
      <w:r>
        <w:rPr>
          <w:b/>
        </w:rPr>
        <w:t>uchwala co następuje:</w:t>
      </w:r>
    </w:p>
    <w:p w:rsidR="00A77B3E" w:rsidRDefault="00052AF3">
      <w:pPr>
        <w:spacing w:before="120" w:after="120"/>
        <w:ind w:firstLine="340"/>
        <w:jc w:val="both"/>
      </w:pPr>
      <w:r>
        <w:t>§ 1.W uchwale Nr LXII/1319/13 Rady Miejskiej w Łodzi z dnia 16 maja 2013 r.</w:t>
      </w:r>
      <w:r>
        <w:br/>
        <w:t>w sprawie zasad przyznawania środków finansowych przeznaczonych na realizację zadań jednostek pomocniczych Miasta Łodzi – osiedli, zmienionej uchwałami Rady Miejskiej</w:t>
      </w:r>
      <w:r>
        <w:br/>
        <w:t>w Łodzi Nr LXXIX/1642/14 z dnia 15 stycznia 2014 r., Nr XC/1886/14 z dnia 3 lipca 2014 r., III/56/18 z dnia 27 grudnia 2018 r., i Nr XVII/706/19 z dnia 11 grudnia 2019 r., wprowadza się następujące zmiany:</w:t>
      </w:r>
    </w:p>
    <w:p w:rsidR="00A77B3E" w:rsidRDefault="00052AF3">
      <w:pPr>
        <w:spacing w:before="120" w:after="120"/>
        <w:ind w:left="227" w:hanging="227"/>
        <w:jc w:val="both"/>
      </w:pPr>
      <w:r>
        <w:t>1) § 4 otrzymuje brzmienie:</w:t>
      </w:r>
    </w:p>
    <w:p w:rsidR="00A77B3E" w:rsidRDefault="00052AF3">
      <w:pPr>
        <w:spacing w:before="120" w:after="120"/>
        <w:ind w:left="340" w:firstLine="227"/>
        <w:jc w:val="left"/>
      </w:pPr>
      <w:r>
        <w:t>„§ 4.1. Przy przyznawaniu jednostkom pomocniczym Miasta Łodzi – osiedlom środków na realizację zadań bieżących uwzględnia się:</w:t>
      </w:r>
    </w:p>
    <w:p w:rsidR="00A77B3E" w:rsidRDefault="00052AF3">
      <w:pPr>
        <w:spacing w:before="120" w:after="120"/>
        <w:ind w:left="567" w:hanging="227"/>
        <w:jc w:val="both"/>
      </w:pPr>
      <w:r>
        <w:t>1) stałą kwotę, która od roku 2023 wynosi 38 049zł;</w:t>
      </w:r>
    </w:p>
    <w:p w:rsidR="00A77B3E" w:rsidRDefault="00052AF3">
      <w:pPr>
        <w:spacing w:before="120" w:after="120"/>
        <w:ind w:left="567" w:hanging="227"/>
        <w:jc w:val="both"/>
      </w:pPr>
      <w:r>
        <w:t>2) dodatkową kwotę, która od roku 2023 wynosi 2,22 zł, proporcjonalną do liczby mieszkańców w poszczególnych jednostkach pomocniczych, według stanu na 30 czerwca roku poprzedzającego rok planowanego budżetu.</w:t>
      </w:r>
    </w:p>
    <w:p w:rsidR="00A77B3E" w:rsidRDefault="00052AF3">
      <w:pPr>
        <w:keepLines/>
        <w:spacing w:before="120" w:after="120"/>
        <w:ind w:left="340" w:firstLine="340"/>
        <w:jc w:val="both"/>
      </w:pPr>
      <w:r>
        <w:t>2. Kwota stała i kwota dodatkowa, przypadająca na jednego mieszkańca osiedla,</w:t>
      </w:r>
      <w:r>
        <w:br/>
        <w:t>będzie corocznie urealniana, zgodnie ze wskaźnikiem inflacji ujętym w założeniach do projektu budżetu Miasta Łodzi.”;</w:t>
      </w:r>
    </w:p>
    <w:p w:rsidR="00A77B3E" w:rsidRDefault="00052AF3">
      <w:pPr>
        <w:spacing w:before="120" w:after="120"/>
        <w:ind w:left="227" w:hanging="227"/>
        <w:jc w:val="both"/>
      </w:pPr>
      <w:r>
        <w:t>2) po § 4 dodaje się § 5 w brzmieniu:</w:t>
      </w:r>
    </w:p>
    <w:p w:rsidR="00A77B3E" w:rsidRDefault="00052AF3">
      <w:pPr>
        <w:spacing w:before="120" w:after="120"/>
        <w:ind w:left="340" w:firstLine="227"/>
        <w:jc w:val="both"/>
      </w:pPr>
      <w:r>
        <w:t>„§ 5.W 2022 roku jednostkom pomocniczym Miasta Łodzi - osiedlom zwiększa się środki na realizację zadań bieżących w równej wysokości po 7 648 zł.”.</w:t>
      </w:r>
    </w:p>
    <w:p w:rsidR="00A77B3E" w:rsidRDefault="00052AF3">
      <w:pPr>
        <w:spacing w:before="120" w:after="120"/>
        <w:ind w:firstLine="340"/>
        <w:jc w:val="both"/>
      </w:pPr>
      <w:r>
        <w:t>§ 2.Wykonanie uchwały powierza się Prezydentowi Miasta Łodzi.</w:t>
      </w:r>
    </w:p>
    <w:p w:rsidR="00A77B3E" w:rsidRDefault="00052AF3">
      <w:pPr>
        <w:keepNext/>
        <w:keepLines/>
        <w:spacing w:before="120" w:after="120"/>
        <w:ind w:firstLine="340"/>
        <w:jc w:val="both"/>
      </w:pPr>
      <w:r>
        <w:lastRenderedPageBreak/>
        <w:t>§ 3.Uchwała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C077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772" w:rsidRDefault="002C077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772" w:rsidRDefault="00052AF3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52AF3">
      <w:pPr>
        <w:spacing w:before="120" w:after="120"/>
        <w:ind w:firstLine="227"/>
        <w:jc w:val="both"/>
      </w:pPr>
      <w:r>
        <w:t>Projektodawcą jest</w:t>
      </w:r>
    </w:p>
    <w:p w:rsidR="00A77B3E" w:rsidRDefault="00052AF3">
      <w:pPr>
        <w:spacing w:before="120" w:after="120"/>
        <w:ind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984" w:right="1417" w:bottom="1984" w:left="1417" w:header="708" w:footer="708" w:gutter="0"/>
          <w:cols w:space="708"/>
          <w:docGrid w:linePitch="360"/>
        </w:sectPr>
      </w:pPr>
      <w:r>
        <w:t>Prezydent Miasta Łodzi</w:t>
      </w:r>
    </w:p>
    <w:p w:rsidR="002C0772" w:rsidRDefault="002C077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C0772" w:rsidRDefault="00052AF3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2C0772" w:rsidRDefault="002C0772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</w:p>
    <w:p w:rsidR="002C0772" w:rsidRDefault="00052AF3">
      <w:pPr>
        <w:spacing w:line="360" w:lineRule="auto"/>
        <w:jc w:val="both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 związku z wejściem w życie przepisów ustawy z dnia 17 września 2021 r. o zmianie ustawy </w:t>
      </w:r>
      <w:r>
        <w:rPr>
          <w:color w:val="000000"/>
          <w:szCs w:val="20"/>
          <w:shd w:val="clear" w:color="auto" w:fill="FFFFFF"/>
        </w:rPr>
        <w:br/>
        <w:t xml:space="preserve">o wynagrodzeniu osób zajmujących kierownicze stanowiska państwowe oraz niektórych innych ustaw, zwiększyła się kwota diety przysługującej przewodniczącemu Rady Miejskiej w Łodzi. Zgodnie z  zapisami  § 3 uchwały nr LII/1155/01 Rady Miejskiej w Łodzi z dnia 10 stycznia </w:t>
      </w:r>
      <w:r>
        <w:rPr>
          <w:color w:val="000000"/>
          <w:szCs w:val="20"/>
          <w:shd w:val="clear" w:color="auto" w:fill="FFFFFF"/>
        </w:rPr>
        <w:br/>
        <w:t>2001 r. w sprawie ustanowienia zasad przyznawania diet oraz zwrotu kosztów przejazdów lokalnych członków organów jednostek pomocniczych Miasta Łodzi - osiedli, wzrosła  kwota maksymalnej diety członków Rad i Zarządów Osiedli i od października 2021 roku wynosi 214,73 zł tj.  do 5% diety przysługującej Przewodniczącemu Rady Miejskiej.</w:t>
      </w:r>
    </w:p>
    <w:p w:rsidR="002C0772" w:rsidRDefault="00052AF3">
      <w:p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 uwagi na konieczność dokonania urealnienia kwoty stałej do potrzeb kosztów bieżących oraz brak wytycznych w ustaleniu wysokości „kwoty stałej”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</w:t>
      </w:r>
      <w:r>
        <w:rPr>
          <w:szCs w:val="20"/>
        </w:rPr>
        <w:t xml:space="preserve">a także propozycje mieszkańców wyrażone w konsultacjach, </w:t>
      </w:r>
      <w:r>
        <w:rPr>
          <w:szCs w:val="20"/>
          <w:lang w:eastAsia="en-US" w:bidi="ar-SA"/>
        </w:rPr>
        <w:t>niezbędne jest dokonanie zmiany uchwały LXII/1319/13 Rady Miejskiej w Łodzi z dnia 16 maja 2013 r. w sprawie zasad przyznawania środków finansowych przeznaczonych na realizacje zadań jednostek pomocniczych Miasta Łodzi – osiedli.</w:t>
      </w:r>
    </w:p>
    <w:p w:rsidR="002C0772" w:rsidRDefault="002C0772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0"/>
          <w:lang w:eastAsia="en-US" w:bidi="ar-SA"/>
        </w:rPr>
      </w:pPr>
    </w:p>
    <w:p w:rsidR="002C0772" w:rsidRDefault="002C0772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2C0772" w:rsidSect="002C077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82" w:rsidRDefault="00D13782" w:rsidP="002C0772">
      <w:r>
        <w:separator/>
      </w:r>
    </w:p>
  </w:endnote>
  <w:endnote w:type="continuationSeparator" w:id="0">
    <w:p w:rsidR="00D13782" w:rsidRDefault="00D13782" w:rsidP="002C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C077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0772" w:rsidRDefault="00052AF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0772" w:rsidRDefault="00052A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2C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2C2B">
            <w:rPr>
              <w:sz w:val="18"/>
            </w:rPr>
            <w:fldChar w:fldCharType="separate"/>
          </w:r>
          <w:r w:rsidR="009B069A">
            <w:rPr>
              <w:noProof/>
              <w:sz w:val="18"/>
            </w:rPr>
            <w:t>1</w:t>
          </w:r>
          <w:r w:rsidR="00E42C2B">
            <w:rPr>
              <w:sz w:val="18"/>
            </w:rPr>
            <w:fldChar w:fldCharType="end"/>
          </w:r>
        </w:p>
      </w:tc>
    </w:tr>
  </w:tbl>
  <w:p w:rsidR="002C0772" w:rsidRDefault="002C077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2C077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0772" w:rsidRDefault="00052AF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C0772" w:rsidRDefault="00052AF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2C2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2C2B">
            <w:rPr>
              <w:sz w:val="18"/>
            </w:rPr>
            <w:fldChar w:fldCharType="separate"/>
          </w:r>
          <w:r w:rsidR="009B069A">
            <w:rPr>
              <w:noProof/>
              <w:sz w:val="18"/>
            </w:rPr>
            <w:t>3</w:t>
          </w:r>
          <w:r w:rsidR="00E42C2B">
            <w:rPr>
              <w:sz w:val="18"/>
            </w:rPr>
            <w:fldChar w:fldCharType="end"/>
          </w:r>
        </w:p>
      </w:tc>
    </w:tr>
  </w:tbl>
  <w:p w:rsidR="002C0772" w:rsidRDefault="002C077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82" w:rsidRDefault="00D13782" w:rsidP="002C0772">
      <w:r>
        <w:separator/>
      </w:r>
    </w:p>
  </w:footnote>
  <w:footnote w:type="continuationSeparator" w:id="0">
    <w:p w:rsidR="00D13782" w:rsidRDefault="00D13782" w:rsidP="002C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2AF3"/>
    <w:rsid w:val="002C0772"/>
    <w:rsid w:val="002E4C68"/>
    <w:rsid w:val="009B069A"/>
    <w:rsid w:val="00A77B3E"/>
    <w:rsid w:val="00CA2A55"/>
    <w:rsid w:val="00D13782"/>
    <w:rsid w:val="00E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0772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2C0772"/>
    <w:pPr>
      <w:suppressAutoHyphens/>
      <w:spacing w:after="300" w:line="494" w:lineRule="exact"/>
      <w:ind w:hanging="420"/>
    </w:pPr>
    <w:rPr>
      <w:sz w:val="23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zasad przyznawania środków finansowych przeznaczonych na realizację zadań jednostek pomocniczych Miasta Łodzi – osiedli.</dc:subject>
  <dc:creator>jogorska</dc:creator>
  <cp:lastModifiedBy>sstanczyk</cp:lastModifiedBy>
  <cp:revision>3</cp:revision>
  <dcterms:created xsi:type="dcterms:W3CDTF">2022-08-29T08:57:00Z</dcterms:created>
  <dcterms:modified xsi:type="dcterms:W3CDTF">2022-08-29T09:42:00Z</dcterms:modified>
  <cp:category>Akt prawny</cp:category>
</cp:coreProperties>
</file>