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E4A3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A4C1C" w:rsidP="00955BBA">
            <w:pPr>
              <w:ind w:left="7370" w:hanging="707"/>
              <w:jc w:val="left"/>
              <w:rPr>
                <w:sz w:val="20"/>
              </w:rPr>
            </w:pPr>
            <w:r>
              <w:rPr>
                <w:sz w:val="20"/>
              </w:rPr>
              <w:t>Druk Nr</w:t>
            </w:r>
            <w:r w:rsidR="00955BBA">
              <w:rPr>
                <w:sz w:val="20"/>
              </w:rPr>
              <w:t xml:space="preserve"> 207/2022</w:t>
            </w:r>
          </w:p>
          <w:p w:rsidR="00A77B3E" w:rsidRDefault="00DA4C1C" w:rsidP="00955BBA">
            <w:pPr>
              <w:ind w:left="7370" w:hanging="707"/>
              <w:jc w:val="left"/>
              <w:rPr>
                <w:sz w:val="20"/>
              </w:rPr>
            </w:pPr>
            <w:r>
              <w:rPr>
                <w:sz w:val="20"/>
              </w:rPr>
              <w:t>Projekt z dnia</w:t>
            </w:r>
            <w:r w:rsidR="00955BBA">
              <w:rPr>
                <w:sz w:val="20"/>
              </w:rPr>
              <w:t xml:space="preserve"> 26.08.2022 r.</w:t>
            </w:r>
          </w:p>
          <w:p w:rsidR="00A77B3E" w:rsidRDefault="00A77B3E">
            <w:pPr>
              <w:ind w:left="7370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DA4C1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A4C1C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DA4C1C">
      <w:pPr>
        <w:keepNext/>
        <w:spacing w:after="480"/>
      </w:pPr>
      <w:r>
        <w:rPr>
          <w:b/>
        </w:rPr>
        <w:t>w sprawie wyrażenia zgody na zbycie przez Miasto Łódź nieruchomości położonej</w:t>
      </w:r>
      <w:r>
        <w:rPr>
          <w:b/>
        </w:rPr>
        <w:br/>
        <w:t xml:space="preserve">w Łodzi przy ul. Lubelskiej bez numeru oraz określenia </w:t>
      </w:r>
      <w:r>
        <w:rPr>
          <w:b/>
        </w:rPr>
        <w:t>zasad objęcia udziałów przez Miasto Łódź w zamian za wniesienie wkładu niepieniężnego (aportu) do Widzewskiego Towarzystwa Budownictwa Społecznego Spółki z ograniczoną odpowiedzialnością, z przeznaczeniem na podwyższenie kapitału zakładowego.</w:t>
      </w:r>
    </w:p>
    <w:p w:rsidR="00A77B3E" w:rsidRDefault="00DA4C1C">
      <w:pPr>
        <w:keepLines/>
        <w:spacing w:before="120" w:after="120"/>
        <w:ind w:firstLine="227"/>
        <w:jc w:val="both"/>
      </w:pPr>
      <w:r>
        <w:t xml:space="preserve">Na podstawie </w:t>
      </w:r>
      <w:r>
        <w:t>art. 18 ust. 2 </w:t>
      </w:r>
      <w:proofErr w:type="spellStart"/>
      <w:r>
        <w:t>pkt</w:t>
      </w:r>
      <w:proofErr w:type="spellEnd"/>
      <w:r>
        <w:t> 9 lit. a i g ustawy z dnia 8 marca 1990 r. o samorządzie gminnym (Dz. U. z 2022 r. poz. 559, 583, 1005 i 1079) oraz art. 13 ust. 1 i art. 37 ust. 2 </w:t>
      </w:r>
      <w:proofErr w:type="spellStart"/>
      <w:r>
        <w:t>pkt</w:t>
      </w:r>
      <w:proofErr w:type="spellEnd"/>
      <w:r>
        <w:t> 7 ustawy z dnia 21 sierpnia 1997 r. o gospodarce nieruchomościami (Dz. U. z 2021 r. p</w:t>
      </w:r>
      <w:r>
        <w:t>oz. 1899) oraz § 3a uchwały Nr XXVII/547/08 Rady Miejskiej w Łodzi z dnia 27 lutego 2008 r. w sprawie zasad nabywania i zbywania nieruchomości, ich wydzierżawiania lub wynajmowania oraz oddawania w użytkowanie (Dz. Urz. Woj. Łódzkiego z 2017 r. poz. 5141),</w:t>
      </w:r>
      <w:r>
        <w:t xml:space="preserve"> zmienionej uchwałami Rady Miejskiej w Łodzi Nr LXXII/1895/18 z dnia 14 czerwca 2018 r. (Dz. Urz. Woj. Łódzkiego poz. 3378), Nr IV/132/19 z dnia 16 stycznia 2019 r. (Dz. Urz. Woj. Łódzkiego poz. 674), Nr XXXVI/1146/21 z dnia 20 stycznia 2021 r. (Dz. Urz. W</w:t>
      </w:r>
      <w:r>
        <w:t xml:space="preserve">oj. Łódzkiego poz. 629), Nr XLI/1275/21 z dnia 14 kwietnia 2021 r. (Dz. Urz. Woj. Łódzkiego poz. 2000) i Nr XLIV/1382/21 z dnia 23 czerwca 2021 r. (Dz. Urz. Woj. Łódzkiego poz. 3179) oraz § 2 </w:t>
      </w:r>
      <w:proofErr w:type="spellStart"/>
      <w:r>
        <w:t>pkt</w:t>
      </w:r>
      <w:proofErr w:type="spellEnd"/>
      <w:r>
        <w:t xml:space="preserve"> 3 lit. a uchwały Nr IV/133/19 Rady Miejskiej w Łodzi z dnia </w:t>
      </w:r>
      <w:r>
        <w:t>16 stycznia 2019 r. w sprawie określenia zasad wnoszenia, cofania i zbywania udziałów i akcji przez Prezydenta Miasta Łodzi (Dz. Urz. Woj. Łódzkiego poz. 675), zmienionej uchwałą Nr XXXIV/1129/20 Rady Miejskiej w Łodzi z dnia 24 grudnia 2020 r. (Dz. Urz. W</w:t>
      </w:r>
      <w:r>
        <w:t>oj. Łódzkiego z 2021 r. poz. 231), Rada Miejska w Łodzi</w:t>
      </w:r>
    </w:p>
    <w:p w:rsidR="00A77B3E" w:rsidRDefault="00DA4C1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A4C1C">
      <w:pPr>
        <w:keepLines/>
        <w:spacing w:before="120" w:after="120"/>
        <w:ind w:firstLine="340"/>
        <w:jc w:val="both"/>
      </w:pPr>
      <w:r>
        <w:t>§ 1. </w:t>
      </w:r>
      <w:r>
        <w:t>Wyraża się zgodę na zbycie przez Miasto Łódź nieruchomości niezabudowanej położonej w Łodzi przy ul. Lubelskiej bez numeru, dla której prowadzona jest księga wieczysta o nu</w:t>
      </w:r>
      <w:r>
        <w:t>merze LD1M/00233838/9, w skład której wchodzą:</w:t>
      </w:r>
    </w:p>
    <w:p w:rsidR="00A77B3E" w:rsidRDefault="00DA4C1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t>działka nr 154/7 w obrębie G-4 o powierzchni 181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DA4C1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działka nr 154/8 w obrębie G-4 o powierzchni 83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DA4C1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działka nr 154/9 w obrębie G-4 o powierzchni 145 m</w:t>
      </w:r>
      <w:r>
        <w:rPr>
          <w:color w:val="000000"/>
          <w:u w:color="000000"/>
          <w:vertAlign w:val="superscript"/>
        </w:rPr>
        <w:t>2</w:t>
      </w:r>
    </w:p>
    <w:p w:rsidR="00A77B3E" w:rsidRDefault="00DA4C1C">
      <w:pPr>
        <w:keepLines/>
        <w:spacing w:before="120" w:after="120"/>
        <w:ind w:left="45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łącznej wartości 591 000,00 zł </w:t>
      </w:r>
      <w:r>
        <w:rPr>
          <w:color w:val="000000"/>
          <w:u w:color="000000"/>
        </w:rPr>
        <w:t>(słownie: pięćset dziewięćdziesiąt jeden tysięcy złotych) netto.</w:t>
      </w:r>
    </w:p>
    <w:p w:rsidR="00A77B3E" w:rsidRDefault="00DA4C1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Określa się następujące zasady objęcia udziałów przez Miasto Łódź w zamian za wniesienie wkładu niepieniężnego (aportu) do Widzewskiego Towarzystwa Budownictwa Społecznego Spółki z ogran</w:t>
      </w:r>
      <w:r>
        <w:rPr>
          <w:color w:val="000000"/>
          <w:u w:color="000000"/>
        </w:rPr>
        <w:t>iczoną odpowiedzialnością, zwanej dalej Spółką z przeznaczeniem na podwyższenie kapitału zakładowego:</w:t>
      </w:r>
    </w:p>
    <w:p w:rsidR="00A77B3E" w:rsidRDefault="00DA4C1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Miasto Łódź wniesie do Spółki wkład niepieniężny (aport) w postaci prawa własności nieruchomości, o której mowa w § 1, o wartości rynkowej 591 000,00 z</w:t>
      </w:r>
      <w:r>
        <w:rPr>
          <w:color w:val="000000"/>
          <w:u w:color="000000"/>
        </w:rPr>
        <w:t>ł (słownie: pięćset dziewięćdziesiąt jeden tysięcy złotych) netto;</w:t>
      </w:r>
    </w:p>
    <w:p w:rsidR="00A77B3E" w:rsidRDefault="00DA4C1C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zamian za wniesiony do Spółki wkład niepieniężny (aport) Miasto Łódź obejmie 591 (słownie: pięćset dziewięćdziesiąt jeden) nowych udziałów po 1 000 zł (słownie: jeden tysiąc złotych) k</w:t>
      </w:r>
      <w:r>
        <w:rPr>
          <w:color w:val="000000"/>
          <w:u w:color="000000"/>
        </w:rPr>
        <w:t>ażdy, tj. o łącznej wartości 591 000,00 zł (słownie: pięćset dziewięćdziesiąt jeden tysięcy złotych).</w:t>
      </w:r>
    </w:p>
    <w:p w:rsidR="00A77B3E" w:rsidRDefault="00DA4C1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DA4C1C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5E4A3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A33" w:rsidRDefault="005E4A3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A33" w:rsidRDefault="00DA4C1C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</w:t>
            </w:r>
            <w:r>
              <w:rPr>
                <w:b/>
              </w:rPr>
              <w:t>cin GOŁASZEWSKI</w:t>
            </w:r>
          </w:p>
        </w:tc>
      </w:tr>
    </w:tbl>
    <w:p w:rsidR="00A77B3E" w:rsidRDefault="00DA4C1C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DA4C1C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5E4A33" w:rsidRDefault="005E4A3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E4A33" w:rsidRDefault="00DA4C1C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5E4A33" w:rsidRDefault="00DA4C1C">
      <w:p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 sprawie wyrażenia zgody na zbycie przez Miasto Łódź nieruchomości położon</w:t>
      </w:r>
      <w:r>
        <w:rPr>
          <w:b/>
          <w:color w:val="000000"/>
          <w:szCs w:val="20"/>
          <w:shd w:val="clear" w:color="auto" w:fill="FFFFFF"/>
        </w:rPr>
        <w:t>ej</w:t>
      </w:r>
      <w:r>
        <w:rPr>
          <w:b/>
          <w:color w:val="000000"/>
          <w:szCs w:val="20"/>
          <w:shd w:val="clear" w:color="auto" w:fill="FFFFFF"/>
          <w:lang w:eastAsia="en-US" w:bidi="ar-SA"/>
        </w:rPr>
        <w:br/>
        <w:t xml:space="preserve">w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Łodzi przy ul. Lubelskiej 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b.n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>. oraz określenia zasad objęcia udziałów przez Miasto Łódź w zamian za wniesienie wkładu niepieniężnego (aportu) do Widzewskiego Towarzystwa Budownictwa Społecznego Spółki z ograniczoną odpowiedzialnością, z przeznaczeniem na p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odwyższenie kapitału zakładowego</w:t>
      </w:r>
    </w:p>
    <w:p w:rsidR="005E4A33" w:rsidRDefault="005E4A33">
      <w:p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E4A33" w:rsidRDefault="00DA4C1C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Projekt uchwały dotyczy wyrażenia zgody na zbycie przez Miasto Łódź nieruchomości położonych w Łodzi przy ul. Lubelskiej </w:t>
      </w:r>
      <w:proofErr w:type="spellStart"/>
      <w:r>
        <w:rPr>
          <w:color w:val="000000"/>
          <w:szCs w:val="20"/>
          <w:shd w:val="clear" w:color="auto" w:fill="FFFFFF"/>
        </w:rPr>
        <w:t>b.n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obręb G-4, składających się z </w:t>
      </w:r>
      <w:r>
        <w:rPr>
          <w:color w:val="000000"/>
          <w:szCs w:val="20"/>
          <w:shd w:val="clear" w:color="auto" w:fill="FFFFFF"/>
        </w:rPr>
        <w:t>trzech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działek gruntu o łącznej powierzchni 4</w:t>
      </w:r>
      <w:r>
        <w:rPr>
          <w:color w:val="000000"/>
          <w:szCs w:val="20"/>
          <w:shd w:val="clear" w:color="auto" w:fill="FFFFFF"/>
        </w:rPr>
        <w:t>09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</w:t>
      </w:r>
      <w:r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poprzez wniesienie ich w formie wkładu niepieniężnego do Widzewskiego Towarzystwa Budownictwa Społecznego sp. z o.o. oraz określenia zasad objęcia przez Miasto Łódź nowych udziałów w zamian za wniesiony do Spółki wkład niepieniężny.</w:t>
      </w:r>
    </w:p>
    <w:p w:rsidR="005E4A33" w:rsidRDefault="00DA4C1C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Przedmiotem wkładu nie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pieniężnego jest prawo własności działek niezabudowanych o łącznej wartości </w:t>
      </w:r>
      <w:r>
        <w:rPr>
          <w:szCs w:val="20"/>
          <w:lang w:eastAsia="en-US" w:bidi="ar-SA"/>
        </w:rPr>
        <w:t>5</w:t>
      </w:r>
      <w:r>
        <w:rPr>
          <w:szCs w:val="20"/>
        </w:rPr>
        <w:t>91</w:t>
      </w:r>
      <w:r>
        <w:rPr>
          <w:szCs w:val="20"/>
          <w:lang w:eastAsia="en-US" w:bidi="ar-SA"/>
        </w:rPr>
        <w:t xml:space="preserve"> 000,00 zł </w:t>
      </w:r>
      <w:r>
        <w:rPr>
          <w:color w:val="000000"/>
          <w:szCs w:val="20"/>
          <w:shd w:val="clear" w:color="auto" w:fill="FFFFFF"/>
          <w:lang w:eastAsia="en-US" w:bidi="ar-SA"/>
        </w:rPr>
        <w:t>netto, oszacowanej przez rzeczoznawcę majątkowego</w:t>
      </w:r>
      <w:r>
        <w:rPr>
          <w:color w:val="000000"/>
          <w:szCs w:val="20"/>
          <w:shd w:val="clear" w:color="auto" w:fill="FFFFFF"/>
        </w:rPr>
        <w:t>.</w:t>
      </w:r>
    </w:p>
    <w:p w:rsidR="005E4A33" w:rsidRDefault="00DA4C1C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Nieruchomoś</w:t>
      </w:r>
      <w:r>
        <w:rPr>
          <w:color w:val="000000"/>
          <w:szCs w:val="20"/>
          <w:shd w:val="clear" w:color="auto" w:fill="FFFFFF"/>
        </w:rPr>
        <w:t>ć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objęt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aportem znajduj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się w granicach </w:t>
      </w:r>
      <w:r>
        <w:rPr>
          <w:color w:val="000000"/>
          <w:szCs w:val="20"/>
          <w:shd w:val="clear" w:color="auto" w:fill="FFFFFF"/>
        </w:rPr>
        <w:t>uchwały Nr LXXII/1910/18 Rady Miejskiej w Łodzi z dnia 14 czer</w:t>
      </w:r>
      <w:r>
        <w:rPr>
          <w:color w:val="000000"/>
          <w:szCs w:val="20"/>
          <w:shd w:val="clear" w:color="auto" w:fill="FFFFFF"/>
        </w:rPr>
        <w:t xml:space="preserve">wca 2018 r. w sprawie przystąpienia do sporządzenia miejscowego planu zagospodarowania przestrzennego. </w:t>
      </w:r>
    </w:p>
    <w:p w:rsidR="005E4A33" w:rsidRDefault="00DA4C1C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Zgodnie ze Studium uwarunkowań i kierunków zagospodarowania przestrzennego miasta Łodzi, nieruchomoś</w:t>
      </w:r>
      <w:r>
        <w:rPr>
          <w:color w:val="000000"/>
          <w:szCs w:val="20"/>
          <w:shd w:val="clear" w:color="auto" w:fill="FFFFFF"/>
        </w:rPr>
        <w:t>ć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położon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jest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 jednostce funkcjonalno-przestrzenn</w:t>
      </w:r>
      <w:r>
        <w:rPr>
          <w:color w:val="000000"/>
          <w:szCs w:val="20"/>
          <w:shd w:val="clear" w:color="auto" w:fill="FFFFFF"/>
          <w:lang w:eastAsia="en-US" w:bidi="ar-SA"/>
        </w:rPr>
        <w:t>ej W3b – Tereny przekształcania historycznej struktury przestrzennej – Wielofunkcyjne kwartały śródmiejskie III, w której przewiduje się tereny zabudowy mieszkaniowej wielorodzinnej i usługowej.</w:t>
      </w:r>
    </w:p>
    <w:p w:rsidR="005E4A33" w:rsidRDefault="00DA4C1C">
      <w:pPr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Dla działek została wydana decyzja </w:t>
      </w:r>
      <w:r>
        <w:rPr>
          <w:color w:val="000000"/>
          <w:szCs w:val="20"/>
          <w:shd w:val="clear" w:color="auto" w:fill="FFFFFF"/>
        </w:rPr>
        <w:t>ustalająca warunki zabudow</w:t>
      </w:r>
      <w:r>
        <w:rPr>
          <w:color w:val="000000"/>
          <w:szCs w:val="20"/>
          <w:shd w:val="clear" w:color="auto" w:fill="FFFFFF"/>
        </w:rPr>
        <w:t>y i decyzja ustalająca lokalizację inwestycji celu publicznego.</w:t>
      </w:r>
    </w:p>
    <w:p w:rsidR="005E4A33" w:rsidRDefault="00DA4C1C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Nieruchomość objęta treścią niniejszej uchwały będzie stanowić powiększenie obszaru, na którym Spółka zamierza zrealizować inwestycję zlokalizowaną w Łodzi przy ul. Lubelskiej 7, działki nr </w:t>
      </w:r>
      <w:r>
        <w:rPr>
          <w:color w:val="000000"/>
          <w:szCs w:val="20"/>
          <w:shd w:val="clear" w:color="auto" w:fill="FFFFFF"/>
        </w:rPr>
        <w:t>143/1 i 143/2 oraz ul. Lubelskiej 9/11, działki nr 144/6, 144/7, 144/8 i 144/11 w obrębie G-4.</w:t>
      </w:r>
    </w:p>
    <w:p w:rsidR="005E4A33" w:rsidRDefault="00DA4C1C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Wniesienie aportem nieruchomości 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będzie</w:t>
      </w:r>
      <w:r>
        <w:rPr>
          <w:color w:val="000000"/>
          <w:szCs w:val="20"/>
          <w:shd w:val="clear" w:color="auto" w:fill="FFFFFF"/>
        </w:rPr>
        <w:t xml:space="preserve"> korzystało ze zwolnienia z opodatkowania podatkiem VAT na podstawie art. 43 ust. 1 </w:t>
      </w:r>
      <w:proofErr w:type="spellStart"/>
      <w:r>
        <w:rPr>
          <w:color w:val="000000"/>
          <w:szCs w:val="20"/>
          <w:shd w:val="clear" w:color="auto" w:fill="FFFFFF"/>
        </w:rPr>
        <w:t>pkt</w:t>
      </w:r>
      <w:proofErr w:type="spellEnd"/>
      <w:r>
        <w:rPr>
          <w:color w:val="000000"/>
          <w:szCs w:val="20"/>
          <w:shd w:val="clear" w:color="auto" w:fill="FFFFFF"/>
        </w:rPr>
        <w:t xml:space="preserve"> 10 ustawy o podatku od towarów i </w:t>
      </w:r>
      <w:r>
        <w:rPr>
          <w:color w:val="000000"/>
          <w:szCs w:val="20"/>
          <w:shd w:val="clear" w:color="auto" w:fill="FFFFFF"/>
        </w:rPr>
        <w:t>usług.</w:t>
      </w:r>
    </w:p>
    <w:p w:rsidR="005E4A33" w:rsidRDefault="00DA4C1C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wyniku podwyższenia kapitału zakładowego WTBS sp. z o.o. Miasto Łódź obejmie 5</w:t>
      </w:r>
      <w:r>
        <w:rPr>
          <w:color w:val="000000"/>
          <w:szCs w:val="20"/>
          <w:shd w:val="clear" w:color="auto" w:fill="FFFFFF"/>
        </w:rPr>
        <w:t>91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now</w:t>
      </w:r>
      <w:r>
        <w:rPr>
          <w:color w:val="000000"/>
          <w:szCs w:val="20"/>
          <w:shd w:val="clear" w:color="auto" w:fill="FFFFFF"/>
        </w:rPr>
        <w:t>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udział</w:t>
      </w:r>
      <w:r>
        <w:rPr>
          <w:color w:val="000000"/>
          <w:szCs w:val="20"/>
          <w:shd w:val="clear" w:color="auto" w:fill="FFFFFF"/>
        </w:rPr>
        <w:t>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 1 000 zł każdy, a kapitał zakładowy Spółki wzrośnie do kwoty 67 025 000</w:t>
      </w:r>
      <w:r>
        <w:rPr>
          <w:color w:val="000000"/>
          <w:szCs w:val="20"/>
          <w:shd w:val="clear" w:color="auto" w:fill="FFFFFF"/>
        </w:rPr>
        <w:t>,00 zł.</w:t>
      </w:r>
    </w:p>
    <w:sectPr w:rsidR="005E4A33" w:rsidSect="005E4A3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1C" w:rsidRDefault="00DA4C1C" w:rsidP="005E4A33">
      <w:r>
        <w:separator/>
      </w:r>
    </w:p>
  </w:endnote>
  <w:endnote w:type="continuationSeparator" w:id="0">
    <w:p w:rsidR="00DA4C1C" w:rsidRDefault="00DA4C1C" w:rsidP="005E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E4A3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4A33" w:rsidRDefault="00DA4C1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4A33" w:rsidRDefault="00DA4C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E4A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5BBA">
            <w:rPr>
              <w:sz w:val="18"/>
            </w:rPr>
            <w:fldChar w:fldCharType="separate"/>
          </w:r>
          <w:r w:rsidR="00955BBA">
            <w:rPr>
              <w:noProof/>
              <w:sz w:val="18"/>
            </w:rPr>
            <w:t>2</w:t>
          </w:r>
          <w:r w:rsidR="005E4A33">
            <w:rPr>
              <w:sz w:val="18"/>
            </w:rPr>
            <w:fldChar w:fldCharType="end"/>
          </w:r>
        </w:p>
      </w:tc>
    </w:tr>
  </w:tbl>
  <w:p w:rsidR="005E4A33" w:rsidRDefault="005E4A3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5E4A3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4A33" w:rsidRDefault="00DA4C1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4A33" w:rsidRDefault="00DA4C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E4A3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5BBA">
            <w:rPr>
              <w:sz w:val="18"/>
            </w:rPr>
            <w:fldChar w:fldCharType="separate"/>
          </w:r>
          <w:r w:rsidR="00955BBA">
            <w:rPr>
              <w:noProof/>
              <w:sz w:val="18"/>
            </w:rPr>
            <w:t>3</w:t>
          </w:r>
          <w:r w:rsidR="005E4A33">
            <w:rPr>
              <w:sz w:val="18"/>
            </w:rPr>
            <w:fldChar w:fldCharType="end"/>
          </w:r>
        </w:p>
      </w:tc>
    </w:tr>
  </w:tbl>
  <w:p w:rsidR="005E4A33" w:rsidRDefault="005E4A3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1C" w:rsidRDefault="00DA4C1C" w:rsidP="005E4A33">
      <w:r>
        <w:separator/>
      </w:r>
    </w:p>
  </w:footnote>
  <w:footnote w:type="continuationSeparator" w:id="0">
    <w:p w:rsidR="00DA4C1C" w:rsidRDefault="00DA4C1C" w:rsidP="005E4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E4A33"/>
    <w:rsid w:val="00955BBA"/>
    <w:rsid w:val="00A77B3E"/>
    <w:rsid w:val="00CA2A55"/>
    <w:rsid w:val="00DA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A33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sid w:val="005E4A33"/>
    <w:rPr>
      <w:b/>
      <w:color w:val="auto"/>
      <w:sz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zbycie przez Miasto Łódź nieruchomości położonej
w Łodzi przy ul. Lubelskiej bez numeru oraz określenia zasad objęcia udziałów przez Miasto Łódź w^zamian za wniesienie wkładu niepieniężnego (aportu) do Widzewskiego Towarzystwa Budownictwa Społecznego Spółki z^ograniczoną odpowiedzialnością, z^przeznaczeniem na podwyższenie kapitału zakładowego.</dc:subject>
  <dc:creator>mczapla</dc:creator>
  <cp:lastModifiedBy>sstanczyk</cp:lastModifiedBy>
  <cp:revision>2</cp:revision>
  <dcterms:created xsi:type="dcterms:W3CDTF">2022-09-06T13:33:00Z</dcterms:created>
  <dcterms:modified xsi:type="dcterms:W3CDTF">2022-09-06T11:52:00Z</dcterms:modified>
  <cp:category>Akt prawny</cp:category>
</cp:coreProperties>
</file>