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E535" w14:textId="53C17445" w:rsidR="002F3E3F" w:rsidRPr="000C3102" w:rsidRDefault="002F3E3F" w:rsidP="00CF4AC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Druk Nr</w:t>
      </w:r>
      <w:r w:rsidR="00CF4AC4">
        <w:rPr>
          <w:rFonts w:ascii="Times New Roman" w:hAnsi="Times New Roman" w:cs="Times New Roman"/>
          <w:sz w:val="24"/>
          <w:szCs w:val="24"/>
        </w:rPr>
        <w:t xml:space="preserve"> 229/2022</w:t>
      </w:r>
    </w:p>
    <w:p w14:paraId="6E5F7FF9" w14:textId="6A6D1759" w:rsidR="002F3E3F" w:rsidRPr="000C3102" w:rsidRDefault="002F3E3F" w:rsidP="00CF4AC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 xml:space="preserve">Projekt z dnia </w:t>
      </w:r>
      <w:r w:rsidR="00CF4AC4">
        <w:rPr>
          <w:rFonts w:ascii="Times New Roman" w:hAnsi="Times New Roman" w:cs="Times New Roman"/>
          <w:sz w:val="24"/>
          <w:szCs w:val="24"/>
        </w:rPr>
        <w:t>23 września 2022 r.</w:t>
      </w:r>
    </w:p>
    <w:p w14:paraId="0D88CB0E" w14:textId="77777777" w:rsidR="002F3E3F" w:rsidRDefault="002F3E3F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55565" w14:textId="77777777" w:rsidR="00171387" w:rsidRPr="000C3102" w:rsidRDefault="00171387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50ADF" w14:textId="77D7EC9C" w:rsidR="00BB484C" w:rsidRPr="000C3102" w:rsidRDefault="00EE74F3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 xml:space="preserve">UCHWAŁA NR      </w:t>
      </w:r>
      <w:bookmarkStart w:id="0" w:name="_GoBack"/>
      <w:bookmarkEnd w:id="0"/>
    </w:p>
    <w:p w14:paraId="210F0E57" w14:textId="77777777" w:rsidR="00EE74F3" w:rsidRPr="000C3102" w:rsidRDefault="00EE74F3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14:paraId="59A5E6DC" w14:textId="332C643C" w:rsidR="00EE74F3" w:rsidRPr="000C3102" w:rsidRDefault="00EE74F3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 xml:space="preserve">z dnia         </w:t>
      </w:r>
      <w:r w:rsidR="00BD32D6" w:rsidRPr="000C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D7" w:rsidRPr="000C310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32D6" w:rsidRPr="000C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102">
        <w:rPr>
          <w:rFonts w:ascii="Times New Roman" w:hAnsi="Times New Roman" w:cs="Times New Roman"/>
          <w:b/>
          <w:sz w:val="24"/>
          <w:szCs w:val="24"/>
        </w:rPr>
        <w:t>202</w:t>
      </w:r>
      <w:r w:rsidR="00A1759F" w:rsidRPr="000C310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C3102">
        <w:rPr>
          <w:rFonts w:ascii="Times New Roman" w:hAnsi="Times New Roman" w:cs="Times New Roman"/>
          <w:b/>
          <w:sz w:val="24"/>
          <w:szCs w:val="24"/>
        </w:rPr>
        <w:t>r.</w:t>
      </w:r>
    </w:p>
    <w:p w14:paraId="4C967C29" w14:textId="77777777" w:rsidR="00771A74" w:rsidRPr="000C3102" w:rsidRDefault="00771A74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5FC7F" w14:textId="77777777" w:rsidR="00EE74F3" w:rsidRPr="000C3102" w:rsidRDefault="00EE74F3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 xml:space="preserve">zmieniająca uchwałę w sprawie utworzenia i nadania statutu dla jednostki budżetowej </w:t>
      </w:r>
      <w:r w:rsidR="00DA5D54" w:rsidRPr="000C3102">
        <w:rPr>
          <w:rFonts w:ascii="Times New Roman" w:hAnsi="Times New Roman" w:cs="Times New Roman"/>
          <w:b/>
          <w:sz w:val="24"/>
          <w:szCs w:val="24"/>
        </w:rPr>
        <w:br/>
      </w:r>
      <w:r w:rsidRPr="000C3102">
        <w:rPr>
          <w:rFonts w:ascii="Times New Roman" w:hAnsi="Times New Roman" w:cs="Times New Roman"/>
          <w:b/>
          <w:sz w:val="24"/>
          <w:szCs w:val="24"/>
        </w:rPr>
        <w:t>o nazwie Centrum Usług Wspólnych</w:t>
      </w:r>
    </w:p>
    <w:p w14:paraId="0054788B" w14:textId="77777777" w:rsidR="00D906D4" w:rsidRPr="000C3102" w:rsidRDefault="00D906D4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12F42" w14:textId="47696028" w:rsidR="00EE74F3" w:rsidRPr="000C3102" w:rsidRDefault="00EE74F3" w:rsidP="003C23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 xml:space="preserve">Na podstawie art. 9 ust. 1, art. 10a pkt 1, art. 10b ust. </w:t>
      </w:r>
      <w:r w:rsidR="003C2371" w:rsidRPr="000C3102">
        <w:rPr>
          <w:rFonts w:ascii="Times New Roman" w:hAnsi="Times New Roman" w:cs="Times New Roman"/>
          <w:sz w:val="24"/>
          <w:szCs w:val="24"/>
        </w:rPr>
        <w:t>2 i art. 18 ust. 2 pkt 9 lit. h </w:t>
      </w:r>
      <w:r w:rsidRPr="000C3102">
        <w:rPr>
          <w:rFonts w:ascii="Times New Roman" w:hAnsi="Times New Roman" w:cs="Times New Roman"/>
          <w:sz w:val="24"/>
          <w:szCs w:val="24"/>
        </w:rPr>
        <w:t>ustawy z dnia 8 marca 1990</w:t>
      </w:r>
      <w:r w:rsidR="00E2208E" w:rsidRPr="000C3102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t.j. </w:t>
      </w:r>
      <w:r w:rsidR="00431B1F" w:rsidRPr="000C3102">
        <w:rPr>
          <w:rFonts w:ascii="Times New Roman" w:hAnsi="Times New Roman" w:cs="Times New Roman"/>
          <w:sz w:val="24"/>
          <w:szCs w:val="24"/>
        </w:rPr>
        <w:t>Dz. U. z 2022</w:t>
      </w:r>
      <w:r w:rsidRPr="000C3102">
        <w:rPr>
          <w:rFonts w:ascii="Times New Roman" w:hAnsi="Times New Roman" w:cs="Times New Roman"/>
          <w:sz w:val="24"/>
          <w:szCs w:val="24"/>
        </w:rPr>
        <w:t xml:space="preserve"> r. poz.</w:t>
      </w:r>
      <w:r w:rsidR="00A44C47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559,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583,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1005 i </w:t>
      </w:r>
      <w:r w:rsidR="00431B1F" w:rsidRPr="000C3102">
        <w:rPr>
          <w:rFonts w:ascii="Times New Roman" w:hAnsi="Times New Roman" w:cs="Times New Roman"/>
          <w:sz w:val="24"/>
          <w:szCs w:val="24"/>
        </w:rPr>
        <w:t>1079</w:t>
      </w:r>
      <w:r w:rsidRPr="000C3102">
        <w:rPr>
          <w:rFonts w:ascii="Times New Roman" w:hAnsi="Times New Roman" w:cs="Times New Roman"/>
          <w:sz w:val="24"/>
          <w:szCs w:val="24"/>
        </w:rPr>
        <w:t>)</w:t>
      </w:r>
      <w:r w:rsidR="004F1264" w:rsidRPr="000C3102">
        <w:rPr>
          <w:rFonts w:ascii="Times New Roman" w:hAnsi="Times New Roman" w:cs="Times New Roman"/>
          <w:sz w:val="24"/>
          <w:szCs w:val="24"/>
        </w:rPr>
        <w:t>,</w:t>
      </w:r>
      <w:r w:rsidR="00B43F0D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Pr="000C3102">
        <w:rPr>
          <w:rFonts w:ascii="Times New Roman" w:hAnsi="Times New Roman" w:cs="Times New Roman"/>
          <w:sz w:val="24"/>
          <w:szCs w:val="24"/>
        </w:rPr>
        <w:t xml:space="preserve">art. 12 ust. 1 pkt 2, ust. 2 i art. 54 ust. 2a </w:t>
      </w:r>
      <w:r w:rsidR="001239F3" w:rsidRPr="000C3102">
        <w:rPr>
          <w:rFonts w:ascii="Times New Roman" w:hAnsi="Times New Roman" w:cs="Times New Roman"/>
          <w:sz w:val="24"/>
          <w:szCs w:val="24"/>
        </w:rPr>
        <w:t>ustawy z dnia 27 sierpnia 20</w:t>
      </w:r>
      <w:r w:rsidR="00B43F0D" w:rsidRPr="000C3102">
        <w:rPr>
          <w:rFonts w:ascii="Times New Roman" w:hAnsi="Times New Roman" w:cs="Times New Roman"/>
          <w:sz w:val="24"/>
          <w:szCs w:val="24"/>
        </w:rPr>
        <w:t>09 r. o finansach publicznych (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t.j. </w:t>
      </w:r>
      <w:r w:rsidR="001239F3" w:rsidRPr="000C3102">
        <w:rPr>
          <w:rFonts w:ascii="Times New Roman" w:hAnsi="Times New Roman" w:cs="Times New Roman"/>
          <w:sz w:val="24"/>
          <w:szCs w:val="24"/>
        </w:rPr>
        <w:t>Dz. U. z 2021 r. poz. 305, 1236</w:t>
      </w:r>
      <w:r w:rsidR="00E2208E" w:rsidRPr="000C3102">
        <w:rPr>
          <w:rFonts w:ascii="Times New Roman" w:hAnsi="Times New Roman" w:cs="Times New Roman"/>
          <w:sz w:val="24"/>
          <w:szCs w:val="24"/>
        </w:rPr>
        <w:t>,</w:t>
      </w:r>
      <w:r w:rsidR="00EA45DA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E2208E" w:rsidRPr="000C3102">
        <w:rPr>
          <w:rFonts w:ascii="Times New Roman" w:hAnsi="Times New Roman" w:cs="Times New Roman"/>
          <w:sz w:val="24"/>
          <w:szCs w:val="24"/>
        </w:rPr>
        <w:t>1535,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E2208E" w:rsidRPr="000C3102">
        <w:rPr>
          <w:rFonts w:ascii="Times New Roman" w:hAnsi="Times New Roman" w:cs="Times New Roman"/>
          <w:sz w:val="24"/>
          <w:szCs w:val="24"/>
        </w:rPr>
        <w:t>1773,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E2208E" w:rsidRPr="000C3102">
        <w:rPr>
          <w:rFonts w:ascii="Times New Roman" w:hAnsi="Times New Roman" w:cs="Times New Roman"/>
          <w:sz w:val="24"/>
          <w:szCs w:val="24"/>
        </w:rPr>
        <w:t>1927,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E2208E" w:rsidRPr="000C3102">
        <w:rPr>
          <w:rFonts w:ascii="Times New Roman" w:hAnsi="Times New Roman" w:cs="Times New Roman"/>
          <w:sz w:val="24"/>
          <w:szCs w:val="24"/>
        </w:rPr>
        <w:t>1981</w:t>
      </w:r>
      <w:r w:rsidR="00431B1F" w:rsidRPr="000C3102">
        <w:rPr>
          <w:rFonts w:ascii="Times New Roman" w:hAnsi="Times New Roman" w:cs="Times New Roman"/>
          <w:sz w:val="24"/>
          <w:szCs w:val="24"/>
        </w:rPr>
        <w:t>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2054,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2270, z 2022</w:t>
      </w:r>
      <w:r w:rsidR="00C6678E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r. poz. 583,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655,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31B1F" w:rsidRPr="000C3102">
        <w:rPr>
          <w:rFonts w:ascii="Times New Roman" w:hAnsi="Times New Roman" w:cs="Times New Roman"/>
          <w:sz w:val="24"/>
          <w:szCs w:val="24"/>
        </w:rPr>
        <w:t>1079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 i 1283</w:t>
      </w:r>
      <w:r w:rsidR="001239F3" w:rsidRPr="000C3102">
        <w:rPr>
          <w:rFonts w:ascii="Times New Roman" w:hAnsi="Times New Roman" w:cs="Times New Roman"/>
          <w:sz w:val="24"/>
          <w:szCs w:val="24"/>
        </w:rPr>
        <w:t>)</w:t>
      </w:r>
      <w:r w:rsidR="00431B1F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1239F3" w:rsidRPr="000C3102">
        <w:rPr>
          <w:rFonts w:ascii="Times New Roman" w:hAnsi="Times New Roman" w:cs="Times New Roman"/>
          <w:sz w:val="24"/>
          <w:szCs w:val="24"/>
        </w:rPr>
        <w:t>oraz art. 11 ust. 2 pkt 2 usta</w:t>
      </w:r>
      <w:r w:rsidR="003C2371" w:rsidRPr="000C3102">
        <w:rPr>
          <w:rFonts w:ascii="Times New Roman" w:hAnsi="Times New Roman" w:cs="Times New Roman"/>
          <w:sz w:val="24"/>
          <w:szCs w:val="24"/>
        </w:rPr>
        <w:t>wy z dnia 29 września 1994 r. o </w:t>
      </w:r>
      <w:r w:rsidR="001239F3" w:rsidRPr="000C3102">
        <w:rPr>
          <w:rFonts w:ascii="Times New Roman" w:hAnsi="Times New Roman" w:cs="Times New Roman"/>
          <w:sz w:val="24"/>
          <w:szCs w:val="24"/>
        </w:rPr>
        <w:t>rachunkowości (</w:t>
      </w:r>
      <w:r w:rsidR="00E2208E" w:rsidRPr="000C3102">
        <w:rPr>
          <w:rFonts w:ascii="Times New Roman" w:hAnsi="Times New Roman" w:cs="Times New Roman"/>
          <w:sz w:val="24"/>
          <w:szCs w:val="24"/>
        </w:rPr>
        <w:t xml:space="preserve">Dz. U. </w:t>
      </w:r>
      <w:r w:rsidR="0019250B" w:rsidRPr="000C3102">
        <w:rPr>
          <w:rFonts w:ascii="Times New Roman" w:hAnsi="Times New Roman" w:cs="Times New Roman"/>
          <w:sz w:val="24"/>
          <w:szCs w:val="24"/>
        </w:rPr>
        <w:t>z  </w:t>
      </w:r>
      <w:r w:rsidR="001239F3" w:rsidRPr="000C3102">
        <w:rPr>
          <w:rFonts w:ascii="Times New Roman" w:hAnsi="Times New Roman" w:cs="Times New Roman"/>
          <w:sz w:val="24"/>
          <w:szCs w:val="24"/>
        </w:rPr>
        <w:t>2021 r. poz. 217</w:t>
      </w:r>
      <w:r w:rsidR="004F1264" w:rsidRPr="000C3102">
        <w:rPr>
          <w:rFonts w:ascii="Times New Roman" w:hAnsi="Times New Roman" w:cs="Times New Roman"/>
          <w:sz w:val="24"/>
          <w:szCs w:val="24"/>
        </w:rPr>
        <w:t>, 2105 i 2106</w:t>
      </w:r>
      <w:r w:rsidR="001239F3" w:rsidRPr="000C3102">
        <w:rPr>
          <w:rFonts w:ascii="Times New Roman" w:hAnsi="Times New Roman" w:cs="Times New Roman"/>
          <w:sz w:val="24"/>
          <w:szCs w:val="24"/>
        </w:rPr>
        <w:t>) Rada Miejska w Łodzi</w:t>
      </w:r>
    </w:p>
    <w:p w14:paraId="199ECAC0" w14:textId="77777777" w:rsidR="00771A74" w:rsidRPr="000C3102" w:rsidRDefault="00771A74" w:rsidP="003C237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D4EC75" w14:textId="77777777" w:rsidR="001239F3" w:rsidRPr="000C3102" w:rsidRDefault="001239F3" w:rsidP="003C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32803400" w14:textId="77777777" w:rsidR="00771A74" w:rsidRPr="000C3102" w:rsidRDefault="00771A74" w:rsidP="003C2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9C146A" w14:textId="6528F878" w:rsidR="006B683A" w:rsidRPr="000C3102" w:rsidRDefault="001239F3" w:rsidP="003C23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§ 1. </w:t>
      </w:r>
      <w:r w:rsidR="00331CCC" w:rsidRPr="000C3102">
        <w:rPr>
          <w:rFonts w:ascii="Times New Roman" w:hAnsi="Times New Roman" w:cs="Times New Roman"/>
          <w:sz w:val="24"/>
          <w:szCs w:val="24"/>
        </w:rPr>
        <w:t>W uchwale</w:t>
      </w:r>
      <w:r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19250B" w:rsidRPr="000C3102">
        <w:rPr>
          <w:rFonts w:ascii="Times New Roman" w:hAnsi="Times New Roman" w:cs="Times New Roman"/>
          <w:sz w:val="24"/>
          <w:szCs w:val="24"/>
        </w:rPr>
        <w:t xml:space="preserve">Nr XXVII/688/16 Rady Miejskiej w Łodzi z dnia 30 marca 2016 r. </w:t>
      </w:r>
      <w:r w:rsidR="001955ED" w:rsidRPr="000C3102">
        <w:rPr>
          <w:rFonts w:ascii="Times New Roman" w:hAnsi="Times New Roman" w:cs="Times New Roman"/>
          <w:sz w:val="24"/>
          <w:szCs w:val="24"/>
        </w:rPr>
        <w:br/>
      </w:r>
      <w:r w:rsidR="0019250B" w:rsidRPr="000C3102">
        <w:rPr>
          <w:rFonts w:ascii="Times New Roman" w:hAnsi="Times New Roman" w:cs="Times New Roman"/>
          <w:sz w:val="24"/>
          <w:szCs w:val="24"/>
        </w:rPr>
        <w:t xml:space="preserve">w sprawie utworzenia i nadania statutu dla jednostki budżetowej o nazwie Centrum Usług Wspólnych (Dz. Urz. Woj. Łódzkiego poz. 1815), zmienionej uchwałami Rady Miejskiej </w:t>
      </w:r>
      <w:r w:rsidR="001955ED" w:rsidRPr="000C3102">
        <w:rPr>
          <w:rFonts w:ascii="Times New Roman" w:hAnsi="Times New Roman" w:cs="Times New Roman"/>
          <w:sz w:val="24"/>
          <w:szCs w:val="24"/>
        </w:rPr>
        <w:br/>
      </w:r>
      <w:r w:rsidR="0019250B" w:rsidRPr="000C3102">
        <w:rPr>
          <w:rFonts w:ascii="Times New Roman" w:hAnsi="Times New Roman" w:cs="Times New Roman"/>
          <w:sz w:val="24"/>
          <w:szCs w:val="24"/>
        </w:rPr>
        <w:t>w Łodzi Nr LXX/1815/18 z dnia 18 kwietnia 2018 r. (Dz. Urz. Woj. Łódzkiego poz. 2523)</w:t>
      </w:r>
      <w:r w:rsidR="00D63B52" w:rsidRPr="000C3102">
        <w:rPr>
          <w:rFonts w:ascii="Times New Roman" w:hAnsi="Times New Roman" w:cs="Times New Roman"/>
          <w:sz w:val="24"/>
          <w:szCs w:val="24"/>
        </w:rPr>
        <w:t>,</w:t>
      </w:r>
      <w:r w:rsidR="0019250B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1955ED" w:rsidRPr="000C3102">
        <w:rPr>
          <w:rFonts w:ascii="Times New Roman" w:hAnsi="Times New Roman" w:cs="Times New Roman"/>
          <w:sz w:val="24"/>
          <w:szCs w:val="24"/>
        </w:rPr>
        <w:br/>
      </w:r>
      <w:r w:rsidR="0019250B" w:rsidRPr="000C3102">
        <w:rPr>
          <w:rFonts w:ascii="Times New Roman" w:hAnsi="Times New Roman" w:cs="Times New Roman"/>
          <w:sz w:val="24"/>
          <w:szCs w:val="24"/>
        </w:rPr>
        <w:t>Nr III/60/18 z dnia 27 grudnia 2018 r. (Dz. Urz. Woj. Łódzkiego poz. 349)</w:t>
      </w:r>
      <w:r w:rsidR="003E4E96" w:rsidRPr="000C3102">
        <w:rPr>
          <w:rFonts w:ascii="Times New Roman" w:hAnsi="Times New Roman" w:cs="Times New Roman"/>
          <w:sz w:val="24"/>
          <w:szCs w:val="24"/>
        </w:rPr>
        <w:t>,</w:t>
      </w:r>
      <w:r w:rsidR="00D63B52" w:rsidRPr="000C3102">
        <w:rPr>
          <w:rFonts w:ascii="Times New Roman" w:hAnsi="Times New Roman" w:cs="Times New Roman"/>
          <w:sz w:val="24"/>
          <w:szCs w:val="24"/>
        </w:rPr>
        <w:t xml:space="preserve"> Nr LII/1603/21 </w:t>
      </w:r>
      <w:r w:rsidR="003E4E96" w:rsidRPr="000C3102">
        <w:rPr>
          <w:rFonts w:ascii="Times New Roman" w:hAnsi="Times New Roman" w:cs="Times New Roman"/>
          <w:sz w:val="24"/>
          <w:szCs w:val="24"/>
        </w:rPr>
        <w:br/>
      </w:r>
      <w:r w:rsidR="00D63B52" w:rsidRPr="000C3102">
        <w:rPr>
          <w:rFonts w:ascii="Times New Roman" w:hAnsi="Times New Roman" w:cs="Times New Roman"/>
          <w:sz w:val="24"/>
          <w:szCs w:val="24"/>
        </w:rPr>
        <w:t xml:space="preserve">z dnia 22 grudnia 2021 r. (Dz. Urz. Woj. Łódzkiego poz. 173) </w:t>
      </w:r>
      <w:r w:rsidR="003E4E96" w:rsidRPr="000C3102">
        <w:rPr>
          <w:rFonts w:ascii="Times New Roman" w:hAnsi="Times New Roman" w:cs="Times New Roman"/>
          <w:sz w:val="24"/>
          <w:szCs w:val="24"/>
        </w:rPr>
        <w:t>oraz</w:t>
      </w:r>
      <w:r w:rsidR="003E4E96" w:rsidRPr="000C3102">
        <w:t xml:space="preserve"> </w:t>
      </w:r>
      <w:r w:rsidR="003E4E96" w:rsidRPr="000C3102">
        <w:rPr>
          <w:rFonts w:ascii="Times New Roman" w:hAnsi="Times New Roman" w:cs="Times New Roman"/>
          <w:sz w:val="24"/>
          <w:szCs w:val="24"/>
        </w:rPr>
        <w:t xml:space="preserve">Nr LVII/1701/22 z dnia </w:t>
      </w:r>
      <w:r w:rsidR="003E4E96" w:rsidRPr="000C3102">
        <w:rPr>
          <w:rFonts w:ascii="Times New Roman" w:hAnsi="Times New Roman" w:cs="Times New Roman"/>
          <w:sz w:val="24"/>
          <w:szCs w:val="24"/>
        </w:rPr>
        <w:br/>
      </w:r>
      <w:r w:rsidR="00C42B18" w:rsidRPr="000C3102">
        <w:rPr>
          <w:rFonts w:ascii="Times New Roman" w:hAnsi="Times New Roman" w:cs="Times New Roman"/>
          <w:sz w:val="24"/>
          <w:szCs w:val="24"/>
        </w:rPr>
        <w:t>16</w:t>
      </w:r>
      <w:r w:rsidR="003E4E96" w:rsidRPr="000C3102">
        <w:rPr>
          <w:rFonts w:ascii="Times New Roman" w:hAnsi="Times New Roman" w:cs="Times New Roman"/>
          <w:sz w:val="24"/>
          <w:szCs w:val="24"/>
        </w:rPr>
        <w:t xml:space="preserve"> marca 2022 r. (Dz. Urz. Woj. Łódzkiego poz. 1720) </w:t>
      </w:r>
      <w:r w:rsidR="00BC4819" w:rsidRPr="000C3102">
        <w:rPr>
          <w:rFonts w:ascii="Times New Roman" w:hAnsi="Times New Roman" w:cs="Times New Roman"/>
          <w:sz w:val="24"/>
          <w:szCs w:val="24"/>
        </w:rPr>
        <w:t>w</w:t>
      </w:r>
      <w:r w:rsidR="006B683A" w:rsidRPr="000C3102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14:paraId="662A7CE5" w14:textId="77777777" w:rsidR="006B683A" w:rsidRPr="000C3102" w:rsidRDefault="006B683A" w:rsidP="003C23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F8E25E" w14:textId="63902ED4" w:rsidR="002A7921" w:rsidRPr="000C3102" w:rsidRDefault="006B683A" w:rsidP="003C237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w</w:t>
      </w:r>
      <w:r w:rsidR="00BC4819" w:rsidRPr="000C3102">
        <w:rPr>
          <w:rFonts w:ascii="Times New Roman" w:hAnsi="Times New Roman" w:cs="Times New Roman"/>
          <w:sz w:val="24"/>
          <w:szCs w:val="24"/>
        </w:rPr>
        <w:t xml:space="preserve"> § 1</w:t>
      </w:r>
      <w:r w:rsidR="00B109D8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6973D3" w:rsidRPr="000C3102">
        <w:rPr>
          <w:rFonts w:ascii="Times New Roman" w:hAnsi="Times New Roman" w:cs="Times New Roman"/>
          <w:sz w:val="24"/>
          <w:szCs w:val="24"/>
        </w:rPr>
        <w:t xml:space="preserve">po ust. 3 dodaje się </w:t>
      </w:r>
      <w:r w:rsidR="00B109D8" w:rsidRPr="000C3102">
        <w:rPr>
          <w:rFonts w:ascii="Times New Roman" w:hAnsi="Times New Roman" w:cs="Times New Roman"/>
          <w:sz w:val="24"/>
          <w:szCs w:val="24"/>
        </w:rPr>
        <w:t xml:space="preserve">ust. </w:t>
      </w:r>
      <w:r w:rsidR="00714595" w:rsidRPr="000C3102">
        <w:rPr>
          <w:rFonts w:ascii="Times New Roman" w:hAnsi="Times New Roman" w:cs="Times New Roman"/>
          <w:sz w:val="24"/>
          <w:szCs w:val="24"/>
        </w:rPr>
        <w:t>4</w:t>
      </w:r>
      <w:r w:rsidR="006727D7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6973D3" w:rsidRPr="000C3102">
        <w:rPr>
          <w:rFonts w:ascii="Times New Roman" w:hAnsi="Times New Roman" w:cs="Times New Roman"/>
          <w:sz w:val="24"/>
          <w:szCs w:val="24"/>
        </w:rPr>
        <w:t>w brzmieniu</w:t>
      </w:r>
      <w:r w:rsidR="00BC4819" w:rsidRPr="000C3102">
        <w:rPr>
          <w:rFonts w:ascii="Times New Roman" w:hAnsi="Times New Roman" w:cs="Times New Roman"/>
          <w:sz w:val="24"/>
          <w:szCs w:val="24"/>
        </w:rPr>
        <w:t>:</w:t>
      </w:r>
    </w:p>
    <w:p w14:paraId="46111E11" w14:textId="002EAECD" w:rsidR="007C3DFF" w:rsidRPr="000C3102" w:rsidRDefault="00331CCC" w:rsidP="00171387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„</w:t>
      </w:r>
      <w:r w:rsidR="00714595" w:rsidRPr="000C3102">
        <w:rPr>
          <w:rFonts w:ascii="Times New Roman" w:hAnsi="Times New Roman" w:cs="Times New Roman"/>
          <w:sz w:val="24"/>
          <w:szCs w:val="24"/>
        </w:rPr>
        <w:t>4</w:t>
      </w:r>
      <w:r w:rsidR="00BC4819" w:rsidRPr="000C3102">
        <w:rPr>
          <w:rFonts w:ascii="Times New Roman" w:hAnsi="Times New Roman" w:cs="Times New Roman"/>
          <w:sz w:val="24"/>
          <w:szCs w:val="24"/>
        </w:rPr>
        <w:t>. </w:t>
      </w:r>
      <w:r w:rsidRPr="000C3102">
        <w:rPr>
          <w:rFonts w:ascii="Times New Roman" w:hAnsi="Times New Roman" w:cs="Times New Roman"/>
          <w:sz w:val="24"/>
          <w:szCs w:val="24"/>
        </w:rPr>
        <w:t xml:space="preserve">Centrum zapewnia </w:t>
      </w:r>
      <w:r w:rsidR="005A2FF8" w:rsidRPr="000C3102">
        <w:rPr>
          <w:rFonts w:ascii="Times New Roman" w:hAnsi="Times New Roman" w:cs="Times New Roman"/>
          <w:sz w:val="24"/>
          <w:szCs w:val="24"/>
        </w:rPr>
        <w:t xml:space="preserve">wspólną </w:t>
      </w:r>
      <w:r w:rsidR="007C3DFF" w:rsidRPr="000C3102">
        <w:rPr>
          <w:rFonts w:ascii="Times New Roman" w:hAnsi="Times New Roman" w:cs="Times New Roman"/>
          <w:sz w:val="24"/>
          <w:szCs w:val="24"/>
        </w:rPr>
        <w:t>obsługę</w:t>
      </w:r>
      <w:r w:rsidRPr="000C3102">
        <w:rPr>
          <w:rFonts w:ascii="Times New Roman" w:hAnsi="Times New Roman" w:cs="Times New Roman"/>
          <w:sz w:val="24"/>
          <w:szCs w:val="24"/>
        </w:rPr>
        <w:t xml:space="preserve"> rachunkow</w:t>
      </w:r>
      <w:r w:rsidR="007C3DFF" w:rsidRPr="000C3102">
        <w:rPr>
          <w:rFonts w:ascii="Times New Roman" w:hAnsi="Times New Roman" w:cs="Times New Roman"/>
          <w:sz w:val="24"/>
          <w:szCs w:val="24"/>
        </w:rPr>
        <w:t>ą</w:t>
      </w:r>
      <w:r w:rsidRPr="000C3102">
        <w:rPr>
          <w:rFonts w:ascii="Times New Roman" w:hAnsi="Times New Roman" w:cs="Times New Roman"/>
          <w:sz w:val="24"/>
          <w:szCs w:val="24"/>
        </w:rPr>
        <w:t>, finansową</w:t>
      </w:r>
      <w:r w:rsidR="00E96FFD">
        <w:rPr>
          <w:rFonts w:ascii="Times New Roman" w:hAnsi="Times New Roman" w:cs="Times New Roman"/>
          <w:sz w:val="24"/>
          <w:szCs w:val="24"/>
        </w:rPr>
        <w:t>,</w:t>
      </w:r>
      <w:r w:rsidR="002C7A08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474B94" w:rsidRPr="000C3102">
        <w:rPr>
          <w:rFonts w:ascii="Times New Roman" w:hAnsi="Times New Roman" w:cs="Times New Roman"/>
          <w:sz w:val="24"/>
          <w:szCs w:val="24"/>
        </w:rPr>
        <w:t>ekon</w:t>
      </w:r>
      <w:r w:rsidR="002A7921" w:rsidRPr="000C3102">
        <w:rPr>
          <w:rFonts w:ascii="Times New Roman" w:hAnsi="Times New Roman" w:cs="Times New Roman"/>
          <w:sz w:val="24"/>
          <w:szCs w:val="24"/>
        </w:rPr>
        <w:t>omiczną</w:t>
      </w:r>
      <w:r w:rsidR="00E66F29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B57621" w:rsidRPr="000C3102">
        <w:rPr>
          <w:rFonts w:ascii="Times New Roman" w:hAnsi="Times New Roman" w:cs="Times New Roman"/>
          <w:sz w:val="24"/>
          <w:szCs w:val="24"/>
        </w:rPr>
        <w:t>i </w:t>
      </w:r>
      <w:r w:rsidR="00496FCA" w:rsidRPr="000C3102">
        <w:rPr>
          <w:rFonts w:ascii="Times New Roman" w:hAnsi="Times New Roman" w:cs="Times New Roman"/>
          <w:sz w:val="24"/>
          <w:szCs w:val="24"/>
        </w:rPr>
        <w:t xml:space="preserve">kadrowo-płacową </w:t>
      </w:r>
      <w:r w:rsidR="00714595" w:rsidRPr="000C3102">
        <w:rPr>
          <w:rFonts w:ascii="Times New Roman" w:hAnsi="Times New Roman" w:cs="Times New Roman"/>
          <w:sz w:val="24"/>
          <w:szCs w:val="24"/>
        </w:rPr>
        <w:t>Miejskiej Pracowni Urbanistycznej</w:t>
      </w:r>
      <w:r w:rsidR="009D312C">
        <w:rPr>
          <w:rFonts w:ascii="Times New Roman" w:hAnsi="Times New Roman" w:cs="Times New Roman"/>
          <w:sz w:val="24"/>
          <w:szCs w:val="24"/>
        </w:rPr>
        <w:t xml:space="preserve"> w Łodzi</w:t>
      </w:r>
      <w:r w:rsidR="006727D7" w:rsidRPr="000C3102">
        <w:rPr>
          <w:rFonts w:ascii="Times New Roman" w:hAnsi="Times New Roman" w:cs="Times New Roman"/>
          <w:sz w:val="24"/>
          <w:szCs w:val="24"/>
        </w:rPr>
        <w:t>.</w:t>
      </w:r>
      <w:r w:rsidR="00B109D8" w:rsidRPr="000C3102">
        <w:rPr>
          <w:rFonts w:ascii="Times New Roman" w:hAnsi="Times New Roman" w:cs="Times New Roman"/>
          <w:sz w:val="24"/>
          <w:szCs w:val="24"/>
        </w:rPr>
        <w:t>”</w:t>
      </w:r>
      <w:r w:rsidR="004F1264" w:rsidRPr="000C3102">
        <w:rPr>
          <w:rFonts w:ascii="Times New Roman" w:hAnsi="Times New Roman" w:cs="Times New Roman"/>
          <w:sz w:val="24"/>
          <w:szCs w:val="24"/>
        </w:rPr>
        <w:t>;</w:t>
      </w:r>
    </w:p>
    <w:p w14:paraId="2ABC546E" w14:textId="77777777" w:rsidR="001A4858" w:rsidRPr="000C3102" w:rsidRDefault="001A4858" w:rsidP="009F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9C058" w14:textId="4A914661" w:rsidR="00BB570C" w:rsidRPr="000C3102" w:rsidRDefault="006B683A" w:rsidP="003C237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p</w:t>
      </w:r>
      <w:r w:rsidR="001A4858" w:rsidRPr="000C3102">
        <w:rPr>
          <w:rFonts w:ascii="Times New Roman" w:hAnsi="Times New Roman" w:cs="Times New Roman"/>
          <w:sz w:val="24"/>
          <w:szCs w:val="24"/>
        </w:rPr>
        <w:t xml:space="preserve">o </w:t>
      </w:r>
      <w:r w:rsidRPr="000C3102">
        <w:rPr>
          <w:rFonts w:ascii="Times New Roman" w:hAnsi="Times New Roman" w:cs="Times New Roman"/>
          <w:sz w:val="24"/>
          <w:szCs w:val="24"/>
        </w:rPr>
        <w:t>§ 2</w:t>
      </w:r>
      <w:r w:rsidR="007E2E6C" w:rsidRPr="000C3102">
        <w:rPr>
          <w:rFonts w:ascii="Times New Roman" w:hAnsi="Times New Roman" w:cs="Times New Roman"/>
          <w:sz w:val="24"/>
          <w:szCs w:val="24"/>
        </w:rPr>
        <w:t>b</w:t>
      </w:r>
      <w:r w:rsidRPr="000C3102">
        <w:rPr>
          <w:rFonts w:ascii="Times New Roman" w:hAnsi="Times New Roman" w:cs="Times New Roman"/>
          <w:sz w:val="24"/>
          <w:szCs w:val="24"/>
        </w:rPr>
        <w:t xml:space="preserve"> dodaje się § 2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c </w:t>
      </w:r>
      <w:r w:rsidR="00816E5F" w:rsidRPr="000C3102">
        <w:rPr>
          <w:rFonts w:ascii="Times New Roman" w:hAnsi="Times New Roman" w:cs="Times New Roman"/>
          <w:sz w:val="24"/>
          <w:szCs w:val="24"/>
        </w:rPr>
        <w:t>w brzmieniu:</w:t>
      </w:r>
      <w:r w:rsidR="001A4858" w:rsidRPr="000C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8A9A3" w14:textId="1B110979" w:rsidR="00BB570C" w:rsidRPr="000C3102" w:rsidRDefault="009D312C" w:rsidP="00171387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 2c.1. Z dniem 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1 </w:t>
      </w:r>
      <w:r w:rsidR="00496FCA" w:rsidRPr="000C3102">
        <w:rPr>
          <w:rFonts w:ascii="Times New Roman" w:hAnsi="Times New Roman" w:cs="Times New Roman"/>
          <w:sz w:val="24"/>
          <w:szCs w:val="24"/>
        </w:rPr>
        <w:t xml:space="preserve">stycznia 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 202</w:t>
      </w:r>
      <w:r w:rsidR="00496FCA" w:rsidRPr="000C3102">
        <w:rPr>
          <w:rFonts w:ascii="Times New Roman" w:hAnsi="Times New Roman" w:cs="Times New Roman"/>
          <w:sz w:val="24"/>
          <w:szCs w:val="24"/>
        </w:rPr>
        <w:t>3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 r. pracownicy Miejskiej Pracowni Urbanistycznej </w:t>
      </w:r>
      <w:r>
        <w:rPr>
          <w:rFonts w:ascii="Times New Roman" w:hAnsi="Times New Roman" w:cs="Times New Roman"/>
          <w:sz w:val="24"/>
          <w:szCs w:val="24"/>
        </w:rPr>
        <w:t xml:space="preserve">w Łodzi 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realizujący zadania </w:t>
      </w:r>
      <w:r w:rsidR="00B57621" w:rsidRPr="000C3102">
        <w:rPr>
          <w:rFonts w:ascii="Times New Roman" w:hAnsi="Times New Roman" w:cs="Times New Roman"/>
          <w:sz w:val="24"/>
          <w:szCs w:val="24"/>
        </w:rPr>
        <w:t>rachunkowe, finansowe</w:t>
      </w:r>
      <w:r w:rsidR="00496FCA" w:rsidRPr="000C3102">
        <w:rPr>
          <w:rFonts w:ascii="Times New Roman" w:hAnsi="Times New Roman" w:cs="Times New Roman"/>
          <w:sz w:val="24"/>
          <w:szCs w:val="24"/>
        </w:rPr>
        <w:t>,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 ekonomiczne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="00496FCA" w:rsidRPr="000C3102">
        <w:rPr>
          <w:rFonts w:ascii="Times New Roman" w:hAnsi="Times New Roman" w:cs="Times New Roman"/>
          <w:sz w:val="24"/>
          <w:szCs w:val="24"/>
        </w:rPr>
        <w:t>kadrowo-płacow</w:t>
      </w:r>
      <w:r w:rsidR="00B57621" w:rsidRPr="000C3102">
        <w:rPr>
          <w:rFonts w:ascii="Times New Roman" w:hAnsi="Times New Roman" w:cs="Times New Roman"/>
          <w:sz w:val="24"/>
          <w:szCs w:val="24"/>
        </w:rPr>
        <w:t>e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 przejęte przez Centrum stają się pracownikami Centrum w trybie art. 23</w:t>
      </w:r>
      <w:r w:rsidR="00D37733" w:rsidRPr="000C31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7733" w:rsidRPr="000C3102">
        <w:rPr>
          <w:rFonts w:ascii="Times New Roman" w:hAnsi="Times New Roman" w:cs="Times New Roman"/>
          <w:sz w:val="24"/>
          <w:szCs w:val="24"/>
        </w:rPr>
        <w:t xml:space="preserve"> Kodeksu Pracy.</w:t>
      </w:r>
    </w:p>
    <w:p w14:paraId="5BB38F79" w14:textId="52BE68F4" w:rsidR="00936050" w:rsidRDefault="00496FCA" w:rsidP="00171387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2</w:t>
      </w:r>
      <w:r w:rsidR="00BB570C" w:rsidRPr="000C3102">
        <w:rPr>
          <w:rFonts w:ascii="Times New Roman" w:hAnsi="Times New Roman" w:cs="Times New Roman"/>
          <w:sz w:val="24"/>
          <w:szCs w:val="24"/>
        </w:rPr>
        <w:t>. Centrum przekazuje się mienie, stanowiące dotychczasowe wyposażenie stanowisk pracy pracowników, o których mowa w ust. 1.”</w:t>
      </w:r>
      <w:r w:rsidR="00C61A9D">
        <w:rPr>
          <w:rFonts w:ascii="Times New Roman" w:hAnsi="Times New Roman" w:cs="Times New Roman"/>
          <w:sz w:val="24"/>
          <w:szCs w:val="24"/>
        </w:rPr>
        <w:t>;</w:t>
      </w:r>
    </w:p>
    <w:p w14:paraId="329D2C6F" w14:textId="77777777" w:rsidR="00C61A9D" w:rsidRPr="000C3102" w:rsidRDefault="00C61A9D" w:rsidP="00C61A9D">
      <w:pPr>
        <w:spacing w:after="0"/>
        <w:ind w:left="567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DD10436" w14:textId="19BDF3E9" w:rsidR="002919CE" w:rsidRPr="000C3102" w:rsidRDefault="008A753F" w:rsidP="003C237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w</w:t>
      </w:r>
      <w:r w:rsidR="008D03C6" w:rsidRPr="000C3102">
        <w:rPr>
          <w:rFonts w:ascii="Times New Roman" w:hAnsi="Times New Roman" w:cs="Times New Roman"/>
          <w:sz w:val="24"/>
          <w:szCs w:val="24"/>
        </w:rPr>
        <w:t xml:space="preserve"> statucie Centrum Usług </w:t>
      </w:r>
      <w:r w:rsidRPr="000C3102">
        <w:rPr>
          <w:rFonts w:ascii="Times New Roman" w:hAnsi="Times New Roman" w:cs="Times New Roman"/>
          <w:sz w:val="24"/>
          <w:szCs w:val="24"/>
        </w:rPr>
        <w:t>W</w:t>
      </w:r>
      <w:r w:rsidR="008D03C6" w:rsidRPr="000C3102">
        <w:rPr>
          <w:rFonts w:ascii="Times New Roman" w:hAnsi="Times New Roman" w:cs="Times New Roman"/>
          <w:sz w:val="24"/>
          <w:szCs w:val="24"/>
        </w:rPr>
        <w:t>spólnych stanowiącym załącznik do uchwały</w:t>
      </w:r>
      <w:r w:rsidRPr="000C3102">
        <w:rPr>
          <w:rFonts w:ascii="Times New Roman" w:hAnsi="Times New Roman" w:cs="Times New Roman"/>
          <w:sz w:val="24"/>
          <w:szCs w:val="24"/>
        </w:rPr>
        <w:t>:</w:t>
      </w:r>
      <w:r w:rsidR="00714595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816E5F" w:rsidRPr="000C3102">
        <w:rPr>
          <w:rFonts w:ascii="Times New Roman" w:hAnsi="Times New Roman" w:cs="Times New Roman"/>
          <w:sz w:val="24"/>
          <w:szCs w:val="24"/>
        </w:rPr>
        <w:t>§ 2</w:t>
      </w:r>
      <w:r w:rsidR="00714595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8D03C6" w:rsidRPr="000C3102">
        <w:rPr>
          <w:rFonts w:ascii="Times New Roman" w:hAnsi="Times New Roman" w:cs="Times New Roman"/>
          <w:sz w:val="24"/>
          <w:szCs w:val="24"/>
        </w:rPr>
        <w:t xml:space="preserve">ust. </w:t>
      </w:r>
      <w:r w:rsidR="00496FCA" w:rsidRPr="000C3102">
        <w:rPr>
          <w:rFonts w:ascii="Times New Roman" w:hAnsi="Times New Roman" w:cs="Times New Roman"/>
          <w:sz w:val="24"/>
          <w:szCs w:val="24"/>
        </w:rPr>
        <w:t>4</w:t>
      </w:r>
      <w:r w:rsidR="008D03C6" w:rsidRPr="000C3102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AB40E56" w14:textId="77777777" w:rsidR="00496FCA" w:rsidRPr="000C3102" w:rsidRDefault="00496FCA" w:rsidP="00171387">
      <w:pPr>
        <w:pStyle w:val="Akapitzlist"/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 xml:space="preserve">„4. Centrum zapewnia wspólną obsługę finansową, ekonomiczną, rachunkową </w:t>
      </w:r>
      <w:r w:rsidRPr="000C3102">
        <w:rPr>
          <w:rFonts w:ascii="Times New Roman" w:hAnsi="Times New Roman" w:cs="Times New Roman"/>
          <w:sz w:val="24"/>
          <w:szCs w:val="24"/>
        </w:rPr>
        <w:br/>
        <w:t>i kadrowo-płacową dla następujących jednostek:</w:t>
      </w:r>
    </w:p>
    <w:p w14:paraId="6896FEB0" w14:textId="77777777" w:rsidR="00496FCA" w:rsidRPr="000C3102" w:rsidRDefault="00496FCA" w:rsidP="003C2371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1)</w:t>
      </w:r>
      <w:r w:rsidRPr="000C3102">
        <w:rPr>
          <w:rFonts w:ascii="Times New Roman" w:hAnsi="Times New Roman" w:cs="Times New Roman"/>
          <w:sz w:val="24"/>
          <w:szCs w:val="24"/>
        </w:rPr>
        <w:tab/>
        <w:t>Zarządu Dróg i Transportu;</w:t>
      </w:r>
    </w:p>
    <w:p w14:paraId="03B5931D" w14:textId="77777777" w:rsidR="00496FCA" w:rsidRPr="000C3102" w:rsidRDefault="00496FCA" w:rsidP="003C2371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C3102">
        <w:rPr>
          <w:rFonts w:ascii="Times New Roman" w:hAnsi="Times New Roman" w:cs="Times New Roman"/>
          <w:sz w:val="24"/>
          <w:szCs w:val="24"/>
        </w:rPr>
        <w:tab/>
        <w:t>Zarządu Inwestycji Miejskich;</w:t>
      </w:r>
    </w:p>
    <w:p w14:paraId="67D96599" w14:textId="77777777" w:rsidR="00496FCA" w:rsidRPr="000C3102" w:rsidRDefault="00496FCA" w:rsidP="003C2371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3)</w:t>
      </w:r>
      <w:r w:rsidRPr="000C3102">
        <w:rPr>
          <w:rFonts w:ascii="Times New Roman" w:hAnsi="Times New Roman" w:cs="Times New Roman"/>
          <w:sz w:val="24"/>
          <w:szCs w:val="24"/>
        </w:rPr>
        <w:tab/>
        <w:t>Zarządu Zieleni Miejskiej.</w:t>
      </w:r>
    </w:p>
    <w:p w14:paraId="1A1B82EA" w14:textId="58B4C458" w:rsidR="00496FCA" w:rsidRPr="000C3102" w:rsidRDefault="00496FCA" w:rsidP="003C2371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4)</w:t>
      </w:r>
      <w:r w:rsidRPr="000C3102">
        <w:rPr>
          <w:rFonts w:ascii="Times New Roman" w:hAnsi="Times New Roman" w:cs="Times New Roman"/>
          <w:sz w:val="24"/>
          <w:szCs w:val="24"/>
        </w:rPr>
        <w:tab/>
        <w:t>Miejskiej Pracowni Urbanistycznej</w:t>
      </w:r>
      <w:r w:rsidR="009D312C">
        <w:rPr>
          <w:rFonts w:ascii="Times New Roman" w:hAnsi="Times New Roman" w:cs="Times New Roman"/>
          <w:sz w:val="24"/>
          <w:szCs w:val="24"/>
        </w:rPr>
        <w:t xml:space="preserve"> w Łodzi</w:t>
      </w:r>
      <w:r w:rsidRPr="000C3102">
        <w:rPr>
          <w:rFonts w:ascii="Times New Roman" w:hAnsi="Times New Roman" w:cs="Times New Roman"/>
          <w:sz w:val="24"/>
          <w:szCs w:val="24"/>
        </w:rPr>
        <w:t>.”</w:t>
      </w:r>
      <w:r w:rsidR="00C47D34">
        <w:rPr>
          <w:rFonts w:ascii="Times New Roman" w:hAnsi="Times New Roman" w:cs="Times New Roman"/>
          <w:sz w:val="24"/>
          <w:szCs w:val="24"/>
        </w:rPr>
        <w:t>.</w:t>
      </w:r>
    </w:p>
    <w:p w14:paraId="2321249A" w14:textId="77777777" w:rsidR="00151B6C" w:rsidRPr="000C3102" w:rsidRDefault="00151B6C" w:rsidP="009F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11812" w14:textId="60F4C817" w:rsidR="00476FB9" w:rsidRPr="000C3102" w:rsidRDefault="00476FB9" w:rsidP="003C2371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§ </w:t>
      </w:r>
      <w:r w:rsidR="0036102D" w:rsidRPr="000C3102">
        <w:rPr>
          <w:rFonts w:ascii="Times New Roman" w:hAnsi="Times New Roman" w:cs="Times New Roman"/>
          <w:sz w:val="24"/>
          <w:szCs w:val="24"/>
        </w:rPr>
        <w:t>2</w:t>
      </w:r>
      <w:r w:rsidRPr="000C3102">
        <w:rPr>
          <w:rFonts w:ascii="Times New Roman" w:hAnsi="Times New Roman" w:cs="Times New Roman"/>
          <w:sz w:val="24"/>
          <w:szCs w:val="24"/>
        </w:rPr>
        <w:t>. Wykonanie uchwały powierza się Prezydentowi Miasta Łodzi.</w:t>
      </w:r>
    </w:p>
    <w:p w14:paraId="1B3560DA" w14:textId="77777777" w:rsidR="00771A74" w:rsidRPr="000C3102" w:rsidRDefault="00771A74" w:rsidP="003C23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B26C5" w14:textId="41919BB1" w:rsidR="00C61A9D" w:rsidRPr="000C3102" w:rsidRDefault="00476FB9" w:rsidP="00C61A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102">
        <w:rPr>
          <w:rFonts w:ascii="Times New Roman" w:hAnsi="Times New Roman" w:cs="Times New Roman"/>
          <w:sz w:val="24"/>
          <w:szCs w:val="24"/>
        </w:rPr>
        <w:t>§ </w:t>
      </w:r>
      <w:r w:rsidR="0036102D" w:rsidRPr="000C3102">
        <w:rPr>
          <w:rFonts w:ascii="Times New Roman" w:hAnsi="Times New Roman" w:cs="Times New Roman"/>
          <w:sz w:val="24"/>
          <w:szCs w:val="24"/>
        </w:rPr>
        <w:t>3</w:t>
      </w:r>
      <w:r w:rsidRPr="000C3102">
        <w:rPr>
          <w:rFonts w:ascii="Times New Roman" w:hAnsi="Times New Roman" w:cs="Times New Roman"/>
          <w:sz w:val="24"/>
          <w:szCs w:val="24"/>
        </w:rPr>
        <w:t>. </w:t>
      </w:r>
      <w:r w:rsidR="00C61A9D" w:rsidRPr="000C3102">
        <w:rPr>
          <w:rFonts w:ascii="Times New Roman" w:hAnsi="Times New Roman" w:cs="Times New Roman"/>
          <w:sz w:val="24"/>
          <w:szCs w:val="24"/>
        </w:rPr>
        <w:t xml:space="preserve">Uchwała </w:t>
      </w:r>
      <w:r w:rsidR="00E96FFD">
        <w:rPr>
          <w:rFonts w:ascii="Times New Roman" w:hAnsi="Times New Roman" w:cs="Times New Roman"/>
          <w:sz w:val="24"/>
          <w:szCs w:val="24"/>
        </w:rPr>
        <w:t>podlega ogłoszeniu w Dzienniku Urzędowym Województwa Łódzkiego</w:t>
      </w:r>
      <w:r w:rsidR="00C61A9D" w:rsidRPr="000C3102">
        <w:rPr>
          <w:rFonts w:ascii="Times New Roman" w:hAnsi="Times New Roman" w:cs="Times New Roman"/>
          <w:sz w:val="24"/>
          <w:szCs w:val="24"/>
        </w:rPr>
        <w:t xml:space="preserve"> </w:t>
      </w:r>
      <w:r w:rsidR="009D312C">
        <w:rPr>
          <w:rFonts w:ascii="Times New Roman" w:hAnsi="Times New Roman" w:cs="Times New Roman"/>
          <w:sz w:val="24"/>
          <w:szCs w:val="24"/>
        </w:rPr>
        <w:t xml:space="preserve">i wchodzi w życie z dniem </w:t>
      </w:r>
      <w:r w:rsidR="00E96FFD">
        <w:rPr>
          <w:rFonts w:ascii="Times New Roman" w:hAnsi="Times New Roman" w:cs="Times New Roman"/>
          <w:sz w:val="24"/>
          <w:szCs w:val="24"/>
        </w:rPr>
        <w:t xml:space="preserve">1 stycznia 2023 </w:t>
      </w:r>
      <w:r w:rsidR="00C61A9D" w:rsidRPr="000C3102">
        <w:rPr>
          <w:rFonts w:ascii="Times New Roman" w:hAnsi="Times New Roman" w:cs="Times New Roman"/>
          <w:sz w:val="24"/>
          <w:szCs w:val="24"/>
        </w:rPr>
        <w:t>r.</w:t>
      </w:r>
    </w:p>
    <w:p w14:paraId="60B12BCC" w14:textId="77777777" w:rsidR="006E548E" w:rsidRPr="000C3102" w:rsidRDefault="006E548E" w:rsidP="003C23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A28D9" w14:textId="77777777" w:rsidR="006E548E" w:rsidRPr="000C3102" w:rsidRDefault="006E548E" w:rsidP="003C23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2DCA59" w14:textId="58F87AA1" w:rsidR="008B5B4D" w:rsidRPr="000C3102" w:rsidRDefault="008B5B4D" w:rsidP="003C2371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2371" w:rsidRPr="000C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10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0B8970B" w14:textId="77777777" w:rsidR="008B5B4D" w:rsidRPr="000C3102" w:rsidRDefault="008B5B4D" w:rsidP="003C2371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14:paraId="64874B40" w14:textId="77777777" w:rsidR="008B5B4D" w:rsidRPr="000C3102" w:rsidRDefault="008B5B4D" w:rsidP="003C23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7FE36" w14:textId="26A3C03A" w:rsidR="006E548E" w:rsidRPr="000C3102" w:rsidRDefault="008B5B4D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hAnsi="Times New Roman" w:cs="Times New Roman"/>
          <w:b/>
          <w:sz w:val="24"/>
          <w:szCs w:val="24"/>
        </w:rPr>
        <w:t xml:space="preserve">          Marcin GOŁASZEWSKI</w:t>
      </w:r>
    </w:p>
    <w:p w14:paraId="5340355B" w14:textId="77777777" w:rsidR="006E548E" w:rsidRPr="000C3102" w:rsidRDefault="006E548E" w:rsidP="003C2371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</w:pPr>
    </w:p>
    <w:p w14:paraId="0EF8F9D8" w14:textId="77777777" w:rsidR="007F6704" w:rsidRPr="000C3102" w:rsidRDefault="007F6704" w:rsidP="003C2371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</w:pPr>
    </w:p>
    <w:p w14:paraId="00959A0E" w14:textId="77777777" w:rsidR="007F6704" w:rsidRPr="000C3102" w:rsidRDefault="007F6704" w:rsidP="003C2371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</w:pPr>
    </w:p>
    <w:p w14:paraId="614BD8CC" w14:textId="77777777" w:rsidR="00AF379A" w:rsidRPr="000C3102" w:rsidRDefault="00AF379A" w:rsidP="003C2371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</w:pPr>
      <w:r w:rsidRPr="000C3102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  <w:t>Projektodawcą jest</w:t>
      </w:r>
    </w:p>
    <w:p w14:paraId="35C8E3CD" w14:textId="77777777" w:rsidR="008F61A4" w:rsidRPr="000C3102" w:rsidRDefault="00AF379A" w:rsidP="003C2371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02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  <w:t>Prezydent Miasta Łodzi</w:t>
      </w:r>
    </w:p>
    <w:p w14:paraId="76D7F334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A19E2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FE705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E5E38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1550C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88ADF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45ADD" w14:textId="77777777" w:rsidR="006E548E" w:rsidRPr="000C3102" w:rsidRDefault="006E548E" w:rsidP="003C237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E9F90" w14:textId="3D41FCF3" w:rsidR="008F61A4" w:rsidRPr="000C3102" w:rsidRDefault="008F61A4" w:rsidP="003C2371">
      <w:pPr>
        <w:spacing w:after="0"/>
        <w:ind w:left="5664"/>
        <w:jc w:val="both"/>
        <w:rPr>
          <w:rFonts w:ascii="Times New Roman" w:hAnsi="Times New Roman" w:cs="Times New Roman"/>
          <w:b/>
        </w:rPr>
      </w:pPr>
    </w:p>
    <w:p w14:paraId="2791BFC9" w14:textId="77777777" w:rsidR="00F673CA" w:rsidRPr="000C3102" w:rsidRDefault="00F673CA" w:rsidP="003C2371">
      <w:pPr>
        <w:spacing w:after="0"/>
        <w:ind w:left="5664"/>
        <w:jc w:val="both"/>
        <w:rPr>
          <w:rFonts w:ascii="Times New Roman" w:hAnsi="Times New Roman" w:cs="Times New Roman"/>
          <w:b/>
        </w:rPr>
      </w:pPr>
    </w:p>
    <w:p w14:paraId="489C1188" w14:textId="77777777" w:rsidR="008F61A4" w:rsidRPr="000C3102" w:rsidRDefault="008F61A4" w:rsidP="003C2371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eastAsia="pl-PL"/>
        </w:rPr>
      </w:pPr>
    </w:p>
    <w:p w14:paraId="26596D6B" w14:textId="77777777" w:rsidR="008F61A4" w:rsidRPr="000C3102" w:rsidRDefault="008F61A4" w:rsidP="003C2371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4D7645AC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4D5BABC7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50D9D865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504F7222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12DA5B38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5DEA3727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7D52BBC4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69FA3DEB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402659FB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1A56C475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0DBB80EB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6D4D64A0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4D1A433D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03925168" w14:textId="77777777" w:rsidR="00A44C47" w:rsidRPr="000C3102" w:rsidRDefault="00A44C47" w:rsidP="003C2371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</w:pPr>
    </w:p>
    <w:p w14:paraId="1894310F" w14:textId="77777777" w:rsidR="008F61A4" w:rsidRDefault="008F61A4" w:rsidP="00171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BEC69" w14:textId="77777777" w:rsidR="009D312C" w:rsidRDefault="009D312C" w:rsidP="009D312C">
      <w:pPr>
        <w:tabs>
          <w:tab w:val="center" w:pos="612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t>Uzasadnienie</w:t>
      </w:r>
    </w:p>
    <w:p w14:paraId="16D923E8" w14:textId="77777777" w:rsidR="009D312C" w:rsidRDefault="009D312C" w:rsidP="009D312C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do projektu uchwały zmieniającej uchwałę w sprawie utworzenia i nadania statutu dla jednostki budżetowej o nazwie Centrum Usług Wspólnych</w:t>
      </w:r>
    </w:p>
    <w:p w14:paraId="234331C2" w14:textId="77777777" w:rsidR="009D312C" w:rsidRDefault="009D312C" w:rsidP="009D312C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3D894F9" w14:textId="19F49CDB" w:rsidR="009D312C" w:rsidRDefault="009D312C" w:rsidP="009D312C">
      <w:pPr>
        <w:tabs>
          <w:tab w:val="center" w:pos="612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przez Miejską Pracownię Urbanistyczną do Centrum Usług Wspólnych zadań </w:t>
      </w:r>
      <w:r w:rsidRPr="000C3102">
        <w:rPr>
          <w:rFonts w:ascii="Times New Roman" w:hAnsi="Times New Roman" w:cs="Times New Roman"/>
          <w:sz w:val="24"/>
          <w:szCs w:val="24"/>
        </w:rPr>
        <w:t>rachunkow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C3102">
        <w:rPr>
          <w:rFonts w:ascii="Times New Roman" w:hAnsi="Times New Roman" w:cs="Times New Roman"/>
          <w:sz w:val="24"/>
          <w:szCs w:val="24"/>
        </w:rPr>
        <w:t>, finansow</w:t>
      </w:r>
      <w:r>
        <w:rPr>
          <w:rFonts w:ascii="Times New Roman" w:hAnsi="Times New Roman" w:cs="Times New Roman"/>
          <w:sz w:val="24"/>
          <w:szCs w:val="24"/>
        </w:rPr>
        <w:t>ych,</w:t>
      </w:r>
      <w:r w:rsidRPr="000C3102">
        <w:rPr>
          <w:rFonts w:ascii="Times New Roman" w:hAnsi="Times New Roman" w:cs="Times New Roman"/>
          <w:sz w:val="24"/>
          <w:szCs w:val="24"/>
        </w:rPr>
        <w:t xml:space="preserve"> ekonomiczn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C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kadrowo - płacowych stanowi kontynuację centralizacji i realizacji usług z tego zakresu dotychczas skupionych w różnych jednostkach organizacyjnych Miasta.</w:t>
      </w:r>
    </w:p>
    <w:p w14:paraId="06D808D3" w14:textId="77777777" w:rsidR="009D312C" w:rsidRDefault="009D312C" w:rsidP="009D312C">
      <w:pPr>
        <w:tabs>
          <w:tab w:val="center" w:pos="612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Wyłączenie powyższych zadań z MPU i przekazanie ich do CUW</w:t>
      </w:r>
      <w:r w:rsidRPr="0027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rozwiązaniem  optymalnym, które wpłynie na ujednolicenie i usprawnienie obsługi przez podmiot merytorycznie do tego powołany jakim jest Centrum Usług Wspólnych.</w:t>
      </w:r>
    </w:p>
    <w:p w14:paraId="28D73D80" w14:textId="77777777" w:rsidR="009D312C" w:rsidRDefault="009D312C" w:rsidP="009D312C">
      <w:pPr>
        <w:tabs>
          <w:tab w:val="center" w:pos="6120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Przekazanie zadań jednostce organizacyjnej Miasta, posiadającej kadrę pracowników o kompetencjach i doświadczeniu w tym zakresie w sposób wymierny przełoży się na zwiększenie wydajności świadczonych usług.</w:t>
      </w:r>
    </w:p>
    <w:p w14:paraId="645F2FD7" w14:textId="77777777" w:rsidR="009D312C" w:rsidRDefault="009D312C" w:rsidP="009D312C">
      <w:pPr>
        <w:tabs>
          <w:tab w:val="center" w:pos="6120"/>
        </w:tabs>
        <w:spacing w:after="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2BB2ADD" w14:textId="77777777" w:rsidR="009D312C" w:rsidRDefault="009D312C" w:rsidP="009D312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0975F" w14:textId="77777777" w:rsidR="009D312C" w:rsidRPr="000C3102" w:rsidRDefault="009D312C" w:rsidP="00171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12C" w:rsidRPr="000C3102" w:rsidSect="000D7A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BF77" w16cex:dateUtc="2022-01-17T09:12:00Z"/>
  <w16cex:commentExtensible w16cex:durableId="259013E6" w16cex:dateUtc="2022-01-17T15:12:00Z"/>
  <w16cex:commentExtensible w16cex:durableId="258FC025" w16cex:dateUtc="2022-01-1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4A2E5" w16cid:durableId="258FBF77"/>
  <w16cid:commentId w16cid:paraId="2DCCC54F" w16cid:durableId="259013E6"/>
  <w16cid:commentId w16cid:paraId="27FA77CA" w16cid:durableId="258FC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89"/>
    <w:multiLevelType w:val="hybridMultilevel"/>
    <w:tmpl w:val="1524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C1A"/>
    <w:multiLevelType w:val="hybridMultilevel"/>
    <w:tmpl w:val="38183C84"/>
    <w:lvl w:ilvl="0" w:tplc="ADDA11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75974"/>
    <w:multiLevelType w:val="hybridMultilevel"/>
    <w:tmpl w:val="E1309F5E"/>
    <w:lvl w:ilvl="0" w:tplc="7486D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F111B"/>
    <w:multiLevelType w:val="hybridMultilevel"/>
    <w:tmpl w:val="EFF0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1131"/>
    <w:multiLevelType w:val="hybridMultilevel"/>
    <w:tmpl w:val="8398F1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9453C2"/>
    <w:multiLevelType w:val="hybridMultilevel"/>
    <w:tmpl w:val="8B1E7D12"/>
    <w:lvl w:ilvl="0" w:tplc="1F66F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AB3120"/>
    <w:multiLevelType w:val="hybridMultilevel"/>
    <w:tmpl w:val="3294C91E"/>
    <w:lvl w:ilvl="0" w:tplc="25D47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56BFA"/>
    <w:multiLevelType w:val="hybridMultilevel"/>
    <w:tmpl w:val="7DD03758"/>
    <w:lvl w:ilvl="0" w:tplc="8D404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B822E8"/>
    <w:multiLevelType w:val="hybridMultilevel"/>
    <w:tmpl w:val="0CD22600"/>
    <w:lvl w:ilvl="0" w:tplc="699CF28E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5D83B23"/>
    <w:multiLevelType w:val="hybridMultilevel"/>
    <w:tmpl w:val="0F28E994"/>
    <w:lvl w:ilvl="0" w:tplc="C31809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46154705"/>
    <w:multiLevelType w:val="hybridMultilevel"/>
    <w:tmpl w:val="B7ACE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5DFE"/>
    <w:multiLevelType w:val="hybridMultilevel"/>
    <w:tmpl w:val="E70C7D6E"/>
    <w:lvl w:ilvl="0" w:tplc="1FBCF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004DE5"/>
    <w:multiLevelType w:val="hybridMultilevel"/>
    <w:tmpl w:val="19007F88"/>
    <w:lvl w:ilvl="0" w:tplc="623617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1F673D"/>
    <w:multiLevelType w:val="hybridMultilevel"/>
    <w:tmpl w:val="735E4232"/>
    <w:lvl w:ilvl="0" w:tplc="06FEB8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4A3333"/>
    <w:multiLevelType w:val="hybridMultilevel"/>
    <w:tmpl w:val="E7789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D5012"/>
    <w:multiLevelType w:val="hybridMultilevel"/>
    <w:tmpl w:val="795C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CB0"/>
    <w:multiLevelType w:val="hybridMultilevel"/>
    <w:tmpl w:val="5D54FA3E"/>
    <w:lvl w:ilvl="0" w:tplc="D25A5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4A6601"/>
    <w:multiLevelType w:val="hybridMultilevel"/>
    <w:tmpl w:val="8B107004"/>
    <w:lvl w:ilvl="0" w:tplc="1AE40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BF"/>
    <w:rsid w:val="00003715"/>
    <w:rsid w:val="000C3102"/>
    <w:rsid w:val="000D7ACD"/>
    <w:rsid w:val="000E2662"/>
    <w:rsid w:val="000E327A"/>
    <w:rsid w:val="00114EBC"/>
    <w:rsid w:val="001239F3"/>
    <w:rsid w:val="00142BEE"/>
    <w:rsid w:val="00151B6C"/>
    <w:rsid w:val="00167BC9"/>
    <w:rsid w:val="00171387"/>
    <w:rsid w:val="0017506A"/>
    <w:rsid w:val="00183C0A"/>
    <w:rsid w:val="0019250B"/>
    <w:rsid w:val="001955ED"/>
    <w:rsid w:val="001A4858"/>
    <w:rsid w:val="001D346B"/>
    <w:rsid w:val="001E722E"/>
    <w:rsid w:val="00200797"/>
    <w:rsid w:val="002058DB"/>
    <w:rsid w:val="00230B5A"/>
    <w:rsid w:val="00291022"/>
    <w:rsid w:val="002919CE"/>
    <w:rsid w:val="002A7921"/>
    <w:rsid w:val="002C2E19"/>
    <w:rsid w:val="002C7A08"/>
    <w:rsid w:val="002F3582"/>
    <w:rsid w:val="002F3E3F"/>
    <w:rsid w:val="003013F4"/>
    <w:rsid w:val="00315C3E"/>
    <w:rsid w:val="00320ED9"/>
    <w:rsid w:val="00331CCC"/>
    <w:rsid w:val="0036033E"/>
    <w:rsid w:val="0036102D"/>
    <w:rsid w:val="00367F5D"/>
    <w:rsid w:val="003952B3"/>
    <w:rsid w:val="003A1B6D"/>
    <w:rsid w:val="003B49BB"/>
    <w:rsid w:val="003C2371"/>
    <w:rsid w:val="003E4E96"/>
    <w:rsid w:val="003F02CC"/>
    <w:rsid w:val="00405FD0"/>
    <w:rsid w:val="00411E32"/>
    <w:rsid w:val="00431B1F"/>
    <w:rsid w:val="00474B94"/>
    <w:rsid w:val="00476FB9"/>
    <w:rsid w:val="00496FCA"/>
    <w:rsid w:val="004A4142"/>
    <w:rsid w:val="004C388F"/>
    <w:rsid w:val="004C4011"/>
    <w:rsid w:val="004F1264"/>
    <w:rsid w:val="00501248"/>
    <w:rsid w:val="0050124F"/>
    <w:rsid w:val="0055273F"/>
    <w:rsid w:val="005A2FF8"/>
    <w:rsid w:val="005C6ED7"/>
    <w:rsid w:val="005E3D1F"/>
    <w:rsid w:val="006511FB"/>
    <w:rsid w:val="006727D7"/>
    <w:rsid w:val="006973D3"/>
    <w:rsid w:val="006B683A"/>
    <w:rsid w:val="006D013B"/>
    <w:rsid w:val="006E548E"/>
    <w:rsid w:val="00714595"/>
    <w:rsid w:val="007657E0"/>
    <w:rsid w:val="00771A74"/>
    <w:rsid w:val="00782CD2"/>
    <w:rsid w:val="007B0957"/>
    <w:rsid w:val="007C3DFF"/>
    <w:rsid w:val="007D0C6F"/>
    <w:rsid w:val="007E2E6C"/>
    <w:rsid w:val="007F6704"/>
    <w:rsid w:val="00806E3A"/>
    <w:rsid w:val="00816E5F"/>
    <w:rsid w:val="00822CE7"/>
    <w:rsid w:val="0085258F"/>
    <w:rsid w:val="00885BD5"/>
    <w:rsid w:val="008A753F"/>
    <w:rsid w:val="008B2683"/>
    <w:rsid w:val="008B5B4D"/>
    <w:rsid w:val="008C0752"/>
    <w:rsid w:val="008D03C6"/>
    <w:rsid w:val="008D2494"/>
    <w:rsid w:val="008F61A4"/>
    <w:rsid w:val="00913369"/>
    <w:rsid w:val="009317D1"/>
    <w:rsid w:val="00936050"/>
    <w:rsid w:val="00995D7F"/>
    <w:rsid w:val="009A6F63"/>
    <w:rsid w:val="009B1A44"/>
    <w:rsid w:val="009B1E33"/>
    <w:rsid w:val="009D312C"/>
    <w:rsid w:val="009E06D7"/>
    <w:rsid w:val="009F388D"/>
    <w:rsid w:val="00A11413"/>
    <w:rsid w:val="00A1759F"/>
    <w:rsid w:val="00A44C47"/>
    <w:rsid w:val="00A829A2"/>
    <w:rsid w:val="00A9511F"/>
    <w:rsid w:val="00AB62EC"/>
    <w:rsid w:val="00AD03E4"/>
    <w:rsid w:val="00AE06EE"/>
    <w:rsid w:val="00AE7092"/>
    <w:rsid w:val="00AF379A"/>
    <w:rsid w:val="00B109D8"/>
    <w:rsid w:val="00B43F0D"/>
    <w:rsid w:val="00B57621"/>
    <w:rsid w:val="00B7414B"/>
    <w:rsid w:val="00BB484C"/>
    <w:rsid w:val="00BB570C"/>
    <w:rsid w:val="00BC4819"/>
    <w:rsid w:val="00BC6E2F"/>
    <w:rsid w:val="00BC7AB2"/>
    <w:rsid w:val="00BD32D6"/>
    <w:rsid w:val="00BE4A35"/>
    <w:rsid w:val="00C42B18"/>
    <w:rsid w:val="00C47D34"/>
    <w:rsid w:val="00C61A9D"/>
    <w:rsid w:val="00C6678E"/>
    <w:rsid w:val="00C96C2B"/>
    <w:rsid w:val="00CF4AC4"/>
    <w:rsid w:val="00D0013A"/>
    <w:rsid w:val="00D37733"/>
    <w:rsid w:val="00D57766"/>
    <w:rsid w:val="00D63B52"/>
    <w:rsid w:val="00D8223A"/>
    <w:rsid w:val="00D90254"/>
    <w:rsid w:val="00D906D4"/>
    <w:rsid w:val="00DA5D54"/>
    <w:rsid w:val="00DA7165"/>
    <w:rsid w:val="00E2208E"/>
    <w:rsid w:val="00E66F29"/>
    <w:rsid w:val="00E91250"/>
    <w:rsid w:val="00E96FFD"/>
    <w:rsid w:val="00EA45DA"/>
    <w:rsid w:val="00EE74F3"/>
    <w:rsid w:val="00F226DB"/>
    <w:rsid w:val="00F673CA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6C18"/>
  <w15:docId w15:val="{88CBE538-0CED-4846-890A-2B57963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71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09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09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4CC6-B309-4915-9A7F-C9A8450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Sarzało</dc:creator>
  <cp:lastModifiedBy>Dariusz Kędzierski</cp:lastModifiedBy>
  <cp:revision>8</cp:revision>
  <cp:lastPrinted>2022-08-12T13:03:00Z</cp:lastPrinted>
  <dcterms:created xsi:type="dcterms:W3CDTF">2022-07-18T11:41:00Z</dcterms:created>
  <dcterms:modified xsi:type="dcterms:W3CDTF">2022-09-27T11:57:00Z</dcterms:modified>
</cp:coreProperties>
</file>