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1B" w:rsidRPr="00C861AA" w:rsidRDefault="00BF0E1B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>Druk Nr</w:t>
      </w:r>
      <w:r w:rsidR="00B74B6D">
        <w:rPr>
          <w:b w:val="0"/>
        </w:rPr>
        <w:t xml:space="preserve"> 231</w:t>
      </w:r>
      <w:r w:rsidR="00DE3039">
        <w:rPr>
          <w:b w:val="0"/>
        </w:rPr>
        <w:t>/2022</w:t>
      </w:r>
      <w:r w:rsidRPr="00C861AA">
        <w:rPr>
          <w:b w:val="0"/>
        </w:rPr>
        <w:tab/>
      </w:r>
    </w:p>
    <w:p w:rsidR="00B11CF8" w:rsidRDefault="00BF0E1B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         Projekt z dnia </w:t>
      </w:r>
      <w:r w:rsidR="00B74B6D">
        <w:rPr>
          <w:b w:val="0"/>
        </w:rPr>
        <w:t>30 września</w:t>
      </w:r>
      <w:bookmarkStart w:id="0" w:name="_GoBack"/>
      <w:bookmarkEnd w:id="0"/>
      <w:r w:rsidR="00002984">
        <w:rPr>
          <w:b w:val="0"/>
        </w:rPr>
        <w:t xml:space="preserve"> </w:t>
      </w:r>
      <w:r w:rsidR="00DE3039">
        <w:rPr>
          <w:b w:val="0"/>
        </w:rPr>
        <w:t>2022</w:t>
      </w:r>
      <w:r w:rsidRPr="00C861AA">
        <w:rPr>
          <w:b w:val="0"/>
        </w:rPr>
        <w:t xml:space="preserve"> r.</w:t>
      </w:r>
    </w:p>
    <w:p w:rsidR="002C0585" w:rsidRDefault="002C0585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</w:p>
    <w:p w:rsidR="002C0585" w:rsidRPr="00C861AA" w:rsidRDefault="002C0585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</w:p>
    <w:p w:rsidR="00351900" w:rsidRPr="00C861AA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C861AA">
        <w:t xml:space="preserve">  </w:t>
      </w:r>
    </w:p>
    <w:p w:rsidR="00F83CF9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>UCHWAŁA NR</w:t>
      </w:r>
      <w:r w:rsidR="00D8568C" w:rsidRPr="00C861AA">
        <w:rPr>
          <w:b/>
          <w:szCs w:val="20"/>
        </w:rPr>
        <w:t xml:space="preserve"> 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z dnia</w:t>
      </w:r>
      <w:r w:rsidR="0026130C" w:rsidRPr="00C861AA">
        <w:rPr>
          <w:b/>
        </w:rPr>
        <w:t xml:space="preserve"> </w:t>
      </w:r>
      <w:r w:rsidR="00CC4505">
        <w:rPr>
          <w:b/>
        </w:rPr>
        <w:t xml:space="preserve">   </w:t>
      </w:r>
      <w:r w:rsidR="0080440B">
        <w:rPr>
          <w:b/>
        </w:rPr>
        <w:t xml:space="preserve"> </w:t>
      </w:r>
      <w:r w:rsidR="00DE3039">
        <w:rPr>
          <w:b/>
        </w:rPr>
        <w:t>2022</w:t>
      </w:r>
      <w:r w:rsidRPr="00C861AA">
        <w:rPr>
          <w:b/>
        </w:rPr>
        <w:t xml:space="preserve"> r.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C861AA" w:rsidRDefault="00DF7154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 xml:space="preserve">żecie miasta Łodzi na </w:t>
      </w:r>
      <w:r w:rsidR="00DE3039">
        <w:rPr>
          <w:b/>
          <w:szCs w:val="20"/>
        </w:rPr>
        <w:t>2022</w:t>
      </w:r>
      <w:r w:rsidR="007E7178" w:rsidRPr="00C861AA">
        <w:rPr>
          <w:b/>
          <w:szCs w:val="20"/>
        </w:rPr>
        <w:t xml:space="preserve"> rok.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C861AA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D41A00">
        <w:t>Dz. U. z 2022 r poz. 559</w:t>
      </w:r>
      <w:r w:rsidR="00887587">
        <w:t xml:space="preserve">, </w:t>
      </w:r>
      <w:r w:rsidR="00E92254">
        <w:t>583</w:t>
      </w:r>
      <w:r w:rsidR="004677AC">
        <w:t xml:space="preserve">, 1005, </w:t>
      </w:r>
      <w:r w:rsidR="00887587">
        <w:t>1079</w:t>
      </w:r>
      <w:r w:rsidR="004677AC">
        <w:t xml:space="preserve"> i 1561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D41A00">
        <w:t xml:space="preserve">Dz. U. z 2022 r poz. </w:t>
      </w:r>
      <w:r w:rsidR="004677AC">
        <w:t>1526</w:t>
      </w:r>
      <w:r w:rsidR="00E92254"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EF3C8D">
        <w:t>Dz</w:t>
      </w:r>
      <w:r w:rsidR="00091B2E">
        <w:t>.U. z 2022 r. poz. 1634, 1692, 1725,</w:t>
      </w:r>
      <w:r w:rsidR="00EF3C8D">
        <w:t>1747</w:t>
      </w:r>
      <w:r w:rsidR="00091B2E">
        <w:t xml:space="preserve"> i 1768</w:t>
      </w:r>
      <w:r w:rsidR="00E92254"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7E7178" w:rsidRPr="00C861AA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Default="007E7178" w:rsidP="007E7178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DF7154" w:rsidRDefault="00DF7154" w:rsidP="007E7178">
      <w:pPr>
        <w:keepNext/>
        <w:keepLines/>
        <w:widowControl w:val="0"/>
        <w:ind w:firstLine="3119"/>
        <w:rPr>
          <w:b/>
        </w:rPr>
      </w:pPr>
    </w:p>
    <w:p w:rsidR="00D56A08" w:rsidRPr="00DF7154" w:rsidRDefault="00D56A08" w:rsidP="00D56A08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</w:t>
      </w:r>
      <w:r w:rsidRPr="00E0095C">
        <w:t>§ 1. Dokonuje się zmian w planie docho</w:t>
      </w:r>
      <w:r>
        <w:t>dów budżetu miasta Łodzi na 2022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 w:rsidR="00CC4505">
        <w:t>92.126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D56A08" w:rsidRPr="00937A98" w:rsidRDefault="00D56A08" w:rsidP="00D56A08">
      <w:pPr>
        <w:keepNext/>
        <w:keepLines/>
        <w:tabs>
          <w:tab w:val="left" w:pos="851"/>
        </w:tabs>
        <w:jc w:val="both"/>
      </w:pPr>
    </w:p>
    <w:p w:rsidR="00D56A08" w:rsidRDefault="00D56A08" w:rsidP="00D56A08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 xml:space="preserve">. Dokonuje się zmian w planie wydatków budżetu miasta Łodzi na 2022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CC4505">
        <w:t>3.730.274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</w:p>
    <w:p w:rsidR="00D56A08" w:rsidRDefault="00D56A08" w:rsidP="00D56A08">
      <w:pPr>
        <w:keepNext/>
        <w:keepLines/>
        <w:tabs>
          <w:tab w:val="left" w:pos="567"/>
        </w:tabs>
        <w:ind w:left="76" w:firstLine="350"/>
        <w:jc w:val="both"/>
      </w:pPr>
    </w:p>
    <w:p w:rsidR="00D56A08" w:rsidRPr="00937A98" w:rsidRDefault="00D56A08" w:rsidP="00D56A08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 § 3</w:t>
      </w:r>
      <w:r w:rsidRPr="00937A98">
        <w:rPr>
          <w:bCs/>
          <w:szCs w:val="20"/>
        </w:rPr>
        <w:t xml:space="preserve">. </w:t>
      </w:r>
      <w:r w:rsidR="00CC4505">
        <w:rPr>
          <w:bCs/>
          <w:szCs w:val="20"/>
        </w:rPr>
        <w:t>Zwiększa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 xml:space="preserve">się deficyt budżetu miasta Łodzi na 2022 rok o kwotę </w:t>
      </w:r>
      <w:r w:rsidR="00CC4505">
        <w:rPr>
          <w:bCs/>
          <w:szCs w:val="20"/>
        </w:rPr>
        <w:t>3.638.148</w:t>
      </w:r>
      <w:r w:rsidRPr="00937A98">
        <w:rPr>
          <w:bCs/>
          <w:szCs w:val="20"/>
        </w:rPr>
        <w:t xml:space="preserve"> zł.</w:t>
      </w:r>
    </w:p>
    <w:p w:rsidR="00D56A08" w:rsidRPr="00937A98" w:rsidRDefault="00D56A08" w:rsidP="00D56A08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D56A08" w:rsidRDefault="00D56A08" w:rsidP="00D56A08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 xml:space="preserve">się zmiany w przychodach  w 2022 roku polegających na: </w:t>
      </w:r>
    </w:p>
    <w:p w:rsidR="00D56A08" w:rsidRPr="004C6DA3" w:rsidRDefault="00D56A08" w:rsidP="00D56A08">
      <w:pPr>
        <w:pStyle w:val="Akapitzlist"/>
        <w:keepNext/>
        <w:keepLines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6427F9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 w:rsidR="00CC4505">
        <w:rPr>
          <w:bCs/>
          <w:szCs w:val="20"/>
        </w:rPr>
        <w:t>145.226</w:t>
      </w:r>
      <w:r>
        <w:rPr>
          <w:bCs/>
          <w:szCs w:val="20"/>
        </w:rPr>
        <w:t xml:space="preserve">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D56A08" w:rsidRDefault="00CC4505" w:rsidP="00D56A08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zwiększeniu</w:t>
      </w:r>
      <w:r w:rsidR="00D56A08"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>
        <w:rPr>
          <w:bCs/>
          <w:szCs w:val="20"/>
        </w:rPr>
        <w:t>3.492.922</w:t>
      </w:r>
      <w:r w:rsidR="00D56A08">
        <w:rPr>
          <w:bCs/>
          <w:szCs w:val="20"/>
        </w:rPr>
        <w:t xml:space="preserve"> zł, zgodnie z załącznikiem nr 4 do niniejszej uchwały. </w:t>
      </w:r>
    </w:p>
    <w:p w:rsidR="00D56A08" w:rsidRPr="00DF7154" w:rsidRDefault="00D56A08" w:rsidP="00D56A08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</w:p>
    <w:p w:rsidR="00D56A08" w:rsidRPr="00937A98" w:rsidRDefault="00D56A08" w:rsidP="00D56A08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 xml:space="preserve">       § 5</w:t>
      </w:r>
      <w:r w:rsidRPr="00937A98">
        <w:rPr>
          <w:bCs/>
          <w:szCs w:val="20"/>
        </w:rPr>
        <w:t xml:space="preserve">. Ustala się przychody budżetu w wysokości </w:t>
      </w:r>
      <w:r w:rsidR="004E762F">
        <w:t>1.093.231.978</w:t>
      </w:r>
      <w:r w:rsidRPr="00937A98"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D56A08" w:rsidRPr="00937A98" w:rsidRDefault="00D56A08" w:rsidP="00D56A08">
      <w:pPr>
        <w:keepNext/>
        <w:keepLines/>
        <w:numPr>
          <w:ilvl w:val="0"/>
          <w:numId w:val="2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937A98">
        <w:rPr>
          <w:bCs/>
          <w:szCs w:val="20"/>
        </w:rPr>
        <w:t>z emisji obligacji komunalnych w wysokości 472.794.000 zł,</w:t>
      </w:r>
    </w:p>
    <w:p w:rsidR="00D56A08" w:rsidRPr="00937A98" w:rsidRDefault="00D56A08" w:rsidP="00D56A08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2) z długoterminowego  kredytu  bankowego na rynku zagranicznym w wysokości </w:t>
      </w:r>
      <w:r w:rsidRPr="00937A98">
        <w:rPr>
          <w:bCs/>
          <w:szCs w:val="20"/>
        </w:rPr>
        <w:br/>
        <w:t>100.000.000 zł,</w:t>
      </w:r>
    </w:p>
    <w:p w:rsidR="00D56A08" w:rsidRPr="00937A98" w:rsidRDefault="00D56A08" w:rsidP="00D56A08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</w:t>
      </w:r>
      <w:r w:rsidRPr="00937A98">
        <w:rPr>
          <w:bCs/>
          <w:szCs w:val="20"/>
        </w:rPr>
        <w:t xml:space="preserve">) z wolnych środków jako nadwyżki środków pieniężnych na rachunku bieżącym budżetu, wynikających z rozliczeń wyemitowanych papierów wartościowych, kredytów i  pożyczek z lat ubiegłych w wysokości </w:t>
      </w:r>
      <w:r w:rsidR="004E762F">
        <w:t>493.894.461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D56A08" w:rsidRPr="00937A98" w:rsidRDefault="00D56A08" w:rsidP="00D56A08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strike/>
        </w:rPr>
      </w:pPr>
      <w:r>
        <w:rPr>
          <w:bCs/>
          <w:szCs w:val="20"/>
        </w:rPr>
        <w:t>4</w:t>
      </w:r>
      <w:r w:rsidRPr="00937A98">
        <w:rPr>
          <w:bCs/>
          <w:szCs w:val="20"/>
        </w:rPr>
        <w:t xml:space="preserve">) 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4E762F">
        <w:rPr>
          <w:bCs/>
          <w:szCs w:val="20"/>
        </w:rPr>
        <w:t>14.371.174</w:t>
      </w:r>
      <w:r>
        <w:rPr>
          <w:bCs/>
          <w:szCs w:val="20"/>
        </w:rPr>
        <w:t xml:space="preserve"> </w:t>
      </w:r>
      <w:r w:rsidRPr="00937A98">
        <w:t>zł,</w:t>
      </w:r>
    </w:p>
    <w:p w:rsidR="00D56A08" w:rsidRPr="00937A98" w:rsidRDefault="00D56A08" w:rsidP="00D56A08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5</w:t>
      </w:r>
      <w:r w:rsidRPr="00937A98">
        <w:t xml:space="preserve">) z niewykorzystanych środków pieniężnych na rachunku bieżącym budżetu w 2021 r., </w:t>
      </w:r>
      <w:r w:rsidRPr="00937A98">
        <w:br/>
        <w:t xml:space="preserve">na wydzielonym rachunku Rządowego Funduszu Inwestycji Lokalnych w wysokości </w:t>
      </w:r>
      <w:r>
        <w:t>5.153.224</w:t>
      </w:r>
      <w:r w:rsidRPr="00937A98">
        <w:t xml:space="preserve"> zł,</w:t>
      </w:r>
    </w:p>
    <w:p w:rsidR="00D56A08" w:rsidRDefault="00D56A08" w:rsidP="00D56A08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lastRenderedPageBreak/>
        <w:t>6</w:t>
      </w:r>
      <w:r w:rsidRPr="00937A98">
        <w:t xml:space="preserve">) 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zł.</w:t>
      </w:r>
    </w:p>
    <w:p w:rsidR="00D56A08" w:rsidRPr="00937A98" w:rsidRDefault="00D56A08" w:rsidP="00D56A08">
      <w:pPr>
        <w:keepNext/>
        <w:keepLines/>
        <w:tabs>
          <w:tab w:val="left" w:pos="851"/>
          <w:tab w:val="left" w:pos="993"/>
        </w:tabs>
        <w:jc w:val="both"/>
      </w:pPr>
    </w:p>
    <w:p w:rsidR="00D56A08" w:rsidRPr="00937A98" w:rsidRDefault="00D56A08" w:rsidP="00D56A08">
      <w:pPr>
        <w:keepNext/>
        <w:keepLines/>
        <w:tabs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4E762F">
        <w:t>810.669.317</w:t>
      </w:r>
      <w:r w:rsidRPr="00937A98">
        <w:t xml:space="preserve"> zł i zostanie sfinansowany:</w:t>
      </w:r>
    </w:p>
    <w:p w:rsidR="00D56A08" w:rsidRPr="00937A98" w:rsidRDefault="00D56A08" w:rsidP="00D56A08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>190.231.339</w:t>
      </w:r>
      <w:r w:rsidRPr="00937A98">
        <w:t xml:space="preserve"> zł,</w:t>
      </w:r>
    </w:p>
    <w:p w:rsidR="00D56A08" w:rsidRPr="00937A98" w:rsidRDefault="00D56A08" w:rsidP="00D56A08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rynku zagranicznym w wysokości </w:t>
      </w:r>
      <w:r w:rsidRPr="00937A98">
        <w:br/>
        <w:t>100.000.000 zł,</w:t>
      </w:r>
    </w:p>
    <w:p w:rsidR="00D56A08" w:rsidRPr="00937A98" w:rsidRDefault="00D56A08" w:rsidP="00D56A08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4E762F">
        <w:t>493.894.461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D56A08" w:rsidRPr="00937A98" w:rsidRDefault="00D56A08" w:rsidP="00D56A08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937A98">
        <w:t xml:space="preserve">niewykorzystanymi środkami pieniężnymi na rachunku bieżącym budżetu, wynikającymi </w:t>
      </w:r>
      <w:r w:rsidRPr="00937A98">
        <w:br/>
        <w:t>z rozliczenia środków określonych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programu, projektu lub zadania finansowanego z udziałem tych środków w wysokości  </w:t>
      </w:r>
      <w:r w:rsidR="004E762F">
        <w:rPr>
          <w:bCs/>
          <w:szCs w:val="20"/>
        </w:rPr>
        <w:t xml:space="preserve">14.371.174 </w:t>
      </w:r>
      <w:r w:rsidRPr="00937A98">
        <w:t>zł,</w:t>
      </w:r>
    </w:p>
    <w:p w:rsidR="00D56A08" w:rsidRPr="00937A98" w:rsidRDefault="00D56A08" w:rsidP="00D56A08">
      <w:pPr>
        <w:keepNext/>
        <w:keepLines/>
        <w:widowControl w:val="0"/>
        <w:ind w:left="284" w:hanging="284"/>
        <w:jc w:val="both"/>
      </w:pPr>
      <w:r>
        <w:t>5</w:t>
      </w:r>
      <w:r w:rsidRPr="00937A98">
        <w:t xml:space="preserve">) niewykorzystanymi środkami pieniężnymi na rachunku bieżącym budżetu w 2021 r. </w:t>
      </w:r>
      <w:r w:rsidRPr="00937A98">
        <w:br/>
        <w:t xml:space="preserve">na wydzielonym rachunku Rządowego Funduszu Inwestycji Lokalnych w wysokości </w:t>
      </w:r>
      <w:r>
        <w:t>5.153.224</w:t>
      </w:r>
      <w:r w:rsidR="008152D0">
        <w:t xml:space="preserve"> zł,</w:t>
      </w:r>
    </w:p>
    <w:p w:rsidR="00D56A08" w:rsidRDefault="00D56A08" w:rsidP="00D56A08">
      <w:pPr>
        <w:keepNext/>
        <w:keepLines/>
        <w:widowControl w:val="0"/>
        <w:ind w:left="284" w:hanging="284"/>
        <w:jc w:val="both"/>
      </w:pPr>
      <w:r>
        <w:t>6</w:t>
      </w:r>
      <w:r w:rsidRPr="00937A98">
        <w:t xml:space="preserve">) niewykorzystanymi środkami pieniężnymi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</w:t>
      </w:r>
      <w:r>
        <w:t>.</w:t>
      </w:r>
    </w:p>
    <w:p w:rsidR="00D56A08" w:rsidRDefault="00D56A08" w:rsidP="004E762F">
      <w:pPr>
        <w:pStyle w:val="Tekstpodstawowy"/>
        <w:keepNext/>
        <w:keepLines/>
        <w:widowControl w:val="0"/>
      </w:pPr>
    </w:p>
    <w:p w:rsidR="00D56A08" w:rsidRDefault="00D56A08" w:rsidP="00D56A08">
      <w:pPr>
        <w:keepNext/>
        <w:keepLines/>
        <w:widowControl w:val="0"/>
        <w:tabs>
          <w:tab w:val="left" w:pos="0"/>
          <w:tab w:val="left" w:pos="851"/>
        </w:tabs>
        <w:jc w:val="both"/>
      </w:pPr>
      <w:r>
        <w:t xml:space="preserve">      </w:t>
      </w:r>
      <w:r w:rsidR="004E762F">
        <w:t>§ 7</w:t>
      </w:r>
      <w:r w:rsidRPr="00B647FE">
        <w:t>. Dokonuje się zmiany w „Zestawieniu planowanych kwot dotacji udzielanyc</w:t>
      </w:r>
      <w:r>
        <w:t>h z budżetu miasta Łodzi na 2022</w:t>
      </w:r>
      <w:r w:rsidRPr="00B647FE">
        <w:t xml:space="preserve"> </w:t>
      </w:r>
      <w:r>
        <w:t>rok” zgodnie</w:t>
      </w:r>
      <w:r w:rsidR="004E762F">
        <w:t xml:space="preserve"> z załącznikiem nr 5</w:t>
      </w:r>
      <w:r w:rsidRPr="00B647FE">
        <w:t xml:space="preserve"> do niniejszej uchwały.</w:t>
      </w:r>
    </w:p>
    <w:p w:rsidR="00EF3C8D" w:rsidRDefault="00B40878" w:rsidP="00D56A08">
      <w:pPr>
        <w:keepNext/>
        <w:keepLines/>
        <w:tabs>
          <w:tab w:val="left" w:pos="284"/>
          <w:tab w:val="left" w:pos="993"/>
        </w:tabs>
        <w:jc w:val="both"/>
      </w:pPr>
      <w:r>
        <w:t xml:space="preserve"> </w:t>
      </w:r>
      <w:r w:rsidR="00541DFC">
        <w:t xml:space="preserve">  </w:t>
      </w:r>
    </w:p>
    <w:p w:rsidR="004E5668" w:rsidRDefault="004E762F" w:rsidP="00EF3C8D">
      <w:pPr>
        <w:keepNext/>
        <w:keepLines/>
        <w:tabs>
          <w:tab w:val="left" w:pos="284"/>
          <w:tab w:val="left" w:pos="993"/>
        </w:tabs>
        <w:ind w:firstLine="284"/>
        <w:jc w:val="both"/>
      </w:pPr>
      <w:r>
        <w:t xml:space="preserve"> </w:t>
      </w:r>
      <w:r w:rsidR="009A0CBF" w:rsidRPr="00C861AA">
        <w:t xml:space="preserve">§ </w:t>
      </w:r>
      <w:r>
        <w:t>8</w:t>
      </w:r>
      <w:r w:rsidR="009A0CBF" w:rsidRPr="00C861AA">
        <w:t>. Wykonanie uchwały powierza się Prezydentowi Miasta Łodzi.</w:t>
      </w:r>
    </w:p>
    <w:p w:rsidR="009A0CBF" w:rsidRPr="00C861AA" w:rsidRDefault="009A0CBF" w:rsidP="00EB56F9">
      <w:pPr>
        <w:keepNext/>
        <w:keepLines/>
        <w:tabs>
          <w:tab w:val="left" w:pos="851"/>
        </w:tabs>
        <w:jc w:val="both"/>
      </w:pPr>
    </w:p>
    <w:p w:rsidR="007B0B4E" w:rsidRDefault="00541DFC" w:rsidP="0018696E">
      <w:pPr>
        <w:keepNext/>
        <w:keepLines/>
        <w:tabs>
          <w:tab w:val="left" w:pos="284"/>
          <w:tab w:val="left" w:pos="567"/>
          <w:tab w:val="left" w:pos="851"/>
        </w:tabs>
        <w:ind w:left="76"/>
        <w:jc w:val="both"/>
      </w:pPr>
      <w:r>
        <w:t xml:space="preserve">    </w:t>
      </w:r>
      <w:r w:rsidR="004E762F">
        <w:t xml:space="preserve"> § 9</w:t>
      </w:r>
      <w:r w:rsidR="009A0CBF" w:rsidRPr="00C861AA">
        <w:t>. Uchwała wchodzi w życie z dniem podjęcia i podlega ogłoszeniu w trybie przewidzianym dla aktów prawa miejscowego.</w:t>
      </w:r>
    </w:p>
    <w:p w:rsidR="00597D3B" w:rsidRDefault="00597D3B" w:rsidP="00735D4F">
      <w:pPr>
        <w:keepNext/>
        <w:keepLines/>
        <w:tabs>
          <w:tab w:val="left" w:pos="284"/>
          <w:tab w:val="left" w:pos="709"/>
        </w:tabs>
        <w:jc w:val="both"/>
      </w:pPr>
    </w:p>
    <w:p w:rsidR="00597D3B" w:rsidRDefault="00597D3B" w:rsidP="00735D4F">
      <w:pPr>
        <w:keepNext/>
        <w:keepLines/>
        <w:tabs>
          <w:tab w:val="left" w:pos="284"/>
          <w:tab w:val="left" w:pos="709"/>
        </w:tabs>
        <w:jc w:val="both"/>
      </w:pPr>
    </w:p>
    <w:p w:rsidR="002C0585" w:rsidRDefault="002C0585" w:rsidP="00735D4F">
      <w:pPr>
        <w:keepNext/>
        <w:keepLines/>
        <w:tabs>
          <w:tab w:val="left" w:pos="284"/>
          <w:tab w:val="left" w:pos="709"/>
        </w:tabs>
        <w:jc w:val="both"/>
      </w:pPr>
    </w:p>
    <w:p w:rsidR="002C0585" w:rsidRPr="00C861AA" w:rsidRDefault="002C0585" w:rsidP="00735D4F">
      <w:pPr>
        <w:keepNext/>
        <w:keepLines/>
        <w:tabs>
          <w:tab w:val="left" w:pos="284"/>
          <w:tab w:val="left" w:pos="709"/>
        </w:tabs>
        <w:jc w:val="both"/>
      </w:pPr>
    </w:p>
    <w:p w:rsidR="009A0CBF" w:rsidRPr="00C861AA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9A0CBF" w:rsidRPr="00C861AA" w:rsidRDefault="009A0CBF" w:rsidP="009A0CBF">
      <w:pPr>
        <w:pStyle w:val="Nagwek5"/>
        <w:spacing w:line="240" w:lineRule="auto"/>
      </w:pPr>
      <w:r w:rsidRPr="00C861AA">
        <w:t>Rady Miejskiej w Łodzi</w:t>
      </w: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C861AA">
        <w:rPr>
          <w:b/>
          <w:bCs/>
        </w:rPr>
        <w:t>Marcin GOŁASZEWSKI</w:t>
      </w:r>
    </w:p>
    <w:p w:rsidR="00843203" w:rsidRDefault="00843203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E762F" w:rsidRDefault="004E762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E762F" w:rsidRDefault="004E762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E83363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BF0E1B" w:rsidRPr="00C861AA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B43783" w:rsidRDefault="00BF0E1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4271EB" w:rsidRDefault="004271E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4271EB" w:rsidRDefault="004271E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4271EB" w:rsidRDefault="004271E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4271EB" w:rsidRDefault="004271E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4271EB" w:rsidRDefault="004271E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4271EB" w:rsidRDefault="004271E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4271EB" w:rsidRDefault="004271E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4271EB" w:rsidRDefault="004271E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4271EB" w:rsidRPr="00334545" w:rsidRDefault="004271EB" w:rsidP="004271EB">
      <w:pPr>
        <w:pStyle w:val="Tytu"/>
        <w:keepNext/>
        <w:keepLines/>
        <w:widowControl w:val="0"/>
        <w:spacing w:line="360" w:lineRule="auto"/>
      </w:pPr>
      <w:r w:rsidRPr="00334545">
        <w:t>Uzasadnienie</w:t>
      </w:r>
    </w:p>
    <w:p w:rsidR="004271EB" w:rsidRPr="00334545" w:rsidRDefault="004271EB" w:rsidP="004271EB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</w:pPr>
      <w:r w:rsidRPr="00334545">
        <w:t>do projektu uchwały Rady Miejskiej w Łodzi w sprawie zmian budżetu oraz zmian w budżecie miasta Łodzi na 2022 rok.</w:t>
      </w: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334545">
        <w:rPr>
          <w:b/>
          <w:u w:val="single"/>
        </w:rPr>
        <w:t>Zwiększenie planowanych w budżecie miasta Łodzi na 2022 rok dochodów i wydatków.</w:t>
      </w: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334545">
        <w:t xml:space="preserve">W budżecie na 2022 rok dokonuje się zwiększenia o kwotę </w:t>
      </w:r>
      <w:r w:rsidRPr="00334545">
        <w:rPr>
          <w:b/>
        </w:rPr>
        <w:t>72.730 zł</w:t>
      </w:r>
      <w:r w:rsidRPr="00334545">
        <w:t>:</w:t>
      </w:r>
    </w:p>
    <w:p w:rsidR="004271EB" w:rsidRPr="00334545" w:rsidRDefault="004271EB" w:rsidP="004271EB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</w:pPr>
      <w:r w:rsidRPr="00334545">
        <w:t xml:space="preserve">dochodów w </w:t>
      </w:r>
      <w:r w:rsidRPr="00334545">
        <w:rPr>
          <w:b/>
        </w:rPr>
        <w:t>Pogotowiu Opiekuńczym nr 1</w:t>
      </w:r>
      <w:r w:rsidRPr="00334545">
        <w:t xml:space="preserve"> (dział 855, rozdział 85510) w powiatowym  zadaniu pn. „WPŁYWY Z OPŁAT I ŚWIADCZONYCH USŁUG PUBLICZNYCH: na sfinansowanie kosztu umieszczenia dziecka w placówce opiekuńczo-wychowawczej na terenie Łodzi”</w:t>
      </w:r>
    </w:p>
    <w:p w:rsidR="004271EB" w:rsidRPr="00334545" w:rsidRDefault="004271EB" w:rsidP="004271EB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334545">
        <w:t>wydatków w</w:t>
      </w:r>
      <w:r w:rsidRPr="00334545">
        <w:rPr>
          <w:bCs/>
          <w:szCs w:val="20"/>
        </w:rPr>
        <w:t xml:space="preserve"> </w:t>
      </w:r>
      <w:r w:rsidRPr="00334545">
        <w:rPr>
          <w:b/>
        </w:rPr>
        <w:t>Pogotowiu Opiekuńczym nr 1</w:t>
      </w:r>
      <w:r w:rsidRPr="00334545">
        <w:t xml:space="preserve"> (dział 855, rozdział 85510) </w:t>
      </w:r>
      <w:r w:rsidRPr="00334545">
        <w:rPr>
          <w:bCs/>
          <w:szCs w:val="20"/>
        </w:rPr>
        <w:t>w powiatowym zadaniu pn. „</w:t>
      </w:r>
      <w:r w:rsidRPr="00334545">
        <w:t>na sfinansowanie kosztów umieszczenia dziecka w placówce opiekuńczo-wychowawczej</w:t>
      </w:r>
      <w:r w:rsidRPr="00334545">
        <w:rPr>
          <w:bCs/>
          <w:szCs w:val="20"/>
        </w:rPr>
        <w:t>”.</w:t>
      </w: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334545">
        <w:rPr>
          <w:bCs/>
          <w:szCs w:val="20"/>
        </w:rPr>
        <w:t xml:space="preserve">Powyższe zmiany wynikają z podpisanych porozumień z innymi powiatami. Środki zostaną przeznaczone na pokrycie wydatków bieżących na rzecz wychowanków z innych powiatów </w:t>
      </w:r>
      <w:r w:rsidRPr="00334545">
        <w:rPr>
          <w:bCs/>
          <w:szCs w:val="20"/>
        </w:rPr>
        <w:br/>
        <w:t>a przebywających w PO1.</w:t>
      </w: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334545">
        <w:rPr>
          <w:b/>
          <w:u w:val="single"/>
        </w:rPr>
        <w:t>Zwiększenie planowanych w budżecie miasta Łodzi na 2022 rok dochodów i wydatków.</w:t>
      </w: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334545">
        <w:t xml:space="preserve">W budżecie na 2022 rok dokonuje się zwiększenia o kwotę </w:t>
      </w:r>
      <w:r w:rsidRPr="00334545">
        <w:rPr>
          <w:b/>
        </w:rPr>
        <w:t>`15.396 zł</w:t>
      </w:r>
      <w:r w:rsidRPr="00334545">
        <w:t>:</w:t>
      </w:r>
    </w:p>
    <w:p w:rsidR="004271EB" w:rsidRPr="00334545" w:rsidRDefault="004271EB" w:rsidP="004271EB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</w:pPr>
      <w:r w:rsidRPr="00334545">
        <w:t xml:space="preserve">dochodów w </w:t>
      </w:r>
      <w:r w:rsidRPr="00334545">
        <w:rPr>
          <w:b/>
        </w:rPr>
        <w:t>Centrum Administracyjnym Pieczy Zastępczej</w:t>
      </w:r>
      <w:r w:rsidRPr="00334545">
        <w:t xml:space="preserve"> (dział 855, rozdział 85510) w powiatowym  zadaniu pn. „POZOSTAŁE DOCHODY: odszkodowania od firm ubezpieczeniowych w związku z poniesionymi szkodami”</w:t>
      </w:r>
    </w:p>
    <w:p w:rsidR="004271EB" w:rsidRPr="00334545" w:rsidRDefault="004271EB" w:rsidP="004271EB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334545">
        <w:t>wydatków w</w:t>
      </w:r>
      <w:r w:rsidRPr="00334545">
        <w:rPr>
          <w:bCs/>
          <w:szCs w:val="20"/>
        </w:rPr>
        <w:t xml:space="preserve"> </w:t>
      </w:r>
      <w:r w:rsidRPr="00334545">
        <w:rPr>
          <w:b/>
        </w:rPr>
        <w:t>Centrum Administracyjnym Pieczy Zastępczej</w:t>
      </w:r>
      <w:r w:rsidRPr="00334545">
        <w:t xml:space="preserve"> (dział 855, rozdział 85510) </w:t>
      </w:r>
      <w:r w:rsidRPr="00334545">
        <w:rPr>
          <w:bCs/>
          <w:szCs w:val="20"/>
        </w:rPr>
        <w:t>w powiatowym zadaniu pn. „</w:t>
      </w:r>
      <w:r w:rsidRPr="00334545">
        <w:t>Funkcjonowanie jednostki</w:t>
      </w:r>
      <w:r w:rsidRPr="00334545">
        <w:rPr>
          <w:bCs/>
          <w:szCs w:val="20"/>
        </w:rPr>
        <w:t>”.</w:t>
      </w: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334545">
        <w:rPr>
          <w:bCs/>
          <w:szCs w:val="20"/>
        </w:rPr>
        <w:t>Środki z odszkodowania zostaną przeznaczone na naprawę ogrodzenia oraz usługę hydrauliczną.</w:t>
      </w: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4271EB" w:rsidRPr="00334545" w:rsidRDefault="004271EB" w:rsidP="004271EB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334545">
        <w:rPr>
          <w:b/>
          <w:u w:val="single"/>
        </w:rPr>
        <w:t>Zwiększenie planowanych w budżecie miasta Łodzi na 2022 rok dochodów i wydatków.</w:t>
      </w:r>
    </w:p>
    <w:p w:rsidR="004271EB" w:rsidRPr="00334545" w:rsidRDefault="004271EB" w:rsidP="004271EB">
      <w:pPr>
        <w:pStyle w:val="Tekstpodstawowy"/>
        <w:keepNext/>
        <w:widowControl w:val="0"/>
        <w:spacing w:line="360" w:lineRule="auto"/>
        <w:rPr>
          <w:b/>
        </w:rPr>
      </w:pPr>
      <w:r w:rsidRPr="00334545">
        <w:t xml:space="preserve">W budżecie na 2022 rok dokonuje się zwiększenia o kwotę </w:t>
      </w:r>
      <w:r w:rsidRPr="00334545">
        <w:rPr>
          <w:b/>
        </w:rPr>
        <w:t>4.000</w:t>
      </w:r>
      <w:r w:rsidRPr="00334545">
        <w:t xml:space="preserve"> </w:t>
      </w:r>
      <w:r w:rsidRPr="00334545">
        <w:rPr>
          <w:b/>
        </w:rPr>
        <w:t>zł</w:t>
      </w:r>
      <w:r w:rsidRPr="00334545">
        <w:t>:</w:t>
      </w:r>
    </w:p>
    <w:p w:rsidR="004271EB" w:rsidRPr="00334545" w:rsidRDefault="004271EB" w:rsidP="004271EB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334545">
        <w:t xml:space="preserve">dochodów w </w:t>
      </w:r>
      <w:r w:rsidRPr="00334545">
        <w:rPr>
          <w:b/>
          <w:bCs/>
          <w:szCs w:val="20"/>
        </w:rPr>
        <w:t>Wydziale Zdrowia i Spraw Społecznych</w:t>
      </w:r>
      <w:r w:rsidRPr="00334545">
        <w:rPr>
          <w:bCs/>
          <w:szCs w:val="20"/>
        </w:rPr>
        <w:t xml:space="preserve"> </w:t>
      </w:r>
      <w:r w:rsidRPr="00334545">
        <w:t xml:space="preserve">(dział 852, rozdział 85202) </w:t>
      </w:r>
      <w:r w:rsidRPr="00334545">
        <w:br/>
        <w:t>w</w:t>
      </w:r>
      <w:r w:rsidRPr="00334545">
        <w:rPr>
          <w:bCs/>
          <w:szCs w:val="20"/>
        </w:rPr>
        <w:t xml:space="preserve">  zadaniu pn</w:t>
      </w:r>
      <w:r>
        <w:rPr>
          <w:bCs/>
          <w:szCs w:val="20"/>
        </w:rPr>
        <w:t xml:space="preserve"> </w:t>
      </w:r>
      <w:r w:rsidRPr="00334545">
        <w:rPr>
          <w:bCs/>
          <w:szCs w:val="20"/>
        </w:rPr>
        <w:t>.„POZOSTAŁE DOCHODY:</w:t>
      </w:r>
      <w:r w:rsidRPr="00334545">
        <w:t xml:space="preserve"> </w:t>
      </w:r>
      <w:r w:rsidRPr="00334545">
        <w:rPr>
          <w:bCs/>
          <w:szCs w:val="20"/>
        </w:rPr>
        <w:t>wpływy z tytułu zwrotów kosztów pogrzebów”,</w:t>
      </w:r>
    </w:p>
    <w:p w:rsidR="004271EB" w:rsidRPr="00334545" w:rsidRDefault="004271EB" w:rsidP="004271EB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334545">
        <w:t>wydatków w</w:t>
      </w:r>
      <w:r w:rsidRPr="00334545">
        <w:rPr>
          <w:bCs/>
          <w:szCs w:val="20"/>
        </w:rPr>
        <w:t xml:space="preserve"> </w:t>
      </w:r>
      <w:r w:rsidRPr="00334545">
        <w:rPr>
          <w:b/>
          <w:bCs/>
          <w:szCs w:val="20"/>
        </w:rPr>
        <w:t>Wydziale Zdrowia i Spraw Społecznych</w:t>
      </w:r>
      <w:r w:rsidRPr="00334545">
        <w:rPr>
          <w:bCs/>
          <w:szCs w:val="20"/>
        </w:rPr>
        <w:t xml:space="preserve"> </w:t>
      </w:r>
      <w:r w:rsidRPr="00334545">
        <w:t xml:space="preserve">(dział 852, rozdział 85202) </w:t>
      </w:r>
      <w:r w:rsidRPr="00334545">
        <w:br/>
        <w:t>w</w:t>
      </w:r>
      <w:r w:rsidRPr="00334545">
        <w:rPr>
          <w:bCs/>
          <w:szCs w:val="20"/>
        </w:rPr>
        <w:t xml:space="preserve">  zadaniu pn. „Funkcjonowanie jednostki”.</w:t>
      </w:r>
    </w:p>
    <w:p w:rsidR="004271EB" w:rsidRPr="00334545" w:rsidRDefault="004271EB" w:rsidP="004271EB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334545">
        <w:rPr>
          <w:bCs/>
          <w:szCs w:val="20"/>
        </w:rPr>
        <w:t>Środk</w:t>
      </w:r>
      <w:r>
        <w:rPr>
          <w:bCs/>
          <w:szCs w:val="20"/>
        </w:rPr>
        <w:t>i z zasiłku zostały przeznaczone</w:t>
      </w:r>
      <w:r w:rsidRPr="00334545">
        <w:rPr>
          <w:bCs/>
          <w:szCs w:val="20"/>
        </w:rPr>
        <w:t xml:space="preserve"> na organizację pochówku zmarłego mieszkańca  5 DPS.</w:t>
      </w:r>
    </w:p>
    <w:p w:rsidR="004271EB" w:rsidRPr="00334545" w:rsidRDefault="004271EB" w:rsidP="004271EB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334545">
        <w:rPr>
          <w:b/>
          <w:u w:val="single"/>
        </w:rPr>
        <w:t>Zmiany w planowanych w budżecie miasta Łodzi na 2022 rok wydatkach.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334545">
        <w:t>W budżecie na 2022 rok dokonuje się niżej wymienionych zmian:</w:t>
      </w:r>
    </w:p>
    <w:p w:rsidR="004271EB" w:rsidRPr="00334545" w:rsidRDefault="004271EB" w:rsidP="004271EB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4271EB" w:rsidRPr="00334545" w:rsidRDefault="004271EB" w:rsidP="004271EB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334545">
        <w:t xml:space="preserve">zwiększenie wydatków w wysokości </w:t>
      </w:r>
      <w:r w:rsidRPr="00334545">
        <w:rPr>
          <w:b/>
        </w:rPr>
        <w:t>3.638.148 zł</w:t>
      </w:r>
      <w:r w:rsidRPr="00334545">
        <w:t xml:space="preserve"> z tego w: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142"/>
      </w:pP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142"/>
      </w:pPr>
      <w:r w:rsidRPr="00334545">
        <w:rPr>
          <w:b/>
        </w:rPr>
        <w:t>Wydziale Edukacji</w:t>
      </w:r>
      <w:r w:rsidRPr="00334545">
        <w:t xml:space="preserve"> (dział 801, rozdział 80101,80195,80120) w wysokości </w:t>
      </w:r>
      <w:r w:rsidRPr="00334545">
        <w:rPr>
          <w:b/>
        </w:rPr>
        <w:t>145.226 zł</w:t>
      </w:r>
      <w:r w:rsidRPr="00334545">
        <w:t xml:space="preserve"> w zadaniach pn.: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142"/>
      </w:pPr>
      <w:r w:rsidRPr="00334545">
        <w:t>- „Jedność w różnorodności - przez otwartość budujemy europejskość” 1 731 zł,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142"/>
      </w:pPr>
      <w:r w:rsidRPr="00334545">
        <w:t>- „Kreatywne wibracje” 7 395 zł,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142"/>
      </w:pPr>
      <w:r w:rsidRPr="00334545">
        <w:t>- „Pilotażowe wdrożenie modelu Specjalistycznych Centrów Wspierających Edukację Włączającą (SCWEW)” 101 124 zł,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142"/>
      </w:pPr>
      <w:r w:rsidRPr="00334545">
        <w:t>- „Nauka w spokoju” 34 976 zł.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142"/>
      </w:pPr>
      <w:r w:rsidRPr="00334545">
        <w:t>Powyższa zmiana wynika z urealnienia planu wydatków.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jc w:val="left"/>
      </w:pP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 w:rsidRPr="00334545">
        <w:rPr>
          <w:b/>
        </w:rPr>
        <w:t>Wydziale Zdrowia i Spraw Społecznych</w:t>
      </w:r>
      <w:r w:rsidRPr="00334545">
        <w:t xml:space="preserve"> (dział 851, rozdział 85111) w wysokości </w:t>
      </w:r>
      <w:r w:rsidRPr="00334545">
        <w:rPr>
          <w:b/>
        </w:rPr>
        <w:t>1.570.376 zł</w:t>
      </w:r>
      <w:r w:rsidRPr="00334545">
        <w:t xml:space="preserve"> w gminnym zadaniu pn. „Pokrycie ujemnego wyniku finansowego Miejskiego Centrum Medycznego im. dr K. Jonschera”.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 w:rsidRPr="00334545">
        <w:t>Środki zostaną przeznaczone na  pokrycie ujemnego wyniku finansowego za 2021 r.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 w:rsidRPr="00334545">
        <w:rPr>
          <w:b/>
        </w:rPr>
        <w:t>Wydziale Zdrowia i Spraw Społecznych</w:t>
      </w:r>
      <w:r w:rsidRPr="00334545">
        <w:t xml:space="preserve"> (dział 852, rozdział 85202) w wysokości </w:t>
      </w:r>
      <w:r w:rsidRPr="00334545">
        <w:rPr>
          <w:b/>
        </w:rPr>
        <w:t>35.916 zł</w:t>
      </w:r>
      <w:r w:rsidRPr="00334545">
        <w:t xml:space="preserve"> w powiatowym zadaniu pn. „Funkcjonowanie jednostki”.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 w:rsidRPr="00334545">
        <w:t>Środki zostaną przeznaczone na dodatkowe wydatki związane z likwidacją  DPS przy ul. Narutowicza 114.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567"/>
        </w:tabs>
        <w:spacing w:line="360" w:lineRule="auto"/>
      </w:pP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 w:rsidRPr="00334545">
        <w:rPr>
          <w:b/>
        </w:rPr>
        <w:t xml:space="preserve">Powiatowym Urzędzie Pracy w Łodzi </w:t>
      </w:r>
      <w:r w:rsidRPr="00334545">
        <w:t xml:space="preserve">(dział 853, rozdział 85333) w wysokości </w:t>
      </w:r>
      <w:r w:rsidRPr="00334545">
        <w:rPr>
          <w:b/>
        </w:rPr>
        <w:t>56.630 zł</w:t>
      </w:r>
      <w:r w:rsidRPr="00334545">
        <w:t xml:space="preserve"> w powiatowym zadaniu pn. „Funkcjonowanie jednostki”.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 w:rsidRPr="00334545">
        <w:t>Środki zostaną przeznaczone na remonty obiektu położonego przy ul.</w:t>
      </w:r>
      <w:r>
        <w:t xml:space="preserve"> </w:t>
      </w:r>
      <w:r w:rsidRPr="00334545">
        <w:t>Klińskiego 102/102a wspólnie użytkowanego z MOPS. Zgodnie z porozumieniem z 12.05.2015 r. PUP pokrywa 41,43 % poniesionych wydatków.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567"/>
        </w:tabs>
        <w:spacing w:line="360" w:lineRule="auto"/>
      </w:pP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 w:rsidRPr="00334545">
        <w:rPr>
          <w:b/>
        </w:rPr>
        <w:t>Wydział Kultury</w:t>
      </w:r>
      <w:r w:rsidRPr="00334545">
        <w:t xml:space="preserve"> (dział 921, rozdział 92118) w wysokości </w:t>
      </w:r>
      <w:r w:rsidRPr="00334545">
        <w:rPr>
          <w:b/>
        </w:rPr>
        <w:t xml:space="preserve">400.000 zł </w:t>
      </w:r>
      <w:r w:rsidRPr="00334545">
        <w:t>w powiatowym zadaniu pn. „Centralne Muzeum Włókiennictwa w Łodzi”.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 w:rsidRPr="00334545">
        <w:t>Środki zostaną przeznaczone na zwiększone koszty utrzymania.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 w:rsidRPr="00334545">
        <w:rPr>
          <w:b/>
        </w:rPr>
        <w:t>Wydział Kultury</w:t>
      </w:r>
      <w:r w:rsidRPr="00334545">
        <w:t xml:space="preserve"> (dział 921, rozdział 92106) w wysokości </w:t>
      </w:r>
      <w:r w:rsidRPr="00334545">
        <w:rPr>
          <w:b/>
        </w:rPr>
        <w:t xml:space="preserve">600.000 zł </w:t>
      </w:r>
      <w:r w:rsidRPr="00334545">
        <w:t>w powiatowym zadaniu pn. „Teatr Powszechny w Łodzi”.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  <w:r w:rsidRPr="00334545">
        <w:t>Środki zostaną przeznaczone na zwiększone koszty utrzymania.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142"/>
          <w:tab w:val="left" w:pos="360"/>
        </w:tabs>
        <w:spacing w:line="360" w:lineRule="auto"/>
        <w:ind w:left="142"/>
      </w:pPr>
      <w:r w:rsidRPr="00334545">
        <w:rPr>
          <w:b/>
        </w:rPr>
        <w:t xml:space="preserve">Zarządzie Inwestycji Miejskich </w:t>
      </w:r>
      <w:r w:rsidRPr="00334545">
        <w:t xml:space="preserve">(dział 600, rozdział 60015) w wysokości </w:t>
      </w:r>
      <w:r w:rsidRPr="00334545">
        <w:rPr>
          <w:b/>
        </w:rPr>
        <w:t>830.000 zł</w:t>
      </w:r>
      <w:r w:rsidRPr="00334545">
        <w:t xml:space="preserve"> w powiatowym zadaniu majątkowym pn. „Aktualizacja dokumentacji i przebudowa ul. Nad Dobrzynką”.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142"/>
          <w:tab w:val="left" w:pos="360"/>
        </w:tabs>
        <w:spacing w:line="360" w:lineRule="auto"/>
        <w:ind w:left="142"/>
      </w:pPr>
      <w:r w:rsidRPr="00334545">
        <w:t>Powyższa zmiana wynika z przyspieszenia realizacji zadania w stosunku do poczynionych planów.</w:t>
      </w:r>
    </w:p>
    <w:p w:rsidR="004271EB" w:rsidRPr="00334545" w:rsidRDefault="004271EB" w:rsidP="004271EB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4271EB" w:rsidRPr="00334545" w:rsidRDefault="004271EB" w:rsidP="004271EB">
      <w:pPr>
        <w:keepNext/>
        <w:keepLines/>
        <w:spacing w:line="360" w:lineRule="auto"/>
        <w:jc w:val="both"/>
        <w:rPr>
          <w:b/>
          <w:u w:val="single"/>
        </w:rPr>
      </w:pPr>
      <w:r w:rsidRPr="00334545">
        <w:rPr>
          <w:b/>
          <w:u w:val="single"/>
        </w:rPr>
        <w:t>Zmiany planowanego w budżecie miasta Łodzi na 2022 rok deficytu.</w:t>
      </w:r>
    </w:p>
    <w:p w:rsidR="004271EB" w:rsidRPr="00334545" w:rsidRDefault="004271EB" w:rsidP="004271EB">
      <w:pPr>
        <w:keepNext/>
        <w:keepLines/>
        <w:spacing w:line="360" w:lineRule="auto"/>
        <w:jc w:val="both"/>
      </w:pPr>
      <w:r w:rsidRPr="00334545">
        <w:t>W związku z powyższymi zapisami zwiększa się planowany w budżecie Miasta Łodzi</w:t>
      </w:r>
      <w:r w:rsidRPr="00334545">
        <w:br/>
        <w:t xml:space="preserve">na 2022 rok deficyt o kwotę </w:t>
      </w:r>
      <w:r w:rsidRPr="00334545">
        <w:rPr>
          <w:b/>
        </w:rPr>
        <w:t>3.638.148 zł</w:t>
      </w:r>
      <w:r w:rsidRPr="00334545">
        <w:t xml:space="preserve">. Po uwzględnieniu ww. zwiększony deficyt wynosi </w:t>
      </w:r>
      <w:r w:rsidRPr="009C3B7F">
        <w:rPr>
          <w:b/>
        </w:rPr>
        <w:t>810.669.317</w:t>
      </w:r>
      <w:r>
        <w:t xml:space="preserve"> </w:t>
      </w:r>
      <w:r w:rsidRPr="00334545">
        <w:rPr>
          <w:b/>
        </w:rPr>
        <w:t>zł.</w:t>
      </w:r>
    </w:p>
    <w:p w:rsidR="004271EB" w:rsidRPr="00334545" w:rsidRDefault="004271EB" w:rsidP="004271EB">
      <w:pPr>
        <w:keepNext/>
        <w:keepLines/>
        <w:spacing w:line="360" w:lineRule="auto"/>
        <w:jc w:val="both"/>
        <w:rPr>
          <w:strike/>
        </w:rPr>
      </w:pPr>
    </w:p>
    <w:p w:rsidR="004271EB" w:rsidRPr="00334545" w:rsidRDefault="004271EB" w:rsidP="004271EB">
      <w:pPr>
        <w:keepNext/>
        <w:keepLines/>
        <w:spacing w:line="360" w:lineRule="auto"/>
        <w:jc w:val="both"/>
        <w:rPr>
          <w:b/>
          <w:u w:val="single"/>
        </w:rPr>
      </w:pPr>
      <w:r w:rsidRPr="00334545">
        <w:rPr>
          <w:b/>
          <w:u w:val="single"/>
        </w:rPr>
        <w:t>Zmiany w przychodach w 2022 roku.</w:t>
      </w:r>
    </w:p>
    <w:p w:rsidR="004271EB" w:rsidRPr="00334545" w:rsidRDefault="004271EB" w:rsidP="004271EB">
      <w:pPr>
        <w:keepNext/>
        <w:keepLines/>
        <w:spacing w:line="360" w:lineRule="auto"/>
        <w:jc w:val="both"/>
      </w:pPr>
      <w:r w:rsidRPr="00334545">
        <w:t>Powyższe zmiany obejmują:</w:t>
      </w:r>
    </w:p>
    <w:p w:rsidR="004271EB" w:rsidRPr="00334545" w:rsidRDefault="004271EB" w:rsidP="004271EB">
      <w:pPr>
        <w:keepNext/>
        <w:keepLines/>
        <w:spacing w:line="360" w:lineRule="auto"/>
        <w:jc w:val="both"/>
      </w:pPr>
      <w:r w:rsidRPr="00334545">
        <w:t xml:space="preserve">- zwiększenie przychodów z wolnych środków jako nadwyżki środków pieniężnych na rachunku bieżącym o kwotę </w:t>
      </w:r>
      <w:r w:rsidRPr="00334545">
        <w:rPr>
          <w:b/>
          <w:bCs/>
          <w:szCs w:val="20"/>
        </w:rPr>
        <w:t xml:space="preserve">3.492.922 </w:t>
      </w:r>
      <w:r w:rsidRPr="00334545">
        <w:rPr>
          <w:b/>
        </w:rPr>
        <w:t>zł.</w:t>
      </w:r>
    </w:p>
    <w:p w:rsidR="004271EB" w:rsidRPr="00334545" w:rsidRDefault="004271EB" w:rsidP="004271EB">
      <w:pPr>
        <w:keepNext/>
        <w:keepLines/>
        <w:spacing w:line="360" w:lineRule="auto"/>
        <w:jc w:val="both"/>
        <w:rPr>
          <w:b/>
          <w:bCs/>
          <w:szCs w:val="20"/>
        </w:rPr>
      </w:pPr>
      <w:r w:rsidRPr="00334545">
        <w:t xml:space="preserve">- zwiększenie przychodów </w:t>
      </w:r>
      <w:r w:rsidRPr="00334545">
        <w:rPr>
          <w:bCs/>
          <w:szCs w:val="20"/>
        </w:rPr>
        <w:t xml:space="preserve">z tytułu </w:t>
      </w:r>
      <w:r w:rsidRPr="00334545">
        <w:t xml:space="preserve">niewykorzystanych środków pieniężnych </w:t>
      </w:r>
      <w:r w:rsidRPr="00334545">
        <w:rPr>
          <w:bCs/>
          <w:szCs w:val="20"/>
        </w:rPr>
        <w:t xml:space="preserve">na rachunku bieżącym budżetu, wynikających z rozliczenia środków określonych w </w:t>
      </w:r>
      <w:r w:rsidRPr="00334545">
        <w:rPr>
          <w:bCs/>
        </w:rPr>
        <w:t>art. 5</w:t>
      </w:r>
      <w:r w:rsidRPr="00334545">
        <w:t xml:space="preserve"> ust. 1 pkt 2</w:t>
      </w:r>
      <w:r w:rsidRPr="00334545">
        <w:rPr>
          <w:bCs/>
          <w:szCs w:val="20"/>
        </w:rPr>
        <w:t xml:space="preserve"> ustawy o finansach publicznych i dotacji na realizacje projektów z  udziałem tych środków</w:t>
      </w:r>
      <w:r w:rsidRPr="00334545">
        <w:t xml:space="preserve"> </w:t>
      </w:r>
      <w:r w:rsidRPr="00334545">
        <w:br/>
        <w:t xml:space="preserve">o kwotę </w:t>
      </w:r>
      <w:r w:rsidRPr="00334545">
        <w:rPr>
          <w:b/>
          <w:bCs/>
          <w:szCs w:val="20"/>
        </w:rPr>
        <w:t>145.226 zł.</w:t>
      </w:r>
    </w:p>
    <w:p w:rsidR="004271EB" w:rsidRPr="00334545" w:rsidRDefault="004271EB" w:rsidP="004271EB">
      <w:pPr>
        <w:keepNext/>
        <w:keepLines/>
        <w:spacing w:line="360" w:lineRule="auto"/>
        <w:jc w:val="both"/>
        <w:rPr>
          <w:b/>
        </w:rPr>
      </w:pP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334545">
        <w:rPr>
          <w:b/>
          <w:bCs/>
          <w:u w:val="single"/>
        </w:rPr>
        <w:t>Przeniesienia planowanych w budżecie miasta Łodzi na 2022 rok wydatków.</w:t>
      </w: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34545">
        <w:rPr>
          <w:bCs/>
        </w:rPr>
        <w:t>Z</w:t>
      </w:r>
      <w:r w:rsidRPr="00334545">
        <w:rPr>
          <w:b/>
          <w:bCs/>
        </w:rPr>
        <w:t xml:space="preserve"> Biura Aktywności Miejskiej </w:t>
      </w:r>
      <w:r w:rsidRPr="00334545">
        <w:t xml:space="preserve">(dział 750, rozdział 75095) </w:t>
      </w:r>
      <w:r w:rsidRPr="00334545">
        <w:rPr>
          <w:bCs/>
        </w:rPr>
        <w:t xml:space="preserve"> dokonuje się przeniesienia </w:t>
      </w:r>
      <w:r w:rsidRPr="00334545">
        <w:rPr>
          <w:bCs/>
        </w:rPr>
        <w:br/>
        <w:t xml:space="preserve">w wysokości </w:t>
      </w:r>
      <w:r w:rsidRPr="00334545">
        <w:rPr>
          <w:b/>
          <w:bCs/>
        </w:rPr>
        <w:t>63.840</w:t>
      </w:r>
      <w:r w:rsidRPr="00334545">
        <w:rPr>
          <w:bCs/>
        </w:rPr>
        <w:t xml:space="preserve"> </w:t>
      </w:r>
      <w:r w:rsidRPr="00334545">
        <w:rPr>
          <w:b/>
          <w:bCs/>
        </w:rPr>
        <w:t>zł</w:t>
      </w:r>
      <w:r w:rsidRPr="00334545">
        <w:rPr>
          <w:bCs/>
        </w:rPr>
        <w:t xml:space="preserve"> z gminnych zadań pn.:</w:t>
      </w: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34545">
        <w:rPr>
          <w:bCs/>
        </w:rPr>
        <w:t>- „Osiedle Nowosolna” 7.730 zł,</w:t>
      </w:r>
    </w:p>
    <w:p w:rsidR="004271EB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34545">
        <w:rPr>
          <w:bCs/>
        </w:rPr>
        <w:t>- „Osiedle Julianów-Marysin-Rogi” 3.500</w:t>
      </w:r>
      <w:r>
        <w:rPr>
          <w:bCs/>
        </w:rPr>
        <w:t xml:space="preserve"> zł</w:t>
      </w: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</w:rPr>
      </w:pPr>
      <w:r>
        <w:rPr>
          <w:bCs/>
        </w:rPr>
        <w:t>do:</w:t>
      </w:r>
    </w:p>
    <w:p w:rsidR="004271EB" w:rsidRPr="00334545" w:rsidRDefault="004271EB" w:rsidP="004271EB">
      <w:pPr>
        <w:pStyle w:val="Tekstpodstawowy"/>
        <w:keepNext/>
        <w:tabs>
          <w:tab w:val="left" w:pos="0"/>
        </w:tabs>
        <w:spacing w:line="360" w:lineRule="auto"/>
      </w:pPr>
      <w:r w:rsidRPr="00334545">
        <w:t xml:space="preserve">- </w:t>
      </w:r>
      <w:r w:rsidRPr="00334545">
        <w:rPr>
          <w:b/>
        </w:rPr>
        <w:t>Wydziału Kultury</w:t>
      </w:r>
      <w:r w:rsidRPr="00334545">
        <w:t xml:space="preserve">  w wysokości </w:t>
      </w:r>
      <w:r w:rsidRPr="00334545">
        <w:rPr>
          <w:b/>
        </w:rPr>
        <w:t>7.730 zł</w:t>
      </w:r>
      <w:r w:rsidRPr="00334545">
        <w:t xml:space="preserve"> na gminne zadanie pn. „Miejska Strefa Kultury” (dział 921, rozdział 92109) z przeznaczeniem na organizację 2 okolicznościowych imprez kulturalnych na terenie osiedla Nowosolna zgodnie</w:t>
      </w:r>
      <w:r>
        <w:t xml:space="preserve"> z Uchwałą nr 114/36/2022 z 09.08</w:t>
      </w:r>
      <w:r w:rsidRPr="00334545">
        <w:t>.2022 r. Rady Osiedla Nowosolna.</w:t>
      </w:r>
    </w:p>
    <w:p w:rsidR="004271EB" w:rsidRPr="00334545" w:rsidRDefault="004271EB" w:rsidP="004271EB">
      <w:pPr>
        <w:pStyle w:val="Tekstpodstawowy"/>
        <w:keepNext/>
        <w:tabs>
          <w:tab w:val="left" w:pos="0"/>
        </w:tabs>
        <w:spacing w:line="360" w:lineRule="auto"/>
      </w:pPr>
    </w:p>
    <w:p w:rsidR="004271EB" w:rsidRPr="00334545" w:rsidRDefault="004271EB" w:rsidP="004271EB">
      <w:pPr>
        <w:pStyle w:val="Tekstpodstawowy"/>
        <w:keepNext/>
        <w:tabs>
          <w:tab w:val="left" w:pos="0"/>
        </w:tabs>
        <w:spacing w:line="360" w:lineRule="auto"/>
      </w:pPr>
      <w:r w:rsidRPr="00334545">
        <w:t xml:space="preserve">- </w:t>
      </w:r>
      <w:r w:rsidRPr="00334545">
        <w:rPr>
          <w:b/>
        </w:rPr>
        <w:t>Wydziału Zdrowia i Spraw Społecznych</w:t>
      </w:r>
      <w:r w:rsidRPr="00334545">
        <w:t xml:space="preserve">  w wysokości </w:t>
      </w:r>
      <w:r w:rsidRPr="00334545">
        <w:rPr>
          <w:b/>
        </w:rPr>
        <w:t>3.500 zł</w:t>
      </w:r>
      <w:r w:rsidRPr="00334545">
        <w:t xml:space="preserve"> na powiatowe zadanie pn. „Funkcjonowanie jednostki” (dział 852, rozdział 85202) z przeznaczeniem na zakup masażera limfatycznego do rehabilitacji pensjonariuszy w DPS „Pogodna Jesień” zgodnie z Uchwałą nr 126/43/2022  z 21.06.2022 r. Rady Osiedla Julianów-Marysin-Rogi.</w:t>
      </w:r>
    </w:p>
    <w:p w:rsidR="004271EB" w:rsidRPr="00334545" w:rsidRDefault="004271EB" w:rsidP="004271EB">
      <w:pPr>
        <w:pStyle w:val="Tekstpodstawowy"/>
        <w:keepNext/>
        <w:tabs>
          <w:tab w:val="left" w:pos="0"/>
        </w:tabs>
        <w:spacing w:line="360" w:lineRule="auto"/>
      </w:pP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</w:pPr>
      <w:r w:rsidRPr="00334545">
        <w:rPr>
          <w:bCs/>
        </w:rPr>
        <w:t xml:space="preserve">W </w:t>
      </w:r>
      <w:r w:rsidRPr="00334545">
        <w:rPr>
          <w:b/>
          <w:bCs/>
        </w:rPr>
        <w:t>Centrum Administracyjnym Pieczy Zastępczej</w:t>
      </w:r>
      <w:r w:rsidRPr="00334545">
        <w:rPr>
          <w:bCs/>
        </w:rPr>
        <w:t xml:space="preserve"> dokonuje się przeniesienia w wysokości  </w:t>
      </w:r>
      <w:r w:rsidRPr="00334545">
        <w:rPr>
          <w:b/>
          <w:bCs/>
        </w:rPr>
        <w:t>10.090 zł</w:t>
      </w:r>
      <w:r w:rsidRPr="00334545">
        <w:rPr>
          <w:bCs/>
        </w:rPr>
        <w:t xml:space="preserve"> z  powiatowego zadania pn. „Utrzymanie jednostki” </w:t>
      </w:r>
      <w:r w:rsidRPr="00334545">
        <w:t xml:space="preserve">(dział 855, rozdział 85510)  </w:t>
      </w:r>
      <w:r w:rsidRPr="00334545">
        <w:rPr>
          <w:bCs/>
        </w:rPr>
        <w:t xml:space="preserve">na powiatowe zadanie pn. „Odpisy na zakładowy fundusz świadczeń socjalnych dla nauczycieli emerytów i rencistów” </w:t>
      </w:r>
      <w:r w:rsidRPr="00334545">
        <w:t>(dział 852, rozdział 85295).</w:t>
      </w: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34545">
        <w:t>Powyższa zmiana wynika z dostosowania planu do rzeczywistych potrzeb CAPZ i domów dziecka.</w:t>
      </w:r>
    </w:p>
    <w:p w:rsidR="004271EB" w:rsidRPr="00334545" w:rsidRDefault="004271EB" w:rsidP="004271EB">
      <w:pPr>
        <w:keepNext/>
        <w:keepLines/>
        <w:spacing w:line="360" w:lineRule="auto"/>
        <w:jc w:val="both"/>
        <w:rPr>
          <w:b/>
        </w:rPr>
      </w:pP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34545">
        <w:rPr>
          <w:bCs/>
        </w:rPr>
        <w:t xml:space="preserve">W </w:t>
      </w:r>
      <w:r w:rsidRPr="00334545">
        <w:rPr>
          <w:b/>
          <w:bCs/>
        </w:rPr>
        <w:t>Wydziale Edukacji</w:t>
      </w:r>
      <w:r w:rsidRPr="00334545">
        <w:rPr>
          <w:bCs/>
        </w:rPr>
        <w:t xml:space="preserve"> </w:t>
      </w:r>
      <w:r w:rsidRPr="00334545">
        <w:t xml:space="preserve">(dział 750,801,926)  </w:t>
      </w:r>
      <w:r w:rsidRPr="00334545">
        <w:rPr>
          <w:bCs/>
        </w:rPr>
        <w:t xml:space="preserve">dokonuje się przeniesienia w wysokości  </w:t>
      </w:r>
      <w:r w:rsidRPr="00334545">
        <w:rPr>
          <w:b/>
          <w:bCs/>
        </w:rPr>
        <w:t>173.842 zł</w:t>
      </w:r>
      <w:r w:rsidRPr="00334545">
        <w:rPr>
          <w:bCs/>
        </w:rPr>
        <w:t xml:space="preserve"> z gminnego zadania pn. „Wydatki bieżące związane z utrzymaniem boisk „ORLIK 2012” na powiatowe zadanie pn. „</w:t>
      </w:r>
      <w:r w:rsidRPr="00334545">
        <w:t>Funkcjonowanie jednostki”</w:t>
      </w:r>
      <w:r w:rsidRPr="00334545">
        <w:rPr>
          <w:bCs/>
        </w:rPr>
        <w:t>.</w:t>
      </w: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34545">
        <w:rPr>
          <w:bCs/>
        </w:rPr>
        <w:t>Środki zostaną przeznaczone na zakup opału, opłatę czynszową za wynajem Sali gimnastycznej, zakup energii elektrycznej oraz pokrycie wydatków związanych z organizacją konferencji Zespołu CUW-ów przy Unii Metropoli Polskich</w:t>
      </w: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34545">
        <w:rPr>
          <w:bCs/>
        </w:rPr>
        <w:t xml:space="preserve">W </w:t>
      </w:r>
      <w:r w:rsidRPr="00334545">
        <w:rPr>
          <w:b/>
          <w:bCs/>
        </w:rPr>
        <w:t>Wydziale Kultury</w:t>
      </w:r>
      <w:r w:rsidRPr="00334545">
        <w:rPr>
          <w:bCs/>
        </w:rPr>
        <w:t xml:space="preserve"> </w:t>
      </w:r>
      <w:r w:rsidRPr="00334545">
        <w:t xml:space="preserve">(dział 921, rozdział 92114)  </w:t>
      </w:r>
      <w:r w:rsidRPr="00334545">
        <w:rPr>
          <w:bCs/>
        </w:rPr>
        <w:t xml:space="preserve">dokonuje się przeniesienia w wysokości  </w:t>
      </w:r>
      <w:r w:rsidRPr="00334545">
        <w:rPr>
          <w:b/>
          <w:bCs/>
        </w:rPr>
        <w:t>4.500.000 zł</w:t>
      </w:r>
      <w:r w:rsidRPr="00334545">
        <w:rPr>
          <w:bCs/>
        </w:rPr>
        <w:t xml:space="preserve"> z  gminnego zadania majątkowego pn. „Rewitalizacja EC-1 - Południowy Wschód ( Program Nowe Centrum Łodzi) – „R” na gminne zadanie majątkowe pn. „Poszerzenie oferty kulturalno-edukacyjnej Narodowego Centrum Kultury Filmowej – „R”.</w:t>
      </w: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34545">
        <w:rPr>
          <w:bCs/>
        </w:rPr>
        <w:t>Powyższa zmiana wynika ze zmian harmonogramów realizacji robót w ww. zadaniach.</w:t>
      </w: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4271EB" w:rsidRPr="00334545" w:rsidRDefault="004271EB" w:rsidP="004271EB">
      <w:pPr>
        <w:pStyle w:val="Tekstpodstawowy"/>
        <w:keepNext/>
        <w:spacing w:line="360" w:lineRule="auto"/>
      </w:pPr>
      <w:r w:rsidRPr="00334545">
        <w:t xml:space="preserve">Dokonuje się przeniesienia z </w:t>
      </w:r>
      <w:r w:rsidRPr="00334545">
        <w:rPr>
          <w:b/>
        </w:rPr>
        <w:t>Centrum Administracyjnego Pieczy Zastępczej</w:t>
      </w:r>
      <w:r w:rsidRPr="00334545">
        <w:t xml:space="preserve"> (dział 852, rozdział 85203) w wysokości </w:t>
      </w:r>
      <w:r w:rsidRPr="00334545">
        <w:rPr>
          <w:b/>
        </w:rPr>
        <w:t>19.146 zł</w:t>
      </w:r>
      <w:r w:rsidRPr="00334545">
        <w:t xml:space="preserve"> z gminnego zadania pn. „Utrzymanie jednostki” do </w:t>
      </w:r>
      <w:r w:rsidRPr="00334545">
        <w:rPr>
          <w:b/>
        </w:rPr>
        <w:t>Pogotowia Opiekuńczego nr 1</w:t>
      </w:r>
      <w:r w:rsidRPr="00334545">
        <w:t xml:space="preserve"> (dział 855, rozdział 85510) na  powiatowe zadanie pn. „Utrzymanie jednostki”.</w:t>
      </w:r>
    </w:p>
    <w:p w:rsidR="004271EB" w:rsidRPr="00334545" w:rsidRDefault="004271EB" w:rsidP="004271EB">
      <w:pPr>
        <w:pStyle w:val="Tekstpodstawowy"/>
        <w:keepNext/>
        <w:keepLines/>
        <w:widowControl w:val="0"/>
        <w:spacing w:line="360" w:lineRule="auto"/>
      </w:pPr>
      <w:r w:rsidRPr="00334545">
        <w:t>Powyższa zmiana wynika z przejęcia i zatru</w:t>
      </w:r>
      <w:r>
        <w:t>dnienia pracowników na rzecz Pogotowia Opiekuńczego nr 5</w:t>
      </w:r>
      <w:r w:rsidRPr="00334545">
        <w:t>.</w:t>
      </w:r>
    </w:p>
    <w:p w:rsidR="004271EB" w:rsidRPr="00334545" w:rsidRDefault="004271EB" w:rsidP="004271EB">
      <w:pPr>
        <w:keepNext/>
        <w:keepLines/>
        <w:spacing w:line="360" w:lineRule="auto"/>
        <w:jc w:val="both"/>
        <w:rPr>
          <w:b/>
        </w:rPr>
      </w:pPr>
    </w:p>
    <w:p w:rsidR="004271EB" w:rsidRPr="00334545" w:rsidRDefault="004271EB" w:rsidP="004271EB">
      <w:pPr>
        <w:pStyle w:val="Tekstpodstawowy"/>
        <w:keepNext/>
        <w:spacing w:line="360" w:lineRule="auto"/>
      </w:pPr>
      <w:r w:rsidRPr="00334545">
        <w:t xml:space="preserve">Dokonuje się przeniesienia z </w:t>
      </w:r>
      <w:r w:rsidRPr="00334545">
        <w:rPr>
          <w:b/>
        </w:rPr>
        <w:t>Zarządu Dróg i Transportu</w:t>
      </w:r>
      <w:r w:rsidRPr="00334545">
        <w:t xml:space="preserve"> (dział 600, rozdział 60019) </w:t>
      </w:r>
      <w:r w:rsidRPr="00334545">
        <w:br/>
        <w:t xml:space="preserve">w wysokości </w:t>
      </w:r>
      <w:r w:rsidRPr="00334545">
        <w:rPr>
          <w:b/>
        </w:rPr>
        <w:t>350.000 zł</w:t>
      </w:r>
      <w:r w:rsidRPr="00334545">
        <w:t xml:space="preserve"> z powiatowego zadania pn. „Wydatki związane z SPP” do </w:t>
      </w:r>
      <w:r w:rsidRPr="00334545">
        <w:rPr>
          <w:b/>
        </w:rPr>
        <w:t>Wydziału Gospodarki Komunalnej</w:t>
      </w:r>
      <w:r w:rsidRPr="00334545">
        <w:t xml:space="preserve"> (dział 900, rozdział 90003) na  gminne zadanie pn.„ Wydatki związane z utrzymaniem czystości na drogach i innych terenach gminnych”.</w:t>
      </w:r>
    </w:p>
    <w:p w:rsidR="004271EB" w:rsidRPr="00334545" w:rsidRDefault="004271EB" w:rsidP="004271EB">
      <w:pPr>
        <w:pStyle w:val="Tekstpodstawowy"/>
        <w:keepNext/>
        <w:spacing w:line="360" w:lineRule="auto"/>
      </w:pPr>
      <w:r w:rsidRPr="00334545">
        <w:t xml:space="preserve">Środki zostaną przeznaczone  na utrzymanie czystości miejsc postojowych wyznaczonych na chodnikach i placach/parkingach znajdujących się w pasach drogowych dróg publicznych </w:t>
      </w:r>
      <w:r w:rsidRPr="00334545">
        <w:br/>
        <w:t>w obszarze Strefy Płatnego Parkowania.</w:t>
      </w:r>
    </w:p>
    <w:p w:rsidR="004271EB" w:rsidRPr="00334545" w:rsidRDefault="004271EB" w:rsidP="004271EB">
      <w:pPr>
        <w:keepNext/>
        <w:keepLines/>
        <w:tabs>
          <w:tab w:val="left" w:pos="142"/>
        </w:tabs>
        <w:spacing w:line="360" w:lineRule="auto"/>
        <w:jc w:val="both"/>
      </w:pPr>
    </w:p>
    <w:p w:rsidR="004271EB" w:rsidRPr="00DA3B37" w:rsidRDefault="004271EB" w:rsidP="004271EB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334545">
        <w:rPr>
          <w:b/>
          <w:u w:val="single"/>
        </w:rPr>
        <w:t>Zmiany w „Zestawieniu planowanych kwot dotacji udzielanych z budżetu miasta Łodzi na 2022 rok” .</w:t>
      </w:r>
    </w:p>
    <w:p w:rsidR="004271EB" w:rsidRPr="00DA3B37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4271EB" w:rsidRPr="007F354E" w:rsidRDefault="004271EB" w:rsidP="004271EB">
      <w:pPr>
        <w:keepNext/>
        <w:keepLines/>
        <w:spacing w:line="360" w:lineRule="auto"/>
        <w:jc w:val="both"/>
        <w:rPr>
          <w:b/>
        </w:rPr>
      </w:pPr>
    </w:p>
    <w:p w:rsidR="004271EB" w:rsidRPr="007F354E" w:rsidRDefault="004271EB" w:rsidP="004271EB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4271EB" w:rsidRPr="007F354E" w:rsidRDefault="004271EB" w:rsidP="004271EB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4271EB" w:rsidRPr="007F354E" w:rsidRDefault="004271EB" w:rsidP="004271EB">
      <w:pPr>
        <w:pStyle w:val="Tekstpodstawowy"/>
        <w:keepNext/>
        <w:keepLines/>
        <w:widowControl w:val="0"/>
        <w:spacing w:line="360" w:lineRule="auto"/>
      </w:pPr>
    </w:p>
    <w:p w:rsidR="004271EB" w:rsidRPr="00014BC1" w:rsidRDefault="004271EB" w:rsidP="004271EB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113"/>
        <w:gridCol w:w="4219"/>
        <w:gridCol w:w="17"/>
      </w:tblGrid>
      <w:tr w:rsidR="004271EB" w:rsidTr="0095191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2622"/>
            </w:tblGrid>
            <w:tr w:rsidR="004271EB" w:rsidTr="0095191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</w:tbl>
          <w:p w:rsidR="004271EB" w:rsidRDefault="004271EB" w:rsidP="00951916"/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9"/>
            </w:tblGrid>
            <w:tr w:rsidR="004271EB" w:rsidTr="00951916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4271EB" w:rsidRDefault="004271EB" w:rsidP="00951916"/>
        </w:tc>
        <w:tc>
          <w:tcPr>
            <w:tcW w:w="17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850"/>
        </w:trPr>
        <w:tc>
          <w:tcPr>
            <w:tcW w:w="5102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40"/>
        </w:trPr>
        <w:tc>
          <w:tcPr>
            <w:tcW w:w="5102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4271EB" w:rsidTr="00951916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4271EB" w:rsidRDefault="004271EB" w:rsidP="00951916"/>
        </w:tc>
        <w:tc>
          <w:tcPr>
            <w:tcW w:w="17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74"/>
        </w:trPr>
        <w:tc>
          <w:tcPr>
            <w:tcW w:w="5102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1260"/>
              <w:gridCol w:w="783"/>
              <w:gridCol w:w="771"/>
              <w:gridCol w:w="779"/>
              <w:gridCol w:w="844"/>
              <w:gridCol w:w="844"/>
              <w:gridCol w:w="779"/>
              <w:gridCol w:w="779"/>
              <w:gridCol w:w="844"/>
              <w:gridCol w:w="844"/>
            </w:tblGrid>
            <w:tr w:rsidR="004271EB" w:rsidTr="0095191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4271EB" w:rsidTr="00951916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kacja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4271EB" w:rsidTr="00951916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88 126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88 126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88 126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88 126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15 396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15 396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4271EB" w:rsidRDefault="004271EB" w:rsidP="00951916"/>
        </w:tc>
      </w:tr>
      <w:tr w:rsidR="004271EB" w:rsidTr="00951916">
        <w:trPr>
          <w:trHeight w:val="215"/>
        </w:trPr>
        <w:tc>
          <w:tcPr>
            <w:tcW w:w="5102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819"/>
              <w:gridCol w:w="792"/>
              <w:gridCol w:w="792"/>
              <w:gridCol w:w="922"/>
              <w:gridCol w:w="792"/>
              <w:gridCol w:w="819"/>
              <w:gridCol w:w="922"/>
              <w:gridCol w:w="792"/>
              <w:gridCol w:w="661"/>
            </w:tblGrid>
            <w:tr w:rsidR="004271EB" w:rsidTr="00951916">
              <w:trPr>
                <w:trHeight w:val="148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92 126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92 126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4271EB" w:rsidRDefault="004271EB" w:rsidP="00951916"/>
        </w:tc>
      </w:tr>
    </w:tbl>
    <w:p w:rsidR="004271EB" w:rsidRDefault="004271EB" w:rsidP="004271EB"/>
    <w:p w:rsidR="004271EB" w:rsidRDefault="004271EB" w:rsidP="004271EB">
      <w:pPr>
        <w:keepNext/>
        <w:keepLines/>
        <w:rPr>
          <w:bCs/>
        </w:rPr>
      </w:pPr>
    </w:p>
    <w:p w:rsidR="004271EB" w:rsidRDefault="004271EB" w:rsidP="004271EB">
      <w:pPr>
        <w:keepNext/>
        <w:keepLines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113"/>
        <w:gridCol w:w="3039"/>
        <w:gridCol w:w="1152"/>
        <w:gridCol w:w="107"/>
      </w:tblGrid>
      <w:tr w:rsidR="004271EB" w:rsidTr="0095191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588"/>
            </w:tblGrid>
            <w:tr w:rsidR="004271EB" w:rsidTr="0095191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</w:tbl>
          <w:p w:rsidR="004271EB" w:rsidRDefault="004271EB" w:rsidP="00951916"/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1"/>
            </w:tblGrid>
            <w:tr w:rsidR="004271EB" w:rsidTr="00951916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4271EB" w:rsidRDefault="004271EB" w:rsidP="00951916"/>
        </w:tc>
        <w:tc>
          <w:tcPr>
            <w:tcW w:w="107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850"/>
        </w:trPr>
        <w:tc>
          <w:tcPr>
            <w:tcW w:w="5102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40"/>
        </w:trPr>
        <w:tc>
          <w:tcPr>
            <w:tcW w:w="5102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11"/>
            </w:tblGrid>
            <w:tr w:rsidR="004271EB" w:rsidTr="00951916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4271EB" w:rsidRDefault="004271EB" w:rsidP="00951916"/>
        </w:tc>
        <w:tc>
          <w:tcPr>
            <w:tcW w:w="1275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74"/>
        </w:trPr>
        <w:tc>
          <w:tcPr>
            <w:tcW w:w="5102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1251"/>
              <w:gridCol w:w="784"/>
              <w:gridCol w:w="784"/>
              <w:gridCol w:w="764"/>
              <w:gridCol w:w="839"/>
              <w:gridCol w:w="839"/>
              <w:gridCol w:w="784"/>
              <w:gridCol w:w="764"/>
              <w:gridCol w:w="839"/>
              <w:gridCol w:w="839"/>
            </w:tblGrid>
            <w:tr w:rsidR="004271EB" w:rsidTr="0095191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4271EB" w:rsidTr="00951916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kacja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4271EB" w:rsidTr="0095191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</w:tr>
            <w:tr w:rsidR="004271EB" w:rsidTr="0095191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Płatne parkowanie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</w:tr>
            <w:tr w:rsidR="004271EB" w:rsidTr="0095191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-11 230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-11 230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-11 230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-11 230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-11 230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-11 230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-11 230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-11 230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-11 230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</w:tr>
            <w:tr w:rsidR="004271EB" w:rsidTr="0095191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294 068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91 472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202 596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103 972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103 972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103 972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103 972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102 241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102 241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59 101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59 101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34 976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34 976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34 976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34 976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34 976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34 976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96 019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108 519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96 019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108 519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108 519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108 519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</w:tr>
            <w:tr w:rsidR="004271EB" w:rsidTr="0095191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Szpitale ogólne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1 570 376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</w:tr>
            <w:tr w:rsidR="004271EB" w:rsidTr="0095191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34 360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53 506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</w:tr>
            <w:tr w:rsidR="004271EB" w:rsidTr="0095191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</w:tr>
            <w:tr w:rsidR="004271EB" w:rsidTr="0095191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97 182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97 182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97 182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97 182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97 182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97 182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97 182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97 182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88 126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88 126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</w:tr>
            <w:tr w:rsidR="004271EB" w:rsidTr="0095191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Oczyszczanie miast i wsi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</w:tr>
            <w:tr w:rsidR="004271EB" w:rsidTr="0095191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1 007 730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/>
              </w:tc>
            </w:tr>
            <w:tr w:rsidR="004271EB" w:rsidTr="00951916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-161 342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-102 241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-59 101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-161 342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-102 241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-161 342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-102 241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-59 101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-161 342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-102 241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-59 101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-98 460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-41 460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-62 882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-45 241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-17 641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3 730 274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1 886 961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1 843 313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2 900 274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1 886 961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1 013 313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1 747 318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1 877 500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-130 182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1 820 290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1 941 887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-121 597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-64 387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-8 585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145 226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143 495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4271EB" w:rsidRDefault="004271EB" w:rsidP="00951916"/>
        </w:tc>
      </w:tr>
    </w:tbl>
    <w:p w:rsidR="004271EB" w:rsidRDefault="004271EB" w:rsidP="004271EB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113"/>
        <w:gridCol w:w="4204"/>
        <w:gridCol w:w="38"/>
      </w:tblGrid>
      <w:tr w:rsidR="004271EB" w:rsidTr="0095191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6"/>
              <w:gridCol w:w="2619"/>
            </w:tblGrid>
            <w:tr w:rsidR="004271EB" w:rsidTr="0095191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</w:tbl>
          <w:p w:rsidR="004271EB" w:rsidRDefault="004271EB" w:rsidP="00951916"/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4"/>
            </w:tblGrid>
            <w:tr w:rsidR="004271EB" w:rsidTr="00951916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 </w:t>
                  </w:r>
                </w:p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4271EB" w:rsidRDefault="004271EB" w:rsidP="00951916"/>
        </w:tc>
        <w:tc>
          <w:tcPr>
            <w:tcW w:w="38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850"/>
        </w:trPr>
        <w:tc>
          <w:tcPr>
            <w:tcW w:w="5102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40"/>
        </w:trPr>
        <w:tc>
          <w:tcPr>
            <w:tcW w:w="5102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32"/>
            </w:tblGrid>
            <w:tr w:rsidR="004271EB" w:rsidTr="00951916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4271EB" w:rsidRDefault="004271EB" w:rsidP="00951916"/>
        </w:tc>
        <w:tc>
          <w:tcPr>
            <w:tcW w:w="38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74"/>
        </w:trPr>
        <w:tc>
          <w:tcPr>
            <w:tcW w:w="5102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2567"/>
              <w:gridCol w:w="981"/>
              <w:gridCol w:w="981"/>
              <w:gridCol w:w="986"/>
              <w:gridCol w:w="985"/>
              <w:gridCol w:w="963"/>
              <w:gridCol w:w="988"/>
            </w:tblGrid>
            <w:tr w:rsidR="004271EB" w:rsidTr="00951916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</w:tr>
            <w:tr w:rsidR="004271EB" w:rsidTr="00951916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4271EB" w:rsidTr="0095191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4271EB" w:rsidTr="0095191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Aktualizacja dokumentacji i przebudowa ul. Nad Dobrzynką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Poszerzenie oferty kulturalno-edukacyjnej Narodowego Centrum Kultury Filmowej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Poszerzenie oferty kulturalno-edukacyjnej Narodowego Centrum Kultury Filmowej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EC-1 - Południowy Wschód ( Program Nowe Centrum Łodzi)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EC-1 - Południowy Wschód ( Program Nowe Centrum Łodzi)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4271EB" w:rsidTr="00951916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4271EB" w:rsidRDefault="004271EB" w:rsidP="00951916"/>
        </w:tc>
      </w:tr>
    </w:tbl>
    <w:p w:rsidR="004271EB" w:rsidRDefault="004271EB" w:rsidP="004271EB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255"/>
        <w:gridCol w:w="113"/>
        <w:gridCol w:w="3980"/>
        <w:gridCol w:w="279"/>
        <w:gridCol w:w="113"/>
      </w:tblGrid>
      <w:tr w:rsidR="004271EB" w:rsidTr="00951916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9"/>
              <w:gridCol w:w="2546"/>
            </w:tblGrid>
            <w:tr w:rsidR="004271EB" w:rsidTr="0095191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</w:tbl>
          <w:p w:rsidR="004271EB" w:rsidRDefault="004271EB" w:rsidP="00951916"/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9"/>
            </w:tblGrid>
            <w:tr w:rsidR="004271EB" w:rsidTr="00951916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4271EB" w:rsidRDefault="004271EB" w:rsidP="00951916"/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1133"/>
        </w:trPr>
        <w:tc>
          <w:tcPr>
            <w:tcW w:w="2638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20"/>
        </w:trPr>
        <w:tc>
          <w:tcPr>
            <w:tcW w:w="2638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78"/>
            </w:tblGrid>
            <w:tr w:rsidR="004271EB" w:rsidTr="00951916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2022 ROK - ZMIANA</w:t>
                  </w:r>
                </w:p>
              </w:tc>
            </w:tr>
          </w:tbl>
          <w:p w:rsidR="004271EB" w:rsidRDefault="004271EB" w:rsidP="00951916"/>
        </w:tc>
        <w:tc>
          <w:tcPr>
            <w:tcW w:w="279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100"/>
        </w:trPr>
        <w:tc>
          <w:tcPr>
            <w:tcW w:w="2638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223"/>
              <w:gridCol w:w="1848"/>
            </w:tblGrid>
            <w:tr w:rsidR="004271EB" w:rsidTr="00951916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4271EB" w:rsidTr="0095191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3 638 148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145 226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145 226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3 492 922</w:t>
                  </w:r>
                </w:p>
              </w:tc>
            </w:tr>
            <w:tr w:rsidR="004271EB" w:rsidTr="00951916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3 492 922</w:t>
                  </w:r>
                </w:p>
              </w:tc>
            </w:tr>
          </w:tbl>
          <w:p w:rsidR="004271EB" w:rsidRDefault="004271EB" w:rsidP="00951916"/>
        </w:tc>
      </w:tr>
      <w:tr w:rsidR="004271EB" w:rsidTr="00951916">
        <w:trPr>
          <w:trHeight w:val="99"/>
        </w:trPr>
        <w:tc>
          <w:tcPr>
            <w:tcW w:w="2638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c>
          <w:tcPr>
            <w:tcW w:w="2638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5"/>
              <w:gridCol w:w="1996"/>
              <w:gridCol w:w="1422"/>
              <w:gridCol w:w="1827"/>
            </w:tblGrid>
            <w:tr w:rsidR="004271EB" w:rsidTr="00951916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92 126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3 730 274</w:t>
                  </w:r>
                </w:p>
              </w:tc>
            </w:tr>
            <w:tr w:rsidR="004271EB" w:rsidTr="00951916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3 638 148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4271EB" w:rsidTr="00951916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3 730 274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3 730 274</w:t>
                  </w:r>
                </w:p>
              </w:tc>
            </w:tr>
          </w:tbl>
          <w:p w:rsidR="004271EB" w:rsidRDefault="004271EB" w:rsidP="00951916"/>
        </w:tc>
      </w:tr>
    </w:tbl>
    <w:p w:rsidR="004271EB" w:rsidRDefault="004271EB" w:rsidP="004271EB"/>
    <w:p w:rsidR="004271EB" w:rsidRDefault="004271EB" w:rsidP="004271EB">
      <w:pPr>
        <w:keepNext/>
        <w:keepLines/>
        <w:rPr>
          <w:bCs/>
        </w:rPr>
      </w:pPr>
    </w:p>
    <w:p w:rsidR="004271EB" w:rsidRDefault="004271EB" w:rsidP="004271EB">
      <w:pPr>
        <w:keepNext/>
        <w:keepLines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113"/>
        <w:gridCol w:w="4149"/>
        <w:gridCol w:w="44"/>
        <w:gridCol w:w="113"/>
      </w:tblGrid>
      <w:tr w:rsidR="004271EB" w:rsidTr="00951916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2583"/>
            </w:tblGrid>
            <w:tr w:rsidR="004271EB" w:rsidTr="00951916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</w:tbl>
          <w:p w:rsidR="004271EB" w:rsidRDefault="004271EB" w:rsidP="00951916"/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3"/>
            </w:tblGrid>
            <w:tr w:rsidR="004271EB" w:rsidTr="00951916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</w:rPr>
                    <w:t>Załącznik Nr 5  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4271EB" w:rsidRDefault="004271EB" w:rsidP="00951916"/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850"/>
        </w:trPr>
        <w:tc>
          <w:tcPr>
            <w:tcW w:w="5102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20"/>
        </w:trPr>
        <w:tc>
          <w:tcPr>
            <w:tcW w:w="5102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3"/>
            </w:tblGrid>
            <w:tr w:rsidR="004271EB" w:rsidTr="00951916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2022 ROK - ZMIANA</w:t>
                  </w:r>
                </w:p>
              </w:tc>
            </w:tr>
          </w:tbl>
          <w:p w:rsidR="004271EB" w:rsidRDefault="004271EB" w:rsidP="00951916"/>
        </w:tc>
        <w:tc>
          <w:tcPr>
            <w:tcW w:w="44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rPr>
          <w:trHeight w:val="105"/>
        </w:trPr>
        <w:tc>
          <w:tcPr>
            <w:tcW w:w="5102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4271EB" w:rsidRDefault="004271EB" w:rsidP="00951916">
            <w:pPr>
              <w:pStyle w:val="EmptyCellLayoutStyle"/>
              <w:spacing w:after="0" w:line="240" w:lineRule="auto"/>
            </w:pPr>
          </w:p>
        </w:tc>
      </w:tr>
      <w:tr w:rsidR="004271EB" w:rsidTr="00951916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5584"/>
              <w:gridCol w:w="1576"/>
            </w:tblGrid>
            <w:tr w:rsidR="004271EB" w:rsidTr="0095191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4271EB" w:rsidTr="0095191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4271EB" w:rsidTr="0095191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4271EB" w:rsidTr="0095191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1 007 730</w:t>
                  </w:r>
                </w:p>
              </w:tc>
            </w:tr>
            <w:tr w:rsidR="004271EB" w:rsidTr="0095191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1 007 730</w:t>
                  </w:r>
                </w:p>
              </w:tc>
            </w:tr>
            <w:tr w:rsidR="004271EB" w:rsidTr="0095191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1 007 730</w:t>
                  </w:r>
                </w:p>
              </w:tc>
            </w:tr>
            <w:tr w:rsidR="004271EB" w:rsidTr="0095191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600 000</w:t>
                  </w:r>
                </w:p>
              </w:tc>
            </w:tr>
            <w:tr w:rsidR="004271EB" w:rsidTr="0095191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Powszechny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600 000</w:t>
                  </w:r>
                </w:p>
              </w:tc>
            </w:tr>
            <w:tr w:rsidR="004271EB" w:rsidTr="0095191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7 730</w:t>
                  </w:r>
                </w:p>
              </w:tc>
            </w:tr>
            <w:tr w:rsidR="004271EB" w:rsidTr="0095191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7 730</w:t>
                  </w:r>
                </w:p>
              </w:tc>
            </w:tr>
            <w:tr w:rsidR="004271EB" w:rsidTr="0095191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400 000</w:t>
                  </w:r>
                </w:p>
              </w:tc>
            </w:tr>
            <w:tr w:rsidR="004271EB" w:rsidTr="0095191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Centralne Muzeum Włókiennictwa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</w:t>
                  </w:r>
                </w:p>
              </w:tc>
            </w:tr>
            <w:tr w:rsidR="004271EB" w:rsidTr="0095191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1 007 730</w:t>
                  </w:r>
                </w:p>
              </w:tc>
            </w:tr>
            <w:tr w:rsidR="004271EB" w:rsidTr="0095191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1 007 730</w:t>
                  </w:r>
                </w:p>
              </w:tc>
            </w:tr>
            <w:tr w:rsidR="004271EB" w:rsidTr="0095191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</w:tr>
            <w:tr w:rsidR="004271EB" w:rsidTr="0095191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4271EB" w:rsidTr="0095191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4271EB" w:rsidTr="0095191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4271EB" w:rsidTr="0095191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4271EB" w:rsidTr="0095191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4271EB" w:rsidTr="0095191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4271EB" w:rsidTr="0095191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</w:t>
                  </w:r>
                </w:p>
              </w:tc>
            </w:tr>
            <w:tr w:rsidR="004271EB" w:rsidTr="0095191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Poszerzenie oferty kulturalno-edukacyjnej Narodowego Centrum Kultury Filmowej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4 500 000</w:t>
                  </w:r>
                </w:p>
              </w:tc>
            </w:tr>
            <w:tr w:rsidR="004271EB" w:rsidTr="00951916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Rewitalizacja EC-1 - Południowy Wschód ( Program Nowe Centrum Łodzi)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-4 500 000</w:t>
                  </w:r>
                </w:p>
              </w:tc>
            </w:tr>
            <w:tr w:rsidR="004271EB" w:rsidTr="0095191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4271EB" w:rsidTr="00951916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/>
              </w:tc>
            </w:tr>
            <w:tr w:rsidR="004271EB" w:rsidTr="00951916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4271EB" w:rsidTr="00951916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/>
              </w:tc>
            </w:tr>
            <w:tr w:rsidR="004271EB" w:rsidTr="00951916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71EB" w:rsidRDefault="004271EB" w:rsidP="009519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1 007 730</w:t>
                  </w:r>
                </w:p>
              </w:tc>
            </w:tr>
          </w:tbl>
          <w:p w:rsidR="004271EB" w:rsidRDefault="004271EB" w:rsidP="00951916"/>
        </w:tc>
      </w:tr>
    </w:tbl>
    <w:p w:rsidR="004271EB" w:rsidRDefault="004271EB" w:rsidP="004271EB"/>
    <w:p w:rsidR="004271EB" w:rsidRPr="00735D4F" w:rsidRDefault="004271EB" w:rsidP="004271EB">
      <w:pPr>
        <w:keepNext/>
        <w:keepLines/>
        <w:rPr>
          <w:bCs/>
        </w:rPr>
      </w:pPr>
    </w:p>
    <w:sectPr w:rsidR="004271EB" w:rsidRPr="00735D4F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B2" w:rsidRDefault="00EC21B2">
      <w:r>
        <w:separator/>
      </w:r>
    </w:p>
  </w:endnote>
  <w:endnote w:type="continuationSeparator" w:id="0">
    <w:p w:rsidR="00EC21B2" w:rsidRDefault="00EC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B2" w:rsidRDefault="00EC21B2">
      <w:r>
        <w:separator/>
      </w:r>
    </w:p>
  </w:footnote>
  <w:footnote w:type="continuationSeparator" w:id="0">
    <w:p w:rsidR="00EC21B2" w:rsidRDefault="00EC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B6D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C539E2"/>
    <w:multiLevelType w:val="hybridMultilevel"/>
    <w:tmpl w:val="910286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450B"/>
    <w:rsid w:val="00084ADE"/>
    <w:rsid w:val="00086F8F"/>
    <w:rsid w:val="000870FA"/>
    <w:rsid w:val="0009108C"/>
    <w:rsid w:val="00091B2E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562"/>
    <w:rsid w:val="001301A8"/>
    <w:rsid w:val="00134986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940"/>
    <w:rsid w:val="00191098"/>
    <w:rsid w:val="001919FF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564B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B9F"/>
    <w:rsid w:val="00256309"/>
    <w:rsid w:val="002563F8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0585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7A0"/>
    <w:rsid w:val="00347A6A"/>
    <w:rsid w:val="00351900"/>
    <w:rsid w:val="00352857"/>
    <w:rsid w:val="00353144"/>
    <w:rsid w:val="0035402C"/>
    <w:rsid w:val="00356211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56C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54E4"/>
    <w:rsid w:val="00425619"/>
    <w:rsid w:val="00426F04"/>
    <w:rsid w:val="004271EB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4BFF"/>
    <w:rsid w:val="004B5A04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61B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347"/>
    <w:rsid w:val="0056273A"/>
    <w:rsid w:val="0056329E"/>
    <w:rsid w:val="00564BC6"/>
    <w:rsid w:val="00564E81"/>
    <w:rsid w:val="005678DD"/>
    <w:rsid w:val="005704B4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139"/>
    <w:rsid w:val="0074797C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466"/>
    <w:rsid w:val="007B49C6"/>
    <w:rsid w:val="007B4C4C"/>
    <w:rsid w:val="007B4D04"/>
    <w:rsid w:val="007B51ED"/>
    <w:rsid w:val="007B79BC"/>
    <w:rsid w:val="007B7C28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440B"/>
    <w:rsid w:val="00806C1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587"/>
    <w:rsid w:val="00887A9A"/>
    <w:rsid w:val="00893C55"/>
    <w:rsid w:val="00893D25"/>
    <w:rsid w:val="00895145"/>
    <w:rsid w:val="00895464"/>
    <w:rsid w:val="008976FE"/>
    <w:rsid w:val="008A15F7"/>
    <w:rsid w:val="008A3286"/>
    <w:rsid w:val="008A381C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B6D"/>
    <w:rsid w:val="00B74DC9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571A"/>
    <w:rsid w:val="00BA5BD3"/>
    <w:rsid w:val="00BA5FDE"/>
    <w:rsid w:val="00BA7B5D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FE3"/>
    <w:rsid w:val="00BC31DE"/>
    <w:rsid w:val="00BC3C6D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2800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5D16"/>
    <w:rsid w:val="00CF6139"/>
    <w:rsid w:val="00CF757E"/>
    <w:rsid w:val="00D069F1"/>
    <w:rsid w:val="00D0741E"/>
    <w:rsid w:val="00D07678"/>
    <w:rsid w:val="00D07991"/>
    <w:rsid w:val="00D10974"/>
    <w:rsid w:val="00D1208C"/>
    <w:rsid w:val="00D14E91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5414"/>
    <w:rsid w:val="00E46314"/>
    <w:rsid w:val="00E474FB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6E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F9"/>
    <w:rsid w:val="00EB6503"/>
    <w:rsid w:val="00EC0695"/>
    <w:rsid w:val="00EC1A0B"/>
    <w:rsid w:val="00EC21B2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760"/>
    <w:rsid w:val="00F01761"/>
    <w:rsid w:val="00F0217F"/>
    <w:rsid w:val="00F0334A"/>
    <w:rsid w:val="00F0390E"/>
    <w:rsid w:val="00F044A2"/>
    <w:rsid w:val="00F12248"/>
    <w:rsid w:val="00F139BA"/>
    <w:rsid w:val="00F15EDA"/>
    <w:rsid w:val="00F1650A"/>
    <w:rsid w:val="00F16B0F"/>
    <w:rsid w:val="00F16D59"/>
    <w:rsid w:val="00F20209"/>
    <w:rsid w:val="00F20578"/>
    <w:rsid w:val="00F20A74"/>
    <w:rsid w:val="00F23B21"/>
    <w:rsid w:val="00F26DE6"/>
    <w:rsid w:val="00F26E33"/>
    <w:rsid w:val="00F30222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FC532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072B-7EDA-4181-9ADD-04AC702C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3481</Words>
  <Characters>20890</Characters>
  <Application>Microsoft Office Word</Application>
  <DocSecurity>0</DocSecurity>
  <Lines>174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24323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Adrian Beer</cp:lastModifiedBy>
  <cp:revision>2</cp:revision>
  <cp:lastPrinted>2022-09-30T06:25:00Z</cp:lastPrinted>
  <dcterms:created xsi:type="dcterms:W3CDTF">2022-10-03T06:35:00Z</dcterms:created>
  <dcterms:modified xsi:type="dcterms:W3CDTF">2022-10-03T06:35:00Z</dcterms:modified>
</cp:coreProperties>
</file>