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FD3FB6" w:rsidP="00F5259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5670"/>
        <w:jc w:val="left"/>
        <w:rPr>
          <w:b w:val="0"/>
          <w:bCs w:val="0"/>
        </w:rPr>
      </w:pPr>
      <w:r w:rsidRPr="00937A98">
        <w:rPr>
          <w:b w:val="0"/>
        </w:rPr>
        <w:t xml:space="preserve">Druk Nr  </w:t>
      </w:r>
      <w:r w:rsidR="005E06EB">
        <w:rPr>
          <w:b w:val="0"/>
        </w:rPr>
        <w:t>273</w:t>
      </w:r>
      <w:r w:rsidRPr="00937A98">
        <w:rPr>
          <w:b w:val="0"/>
        </w:rPr>
        <w:t>/2022</w:t>
      </w:r>
      <w:r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F52594">
        <w:rPr>
          <w:b w:val="0"/>
        </w:rPr>
        <w:t xml:space="preserve">                             </w:t>
      </w:r>
      <w:r w:rsidRPr="00937A98">
        <w:rPr>
          <w:b w:val="0"/>
        </w:rPr>
        <w:t xml:space="preserve"> Projekt z dnia </w:t>
      </w:r>
      <w:r w:rsidR="005E06EB">
        <w:rPr>
          <w:b w:val="0"/>
        </w:rPr>
        <w:t>7 listopada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755E83">
        <w:rPr>
          <w:b/>
          <w:bCs/>
        </w:rPr>
        <w:t>14 listopada</w:t>
      </w:r>
      <w:r w:rsidRPr="00937A98">
        <w:rPr>
          <w:b/>
          <w:bCs/>
        </w:rPr>
        <w:t xml:space="preserve">  2022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6879D7">
        <w:t>6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783DA8" w:rsidRPr="00DF7154" w:rsidRDefault="00783DA8" w:rsidP="00783DA8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„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1C0E8C">
        <w:br/>
      </w:r>
      <w:r w:rsidR="00D30E86">
        <w:t>112.136.832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783DA8" w:rsidRPr="00937A98" w:rsidRDefault="00783DA8" w:rsidP="00783DA8">
      <w:pPr>
        <w:keepNext/>
        <w:keepLines/>
        <w:tabs>
          <w:tab w:val="left" w:pos="851"/>
        </w:tabs>
        <w:jc w:val="both"/>
      </w:pPr>
    </w:p>
    <w:p w:rsidR="00783DA8" w:rsidRDefault="00783DA8" w:rsidP="00783DA8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 xml:space="preserve">. Dokonuje się zmian w planie wydatków budżetu miasta Łodzi na 2022 rok, polegających na </w:t>
      </w:r>
      <w:r>
        <w:t xml:space="preserve">zmniejszeniu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1C0E8C">
        <w:br/>
      </w:r>
      <w:r>
        <w:t>45.024.185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783DA8" w:rsidRDefault="00783DA8" w:rsidP="00783DA8">
      <w:pPr>
        <w:keepNext/>
        <w:keepLines/>
        <w:tabs>
          <w:tab w:val="left" w:pos="567"/>
        </w:tabs>
        <w:ind w:left="76" w:firstLine="350"/>
        <w:jc w:val="both"/>
      </w:pP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Zmniejsza </w:t>
      </w:r>
      <w:r w:rsidRPr="00937A98">
        <w:rPr>
          <w:bCs/>
          <w:szCs w:val="20"/>
        </w:rPr>
        <w:t xml:space="preserve">się deficyt budżetu miasta Łodzi na 2022 rok o kwotę </w:t>
      </w:r>
      <w:r w:rsidR="00D30E86">
        <w:rPr>
          <w:bCs/>
          <w:szCs w:val="20"/>
        </w:rPr>
        <w:t>157.161.017</w:t>
      </w:r>
      <w:r w:rsidRPr="00937A98">
        <w:rPr>
          <w:bCs/>
          <w:szCs w:val="20"/>
        </w:rPr>
        <w:t xml:space="preserve"> zł.</w:t>
      </w: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783DA8" w:rsidRDefault="00783DA8" w:rsidP="00783DA8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2022 roku polegających na: </w:t>
      </w:r>
    </w:p>
    <w:p w:rsidR="00783DA8" w:rsidRPr="004C6DA3" w:rsidRDefault="00783DA8" w:rsidP="00783DA8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 xml:space="preserve">83.550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783DA8" w:rsidRDefault="00783DA8" w:rsidP="00783DA8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D30E86">
        <w:rPr>
          <w:bCs/>
          <w:szCs w:val="20"/>
        </w:rPr>
        <w:t>157.244.567</w:t>
      </w:r>
      <w:r>
        <w:rPr>
          <w:bCs/>
          <w:szCs w:val="20"/>
        </w:rPr>
        <w:t xml:space="preserve"> zł, zgodnie z załącznikiem nr 4 do niniejszej uchwały. </w:t>
      </w:r>
    </w:p>
    <w:p w:rsidR="00783DA8" w:rsidRPr="00DF7154" w:rsidRDefault="00783DA8" w:rsidP="00783DA8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C61360">
        <w:t>934.611.518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783DA8" w:rsidRPr="00937A98" w:rsidRDefault="00783DA8" w:rsidP="00783DA8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C61360">
        <w:t>335.190.451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14.454.724 </w:t>
      </w:r>
      <w:r w:rsidRPr="00937A98">
        <w:t>zł,</w:t>
      </w: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>) z niewykorzystanych środków pieniężnych na rachun</w:t>
      </w:r>
      <w:r>
        <w:t xml:space="preserve">ku bieżącym budżetu w 2021 r., na </w:t>
      </w:r>
      <w:r w:rsidRPr="00937A98">
        <w:t xml:space="preserve">wydzielonym rachunku Rządowego Funduszu Inwestycji Lokalnych w wysokości </w:t>
      </w:r>
      <w:r>
        <w:t>5.153.224</w:t>
      </w:r>
      <w:r w:rsidRPr="00937A98">
        <w:t xml:space="preserve"> zł,</w:t>
      </w:r>
    </w:p>
    <w:p w:rsidR="00783DA8" w:rsidRDefault="00783DA8" w:rsidP="00783DA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783DA8" w:rsidRPr="00937A98" w:rsidRDefault="00783DA8" w:rsidP="00783DA8">
      <w:pPr>
        <w:keepNext/>
        <w:keepLines/>
        <w:tabs>
          <w:tab w:val="left" w:pos="851"/>
          <w:tab w:val="left" w:pos="993"/>
        </w:tabs>
        <w:jc w:val="both"/>
      </w:pPr>
    </w:p>
    <w:p w:rsidR="00783DA8" w:rsidRPr="00937A98" w:rsidRDefault="00783DA8" w:rsidP="00783DA8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6B4F41">
        <w:t>652.048.857</w:t>
      </w:r>
      <w:r w:rsidRPr="00937A98">
        <w:t xml:space="preserve"> zł i zostanie sfinansowany:</w:t>
      </w:r>
    </w:p>
    <w:p w:rsidR="00783DA8" w:rsidRPr="00937A98" w:rsidRDefault="00783DA8" w:rsidP="00783DA8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>
        <w:t>190.231.339</w:t>
      </w:r>
      <w:r w:rsidRPr="00937A98">
        <w:t xml:space="preserve"> zł,</w:t>
      </w:r>
    </w:p>
    <w:p w:rsidR="00783DA8" w:rsidRPr="00937A98" w:rsidRDefault="00783DA8" w:rsidP="00783DA8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783DA8" w:rsidRPr="00937A98" w:rsidRDefault="00783DA8" w:rsidP="00783DA8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C61360">
        <w:t>335.190.451</w:t>
      </w:r>
      <w:r w:rsidR="006B4F41" w:rsidRPr="00937A98">
        <w:t xml:space="preserve">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783DA8" w:rsidRPr="00937A98" w:rsidRDefault="00783DA8" w:rsidP="00783DA8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 xml:space="preserve">14.454.724 </w:t>
      </w:r>
      <w:r w:rsidRPr="00937A98">
        <w:t>zł,</w:t>
      </w:r>
    </w:p>
    <w:p w:rsidR="00783DA8" w:rsidRPr="00937A98" w:rsidRDefault="00783DA8" w:rsidP="00783DA8">
      <w:pPr>
        <w:keepNext/>
        <w:keepLines/>
        <w:widowControl w:val="0"/>
        <w:ind w:left="284" w:hanging="284"/>
        <w:jc w:val="both"/>
      </w:pPr>
      <w:r>
        <w:t>5</w:t>
      </w:r>
      <w:r w:rsidRPr="00937A98">
        <w:t>) niewykorzystanymi środkami pieniężnymi na r</w:t>
      </w:r>
      <w:r>
        <w:t xml:space="preserve">achunku bieżącym budżetu w 2021 r. </w:t>
      </w:r>
      <w:r w:rsidRPr="00937A98">
        <w:t xml:space="preserve">na wydzielonym rachunku Rządowego Funduszu Inwestycji Lokalnych w wysokości </w:t>
      </w:r>
      <w:r>
        <w:t>5.153.224 zł,</w:t>
      </w:r>
    </w:p>
    <w:p w:rsidR="00783DA8" w:rsidRDefault="00783DA8" w:rsidP="00783DA8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.”</w:t>
      </w:r>
      <w:r w:rsidR="001C0E8C">
        <w:t>;</w:t>
      </w:r>
    </w:p>
    <w:p w:rsidR="009A5EB1" w:rsidRDefault="009A5EB1" w:rsidP="00DC65C4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D545D9" w:rsidRDefault="009A5EB1" w:rsidP="00AC4B33">
      <w:pPr>
        <w:keepNext/>
        <w:keepLines/>
        <w:widowControl w:val="0"/>
        <w:ind w:left="284" w:hanging="568"/>
        <w:jc w:val="both"/>
      </w:pPr>
      <w:r>
        <w:t xml:space="preserve">2) dodaje się § </w:t>
      </w:r>
      <w:r w:rsidR="006B4F41">
        <w:t>11</w:t>
      </w:r>
      <w:r>
        <w:t xml:space="preserve"> w brzmieniu:</w:t>
      </w:r>
    </w:p>
    <w:p w:rsidR="00D545D9" w:rsidRDefault="00D545D9" w:rsidP="00D545D9">
      <w:pPr>
        <w:keepNext/>
        <w:keepLines/>
        <w:jc w:val="both"/>
      </w:pPr>
    </w:p>
    <w:p w:rsidR="006B4F41" w:rsidRDefault="006B4F41" w:rsidP="006B4F41">
      <w:pPr>
        <w:keepNext/>
        <w:keepLines/>
        <w:widowControl w:val="0"/>
        <w:jc w:val="both"/>
      </w:pPr>
      <w:r>
        <w:t xml:space="preserve">     „§ 11</w:t>
      </w:r>
      <w:r w:rsidRPr="00C861AA">
        <w:t>.</w:t>
      </w:r>
      <w:r>
        <w:t xml:space="preserve"> Dokonuje się zmiany w „P</w:t>
      </w:r>
      <w:r w:rsidRPr="009A5EB1">
        <w:t>lan</w:t>
      </w:r>
      <w:r>
        <w:t>ie</w:t>
      </w:r>
      <w:r w:rsidRPr="009A5EB1">
        <w:t xml:space="preserve"> przychodów i kosztów samorządowych zakładów budżetowych na 2022 rok</w:t>
      </w:r>
      <w:r>
        <w:t>”, zgodnie z załącznikiem nr 9 do niniejszej uchwały.”</w:t>
      </w:r>
      <w:r w:rsidR="001C0E8C">
        <w:t>;</w:t>
      </w:r>
    </w:p>
    <w:p w:rsidR="00D545D9" w:rsidRDefault="00D545D9" w:rsidP="00AC4B33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C0584E" w:rsidRPr="009A5EB1" w:rsidRDefault="00D545D9" w:rsidP="00F062DE">
      <w:pPr>
        <w:keepNext/>
        <w:spacing w:after="480"/>
        <w:ind w:hanging="284"/>
        <w:jc w:val="both"/>
        <w:rPr>
          <w:szCs w:val="20"/>
          <w:shd w:val="clear" w:color="auto" w:fill="FFFFFF"/>
          <w:lang w:eastAsia="en-US"/>
        </w:rPr>
      </w:pPr>
      <w:r>
        <w:t>3</w:t>
      </w:r>
      <w:r w:rsidR="009A5EB1">
        <w:t xml:space="preserve">) dotychczasowe § </w:t>
      </w:r>
      <w:r w:rsidR="006B4F41">
        <w:t>11-12</w:t>
      </w:r>
      <w:r w:rsidR="009A5EB1">
        <w:t xml:space="preserve"> otrzymują odpowiednio numerację </w:t>
      </w:r>
      <w:r w:rsidR="006B4F41">
        <w:t>12-13</w:t>
      </w:r>
      <w:r w:rsidR="009A5EB1">
        <w:t>;</w:t>
      </w:r>
    </w:p>
    <w:p w:rsidR="00C0584E" w:rsidRDefault="00D545D9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 w:rsidR="001C0E8C">
        <w:rPr>
          <w:bCs/>
          <w:szCs w:val="20"/>
        </w:rPr>
        <w:t xml:space="preserve">1-6 i </w:t>
      </w:r>
      <w:r w:rsidR="006B4F41">
        <w:rPr>
          <w:bCs/>
          <w:szCs w:val="20"/>
        </w:rPr>
        <w:t>8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6B4F41">
        <w:rPr>
          <w:bCs/>
          <w:szCs w:val="20"/>
        </w:rPr>
        <w:t>1-7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D3FB6" w:rsidRDefault="00D545D9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FD3FB6" w:rsidRPr="00937A98">
        <w:rPr>
          <w:bCs/>
          <w:szCs w:val="20"/>
        </w:rPr>
        <w:t>) dodaje się załącznik</w:t>
      </w:r>
      <w:r w:rsidR="009A5EB1">
        <w:rPr>
          <w:bCs/>
          <w:szCs w:val="20"/>
        </w:rPr>
        <w:t xml:space="preserve"> nr </w:t>
      </w:r>
      <w:r w:rsidR="006B4F41">
        <w:rPr>
          <w:bCs/>
          <w:szCs w:val="20"/>
        </w:rPr>
        <w:t xml:space="preserve">9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 w:rsidR="001C0E8C">
        <w:rPr>
          <w:bCs/>
          <w:szCs w:val="20"/>
        </w:rPr>
        <w:t>y w brzmieniu jak w załączniku</w:t>
      </w:r>
      <w:r w:rsidR="00FD3FB6" w:rsidRPr="00937A98">
        <w:rPr>
          <w:bCs/>
          <w:szCs w:val="20"/>
        </w:rPr>
        <w:t xml:space="preserve"> nr </w:t>
      </w:r>
      <w:r w:rsidR="006B4F41">
        <w:rPr>
          <w:bCs/>
          <w:szCs w:val="20"/>
        </w:rPr>
        <w:t>8</w:t>
      </w:r>
      <w:r>
        <w:rPr>
          <w:bCs/>
          <w:szCs w:val="20"/>
        </w:rPr>
        <w:t xml:space="preserve"> </w:t>
      </w:r>
      <w:r w:rsidR="00576AFE">
        <w:rPr>
          <w:bCs/>
          <w:szCs w:val="20"/>
        </w:rPr>
        <w:t>do niniejszej Autopoprawki.</w:t>
      </w: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D6726" w:rsidRDefault="004D6726" w:rsidP="00FD3FB6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113"/>
        <w:gridCol w:w="4177"/>
        <w:gridCol w:w="17"/>
      </w:tblGrid>
      <w:tr w:rsidR="004D6726" w:rsidTr="006C20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646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7"/>
            </w:tblGrid>
            <w:tr w:rsidR="004D6726" w:rsidTr="006C204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  <w:tc>
          <w:tcPr>
            <w:tcW w:w="1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85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4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4D6726" w:rsidTr="006C204B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4D6726" w:rsidRDefault="004D6726" w:rsidP="006C204B"/>
        </w:tc>
        <w:tc>
          <w:tcPr>
            <w:tcW w:w="1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4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1276"/>
              <w:gridCol w:w="913"/>
              <w:gridCol w:w="913"/>
              <w:gridCol w:w="676"/>
              <w:gridCol w:w="808"/>
              <w:gridCol w:w="808"/>
              <w:gridCol w:w="863"/>
              <w:gridCol w:w="676"/>
              <w:gridCol w:w="808"/>
              <w:gridCol w:w="808"/>
            </w:tblGrid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D6726" w:rsidTr="006C204B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D6726" w:rsidTr="006C204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166 014 538,00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129 848 856,73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36 165 681,27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4 800 000,00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-12 490 000,00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-12 490 000,00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-11 190 000,00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-11 190 000,00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wydanie prawa jazdy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12 490 000,00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12 490 000,00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wydanie prawa jazdy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160 718 333,75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124 882 610,48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35 835 723,27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Udziały gmin w podatkach stanowiących dochód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124 882 610,48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124 882 610,48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dochodowego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124 882 610,48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124 882 610,48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Udziały powiatów w podatkach stanowiących dochód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35 835 723,27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35 835 723,27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dochodowego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35 835 723,27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35 835 723,27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0,25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0,25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2 440 280,00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2 300 059,00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140 221,00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1 356 265,00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-1 356 265,00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1 356 265,00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-1 356 265,00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2 440 280,00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943 794,00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1 496 486,00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32 824,00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2 321 151,00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943 794,00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1 377 357,00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2 321 151,00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943 794,00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1 377 357,00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86 305,00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-64 971,00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-93 860,00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15 889,00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2 873,00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143 817,00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143 817,00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-241 550,00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-241 550,00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1 pkt 3 oraz ust. 3 pkt 5 i 6 ustawy, lub płatności w ramach budżetu środków europejskich, z wyłączeniem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-400 170,00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-400 170,00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-400 170,00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-400 170,00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151 521,00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151 521,00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151 521,00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151 521,00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13"/>
              </w:trPr>
              <w:tc>
                <w:tcPr>
                  <w:tcW w:w="566" w:type="dxa"/>
                </w:tcPr>
                <w:p w:rsidR="004D6726" w:rsidRDefault="004D6726" w:rsidP="006C204B"/>
              </w:tc>
              <w:tc>
                <w:tcPr>
                  <w:tcW w:w="1303" w:type="dxa"/>
                </w:tcPr>
                <w:p w:rsidR="004D6726" w:rsidRDefault="004D6726" w:rsidP="006C204B"/>
              </w:tc>
              <w:tc>
                <w:tcPr>
                  <w:tcW w:w="867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  <w:tc>
                <w:tcPr>
                  <w:tcW w:w="878" w:type="dxa"/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84 375,00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84 375,00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84 375,00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84 375,00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84 375,00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84 375,00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71 406,00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-2 089 908,00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-2 089 908,00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11 961,00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11 961,00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-2 101 869,00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-2 101 869,00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-2 170 805,00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-2 170 805,00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68 936,00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-53 877 706,00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-3 476 634,00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-50 401 072,00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-50 466 666,00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-50 466 666,00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-50 466 666,00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-50 466 666,00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-48 141 949,00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-48 141 949,00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-48 141 949,00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-48 141 949,00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-48 141 949,00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-48 141 949,00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-2 324 717,00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-2 324 717,00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-2 324 717,00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-2 324 717,00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-2 324 717,00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-2 324 717,00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12 135 171,00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12 135 171,00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22 448 794,00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22 448 794,00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22 448 794,00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22 448 794,00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22 448 794,00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22 448 794,00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-10 313 623,00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-10 313 623,00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-9 911 758,00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-9 911 758,00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-9 911 758,00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-9 911 758,00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-9 911 758,00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-9 911 758,00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-401 865,00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-401 865,00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-401 865,00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-401 865,00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-401 865,00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-401 865,00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152 854,00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152 854,00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149 212,00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149 212,00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149 212,00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87 260,00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61 952,00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3 642,00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112 136 832,00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126 372 222,73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-14 235 390,73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trHeight w:val="215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1240"/>
              <w:gridCol w:w="913"/>
              <w:gridCol w:w="913"/>
              <w:gridCol w:w="771"/>
              <w:gridCol w:w="771"/>
              <w:gridCol w:w="771"/>
              <w:gridCol w:w="873"/>
              <w:gridCol w:w="771"/>
              <w:gridCol w:w="771"/>
              <w:gridCol w:w="771"/>
            </w:tblGrid>
            <w:tr w:rsidR="004D6726" w:rsidTr="006C204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166 014 538,00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129 848 856,73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36 165 681,27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2 223 752,00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722 199,00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1 501 553,00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-53 877 706,00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-3 476 634,00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-50 401 072,00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-76 326 500,00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-25 925 428,00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-50 401 072,00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D6726" w:rsidRDefault="004D6726" w:rsidP="006C204B"/>
        </w:tc>
      </w:tr>
    </w:tbl>
    <w:p w:rsidR="004D6726" w:rsidRDefault="004D6726" w:rsidP="004D6726"/>
    <w:p w:rsidR="004D6726" w:rsidRDefault="004D6726" w:rsidP="004D6726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13"/>
        <w:gridCol w:w="3039"/>
        <w:gridCol w:w="1150"/>
        <w:gridCol w:w="107"/>
      </w:tblGrid>
      <w:tr w:rsidR="004D6726" w:rsidTr="006C20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9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</w:tblGrid>
            <w:tr w:rsidR="004D6726" w:rsidTr="006C204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  <w:tc>
          <w:tcPr>
            <w:tcW w:w="10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85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4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3"/>
            </w:tblGrid>
            <w:tr w:rsidR="004D6726" w:rsidTr="006C204B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4D6726" w:rsidRDefault="004D6726" w:rsidP="006C204B"/>
        </w:tc>
        <w:tc>
          <w:tcPr>
            <w:tcW w:w="127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4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259"/>
              <w:gridCol w:w="807"/>
              <w:gridCol w:w="791"/>
              <w:gridCol w:w="752"/>
              <w:gridCol w:w="835"/>
              <w:gridCol w:w="835"/>
              <w:gridCol w:w="791"/>
              <w:gridCol w:w="752"/>
              <w:gridCol w:w="835"/>
              <w:gridCol w:w="835"/>
            </w:tblGrid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D6726" w:rsidTr="006C204B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-50 005 750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3 856 123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-53 861 873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-53 891 873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-53 891 873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-53 306 723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-53 306 723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-12 665 972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-12 665 972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-40 640 751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-40 640 751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-21 277 663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-21 277 663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-21 739 097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-21 739 097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-21 787 597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-21 787 597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-3 454 027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-3 454 027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-18 333 570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-18 333 570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3 784 111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3 784 111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3 495 191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3 495 191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3 495 191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3 495 191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3 495 191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3 495 191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3 530 191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3 530 191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-246 759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-246 759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-5 189 621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-5 189 621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-24 525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4 967 387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4 967 387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-334 934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-334 934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-334 200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-334 200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-334 200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-334 200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23 399 781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17 252 409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6 147 372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2 441 134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2 441 134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2 424 494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2 424 494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2 284 044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2 284 044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Oddziały przedszkolne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8 761 305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8 761 305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7 930 861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7 930 861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830 444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830 444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830 444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830 444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Inne formy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70 589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2 059 971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2 059 971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2 059 971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2 059 971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2 059 971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2 059 971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388 676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388 676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388 676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388 676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388 676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388 676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Realizacja zadań wymagających stosowania specjalnej organizacji nauki i metod pracy dla dzieci w przedszkolach,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2 141 927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2 141 927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2 141 927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2 141 927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2 141 927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2 141 927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199 440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199 440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199 440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3 880 683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2 217 902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1 662 781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3 727 829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2 130 642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1 597 187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1 124 378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1 124 378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1 124 378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1 124 378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2 603 451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1 597 187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Zwalczanie narkomanii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81 456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81 456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-63 236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-63 236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699 332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658 943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139 959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139 959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139 959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322 794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371 294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322 794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371 294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537 691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586 191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586 191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586 191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-214 897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-214 897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209 584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209 584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125 209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125 209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125 209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125 209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125 209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125 209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84 375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-60 062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99 022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-14 384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77 906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77 906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-10 394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-38 112 342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-38 112 342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13 761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-38 874 103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-38 874 103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5 977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5 977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949 000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-2 793 960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-2 793 960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-2 768 960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-2 768 960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-45 024 185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1 401 321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-46 425 506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71 598 407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64 842 784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6 755 623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19 584 553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13 955 753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5 628 800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228 841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154 225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14 112 909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14 657 889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-544 980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13 444 054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14 062 209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-618 155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595 680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73 175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2 472 104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874 917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1 597 187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-116 622 592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-63 441 463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-53 181 129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-18 876 086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-6 270 114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-12 605 972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-97 746 506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-57 171 349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-40 575 157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4D6726" w:rsidRDefault="004D6726" w:rsidP="006C204B"/>
        </w:tc>
      </w:tr>
    </w:tbl>
    <w:p w:rsidR="004D6726" w:rsidRDefault="004D6726" w:rsidP="004D6726"/>
    <w:p w:rsidR="00F062DE" w:rsidRDefault="00F062DE" w:rsidP="004D6726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13"/>
        <w:gridCol w:w="4199"/>
        <w:gridCol w:w="38"/>
      </w:tblGrid>
      <w:tr w:rsidR="004D6726" w:rsidTr="006C20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622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9"/>
            </w:tblGrid>
            <w:tr w:rsidR="004D6726" w:rsidTr="006C204B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  <w:tc>
          <w:tcPr>
            <w:tcW w:w="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85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4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4D6726" w:rsidTr="006C204B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4D6726" w:rsidRDefault="004D6726" w:rsidP="006C204B"/>
        </w:tc>
        <w:tc>
          <w:tcPr>
            <w:tcW w:w="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4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77"/>
              <w:gridCol w:w="994"/>
              <w:gridCol w:w="994"/>
              <w:gridCol w:w="976"/>
              <w:gridCol w:w="982"/>
              <w:gridCol w:w="950"/>
              <w:gridCol w:w="979"/>
            </w:tblGrid>
            <w:tr w:rsidR="004D6726" w:rsidTr="006C204B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</w:tr>
            <w:tr w:rsidR="004D6726" w:rsidTr="006C204B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-52 450 600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-52 450 600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-40 640 751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oprogramowania i sprzętu komputerowego do projektowania organizacji ruchu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elementów niezbędnych w działaniu Obszarowego Systemu Sterowania Ruchem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-53 306 723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-53 306 723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-40 640 751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21 018 740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21 018 740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III Etapu Trasy Górna - porozumienie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III Etapu Trasy Górna - porozumienie w ramach partnerstwa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-4 361 589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-4 361 589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Kompleksowy program integracji sieci niskoemisyjnego transportu publicznego w metropolii łódzkiej wraz z zakupem taboru do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-28 891 987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-28 891 987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-16 765 111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-3 249 953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-3 249 953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-3 249 953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zadań: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680 550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680 550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680 550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-14 195 708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-14 195 708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-14 195 708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-12 126 876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-12 126 876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chodnika na ul. Grabińskiej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7 733 493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7 733 493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7 733 493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7 733 493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-2 985 048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-2 985 048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Obywatelskiej na odc. od ul. Nowe Sady do ul. Waltera-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Janke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Rozbudowa ul. Pomorskiej na odc. od projektowanego dojazdu do węzła Brzeziny na autostradzie A1 do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odc. od ul. Pomorskiej do ul. Bratkowej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Rozbudowa/przebudowa ul. Szczecińskiej w Łodzi na odcinku od ul. Aleksandrowskiej do granicy miasta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Grota Roweckiego na odcinku od ul. Tatrzańskiej do ul. Przybyszewskiego - wydatki wynikające z wyroków sądowych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-21 787 597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-21 787 597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-18 333 570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-21 787 597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-21 787 597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-18 333 570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-21 787 597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-21 787 597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-18 333 570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-928 748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-928 748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-928 748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2 914 807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2 914 807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2 914 807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-6 594 878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-6 594 878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-6 594 878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-2 589 372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-2 589 372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-2 589 372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-9 926 167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-9 926 167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-9 926 167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-3 454 027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-3 454 027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-1 209 212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-1 209 212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-1 209 212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-5 202 321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-5 202 321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lekkiego samochodu ratowniczo-gaśniczego dla OSP Łódź-Mikołajew w Łodzi przy ul. Plonowej 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169 494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169 494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montaż zestawów huśtawek na boisku Zespołu Szkolno-Przedszkolnego nr 2, w Łodzi przy ul. Grabińskiej 3b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37 260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37 260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37 260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Nowoczesna szkoła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Samodzielny przedszkolak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Lody i desery - to lubię!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edukacyjnej ścieżki ekologicznej i uzupełnienie terenów rekreacyjnych o boisko do gry w piłkę nożną na osiedlu przy ul. Byszewskiej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001472-010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Kompleksu rekreacyjnego - ogród seniora z elementami ogrodu sensorycznego oraz siłownia plenerowa przy ul. Popiełuszki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-34 320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-2 815 000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-2 815 000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kompleksu sportowego przy ul. Małachowskiego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instalacji energetycznej i stacji zasilania obiektów sportowych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D6726" w:rsidTr="006C204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-116 622 592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-116 622 592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-97 746 506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D6726" w:rsidRDefault="004D6726" w:rsidP="006C204B"/>
        </w:tc>
      </w:tr>
    </w:tbl>
    <w:p w:rsidR="00B43783" w:rsidRDefault="00B43783" w:rsidP="004D6726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2257"/>
        <w:gridCol w:w="113"/>
        <w:gridCol w:w="3963"/>
        <w:gridCol w:w="279"/>
        <w:gridCol w:w="113"/>
      </w:tblGrid>
      <w:tr w:rsidR="004D6726" w:rsidTr="006C204B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2556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2"/>
            </w:tblGrid>
            <w:tr w:rsidR="004D6726" w:rsidTr="006C204B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Załącznik Nr 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1133"/>
        </w:trPr>
        <w:tc>
          <w:tcPr>
            <w:tcW w:w="26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20"/>
        </w:trPr>
        <w:tc>
          <w:tcPr>
            <w:tcW w:w="26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4D6726" w:rsidTr="006C204B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4D6726" w:rsidRDefault="004D6726" w:rsidP="006C204B"/>
        </w:tc>
        <w:tc>
          <w:tcPr>
            <w:tcW w:w="279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100"/>
        </w:trPr>
        <w:tc>
          <w:tcPr>
            <w:tcW w:w="26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6343"/>
              <w:gridCol w:w="1881"/>
            </w:tblGrid>
            <w:tr w:rsidR="004D6726" w:rsidTr="006C204B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Kwota w zł</w:t>
                  </w:r>
                </w:p>
              </w:tc>
            </w:tr>
            <w:tr w:rsidR="004D6726" w:rsidTr="006C204B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-157 161 017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83 550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83 550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-157 244 567</w:t>
                  </w:r>
                </w:p>
              </w:tc>
            </w:tr>
            <w:tr w:rsidR="004D6726" w:rsidTr="006C204B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-157 244 567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trHeight w:val="99"/>
        </w:trPr>
        <w:tc>
          <w:tcPr>
            <w:tcW w:w="26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2638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2024"/>
              <w:gridCol w:w="1399"/>
              <w:gridCol w:w="1832"/>
            </w:tblGrid>
            <w:tr w:rsidR="004D6726" w:rsidTr="006C204B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112 136 832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-45 024 185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-157 161 017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-45 024 185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-45 024 185</w:t>
                  </w:r>
                </w:p>
              </w:tc>
            </w:tr>
          </w:tbl>
          <w:p w:rsidR="004D6726" w:rsidRDefault="004D6726" w:rsidP="006C204B"/>
        </w:tc>
      </w:tr>
    </w:tbl>
    <w:p w:rsidR="00465A08" w:rsidRDefault="00465A08" w:rsidP="004D6726">
      <w:pPr>
        <w:keepNext/>
        <w:keepLines/>
        <w:widowControl w:val="0"/>
        <w:tabs>
          <w:tab w:val="left" w:pos="3240"/>
        </w:tabs>
      </w:pPr>
    </w:p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2"/>
        <w:gridCol w:w="113"/>
        <w:gridCol w:w="4148"/>
        <w:gridCol w:w="44"/>
        <w:gridCol w:w="113"/>
      </w:tblGrid>
      <w:tr w:rsidR="004D6726" w:rsidTr="006C20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4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2"/>
            </w:tblGrid>
            <w:tr w:rsidR="004D6726" w:rsidTr="006C204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85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2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4D6726" w:rsidTr="006C204B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4D6726" w:rsidRDefault="004D6726" w:rsidP="006C204B"/>
        </w:tc>
        <w:tc>
          <w:tcPr>
            <w:tcW w:w="4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105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57"/>
              <w:gridCol w:w="1603"/>
            </w:tblGrid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957 000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961 000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961 000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564 000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564 000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385 000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-4 000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-4 000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-4 000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957 000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18 596 773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18 471 564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2 284 044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1 349 707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934 337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328 564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328 564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7 930 861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2 225 046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5 705 815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633 370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633 370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70 589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70 589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2 059 971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1 851 895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208 076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907 940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115 717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192 223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388 676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336 676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2 141 927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1 241 927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900 000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926 182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691 029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235 153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199 440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199 440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125 209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125 209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125 209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30 780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-14 220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-14 220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-14 220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70 000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-25 000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-25 000</w:t>
                  </w:r>
                </w:p>
              </w:tc>
            </w:tr>
            <w:tr w:rsidR="004D6726" w:rsidTr="006C204B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Konserwacja skomunalizowanej bazy sportowej użytkowanej przez kluby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-25 000</w:t>
                  </w:r>
                </w:p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18 627 553</w:t>
                  </w:r>
                </w:p>
              </w:tc>
            </w:tr>
            <w:tr w:rsidR="004D6726" w:rsidTr="006C204B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  <w:tr w:rsidR="004D6726" w:rsidTr="006C204B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19 584 553</w:t>
                  </w:r>
                </w:p>
              </w:tc>
            </w:tr>
            <w:tr w:rsidR="004D6726" w:rsidTr="006C204B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/>
              </w:tc>
            </w:tr>
            <w:tr w:rsidR="004D6726" w:rsidTr="006C204B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19 584 553</w:t>
                  </w:r>
                </w:p>
              </w:tc>
            </w:tr>
          </w:tbl>
          <w:p w:rsidR="004D6726" w:rsidRDefault="004D6726" w:rsidP="006C204B"/>
        </w:tc>
      </w:tr>
    </w:tbl>
    <w:p w:rsidR="004D6726" w:rsidRDefault="004D6726" w:rsidP="004D6726"/>
    <w:p w:rsidR="00465A08" w:rsidRDefault="00465A08" w:rsidP="004D6726">
      <w:pPr>
        <w:keepNext/>
        <w:keepLines/>
        <w:widowControl w:val="0"/>
        <w:tabs>
          <w:tab w:val="left" w:pos="3240"/>
        </w:tabs>
      </w:pPr>
    </w:p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13"/>
        <w:gridCol w:w="4187"/>
      </w:tblGrid>
      <w:tr w:rsidR="004D6726" w:rsidTr="006C20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2649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p w:rsidR="004D6726" w:rsidRDefault="004D6726" w:rsidP="006C204B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Załącznik Nr 6</w:t>
            </w:r>
          </w:p>
          <w:p w:rsidR="004D6726" w:rsidRDefault="004D6726" w:rsidP="006C204B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uchwały</w:t>
            </w:r>
            <w:r>
              <w:rPr>
                <w:rFonts w:ascii="Arial" w:eastAsia="Arial" w:hAnsi="Arial"/>
                <w:color w:val="000000"/>
              </w:rPr>
              <w:br/>
              <w:t xml:space="preserve">Rady Miejskiej w Łodzi </w:t>
            </w:r>
          </w:p>
          <w:p w:rsidR="004D6726" w:rsidRDefault="004D6726" w:rsidP="006C204B">
            <w:r>
              <w:rPr>
                <w:rFonts w:ascii="Arial" w:eastAsia="Arial" w:hAnsi="Arial"/>
                <w:color w:val="000000"/>
              </w:rPr>
              <w:t>z dnia</w:t>
            </w:r>
            <w:r>
              <w:t xml:space="preserve"> </w:t>
            </w:r>
          </w:p>
        </w:tc>
      </w:tr>
      <w:tr w:rsidR="004D6726" w:rsidTr="006C204B">
        <w:trPr>
          <w:trHeight w:val="566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D6726" w:rsidTr="006C204B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trHeight w:val="78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  <w:gridCol w:w="1630"/>
            </w:tblGrid>
            <w:tr w:rsidR="004D6726" w:rsidTr="006C204B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16 871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16 871</w:t>
                  </w:r>
                </w:p>
              </w:tc>
            </w:tr>
            <w:tr w:rsidR="004D6726" w:rsidTr="006C204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16 871</w:t>
                  </w:r>
                </w:p>
              </w:tc>
            </w:tr>
            <w:tr w:rsidR="004D6726" w:rsidTr="006C204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16 871</w:t>
                  </w:r>
                </w:p>
              </w:tc>
            </w:tr>
            <w:tr w:rsidR="004D6726" w:rsidTr="006C204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16 871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-23 850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-23 850</w:t>
                  </w:r>
                </w:p>
              </w:tc>
            </w:tr>
            <w:tr w:rsidR="004D6726" w:rsidTr="006C204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-23 850</w:t>
                  </w:r>
                </w:p>
              </w:tc>
            </w:tr>
            <w:tr w:rsidR="004D6726" w:rsidTr="006C204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-23 850</w:t>
                  </w:r>
                </w:p>
              </w:tc>
            </w:tr>
            <w:tr w:rsidR="004D6726" w:rsidTr="006C204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-23 850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-6 979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16 871</w:t>
                  </w:r>
                </w:p>
              </w:tc>
            </w:tr>
            <w:tr w:rsidR="004D6726" w:rsidTr="006C204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-23 850</w:t>
                  </w:r>
                </w:p>
              </w:tc>
            </w:tr>
          </w:tbl>
          <w:p w:rsidR="004D6726" w:rsidRDefault="004D6726" w:rsidP="006C204B"/>
        </w:tc>
      </w:tr>
    </w:tbl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13"/>
        <w:gridCol w:w="4177"/>
        <w:gridCol w:w="65"/>
      </w:tblGrid>
      <w:tr w:rsidR="004D6726" w:rsidTr="006C20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2619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</w:tblGrid>
            <w:tr w:rsidR="004D6726" w:rsidTr="006C204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trHeight w:val="85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gridAfter w:val="1"/>
          <w:wAfter w:w="72" w:type="dxa"/>
          <w:trHeight w:val="20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gridAfter w:val="1"/>
          <w:wAfter w:w="72" w:type="dxa"/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4D6726" w:rsidTr="006C204B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2022 ROK - ZMIANA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gridAfter w:val="1"/>
          <w:wAfter w:w="72" w:type="dxa"/>
          <w:trHeight w:val="207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gridAfter w:val="1"/>
          <w:wAfter w:w="72" w:type="dxa"/>
        </w:trPr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5"/>
              <w:gridCol w:w="5641"/>
              <w:gridCol w:w="1891"/>
            </w:tblGrid>
            <w:tr w:rsidR="004D6726" w:rsidTr="006C204B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4D6726" w:rsidTr="006C204B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D6726" w:rsidTr="006C204B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</w:tr>
            <w:tr w:rsidR="004D6726" w:rsidTr="006C204B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85153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Zwalczanie narkomanii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5 800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-5 800</w:t>
                  </w:r>
                </w:p>
              </w:tc>
            </w:tr>
            <w:tr w:rsidR="004D6726" w:rsidTr="006C204B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4D6726" w:rsidRDefault="004D6726" w:rsidP="006C204B"/>
              </w:tc>
            </w:tr>
            <w:tr w:rsidR="004D6726" w:rsidTr="006C204B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-18 220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81 456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-63 236</w:t>
                  </w:r>
                </w:p>
              </w:tc>
            </w:tr>
            <w:tr w:rsidR="004D6726" w:rsidTr="006C204B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</w:tr>
    </w:tbl>
    <w:p w:rsidR="004D6726" w:rsidRDefault="004D6726" w:rsidP="004D6726">
      <w:pPr>
        <w:keepNext/>
        <w:keepLines/>
        <w:widowControl w:val="0"/>
        <w:tabs>
          <w:tab w:val="left" w:pos="3240"/>
        </w:tabs>
      </w:pPr>
      <w:bookmarkStart w:id="0" w:name="_GoBack"/>
      <w:bookmarkEnd w:id="0"/>
    </w:p>
    <w:p w:rsidR="004D6726" w:rsidRDefault="004D6726" w:rsidP="004D6726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05"/>
        <w:gridCol w:w="4009"/>
      </w:tblGrid>
      <w:tr w:rsidR="004D6726" w:rsidTr="006C204B">
        <w:trPr>
          <w:trHeight w:val="232"/>
        </w:trPr>
        <w:tc>
          <w:tcPr>
            <w:tcW w:w="510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2586"/>
            </w:tblGrid>
            <w:tr w:rsidR="004D6726" w:rsidTr="006C20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/>
              </w:tc>
            </w:tr>
          </w:tbl>
          <w:p w:rsidR="004D6726" w:rsidRDefault="004D6726" w:rsidP="006C204B"/>
        </w:tc>
        <w:tc>
          <w:tcPr>
            <w:tcW w:w="40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9"/>
            </w:tblGrid>
            <w:tr w:rsidR="004D6726" w:rsidTr="006C204B">
              <w:trPr>
                <w:trHeight w:val="154"/>
              </w:trPr>
              <w:tc>
                <w:tcPr>
                  <w:tcW w:w="4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8</w:t>
                  </w:r>
                </w:p>
                <w:p w:rsidR="004D6726" w:rsidRDefault="004D6726" w:rsidP="006C20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trHeight w:val="51"/>
        </w:trPr>
        <w:tc>
          <w:tcPr>
            <w:tcW w:w="5102" w:type="dxa"/>
            <w:vMerge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4D6726" w:rsidTr="006C204B">
              <w:trPr>
                <w:trHeight w:val="255"/>
              </w:trPr>
              <w:tc>
                <w:tcPr>
                  <w:tcW w:w="9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</w:rPr>
                    <w:t>PLAN PRZYCHODÓW I KOSZTÓW SAMORZĄDOWYCH ZAKŁADÓW BUDŻETOWYCH NA 2022 ROK - ZMIANA</w:t>
                  </w:r>
                </w:p>
              </w:tc>
            </w:tr>
          </w:tbl>
          <w:p w:rsidR="004D6726" w:rsidRDefault="004D6726" w:rsidP="006C204B"/>
        </w:tc>
      </w:tr>
      <w:tr w:rsidR="004D6726" w:rsidTr="006C204B">
        <w:trPr>
          <w:trHeight w:val="78"/>
        </w:trPr>
        <w:tc>
          <w:tcPr>
            <w:tcW w:w="5102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4D6726" w:rsidRDefault="004D6726" w:rsidP="006C204B">
            <w:pPr>
              <w:pStyle w:val="EmptyCellLayoutStyle"/>
              <w:spacing w:after="0" w:line="240" w:lineRule="auto"/>
            </w:pPr>
          </w:p>
        </w:tc>
      </w:tr>
      <w:tr w:rsidR="004D6726" w:rsidTr="006C204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1806"/>
              <w:gridCol w:w="1121"/>
              <w:gridCol w:w="1119"/>
              <w:gridCol w:w="1064"/>
              <w:gridCol w:w="1119"/>
              <w:gridCol w:w="1069"/>
              <w:gridCol w:w="1121"/>
            </w:tblGrid>
            <w:tr w:rsidR="004D6726" w:rsidTr="006C204B">
              <w:trPr>
                <w:trHeight w:val="148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z tego: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 tym:</w:t>
                  </w:r>
                </w:p>
              </w:tc>
            </w:tr>
            <w:tr w:rsidR="004D6726" w:rsidTr="006C204B">
              <w:trPr>
                <w:trHeight w:val="488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Dział/</w:t>
                  </w:r>
                </w:p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Roz</w:t>
                  </w:r>
                </w:p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dział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</w:t>
                  </w:r>
                </w:p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ogółem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 własne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dotacje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Pozostałe</w:t>
                  </w:r>
                </w:p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Koszty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6726" w:rsidRDefault="004D6726" w:rsidP="006C20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inwestycje</w:t>
                  </w:r>
                </w:p>
              </w:tc>
            </w:tr>
            <w:tr w:rsidR="004D6726" w:rsidTr="006C204B">
              <w:trPr>
                <w:trHeight w:val="7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D6726" w:rsidRDefault="004D6726" w:rsidP="006C204B"/>
              </w:tc>
            </w:tr>
            <w:tr w:rsidR="004D6726" w:rsidTr="006C204B">
              <w:trPr>
                <w:trHeight w:val="30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gmina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707 000</w:t>
                  </w:r>
                </w:p>
              </w:tc>
            </w:tr>
            <w:tr w:rsidR="004D6726" w:rsidTr="006C204B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5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5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Gospodarka komunalna i ochrona środowiska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707 000</w:t>
                  </w:r>
                </w:p>
              </w:tc>
            </w:tr>
            <w:tr w:rsidR="004D6726" w:rsidTr="006C204B">
              <w:trPr>
                <w:trHeight w:val="264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komunalnej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707 000</w:t>
                  </w:r>
                </w:p>
              </w:tc>
            </w:tr>
            <w:tr w:rsidR="004D6726" w:rsidTr="006C204B">
              <w:trPr>
                <w:trHeight w:val="30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4D6726" w:rsidRDefault="004D6726" w:rsidP="006C204B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D6726" w:rsidRDefault="004D6726" w:rsidP="006C204B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OGÓŁEM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4D6726" w:rsidRDefault="004D6726" w:rsidP="006C20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707 000</w:t>
                  </w:r>
                </w:p>
              </w:tc>
            </w:tr>
          </w:tbl>
          <w:p w:rsidR="004D6726" w:rsidRDefault="004D6726" w:rsidP="006C204B"/>
        </w:tc>
      </w:tr>
    </w:tbl>
    <w:p w:rsidR="004D6726" w:rsidRDefault="004D6726" w:rsidP="004D6726"/>
    <w:p w:rsidR="00465A08" w:rsidRDefault="00465A08" w:rsidP="004D6726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sectPr w:rsidR="00465A08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7F" w:rsidRDefault="00EB567F">
      <w:r>
        <w:separator/>
      </w:r>
    </w:p>
  </w:endnote>
  <w:endnote w:type="continuationSeparator" w:id="0">
    <w:p w:rsidR="00EB567F" w:rsidRDefault="00EB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7F" w:rsidRDefault="00EB567F">
      <w:r>
        <w:separator/>
      </w:r>
    </w:p>
  </w:footnote>
  <w:footnote w:type="continuationSeparator" w:id="0">
    <w:p w:rsidR="00EB567F" w:rsidRDefault="00EB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726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4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557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6726"/>
    <w:rsid w:val="004D761C"/>
    <w:rsid w:val="004E0DE1"/>
    <w:rsid w:val="004E0E18"/>
    <w:rsid w:val="004E16B7"/>
    <w:rsid w:val="004E3EFF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E83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567F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65D1E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88D6-72CC-41C1-BFAA-35742A5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8075</Words>
  <Characters>48455</Characters>
  <Application>Microsoft Office Word</Application>
  <DocSecurity>0</DocSecurity>
  <Lines>403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2022-11-14T06:34:00Z</cp:lastPrinted>
  <dcterms:created xsi:type="dcterms:W3CDTF">2022-11-14T12:46:00Z</dcterms:created>
  <dcterms:modified xsi:type="dcterms:W3CDTF">2022-11-14T12:54:00Z</dcterms:modified>
</cp:coreProperties>
</file>