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295B3D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F4131A">
            <w:pPr>
              <w:ind w:left="6236"/>
              <w:jc w:val="left"/>
            </w:pPr>
            <w:r>
              <w:t>Druk Nr</w:t>
            </w:r>
            <w:r w:rsidR="00E505A3">
              <w:t xml:space="preserve"> 275/2022</w:t>
            </w:r>
          </w:p>
          <w:p w:rsidR="00A77B3E" w:rsidRDefault="00A77B3E">
            <w:pPr>
              <w:ind w:left="6236"/>
              <w:jc w:val="left"/>
            </w:pPr>
          </w:p>
          <w:p w:rsidR="00A77B3E" w:rsidRDefault="00F4131A">
            <w:pPr>
              <w:ind w:left="6236"/>
              <w:jc w:val="left"/>
            </w:pPr>
            <w:r>
              <w:t>Projekt z dnia</w:t>
            </w:r>
            <w:r w:rsidR="00E505A3">
              <w:t xml:space="preserve"> 14.11.2022 r.</w:t>
            </w:r>
            <w:bookmarkStart w:id="0" w:name="_GoBack"/>
            <w:bookmarkEnd w:id="0"/>
          </w:p>
          <w:p w:rsidR="00A77B3E" w:rsidRDefault="00A77B3E">
            <w:pPr>
              <w:ind w:left="6236"/>
              <w:jc w:val="left"/>
            </w:pPr>
          </w:p>
        </w:tc>
      </w:tr>
    </w:tbl>
    <w:p w:rsidR="00A77B3E" w:rsidRDefault="00A77B3E"/>
    <w:p w:rsidR="00A77B3E" w:rsidRDefault="00F4131A">
      <w:pPr>
        <w:jc w:val="center"/>
        <w:rPr>
          <w:b/>
          <w:caps/>
        </w:rPr>
      </w:pPr>
      <w:r>
        <w:rPr>
          <w:b/>
          <w:caps/>
        </w:rPr>
        <w:t>Uchwała Nr                     </w:t>
      </w:r>
      <w:r>
        <w:rPr>
          <w:b/>
          <w:caps/>
        </w:rPr>
        <w:br/>
        <w:t>Rady Miejskiej w Łodzi</w:t>
      </w:r>
    </w:p>
    <w:p w:rsidR="00A77B3E" w:rsidRDefault="00F4131A">
      <w:pPr>
        <w:spacing w:before="280" w:after="280"/>
        <w:jc w:val="center"/>
        <w:rPr>
          <w:b/>
          <w:caps/>
        </w:rPr>
      </w:pPr>
      <w:r>
        <w:rPr>
          <w:b/>
        </w:rPr>
        <w:t>z dnia .................... 2022 r.</w:t>
      </w:r>
    </w:p>
    <w:p w:rsidR="00A77B3E" w:rsidRDefault="00F4131A">
      <w:pPr>
        <w:keepNext/>
        <w:spacing w:after="240"/>
        <w:jc w:val="center"/>
      </w:pPr>
      <w:r>
        <w:rPr>
          <w:b/>
        </w:rPr>
        <w:t>zmieniająca uchwałę w sprawie ustalenia stawek opłat za zajęcie pasa drogowego dróg krajowych, wojewódzkich, powiatowych i gminnych na cele niezwiązane z budową, przebudową, remontem, utrzymaniem i ochroną dróg.</w:t>
      </w:r>
    </w:p>
    <w:p w:rsidR="00A77B3E" w:rsidRDefault="00F4131A">
      <w:pPr>
        <w:keepLines/>
        <w:spacing w:before="120" w:after="120"/>
        <w:ind w:firstLine="567"/>
      </w:pPr>
      <w:r>
        <w:t>Na podstawie art. 18 ust. 2 pkt 15 ustawy z dnia 8 marca 1990 r. o samorządzie gminnym</w:t>
      </w:r>
      <w:r>
        <w:br/>
        <w:t>(Dz. U. z  2022 r. poz. 559, 583, 1005, 1079 i 1561), w związku z art. 19 ust. 5 i art. 40 ust. 3-6 i 8-10 ustawy z dnia 21 marca 1985 r. o drogach publicznych (Dz. U. z 2022 r. poz. 1693, 1768, 1783 i 2185), Rada Miejska w Łodzi</w:t>
      </w:r>
    </w:p>
    <w:p w:rsidR="00A77B3E" w:rsidRDefault="00F4131A">
      <w:pPr>
        <w:spacing w:before="120" w:after="120"/>
        <w:jc w:val="center"/>
        <w:rPr>
          <w:b/>
        </w:rPr>
      </w:pPr>
      <w:r>
        <w:rPr>
          <w:b/>
        </w:rPr>
        <w:t>uchwala, co następuje:</w:t>
      </w:r>
    </w:p>
    <w:p w:rsidR="00A77B3E" w:rsidRDefault="00F4131A">
      <w:pPr>
        <w:keepLines/>
        <w:spacing w:before="120" w:after="120"/>
        <w:ind w:firstLine="567"/>
      </w:pPr>
      <w:r>
        <w:t>§ 1. W uchwale Nr LX/1804/22 Rady Miejskiej w Łodzi z dnia 1 czerwca 2022 r. w sprawie ustalenia stawek opłat za zajęcie pasa drogowego dróg krajowych, wojewódzkich, powiatowych i gminnych na cele niezwiązane z budową, przebudową, remontem, utrzymaniem i ochroną dróg (Dz. Urz. Woj. Łódzkiego poz. 3671), wprowadza się następujące zmiany:</w:t>
      </w:r>
    </w:p>
    <w:p w:rsidR="00A77B3E" w:rsidRDefault="00F4131A">
      <w:pPr>
        <w:spacing w:before="120" w:after="120"/>
        <w:ind w:left="283" w:hanging="227"/>
      </w:pPr>
      <w:r>
        <w:t>1) po § 3 dodaje się § 3a w brzmieniu:</w:t>
      </w:r>
    </w:p>
    <w:p w:rsidR="00A77B3E" w:rsidRDefault="00F4131A">
      <w:pPr>
        <w:keepLines/>
        <w:spacing w:before="120" w:after="120"/>
        <w:ind w:left="396" w:firstLine="454"/>
      </w:pPr>
      <w:r>
        <w:t>„§ 3a. W przypadku gruntów przeznaczonych pod budowę dróg publicznych, na których będzie usytuowana droga, stosuje się stawki opłat jak dla dróg gminnych określone w załączniku do uchwały.”;</w:t>
      </w:r>
    </w:p>
    <w:p w:rsidR="00A77B3E" w:rsidRDefault="00F4131A">
      <w:pPr>
        <w:spacing w:before="120" w:after="120"/>
        <w:ind w:left="283" w:hanging="227"/>
      </w:pPr>
      <w:r>
        <w:t>2) Wysokość opłat za zajęcie pasa drogowego dla poszczególnych rodzajów zajęć, stanowiąca załącznik do uchwały, otrzymuje brzmienie jak w załączniku do niniejszej uchwały.</w:t>
      </w:r>
    </w:p>
    <w:p w:rsidR="00A77B3E" w:rsidRDefault="00F4131A">
      <w:pPr>
        <w:keepLines/>
        <w:spacing w:before="120" w:after="120"/>
        <w:ind w:firstLine="567"/>
      </w:pPr>
      <w:r>
        <w:t>§ 2. Wykonanie uchwały powierza się Prezydentowi Miasta Łodzi.</w:t>
      </w:r>
    </w:p>
    <w:p w:rsidR="00A77B3E" w:rsidRDefault="00F4131A">
      <w:pPr>
        <w:keepLines/>
        <w:spacing w:before="120" w:after="120"/>
        <w:ind w:firstLine="567"/>
      </w:pPr>
      <w:r>
        <w:t>§ 3. Do spraw wszczętych i niezakończonych przed wejściem w życie uchwały stosuje się przepisy dotychczasowe.</w:t>
      </w:r>
    </w:p>
    <w:p w:rsidR="00A77B3E" w:rsidRDefault="00F4131A">
      <w:pPr>
        <w:keepNext/>
        <w:keepLines/>
        <w:spacing w:before="120" w:after="120"/>
        <w:ind w:firstLine="567"/>
      </w:pPr>
      <w:r>
        <w:t>§ 4. Uchwała wchodzi w życie po upływie 14 dni od dnia ogłoszenia w Dzienniku Urzędowym Województwa Łódzkiego, jednak nie wcześniej niż z dniem 1 stycznia 2023 r.</w:t>
      </w:r>
    </w:p>
    <w:p w:rsidR="00A77B3E" w:rsidRDefault="00F4131A">
      <w:pPr>
        <w:keepNext/>
        <w:keepLines/>
        <w:spacing w:before="120" w:after="120"/>
        <w:ind w:firstLine="567"/>
      </w:pPr>
      <w:r>
        <w:t>  </w:t>
      </w:r>
    </w:p>
    <w:p w:rsidR="00A77B3E" w:rsidRDefault="00F4131A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295B3D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B3D" w:rsidRDefault="00295B3D">
            <w:pPr>
              <w:keepNext/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B3D" w:rsidRDefault="00F4131A">
            <w:pPr>
              <w:keepNext/>
              <w:keepLines/>
              <w:spacing w:before="280" w:after="280"/>
              <w:ind w:left="1134" w:right="113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Przewodniczący</w:t>
            </w:r>
            <w:r>
              <w:rPr>
                <w:b/>
                <w:color w:val="000000"/>
              </w:rPr>
              <w:br/>
              <w:t>Rady Miejskiej 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Marcin GOŁASZEWSKI</w:t>
            </w:r>
          </w:p>
        </w:tc>
      </w:tr>
    </w:tbl>
    <w:p w:rsidR="00A77B3E" w:rsidRDefault="00F4131A">
      <w:pPr>
        <w:spacing w:before="120" w:after="120"/>
        <w:ind w:firstLine="567"/>
      </w:pPr>
      <w:r>
        <w:t>Projektodawcą jest</w:t>
      </w:r>
    </w:p>
    <w:p w:rsidR="00A77B3E" w:rsidRDefault="00F4131A">
      <w:pPr>
        <w:spacing w:before="120" w:after="120"/>
        <w:ind w:firstLine="567"/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850" w:left="850" w:header="708" w:footer="708" w:gutter="0"/>
          <w:cols w:space="708"/>
          <w:docGrid w:linePitch="360"/>
        </w:sectPr>
      </w:pPr>
      <w:r>
        <w:t>Prezydent Miasta Łodzi</w:t>
      </w:r>
    </w:p>
    <w:p w:rsidR="00A77B3E" w:rsidRDefault="00F4131A">
      <w:pPr>
        <w:keepNext/>
        <w:spacing w:before="120" w:after="120"/>
        <w:ind w:left="7079"/>
        <w:jc w:val="left"/>
      </w:pPr>
      <w:r>
        <w:lastRenderedPageBreak/>
        <w:fldChar w:fldCharType="begin"/>
      </w:r>
      <w:r>
        <w:fldChar w:fldCharType="end"/>
      </w:r>
      <w:r>
        <w:t>Załącznik</w:t>
      </w:r>
      <w:r>
        <w:br/>
        <w:t>do uchwały Nr</w:t>
      </w:r>
      <w:r>
        <w:br/>
        <w:t>Rady Miejskiej w Łodzi</w:t>
      </w:r>
      <w:r>
        <w:br/>
        <w:t>z dnia</w:t>
      </w:r>
      <w:r>
        <w:tab/>
      </w:r>
      <w:r>
        <w:tab/>
        <w:t>2022 r.</w:t>
      </w:r>
    </w:p>
    <w:p w:rsidR="00A77B3E" w:rsidRDefault="00F4131A">
      <w:pPr>
        <w:keepNext/>
        <w:spacing w:after="240"/>
        <w:jc w:val="center"/>
      </w:pPr>
      <w:r>
        <w:rPr>
          <w:b/>
        </w:rPr>
        <w:t>Wysokość opłat za zajęcie pasa drogowego dla poszczególnych rodzajów zajęć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3138"/>
        <w:gridCol w:w="1382"/>
        <w:gridCol w:w="1337"/>
        <w:gridCol w:w="1487"/>
        <w:gridCol w:w="1397"/>
        <w:gridCol w:w="1126"/>
      </w:tblGrid>
      <w:tr w:rsidR="00295B3D"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4131A">
            <w:pPr>
              <w:jc w:val="center"/>
            </w:pPr>
            <w:r>
              <w:rPr>
                <w:b/>
                <w:sz w:val="22"/>
              </w:rPr>
              <w:t>Lp.</w:t>
            </w:r>
          </w:p>
        </w:tc>
        <w:tc>
          <w:tcPr>
            <w:tcW w:w="3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4131A">
            <w:pPr>
              <w:jc w:val="center"/>
            </w:pPr>
            <w:r>
              <w:rPr>
                <w:b/>
                <w:sz w:val="22"/>
              </w:rPr>
              <w:t>Rodzaj zajęcia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4131A">
            <w:pPr>
              <w:jc w:val="center"/>
            </w:pPr>
            <w:r>
              <w:rPr>
                <w:b/>
                <w:sz w:val="22"/>
              </w:rPr>
              <w:t>Rodzaj stawki</w:t>
            </w:r>
          </w:p>
        </w:tc>
        <w:tc>
          <w:tcPr>
            <w:tcW w:w="5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4131A">
            <w:pPr>
              <w:jc w:val="center"/>
            </w:pPr>
            <w:r>
              <w:rPr>
                <w:b/>
                <w:sz w:val="22"/>
              </w:rPr>
              <w:t>Kategoria drogi</w:t>
            </w:r>
          </w:p>
        </w:tc>
      </w:tr>
      <w:tr w:rsidR="00295B3D"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3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33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4131A">
            <w:pPr>
              <w:jc w:val="center"/>
            </w:pPr>
            <w:r>
              <w:rPr>
                <w:sz w:val="22"/>
              </w:rPr>
              <w:t>Krajowa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4131A">
            <w:pPr>
              <w:jc w:val="center"/>
            </w:pPr>
            <w:r>
              <w:rPr>
                <w:sz w:val="22"/>
              </w:rPr>
              <w:t>Wojewódzka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4131A">
            <w:pPr>
              <w:jc w:val="center"/>
            </w:pPr>
            <w:r>
              <w:rPr>
                <w:sz w:val="22"/>
              </w:rPr>
              <w:t>Powiatowa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4131A">
            <w:pPr>
              <w:jc w:val="center"/>
            </w:pPr>
            <w:r>
              <w:rPr>
                <w:sz w:val="22"/>
              </w:rPr>
              <w:t>Gminna</w:t>
            </w:r>
          </w:p>
        </w:tc>
      </w:tr>
      <w:tr w:rsidR="00295B3D">
        <w:tc>
          <w:tcPr>
            <w:tcW w:w="555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4131A">
            <w:pPr>
              <w:jc w:val="center"/>
            </w:pPr>
            <w:r>
              <w:rPr>
                <w:b/>
                <w:sz w:val="22"/>
              </w:rPr>
              <w:t>I.</w:t>
            </w:r>
          </w:p>
        </w:tc>
        <w:tc>
          <w:tcPr>
            <w:tcW w:w="9855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4131A">
            <w:pPr>
              <w:rPr>
                <w:color w:val="000000"/>
                <w:u w:color="000000"/>
              </w:rPr>
            </w:pPr>
            <w:r>
              <w:rPr>
                <w:b/>
                <w:sz w:val="22"/>
              </w:rPr>
              <w:t xml:space="preserve">Prowadzenie robót w celach niezwiązanych z budową, przebudową, remontem, utrzymaniem </w:t>
            </w:r>
            <w:r>
              <w:rPr>
                <w:b/>
                <w:sz w:val="22"/>
              </w:rPr>
              <w:br/>
              <w:t>i ochroną dróg</w:t>
            </w:r>
          </w:p>
        </w:tc>
      </w:tr>
      <w:tr w:rsidR="00295B3D">
        <w:tc>
          <w:tcPr>
            <w:tcW w:w="555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9855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4131A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1. Zajęcie jezdni, torowisk i zatok postojowych powyżej 50% szerokości jezdni:</w:t>
            </w:r>
          </w:p>
        </w:tc>
      </w:tr>
      <w:tr w:rsidR="00295B3D">
        <w:tc>
          <w:tcPr>
            <w:tcW w:w="555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3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4131A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a) roboty planowe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4131A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1 m</w:t>
            </w:r>
            <w:r>
              <w:rPr>
                <w:sz w:val="22"/>
                <w:vertAlign w:val="superscript"/>
              </w:rPr>
              <w:t xml:space="preserve">2 </w:t>
            </w:r>
            <w:r>
              <w:rPr>
                <w:sz w:val="22"/>
              </w:rPr>
              <w:t>/ dzień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4131A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10,00 zł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4131A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10,00 zł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4131A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8,00 zł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4131A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8,00 zł</w:t>
            </w:r>
          </w:p>
        </w:tc>
      </w:tr>
      <w:tr w:rsidR="00295B3D">
        <w:tc>
          <w:tcPr>
            <w:tcW w:w="555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13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4131A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b) roboty awaryjne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4131A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1 m</w:t>
            </w:r>
            <w:r>
              <w:rPr>
                <w:sz w:val="22"/>
                <w:vertAlign w:val="superscript"/>
              </w:rPr>
              <w:t xml:space="preserve">2 </w:t>
            </w:r>
            <w:r>
              <w:rPr>
                <w:sz w:val="22"/>
              </w:rPr>
              <w:t>/ dzień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4131A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10,00 zł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4131A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10,00 zł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4131A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9,00 zł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4131A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9,00 zł</w:t>
            </w:r>
          </w:p>
        </w:tc>
      </w:tr>
      <w:tr w:rsidR="00295B3D">
        <w:tc>
          <w:tcPr>
            <w:tcW w:w="555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855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4131A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2. Zajęcie jezdni, torowisk i zatok postojowych do 50% szerokości jezdni:</w:t>
            </w:r>
          </w:p>
        </w:tc>
      </w:tr>
      <w:tr w:rsidR="00295B3D">
        <w:tc>
          <w:tcPr>
            <w:tcW w:w="555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3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4131A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a) roboty planowe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4131A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1 m</w:t>
            </w:r>
            <w:r>
              <w:rPr>
                <w:sz w:val="22"/>
                <w:vertAlign w:val="superscript"/>
              </w:rPr>
              <w:t xml:space="preserve">2 </w:t>
            </w:r>
            <w:r>
              <w:rPr>
                <w:sz w:val="22"/>
              </w:rPr>
              <w:t>/ dzień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4131A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8,00 zł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4131A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8,00 zł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4131A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6,00 zł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4131A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6,00 zł</w:t>
            </w:r>
          </w:p>
        </w:tc>
      </w:tr>
      <w:tr w:rsidR="00295B3D">
        <w:tc>
          <w:tcPr>
            <w:tcW w:w="555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13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4131A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b) roboty awaryjne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4131A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1 m</w:t>
            </w:r>
            <w:r>
              <w:rPr>
                <w:sz w:val="22"/>
                <w:vertAlign w:val="superscript"/>
              </w:rPr>
              <w:t xml:space="preserve">2 </w:t>
            </w:r>
            <w:r>
              <w:rPr>
                <w:sz w:val="22"/>
              </w:rPr>
              <w:t>/ dzień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4131A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9,00 zł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4131A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9,00 zł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4131A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7,00 zł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4131A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7,00 zł</w:t>
            </w:r>
          </w:p>
        </w:tc>
      </w:tr>
      <w:tr w:rsidR="00295B3D">
        <w:tc>
          <w:tcPr>
            <w:tcW w:w="555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855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4131A">
            <w:pPr>
              <w:rPr>
                <w:color w:val="000000"/>
                <w:u w:color="000000"/>
              </w:rPr>
            </w:pPr>
            <w:r>
              <w:rPr>
                <w:sz w:val="22"/>
              </w:rPr>
              <w:t>3. Zajęcie chodników, placów, parkingów, ścieżek rowerowych i ciągów pieszych, z zastrzeżeniem pkt. 4:</w:t>
            </w:r>
          </w:p>
        </w:tc>
      </w:tr>
      <w:tr w:rsidR="00295B3D">
        <w:tc>
          <w:tcPr>
            <w:tcW w:w="555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313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4131A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a) roboty planowe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4131A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1 m</w:t>
            </w:r>
            <w:r>
              <w:rPr>
                <w:sz w:val="22"/>
                <w:vertAlign w:val="superscript"/>
              </w:rPr>
              <w:t xml:space="preserve">2 </w:t>
            </w:r>
            <w:r>
              <w:rPr>
                <w:sz w:val="22"/>
              </w:rPr>
              <w:t>/ dzień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4131A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6,00 zł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4131A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6,00 zł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4131A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4,00 zł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4131A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4,00 zł</w:t>
            </w:r>
          </w:p>
        </w:tc>
      </w:tr>
      <w:tr w:rsidR="00295B3D">
        <w:tc>
          <w:tcPr>
            <w:tcW w:w="555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13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4131A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b) roboty awaryjne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4131A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1 m</w:t>
            </w:r>
            <w:r>
              <w:rPr>
                <w:sz w:val="22"/>
                <w:vertAlign w:val="superscript"/>
              </w:rPr>
              <w:t xml:space="preserve">2 </w:t>
            </w:r>
            <w:r>
              <w:rPr>
                <w:sz w:val="22"/>
              </w:rPr>
              <w:t>/ dzień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4131A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7,00 zł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4131A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7,00 zł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4131A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5,00 zł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4131A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5,00 zł</w:t>
            </w:r>
          </w:p>
        </w:tc>
      </w:tr>
      <w:tr w:rsidR="00295B3D">
        <w:tc>
          <w:tcPr>
            <w:tcW w:w="555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13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4131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2"/>
                <w:u w:color="000000"/>
              </w:rPr>
              <w:t xml:space="preserve">4. Zajęcie chodników, placów, parkingów, ścieżek rowerowych, ciągów pieszych oraz zieleńców </w:t>
            </w:r>
            <w:r>
              <w:rPr>
                <w:color w:val="000000"/>
                <w:sz w:val="22"/>
                <w:u w:color="000000"/>
              </w:rPr>
              <w:br/>
              <w:t xml:space="preserve">w celu prowadzenia prac </w:t>
            </w:r>
            <w:r>
              <w:rPr>
                <w:color w:val="000000"/>
                <w:sz w:val="22"/>
                <w:u w:color="000000"/>
              </w:rPr>
              <w:br/>
              <w:t xml:space="preserve">z użyciem rusztowań przy istniejących budynkach </w:t>
            </w:r>
            <w:r>
              <w:rPr>
                <w:color w:val="000000"/>
                <w:sz w:val="22"/>
                <w:u w:color="000000"/>
              </w:rPr>
              <w:br/>
              <w:t xml:space="preserve">wraz ze strefą niezbędną </w:t>
            </w:r>
            <w:r>
              <w:rPr>
                <w:color w:val="000000"/>
                <w:sz w:val="22"/>
                <w:u w:color="000000"/>
              </w:rPr>
              <w:br/>
              <w:t>do wykonania prac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4131A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1 m</w:t>
            </w:r>
            <w:r>
              <w:rPr>
                <w:sz w:val="22"/>
                <w:vertAlign w:val="superscript"/>
              </w:rPr>
              <w:t xml:space="preserve">2 </w:t>
            </w:r>
            <w:r>
              <w:rPr>
                <w:sz w:val="22"/>
              </w:rPr>
              <w:t>/ dzień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4131A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2,00 zł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4131A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2,00 zł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4131A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2,00 zł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4131A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2,00 zł</w:t>
            </w:r>
          </w:p>
        </w:tc>
      </w:tr>
      <w:tr w:rsidR="00295B3D">
        <w:tc>
          <w:tcPr>
            <w:tcW w:w="555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855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4131A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5. Zajęcie pozostałych elementów pasa drogowego niewymienionych w pkt. 1-4:</w:t>
            </w:r>
          </w:p>
        </w:tc>
      </w:tr>
      <w:tr w:rsidR="00295B3D">
        <w:tc>
          <w:tcPr>
            <w:tcW w:w="55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13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4131A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a) roboty planowe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4131A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1 m</w:t>
            </w:r>
            <w:r>
              <w:rPr>
                <w:sz w:val="22"/>
                <w:vertAlign w:val="superscript"/>
              </w:rPr>
              <w:t xml:space="preserve">2 </w:t>
            </w:r>
            <w:r>
              <w:rPr>
                <w:sz w:val="22"/>
              </w:rPr>
              <w:t>/ dzień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4131A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3,00 zł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4131A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3,00 zł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4131A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3,00 zł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4131A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3,00 zł</w:t>
            </w:r>
          </w:p>
        </w:tc>
      </w:tr>
      <w:tr w:rsidR="00295B3D">
        <w:tc>
          <w:tcPr>
            <w:tcW w:w="55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13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4131A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b) roboty awaryjne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4131A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1 m</w:t>
            </w:r>
            <w:r>
              <w:rPr>
                <w:sz w:val="22"/>
                <w:vertAlign w:val="superscript"/>
              </w:rPr>
              <w:t xml:space="preserve">2 </w:t>
            </w:r>
            <w:r>
              <w:rPr>
                <w:sz w:val="22"/>
              </w:rPr>
              <w:t>/ dzień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4131A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4,00 zł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4131A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4,00 zł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4131A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4,00 zł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4131A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4,00 zł</w:t>
            </w:r>
          </w:p>
        </w:tc>
      </w:tr>
      <w:tr w:rsidR="00295B3D">
        <w:tc>
          <w:tcPr>
            <w:tcW w:w="55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13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4131A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 xml:space="preserve">6. Zajęcie dowolnego elementu pasa drogowego </w:t>
            </w:r>
          </w:p>
          <w:p w:rsidR="00295B3D" w:rsidRDefault="00F4131A">
            <w:pPr>
              <w:jc w:val="left"/>
            </w:pPr>
            <w:r>
              <w:rPr>
                <w:sz w:val="22"/>
              </w:rPr>
              <w:t xml:space="preserve">w miejscu </w:t>
            </w:r>
            <w:proofErr w:type="spellStart"/>
            <w:r>
              <w:rPr>
                <w:sz w:val="22"/>
              </w:rPr>
              <w:t>bezwykopowego</w:t>
            </w:r>
            <w:proofErr w:type="spellEnd"/>
            <w:r>
              <w:rPr>
                <w:sz w:val="22"/>
              </w:rPr>
              <w:t xml:space="preserve"> prowadzenia robót </w:t>
            </w:r>
          </w:p>
          <w:p w:rsidR="00295B3D" w:rsidRDefault="00F4131A">
            <w:pPr>
              <w:jc w:val="left"/>
            </w:pPr>
            <w:r>
              <w:rPr>
                <w:sz w:val="22"/>
              </w:rPr>
              <w:t xml:space="preserve">z wykorzystaniem </w:t>
            </w:r>
            <w:proofErr w:type="spellStart"/>
            <w:r>
              <w:rPr>
                <w:sz w:val="22"/>
              </w:rPr>
              <w:t>przecisku</w:t>
            </w:r>
            <w:proofErr w:type="spellEnd"/>
            <w:r>
              <w:rPr>
                <w:sz w:val="22"/>
              </w:rPr>
              <w:t>, przewiertu itp.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4131A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1 m</w:t>
            </w:r>
            <w:r>
              <w:rPr>
                <w:sz w:val="22"/>
                <w:vertAlign w:val="superscript"/>
              </w:rPr>
              <w:t xml:space="preserve">2 </w:t>
            </w:r>
            <w:r>
              <w:rPr>
                <w:sz w:val="22"/>
              </w:rPr>
              <w:t>/ dzień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4131A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1,00 zł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4131A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1,00 zł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4131A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1,00 zł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4131A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1,00 zł</w:t>
            </w:r>
          </w:p>
        </w:tc>
      </w:tr>
      <w:tr w:rsidR="00295B3D">
        <w:tc>
          <w:tcPr>
            <w:tcW w:w="555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4131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2"/>
              </w:rPr>
              <w:t>II.</w:t>
            </w:r>
          </w:p>
        </w:tc>
        <w:tc>
          <w:tcPr>
            <w:tcW w:w="9855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4131A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2"/>
              </w:rPr>
              <w:t>Umieszczenie liniowych urządzeń obcych</w:t>
            </w:r>
          </w:p>
        </w:tc>
      </w:tr>
      <w:tr w:rsidR="00295B3D"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3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4131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2"/>
                <w:u w:color="000000"/>
              </w:rPr>
              <w:t xml:space="preserve">1. Umieszczenie urządzeń </w:t>
            </w:r>
            <w:r>
              <w:rPr>
                <w:color w:val="000000"/>
                <w:sz w:val="22"/>
                <w:u w:color="000000"/>
              </w:rPr>
              <w:br/>
              <w:t xml:space="preserve">na obiektach mostowych </w:t>
            </w:r>
            <w:r>
              <w:rPr>
                <w:color w:val="000000"/>
                <w:sz w:val="22"/>
                <w:u w:color="000000"/>
              </w:rPr>
              <w:br/>
              <w:t>lub w tunelach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4131A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1 m</w:t>
            </w:r>
            <w:r>
              <w:rPr>
                <w:sz w:val="22"/>
                <w:vertAlign w:val="superscript"/>
              </w:rPr>
              <w:t xml:space="preserve">2 </w:t>
            </w:r>
            <w:r>
              <w:rPr>
                <w:sz w:val="22"/>
              </w:rPr>
              <w:t>/ rok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4131A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200,00 zł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4131A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200,00 zł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4131A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200,00 zł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4131A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 xml:space="preserve">200,00 zł </w:t>
            </w:r>
          </w:p>
        </w:tc>
      </w:tr>
      <w:tr w:rsidR="00295B3D"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13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4131A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2. Umieszczenie urządzeń w lokalizacji niewymienionej w pkt. 1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4131A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1 m</w:t>
            </w:r>
            <w:r>
              <w:rPr>
                <w:sz w:val="22"/>
                <w:vertAlign w:val="superscript"/>
              </w:rPr>
              <w:t xml:space="preserve">2 </w:t>
            </w:r>
            <w:r>
              <w:rPr>
                <w:sz w:val="22"/>
              </w:rPr>
              <w:t>/ rok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4131A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100,00 zł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4131A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100,00 zł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4131A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100,00 zł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4131A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100,00 zł</w:t>
            </w:r>
          </w:p>
        </w:tc>
      </w:tr>
      <w:tr w:rsidR="00295B3D">
        <w:tc>
          <w:tcPr>
            <w:tcW w:w="555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4131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2"/>
              </w:rPr>
              <w:t>III.</w:t>
            </w:r>
          </w:p>
        </w:tc>
        <w:tc>
          <w:tcPr>
            <w:tcW w:w="9855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4131A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2"/>
              </w:rPr>
              <w:t>Umieszczenie urządzeń obcych innych niż wymienione w pkt. II i reklam</w:t>
            </w:r>
          </w:p>
        </w:tc>
      </w:tr>
      <w:tr w:rsidR="00295B3D"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3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4131A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1. Obiekty handlowe lub usługowe wraz z elementami towarzyszącymi, takimi jak: markizy, schody itp.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4131A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1 m</w:t>
            </w:r>
            <w:r>
              <w:rPr>
                <w:sz w:val="22"/>
                <w:vertAlign w:val="superscript"/>
              </w:rPr>
              <w:t xml:space="preserve">2 </w:t>
            </w:r>
            <w:r>
              <w:rPr>
                <w:sz w:val="22"/>
              </w:rPr>
              <w:t>/ dzień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4131A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2,00 zł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4131A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1,50 zł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4131A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1,50 zł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4131A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1,50 zł</w:t>
            </w:r>
          </w:p>
        </w:tc>
      </w:tr>
      <w:tr w:rsidR="00295B3D"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13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4131A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2. Elementy obiektów budowlanych – balkony, wykusze, zadaszenia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4131A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1 m</w:t>
            </w:r>
            <w:r>
              <w:rPr>
                <w:sz w:val="22"/>
                <w:vertAlign w:val="superscript"/>
              </w:rPr>
              <w:t xml:space="preserve">2 </w:t>
            </w:r>
            <w:r>
              <w:rPr>
                <w:sz w:val="22"/>
              </w:rPr>
              <w:t>/ dzień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4131A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0,50 zł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4131A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0,50 zł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4131A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0,50 zł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4131A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0,50 zł</w:t>
            </w:r>
          </w:p>
        </w:tc>
      </w:tr>
      <w:tr w:rsidR="00295B3D"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13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4131A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3. Elementy obiektów budowlanych niewymienione w pkt. 2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4131A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1 m</w:t>
            </w:r>
            <w:r>
              <w:rPr>
                <w:sz w:val="22"/>
                <w:vertAlign w:val="superscript"/>
              </w:rPr>
              <w:t xml:space="preserve">2 </w:t>
            </w:r>
            <w:r>
              <w:rPr>
                <w:sz w:val="22"/>
              </w:rPr>
              <w:t>/ dzień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4131A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0,01 zł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4131A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0,01 zł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4131A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0,01 zł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4131A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0,01 zł</w:t>
            </w:r>
          </w:p>
        </w:tc>
      </w:tr>
      <w:tr w:rsidR="00295B3D"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13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4131A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4. Docieplenia ścian budynków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4131A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1 m</w:t>
            </w:r>
            <w:r>
              <w:rPr>
                <w:sz w:val="22"/>
                <w:vertAlign w:val="superscript"/>
              </w:rPr>
              <w:t xml:space="preserve">2 </w:t>
            </w:r>
            <w:r>
              <w:rPr>
                <w:sz w:val="22"/>
              </w:rPr>
              <w:t>/ dzień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4131A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0,01 zł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4131A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0,01 zł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4131A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0,01 zł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4131A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0,01 zł</w:t>
            </w:r>
          </w:p>
        </w:tc>
      </w:tr>
      <w:tr w:rsidR="00295B3D"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13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4131A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 xml:space="preserve">5. Pomniki, obeliski, fontanny, </w:t>
            </w:r>
            <w:r>
              <w:rPr>
                <w:sz w:val="22"/>
              </w:rPr>
              <w:lastRenderedPageBreak/>
              <w:t>instalacje artystyczne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4131A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lastRenderedPageBreak/>
              <w:t>1 m</w:t>
            </w:r>
            <w:r>
              <w:rPr>
                <w:sz w:val="22"/>
                <w:vertAlign w:val="superscript"/>
              </w:rPr>
              <w:t xml:space="preserve">2 </w:t>
            </w:r>
            <w:r>
              <w:rPr>
                <w:sz w:val="22"/>
              </w:rPr>
              <w:t>/ dzień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4131A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0,01 zł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4131A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0,01 zł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4131A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0,01 zł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4131A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0,01 zł</w:t>
            </w:r>
          </w:p>
        </w:tc>
      </w:tr>
      <w:tr w:rsidR="00295B3D"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13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4131A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6. Pozostałe obiekty budowlane wraz z elementami towarzyszącymi niewymienione w pkt. 1-4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4131A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1 m</w:t>
            </w:r>
            <w:r>
              <w:rPr>
                <w:sz w:val="22"/>
                <w:vertAlign w:val="superscript"/>
              </w:rPr>
              <w:t xml:space="preserve">2 </w:t>
            </w:r>
            <w:r>
              <w:rPr>
                <w:sz w:val="22"/>
              </w:rPr>
              <w:t>/ dzień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4131A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2,50 zł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4131A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2,50 zł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4131A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2,50 zł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4131A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2,50 zł</w:t>
            </w:r>
          </w:p>
        </w:tc>
      </w:tr>
      <w:tr w:rsidR="00295B3D">
        <w:tc>
          <w:tcPr>
            <w:tcW w:w="5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1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4131A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7. Reklamy na panelach zintegrowanych z wiatą przystanku komunikacji zbiorowej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4131A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1 m</w:t>
            </w:r>
            <w:r>
              <w:rPr>
                <w:sz w:val="22"/>
                <w:vertAlign w:val="superscript"/>
              </w:rPr>
              <w:t xml:space="preserve">2 </w:t>
            </w:r>
            <w:r>
              <w:rPr>
                <w:sz w:val="22"/>
              </w:rPr>
              <w:t>/ dzień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4131A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0,15 zł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4131A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0,15 zł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4131A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0,15 zł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4131A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0,15 zł</w:t>
            </w:r>
          </w:p>
        </w:tc>
      </w:tr>
      <w:tr w:rsidR="00295B3D">
        <w:trPr>
          <w:trHeight w:val="61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4131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2"/>
                <w:u w:color="000000"/>
              </w:rPr>
              <w:t xml:space="preserve">8. Reklamy dotyczące imprez sportowych, kulturalnych </w:t>
            </w:r>
            <w:r>
              <w:rPr>
                <w:color w:val="000000"/>
                <w:sz w:val="22"/>
                <w:u w:color="000000"/>
              </w:rPr>
              <w:br/>
              <w:t>i artystycznych promujących Miasto Łódź oraz szyldy informujące o prowadzonej działalności kulturalnej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4131A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1 m</w:t>
            </w:r>
            <w:r>
              <w:rPr>
                <w:sz w:val="22"/>
                <w:vertAlign w:val="superscript"/>
              </w:rPr>
              <w:t xml:space="preserve">2 </w:t>
            </w:r>
            <w:r>
              <w:rPr>
                <w:sz w:val="22"/>
              </w:rPr>
              <w:t>/ dzień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4131A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0,30 zł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4131A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0,30 zł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4131A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0,30 zł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4131A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0,30 zł</w:t>
            </w:r>
          </w:p>
        </w:tc>
      </w:tr>
      <w:tr w:rsidR="00295B3D">
        <w:tc>
          <w:tcPr>
            <w:tcW w:w="555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1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4131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2"/>
                <w:u w:color="000000"/>
              </w:rPr>
              <w:t xml:space="preserve">9. Ogłoszenia zawierające informacje o repertuarze teatrów i filharmonii, </w:t>
            </w:r>
            <w:r>
              <w:rPr>
                <w:color w:val="000000"/>
                <w:sz w:val="22"/>
                <w:u w:color="000000"/>
              </w:rPr>
              <w:br/>
              <w:t>o ekspozycjach i wystawach muzealnych, o akcjach charytatywnych oraz ogłoszenia urzędowe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4131A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1 m</w:t>
            </w:r>
            <w:r>
              <w:rPr>
                <w:sz w:val="22"/>
                <w:vertAlign w:val="superscript"/>
              </w:rPr>
              <w:t xml:space="preserve">2 </w:t>
            </w:r>
            <w:r>
              <w:rPr>
                <w:sz w:val="22"/>
              </w:rPr>
              <w:t>/ dzień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4131A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0,10 zł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4131A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0,10 zł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4131A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0,10 zł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4131A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0,10 zł</w:t>
            </w:r>
          </w:p>
        </w:tc>
      </w:tr>
      <w:tr w:rsidR="00295B3D">
        <w:tc>
          <w:tcPr>
            <w:tcW w:w="555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1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4131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2"/>
                <w:u w:color="000000"/>
              </w:rPr>
              <w:t xml:space="preserve">10. Reklamy umieszczone </w:t>
            </w:r>
            <w:r>
              <w:rPr>
                <w:color w:val="000000"/>
                <w:sz w:val="22"/>
                <w:u w:color="000000"/>
              </w:rPr>
              <w:br/>
              <w:t>na elementach wygrodzenia międzytorza w wyznaczonych lokalizacjach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4131A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1 m</w:t>
            </w:r>
            <w:r>
              <w:rPr>
                <w:sz w:val="22"/>
                <w:vertAlign w:val="superscript"/>
              </w:rPr>
              <w:t xml:space="preserve">2 </w:t>
            </w:r>
            <w:r>
              <w:rPr>
                <w:sz w:val="22"/>
              </w:rPr>
              <w:t>/ dzień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4131A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0,30 zł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4131A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0,30 zł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4131A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0,30 zł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4131A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0,30 zł</w:t>
            </w:r>
          </w:p>
        </w:tc>
      </w:tr>
      <w:tr w:rsidR="00295B3D">
        <w:tc>
          <w:tcPr>
            <w:tcW w:w="555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1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4131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2"/>
                <w:u w:color="000000"/>
              </w:rPr>
              <w:t xml:space="preserve">11. Informacje o Mieście Łodzi, w szczególności </w:t>
            </w:r>
            <w:r>
              <w:rPr>
                <w:color w:val="000000"/>
                <w:sz w:val="22"/>
                <w:u w:color="000000"/>
              </w:rPr>
              <w:br/>
              <w:t xml:space="preserve">w postaci planów, map, tablic </w:t>
            </w:r>
            <w:r>
              <w:rPr>
                <w:color w:val="000000"/>
                <w:sz w:val="22"/>
                <w:u w:color="000000"/>
              </w:rPr>
              <w:br/>
              <w:t>i plansz (np. witacze)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4131A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1 m</w:t>
            </w:r>
            <w:r>
              <w:rPr>
                <w:sz w:val="22"/>
                <w:vertAlign w:val="superscript"/>
              </w:rPr>
              <w:t xml:space="preserve">2 </w:t>
            </w:r>
            <w:r>
              <w:rPr>
                <w:sz w:val="22"/>
              </w:rPr>
              <w:t>/ dzień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4131A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0,01 zł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4131A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0,01 zł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4131A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0,01 zł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4131A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0,01 zł</w:t>
            </w:r>
          </w:p>
        </w:tc>
      </w:tr>
      <w:tr w:rsidR="00295B3D">
        <w:tc>
          <w:tcPr>
            <w:tcW w:w="555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1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4131A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12. Reklamy poza reklamami wymienionymi w pkt. 6-11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4131A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1 m</w:t>
            </w:r>
            <w:r>
              <w:rPr>
                <w:sz w:val="22"/>
                <w:vertAlign w:val="superscript"/>
              </w:rPr>
              <w:t xml:space="preserve">2 </w:t>
            </w:r>
            <w:r>
              <w:rPr>
                <w:sz w:val="22"/>
              </w:rPr>
              <w:t>/ dzień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4131A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6,00 zł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4131A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6,00 zł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4131A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5,00 zł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4131A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4,00 zł</w:t>
            </w:r>
          </w:p>
        </w:tc>
      </w:tr>
      <w:tr w:rsidR="00295B3D">
        <w:tc>
          <w:tcPr>
            <w:tcW w:w="555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4131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2"/>
              </w:rPr>
              <w:t>IV.</w:t>
            </w:r>
          </w:p>
        </w:tc>
        <w:tc>
          <w:tcPr>
            <w:tcW w:w="9855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4131A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2"/>
              </w:rPr>
              <w:t>Umieszczanie obiektów i urządzeń infrastruktury telekomunikacyjnej</w:t>
            </w:r>
          </w:p>
        </w:tc>
      </w:tr>
      <w:tr w:rsidR="00295B3D"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4131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2"/>
                <w:u w:color="000000"/>
              </w:rPr>
              <w:t xml:space="preserve">1.Prowadzenie robót związanych z obiektami </w:t>
            </w:r>
            <w:r>
              <w:rPr>
                <w:color w:val="000000"/>
                <w:sz w:val="22"/>
                <w:u w:color="000000"/>
              </w:rPr>
              <w:br/>
              <w:t>i urządzeniami infrastruktury telekomunikacyjnej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4131A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1 m</w:t>
            </w:r>
            <w:r>
              <w:rPr>
                <w:sz w:val="22"/>
                <w:vertAlign w:val="superscript"/>
              </w:rPr>
              <w:t xml:space="preserve">2 </w:t>
            </w:r>
            <w:r>
              <w:rPr>
                <w:sz w:val="22"/>
              </w:rPr>
              <w:t>/ dzień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4131A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0,20 zł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4131A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0,20 zł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4131A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0,20 zł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4131A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0,20 zł</w:t>
            </w:r>
          </w:p>
        </w:tc>
      </w:tr>
      <w:tr w:rsidR="00295B3D"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1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4131A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2. Obiekty infrastruktury telekomunikacyjnej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4131A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1 m</w:t>
            </w:r>
            <w:r>
              <w:rPr>
                <w:sz w:val="22"/>
                <w:vertAlign w:val="superscript"/>
              </w:rPr>
              <w:t xml:space="preserve">2 </w:t>
            </w:r>
            <w:r>
              <w:rPr>
                <w:sz w:val="22"/>
              </w:rPr>
              <w:t>/ dzień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4131A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0,20 zł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4131A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0,20 zł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4131A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0,20 zł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4131A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0,20 zł</w:t>
            </w:r>
          </w:p>
        </w:tc>
      </w:tr>
      <w:tr w:rsidR="00295B3D"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1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4131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2"/>
                <w:u w:color="000000"/>
              </w:rPr>
              <w:t xml:space="preserve">3. Umieszczenie urządzeń infrastruktury telekomunikacyjnej </w:t>
            </w:r>
            <w:r>
              <w:rPr>
                <w:color w:val="000000"/>
                <w:sz w:val="22"/>
                <w:u w:color="000000"/>
              </w:rPr>
              <w:br/>
              <w:t xml:space="preserve">na obiektach mostowych </w:t>
            </w:r>
            <w:r>
              <w:rPr>
                <w:color w:val="000000"/>
                <w:sz w:val="22"/>
                <w:u w:color="000000"/>
              </w:rPr>
              <w:br/>
              <w:t>lub tunelach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4131A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1 m</w:t>
            </w:r>
            <w:r>
              <w:rPr>
                <w:sz w:val="22"/>
                <w:vertAlign w:val="superscript"/>
              </w:rPr>
              <w:t xml:space="preserve">2 </w:t>
            </w:r>
            <w:r>
              <w:rPr>
                <w:sz w:val="22"/>
              </w:rPr>
              <w:t>/ rok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4131A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20,00 zł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4131A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20,00 zł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4131A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20,00 zł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4131A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20,00 zł</w:t>
            </w:r>
          </w:p>
        </w:tc>
      </w:tr>
      <w:tr w:rsidR="00295B3D"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1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4131A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4. Umieszczenie urządzeń infrastruktury telekomunikacyjnej niewymienionych w pkt. 3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4131A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1 m</w:t>
            </w:r>
            <w:r>
              <w:rPr>
                <w:sz w:val="22"/>
                <w:vertAlign w:val="superscript"/>
              </w:rPr>
              <w:t xml:space="preserve">2 </w:t>
            </w:r>
            <w:r>
              <w:rPr>
                <w:sz w:val="22"/>
              </w:rPr>
              <w:t>/ rok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4131A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20,00 zł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4131A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20,00 zł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4131A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20,00 zł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4131A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20,00 zł</w:t>
            </w:r>
          </w:p>
        </w:tc>
      </w:tr>
      <w:tr w:rsidR="00295B3D">
        <w:tc>
          <w:tcPr>
            <w:tcW w:w="555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4131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2"/>
              </w:rPr>
              <w:t>V.</w:t>
            </w:r>
          </w:p>
        </w:tc>
        <w:tc>
          <w:tcPr>
            <w:tcW w:w="9855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4131A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2"/>
              </w:rPr>
              <w:t>Zajęcia na prawach wyłączności w celach innych niż określone w pkt. I-IV</w:t>
            </w:r>
          </w:p>
        </w:tc>
      </w:tr>
      <w:tr w:rsidR="00295B3D"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4131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2"/>
                <w:u w:color="000000"/>
              </w:rPr>
              <w:t xml:space="preserve">1. Zaplecza budowy </w:t>
            </w:r>
            <w:r>
              <w:rPr>
                <w:color w:val="000000"/>
                <w:sz w:val="22"/>
                <w:u w:color="000000"/>
              </w:rPr>
              <w:br/>
              <w:t>(w szczególności składowanie materiałów budowlanych, kontenery biurowo-socjalne itp.)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4131A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1 m</w:t>
            </w:r>
            <w:r>
              <w:rPr>
                <w:sz w:val="22"/>
                <w:vertAlign w:val="superscript"/>
              </w:rPr>
              <w:t xml:space="preserve">2 </w:t>
            </w:r>
            <w:r>
              <w:rPr>
                <w:sz w:val="22"/>
              </w:rPr>
              <w:t>/ dzień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4131A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4,00 zł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4131A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4,00 zł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4131A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4,00 zł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4131A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4,00 zł</w:t>
            </w:r>
          </w:p>
        </w:tc>
      </w:tr>
      <w:tr w:rsidR="00295B3D"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1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4131A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2. Zastrzeżone miejsca postojowe tzw. „koperty”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4131A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1 m</w:t>
            </w:r>
            <w:r>
              <w:rPr>
                <w:sz w:val="22"/>
                <w:vertAlign w:val="superscript"/>
              </w:rPr>
              <w:t xml:space="preserve">2 </w:t>
            </w:r>
            <w:r>
              <w:rPr>
                <w:sz w:val="22"/>
              </w:rPr>
              <w:t>/ dzień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4131A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1,20 zł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4131A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1,20 zł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4131A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1,20 zł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4131A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1,20 zł</w:t>
            </w:r>
          </w:p>
        </w:tc>
      </w:tr>
      <w:tr w:rsidR="00295B3D"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1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4131A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3. Kontenery na odpady budowlane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4131A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1 m</w:t>
            </w:r>
            <w:r>
              <w:rPr>
                <w:sz w:val="22"/>
                <w:vertAlign w:val="superscript"/>
              </w:rPr>
              <w:t xml:space="preserve">2 </w:t>
            </w:r>
            <w:r>
              <w:rPr>
                <w:sz w:val="22"/>
              </w:rPr>
              <w:t>/ dzień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4131A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10,00 zł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4131A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10,00 zł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4131A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10,00 zł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4131A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10,00 zł</w:t>
            </w:r>
          </w:p>
        </w:tc>
      </w:tr>
      <w:tr w:rsidR="00295B3D"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1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4131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2"/>
                <w:u w:color="000000"/>
              </w:rPr>
              <w:t xml:space="preserve">4. Plan zdjęciowy wraz </w:t>
            </w:r>
            <w:r>
              <w:rPr>
                <w:color w:val="000000"/>
                <w:sz w:val="22"/>
                <w:u w:color="000000"/>
              </w:rPr>
              <w:br/>
            </w:r>
            <w:r>
              <w:rPr>
                <w:color w:val="000000"/>
                <w:sz w:val="22"/>
                <w:u w:color="000000"/>
              </w:rPr>
              <w:lastRenderedPageBreak/>
              <w:t>z zapleczem technicznym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4131A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lastRenderedPageBreak/>
              <w:t>1 m</w:t>
            </w:r>
            <w:r>
              <w:rPr>
                <w:sz w:val="22"/>
                <w:vertAlign w:val="superscript"/>
              </w:rPr>
              <w:t xml:space="preserve">2 </w:t>
            </w:r>
            <w:r>
              <w:rPr>
                <w:sz w:val="22"/>
              </w:rPr>
              <w:t>/ dzień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4131A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1,20 zł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4131A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1,20 zł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4131A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1,20 zł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4131A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1,20 zł</w:t>
            </w:r>
          </w:p>
        </w:tc>
      </w:tr>
      <w:tr w:rsidR="00295B3D"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1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4131A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5. Stałe stoiska handlowe przed obiektami handlowymi oraz przy cmentarzach (za stałe stoisko uznaje się takie, które funkcjonuje, co najmniej przez 60 kolejnych dni kalendarzowych)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4131A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1 m</w:t>
            </w:r>
            <w:r>
              <w:rPr>
                <w:sz w:val="22"/>
                <w:vertAlign w:val="superscript"/>
              </w:rPr>
              <w:t xml:space="preserve">2 </w:t>
            </w:r>
            <w:r>
              <w:rPr>
                <w:sz w:val="22"/>
              </w:rPr>
              <w:t>/ dzień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4131A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3,00 zł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4131A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3,00 zł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4131A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3,00 zł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4131A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3,00 zł</w:t>
            </w:r>
          </w:p>
        </w:tc>
      </w:tr>
      <w:tr w:rsidR="00295B3D"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1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4131A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6. Okazjonalne stoiska handlowe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4131A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1 m</w:t>
            </w:r>
            <w:r>
              <w:rPr>
                <w:sz w:val="22"/>
                <w:vertAlign w:val="superscript"/>
              </w:rPr>
              <w:t xml:space="preserve">2 </w:t>
            </w:r>
            <w:r>
              <w:rPr>
                <w:sz w:val="22"/>
              </w:rPr>
              <w:t>/ dzień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4131A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10,00 zł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4131A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10,00 zł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4131A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10,00 zł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4131A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10,00 zł</w:t>
            </w:r>
          </w:p>
        </w:tc>
      </w:tr>
      <w:tr w:rsidR="00295B3D"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1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4131A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7. Sezonowe ogródki gastronomiczne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4131A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1 m</w:t>
            </w:r>
            <w:r>
              <w:rPr>
                <w:sz w:val="22"/>
                <w:vertAlign w:val="superscript"/>
              </w:rPr>
              <w:t xml:space="preserve">2 </w:t>
            </w:r>
            <w:r>
              <w:rPr>
                <w:sz w:val="22"/>
              </w:rPr>
              <w:t>/ dzień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4131A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0,01 zł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4131A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0,01 zł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4131A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0,01 zł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4131A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0,01 zł</w:t>
            </w:r>
          </w:p>
        </w:tc>
      </w:tr>
      <w:tr w:rsidR="00295B3D">
        <w:trPr>
          <w:trHeight w:val="281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135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4131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2"/>
                <w:u w:color="000000"/>
              </w:rPr>
              <w:t xml:space="preserve">8. Pozostałe zajęcia </w:t>
            </w:r>
            <w:r>
              <w:rPr>
                <w:color w:val="000000"/>
                <w:sz w:val="22"/>
                <w:u w:color="000000"/>
              </w:rPr>
              <w:br/>
              <w:t xml:space="preserve">na prawach wyłączności </w:t>
            </w:r>
            <w:r>
              <w:rPr>
                <w:color w:val="000000"/>
                <w:sz w:val="22"/>
                <w:u w:color="000000"/>
              </w:rPr>
              <w:br/>
              <w:t xml:space="preserve">dla celów innych </w:t>
            </w:r>
            <w:r>
              <w:rPr>
                <w:color w:val="000000"/>
                <w:sz w:val="22"/>
                <w:u w:color="000000"/>
              </w:rPr>
              <w:br/>
              <w:t>niż wymienione w pkt. 1-7</w:t>
            </w:r>
          </w:p>
        </w:tc>
        <w:tc>
          <w:tcPr>
            <w:tcW w:w="1380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4131A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1 m</w:t>
            </w:r>
            <w:r>
              <w:rPr>
                <w:sz w:val="22"/>
                <w:vertAlign w:val="superscript"/>
              </w:rPr>
              <w:t xml:space="preserve">2 </w:t>
            </w:r>
            <w:r>
              <w:rPr>
                <w:sz w:val="22"/>
              </w:rPr>
              <w:t>/ dzień</w:t>
            </w:r>
          </w:p>
        </w:tc>
        <w:tc>
          <w:tcPr>
            <w:tcW w:w="1335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4131A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5,00 zł</w:t>
            </w:r>
          </w:p>
        </w:tc>
        <w:tc>
          <w:tcPr>
            <w:tcW w:w="1485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4131A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5,00 zł</w:t>
            </w:r>
          </w:p>
        </w:tc>
        <w:tc>
          <w:tcPr>
            <w:tcW w:w="1395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4131A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5,00 zł</w:t>
            </w:r>
          </w:p>
        </w:tc>
        <w:tc>
          <w:tcPr>
            <w:tcW w:w="1125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4131A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5,00 zł</w:t>
            </w:r>
          </w:p>
        </w:tc>
      </w:tr>
      <w:tr w:rsidR="00295B3D">
        <w:trPr>
          <w:trHeight w:val="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35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35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85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95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25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A77B3E" w:rsidRDefault="00A77B3E">
      <w:pPr>
        <w:sectPr w:rsidR="00A77B3E">
          <w:footerReference w:type="default" r:id="rId7"/>
          <w:endnotePr>
            <w:numFmt w:val="decimal"/>
          </w:endnotePr>
          <w:pgSz w:w="11906" w:h="16838"/>
          <w:pgMar w:top="850" w:right="850" w:bottom="850" w:left="850" w:header="708" w:footer="708" w:gutter="0"/>
          <w:pgNumType w:start="1"/>
          <w:cols w:space="708"/>
          <w:docGrid w:linePitch="360"/>
        </w:sectPr>
      </w:pPr>
    </w:p>
    <w:p w:rsidR="00295B3D" w:rsidRDefault="00295B3D">
      <w:pPr>
        <w:jc w:val="left"/>
        <w:rPr>
          <w:szCs w:val="20"/>
          <w:lang w:val="x-none" w:eastAsia="en-US" w:bidi="ar-SA"/>
        </w:rPr>
      </w:pPr>
    </w:p>
    <w:p w:rsidR="00295B3D" w:rsidRDefault="00F4131A">
      <w:pPr>
        <w:jc w:val="center"/>
        <w:rPr>
          <w:szCs w:val="20"/>
          <w:lang w:val="x-none" w:eastAsia="en-US" w:bidi="ar-SA"/>
        </w:rPr>
      </w:pPr>
      <w:r>
        <w:rPr>
          <w:b/>
          <w:szCs w:val="20"/>
          <w:lang w:val="x-none" w:eastAsia="en-US" w:bidi="ar-SA"/>
        </w:rPr>
        <w:t>Uzasadnienie</w:t>
      </w:r>
    </w:p>
    <w:p w:rsidR="00295B3D" w:rsidRDefault="00F4131A">
      <w:pPr>
        <w:spacing w:before="120" w:after="120"/>
        <w:rPr>
          <w:color w:val="000000"/>
          <w:szCs w:val="20"/>
          <w:u w:color="000000"/>
          <w:lang w:val="x-none" w:eastAsia="en-US" w:bidi="ar-SA"/>
        </w:rPr>
      </w:pPr>
      <w:r>
        <w:rPr>
          <w:b/>
          <w:szCs w:val="20"/>
          <w:lang w:val="x-none" w:eastAsia="en-US" w:bidi="ar-SA"/>
        </w:rPr>
        <w:t>do projektu uchwały Rady Miejskiej w Łodzi zmieniającej uchwałę w sprawie ustalenia stawek opłat za zajęcie pasa drogowego dróg krajowych, wojewódzkich, powiatowych i gminnych na cele niezwiązane z budową, przebudową, remontem, utrzymaniem i ochroną dróg.</w:t>
      </w:r>
    </w:p>
    <w:p w:rsidR="00295B3D" w:rsidRDefault="00F4131A">
      <w:pPr>
        <w:ind w:firstLine="720"/>
        <w:rPr>
          <w:color w:val="000000"/>
          <w:szCs w:val="20"/>
          <w:u w:color="000000"/>
          <w:lang w:val="x-none" w:eastAsia="en-US" w:bidi="ar-SA"/>
        </w:rPr>
      </w:pPr>
      <w:r>
        <w:rPr>
          <w:color w:val="000000"/>
          <w:szCs w:val="20"/>
          <w:u w:color="000000"/>
          <w:lang w:val="x-none" w:eastAsia="en-US" w:bidi="ar-SA"/>
        </w:rPr>
        <w:t xml:space="preserve">Projekt uchwały zakłada dostosowanie jej </w:t>
      </w:r>
      <w:r>
        <w:rPr>
          <w:color w:val="000000"/>
          <w:szCs w:val="20"/>
          <w:u w:color="000000"/>
        </w:rPr>
        <w:t>postanowień</w:t>
      </w:r>
      <w:r>
        <w:rPr>
          <w:color w:val="000000"/>
          <w:szCs w:val="20"/>
          <w:u w:color="000000"/>
          <w:lang w:val="x-none" w:eastAsia="en-US" w:bidi="ar-SA"/>
        </w:rPr>
        <w:t xml:space="preserve"> do nowelizacji ustawy o drogach publicznych oraz zwiększenie stawek opłat za zajęcie pasa drogowego.</w:t>
      </w:r>
    </w:p>
    <w:p w:rsidR="00295B3D" w:rsidRDefault="00F4131A">
      <w:pPr>
        <w:ind w:firstLine="720"/>
        <w:rPr>
          <w:szCs w:val="20"/>
          <w:lang w:val="x-none" w:eastAsia="en-US" w:bidi="ar-SA"/>
        </w:rPr>
      </w:pPr>
      <w:r>
        <w:rPr>
          <w:szCs w:val="20"/>
          <w:lang w:val="x-none" w:eastAsia="en-US" w:bidi="ar-SA"/>
        </w:rPr>
        <w:t xml:space="preserve">Dodany do uchwały § 3a związany jest z nową definicją pasa drogowego, zgodnie z którą pasem drogowym są również grunty, na których będzie usytuowana droga. Przed nowelizacją nie były one traktowane jako pas drogowy. </w:t>
      </w:r>
      <w:r>
        <w:rPr>
          <w:szCs w:val="20"/>
        </w:rPr>
        <w:t>Konsekwencją z</w:t>
      </w:r>
      <w:proofErr w:type="spellStart"/>
      <w:r>
        <w:rPr>
          <w:szCs w:val="20"/>
          <w:lang w:val="x-none" w:eastAsia="en-US" w:bidi="ar-SA"/>
        </w:rPr>
        <w:t>mian</w:t>
      </w:r>
      <w:r>
        <w:rPr>
          <w:szCs w:val="20"/>
        </w:rPr>
        <w:t>y</w:t>
      </w:r>
      <w:proofErr w:type="spellEnd"/>
      <w:r>
        <w:rPr>
          <w:szCs w:val="20"/>
          <w:lang w:val="x-none" w:eastAsia="en-US" w:bidi="ar-SA"/>
        </w:rPr>
        <w:t xml:space="preserve"> definicji ustawowej </w:t>
      </w:r>
      <w:r>
        <w:rPr>
          <w:szCs w:val="20"/>
        </w:rPr>
        <w:t>jest</w:t>
      </w:r>
      <w:r>
        <w:rPr>
          <w:szCs w:val="20"/>
          <w:lang w:val="x-none" w:eastAsia="en-US" w:bidi="ar-SA"/>
        </w:rPr>
        <w:t xml:space="preserve"> konieczność wprowadzenia stawek opłat za zajęcie takich gruntów. Mając na względzie dotychczasową </w:t>
      </w:r>
      <w:r>
        <w:rPr>
          <w:szCs w:val="20"/>
        </w:rPr>
        <w:t xml:space="preserve">liczbę </w:t>
      </w:r>
      <w:r>
        <w:rPr>
          <w:szCs w:val="20"/>
          <w:lang w:val="x-none" w:eastAsia="en-US" w:bidi="ar-SA"/>
        </w:rPr>
        <w:t xml:space="preserve">spraw prowadzonych </w:t>
      </w:r>
      <w:r>
        <w:rPr>
          <w:szCs w:val="20"/>
        </w:rPr>
        <w:br/>
      </w:r>
      <w:r>
        <w:rPr>
          <w:szCs w:val="20"/>
          <w:lang w:val="x-none" w:eastAsia="en-US" w:bidi="ar-SA"/>
        </w:rPr>
        <w:t xml:space="preserve">na takich terenach, </w:t>
      </w:r>
      <w:r>
        <w:rPr>
          <w:szCs w:val="20"/>
        </w:rPr>
        <w:t xml:space="preserve">ustalanie osobnej stawki nie jest bezzasadne, dlatego wskazano stawki analogiczne </w:t>
      </w:r>
      <w:r>
        <w:rPr>
          <w:szCs w:val="20"/>
        </w:rPr>
        <w:br/>
        <w:t>jak</w:t>
      </w:r>
      <w:r>
        <w:rPr>
          <w:szCs w:val="20"/>
          <w:lang w:val="x-none" w:eastAsia="en-US" w:bidi="ar-SA"/>
        </w:rPr>
        <w:t xml:space="preserve"> dla dróg gminnych. </w:t>
      </w:r>
    </w:p>
    <w:p w:rsidR="00295B3D" w:rsidRDefault="00F4131A">
      <w:pPr>
        <w:ind w:firstLine="720"/>
        <w:rPr>
          <w:color w:val="000000"/>
          <w:szCs w:val="20"/>
          <w:u w:color="000000"/>
          <w:lang w:val="x-none" w:eastAsia="en-US" w:bidi="ar-SA"/>
        </w:rPr>
      </w:pPr>
      <w:r>
        <w:rPr>
          <w:szCs w:val="20"/>
          <w:lang w:val="x-none" w:eastAsia="en-US" w:bidi="ar-SA"/>
        </w:rPr>
        <w:t xml:space="preserve">Zmiana nazewnictwa w </w:t>
      </w:r>
      <w:r>
        <w:rPr>
          <w:szCs w:val="20"/>
        </w:rPr>
        <w:t>pkt</w:t>
      </w:r>
      <w:r>
        <w:rPr>
          <w:szCs w:val="20"/>
          <w:lang w:val="x-none" w:eastAsia="en-US" w:bidi="ar-SA"/>
        </w:rPr>
        <w:t>. II i III</w:t>
      </w:r>
      <w:r>
        <w:rPr>
          <w:szCs w:val="20"/>
        </w:rPr>
        <w:t xml:space="preserve"> załącznika do uchwały również jest</w:t>
      </w:r>
      <w:r>
        <w:rPr>
          <w:szCs w:val="20"/>
          <w:lang w:val="x-none" w:eastAsia="en-US" w:bidi="ar-SA"/>
        </w:rPr>
        <w:t xml:space="preserve"> związana ze zmianami</w:t>
      </w:r>
      <w:r>
        <w:rPr>
          <w:szCs w:val="20"/>
        </w:rPr>
        <w:t xml:space="preserve"> </w:t>
      </w:r>
      <w:r>
        <w:rPr>
          <w:szCs w:val="20"/>
        </w:rPr>
        <w:br/>
        <w:t>w</w:t>
      </w:r>
      <w:r>
        <w:rPr>
          <w:szCs w:val="20"/>
          <w:lang w:val="x-none" w:eastAsia="en-US" w:bidi="ar-SA"/>
        </w:rPr>
        <w:t xml:space="preserve"> ustaw</w:t>
      </w:r>
      <w:r>
        <w:rPr>
          <w:szCs w:val="20"/>
        </w:rPr>
        <w:t>ie</w:t>
      </w:r>
      <w:r>
        <w:rPr>
          <w:szCs w:val="20"/>
          <w:lang w:val="x-none" w:eastAsia="en-US" w:bidi="ar-SA"/>
        </w:rPr>
        <w:t xml:space="preserve"> o drogach publicznych</w:t>
      </w:r>
      <w:r>
        <w:rPr>
          <w:szCs w:val="20"/>
        </w:rPr>
        <w:t xml:space="preserve"> -</w:t>
      </w:r>
      <w:r>
        <w:rPr>
          <w:szCs w:val="20"/>
          <w:lang w:val="x-none" w:eastAsia="en-US" w:bidi="ar-SA"/>
        </w:rPr>
        <w:t xml:space="preserve"> wprowadz</w:t>
      </w:r>
      <w:r>
        <w:rPr>
          <w:szCs w:val="20"/>
        </w:rPr>
        <w:t>eniem</w:t>
      </w:r>
      <w:r>
        <w:rPr>
          <w:szCs w:val="20"/>
          <w:lang w:val="x-none" w:eastAsia="en-US" w:bidi="ar-SA"/>
        </w:rPr>
        <w:t xml:space="preserve"> pojęci</w:t>
      </w:r>
      <w:r>
        <w:rPr>
          <w:szCs w:val="20"/>
        </w:rPr>
        <w:t>a</w:t>
      </w:r>
      <w:r>
        <w:rPr>
          <w:szCs w:val="20"/>
          <w:lang w:val="x-none" w:eastAsia="en-US" w:bidi="ar-SA"/>
        </w:rPr>
        <w:t xml:space="preserve"> urządzenia obcego. Zmiana</w:t>
      </w:r>
      <w:r>
        <w:rPr>
          <w:szCs w:val="20"/>
        </w:rPr>
        <w:t xml:space="preserve"> nazewnictwa w uchwale</w:t>
      </w:r>
      <w:r>
        <w:rPr>
          <w:szCs w:val="20"/>
          <w:lang w:val="x-none" w:eastAsia="en-US" w:bidi="ar-SA"/>
        </w:rPr>
        <w:t xml:space="preserve"> dostoso</w:t>
      </w:r>
      <w:r>
        <w:rPr>
          <w:szCs w:val="20"/>
        </w:rPr>
        <w:t>wuje</w:t>
      </w:r>
      <w:r>
        <w:rPr>
          <w:szCs w:val="20"/>
          <w:lang w:val="x-none" w:eastAsia="en-US" w:bidi="ar-SA"/>
        </w:rPr>
        <w:t xml:space="preserve"> </w:t>
      </w:r>
      <w:r>
        <w:rPr>
          <w:szCs w:val="20"/>
        </w:rPr>
        <w:t>je do</w:t>
      </w:r>
      <w:r>
        <w:rPr>
          <w:szCs w:val="20"/>
          <w:lang w:val="x-none" w:eastAsia="en-US" w:bidi="ar-SA"/>
        </w:rPr>
        <w:t xml:space="preserve"> obowiązującego w ustawie o drogach publicznych.</w:t>
      </w:r>
    </w:p>
    <w:p w:rsidR="00295B3D" w:rsidRDefault="00F4131A">
      <w:pPr>
        <w:ind w:firstLine="720"/>
        <w:rPr>
          <w:color w:val="000000"/>
          <w:szCs w:val="20"/>
          <w:u w:color="000000"/>
          <w:lang w:val="x-none" w:eastAsia="en-US" w:bidi="ar-SA"/>
        </w:rPr>
      </w:pPr>
      <w:r>
        <w:rPr>
          <w:color w:val="000000"/>
          <w:szCs w:val="20"/>
          <w:u w:color="000000"/>
          <w:lang w:val="x-none" w:eastAsia="en-US" w:bidi="ar-SA"/>
        </w:rPr>
        <w:t>Wzrost stawek opłat przyczyni się do zwiększenia dochodów Miasta z tytułu opłat za zajęcie pasa drogowego. Należy podkreślić, ż</w:t>
      </w:r>
      <w:r>
        <w:rPr>
          <w:color w:val="000000"/>
          <w:szCs w:val="20"/>
          <w:u w:color="000000"/>
        </w:rPr>
        <w:t>e</w:t>
      </w:r>
      <w:r>
        <w:rPr>
          <w:color w:val="000000"/>
          <w:szCs w:val="20"/>
          <w:u w:color="000000"/>
          <w:lang w:val="x-none" w:eastAsia="en-US" w:bidi="ar-SA"/>
        </w:rPr>
        <w:t xml:space="preserve"> szczegółowe określenie wartości</w:t>
      </w:r>
      <w:r>
        <w:rPr>
          <w:color w:val="000000"/>
          <w:szCs w:val="20"/>
          <w:u w:color="000000"/>
        </w:rPr>
        <w:t>,</w:t>
      </w:r>
      <w:r>
        <w:rPr>
          <w:color w:val="000000"/>
          <w:szCs w:val="20"/>
          <w:u w:color="000000"/>
          <w:lang w:val="x-none" w:eastAsia="en-US" w:bidi="ar-SA"/>
        </w:rPr>
        <w:t xml:space="preserve"> o jaką wzrosną dochody jest niemożliwe z uwagi na charakterystykę zajęć pasa drogowego. Zdecydowaną większość dochodów stanowią bowiem roboty wykonywane w pasach drogowych przez podmioty zewnętrzne. Nie jest możliwe do przewidzenia jakie roboty planowe, a </w:t>
      </w:r>
      <w:r>
        <w:rPr>
          <w:color w:val="000000"/>
          <w:szCs w:val="20"/>
          <w:u w:color="000000"/>
        </w:rPr>
        <w:t>tym bardziej</w:t>
      </w:r>
      <w:r>
        <w:rPr>
          <w:color w:val="000000"/>
          <w:szCs w:val="20"/>
          <w:u w:color="000000"/>
          <w:lang w:val="x-none" w:eastAsia="en-US" w:bidi="ar-SA"/>
        </w:rPr>
        <w:t xml:space="preserve"> awaryjne, będą wykonywane w kolejnych latach i jakie przyniosą dochody. Szacunkowo zakłada się wzrost dochodów </w:t>
      </w:r>
      <w:r>
        <w:rPr>
          <w:color w:val="000000"/>
          <w:szCs w:val="20"/>
          <w:u w:color="000000"/>
        </w:rPr>
        <w:t>o</w:t>
      </w:r>
      <w:r>
        <w:rPr>
          <w:color w:val="000000"/>
          <w:szCs w:val="20"/>
          <w:u w:color="000000"/>
          <w:lang w:val="x-none" w:eastAsia="en-US" w:bidi="ar-SA"/>
        </w:rPr>
        <w:t xml:space="preserve"> 2 150 000</w:t>
      </w:r>
      <w:r>
        <w:rPr>
          <w:color w:val="000000"/>
          <w:szCs w:val="20"/>
          <w:u w:color="000000"/>
        </w:rPr>
        <w:t>,00</w:t>
      </w:r>
      <w:r>
        <w:rPr>
          <w:color w:val="000000"/>
          <w:szCs w:val="20"/>
          <w:u w:color="000000"/>
          <w:lang w:val="x-none" w:eastAsia="en-US" w:bidi="ar-SA"/>
        </w:rPr>
        <w:t xml:space="preserve"> zł</w:t>
      </w:r>
      <w:r>
        <w:rPr>
          <w:color w:val="000000"/>
          <w:szCs w:val="20"/>
          <w:u w:color="000000"/>
        </w:rPr>
        <w:t xml:space="preserve"> w skali roku</w:t>
      </w:r>
      <w:r>
        <w:rPr>
          <w:color w:val="000000"/>
          <w:szCs w:val="20"/>
          <w:u w:color="000000"/>
          <w:lang w:val="x-none" w:eastAsia="en-US" w:bidi="ar-SA"/>
        </w:rPr>
        <w:t>.</w:t>
      </w:r>
    </w:p>
    <w:p w:rsidR="00295B3D" w:rsidRDefault="00F4131A">
      <w:pPr>
        <w:ind w:firstLine="720"/>
        <w:rPr>
          <w:color w:val="000000"/>
          <w:szCs w:val="20"/>
          <w:u w:color="000000"/>
          <w:lang w:val="x-none" w:eastAsia="en-US" w:bidi="ar-SA"/>
        </w:rPr>
      </w:pPr>
      <w:r>
        <w:rPr>
          <w:color w:val="000000"/>
          <w:szCs w:val="20"/>
          <w:u w:color="000000"/>
          <w:lang w:val="x-none" w:eastAsia="en-US" w:bidi="ar-SA"/>
        </w:rPr>
        <w:t>Wzrost stawek opłat może mieć</w:t>
      </w:r>
      <w:r>
        <w:rPr>
          <w:color w:val="000000"/>
          <w:szCs w:val="20"/>
          <w:u w:color="000000"/>
        </w:rPr>
        <w:t xml:space="preserve"> </w:t>
      </w:r>
      <w:r>
        <w:rPr>
          <w:color w:val="000000"/>
          <w:szCs w:val="20"/>
          <w:u w:color="000000"/>
          <w:lang w:val="x-none" w:eastAsia="en-US" w:bidi="ar-SA"/>
        </w:rPr>
        <w:t xml:space="preserve">wpływ </w:t>
      </w:r>
      <w:r>
        <w:rPr>
          <w:color w:val="000000"/>
          <w:szCs w:val="20"/>
          <w:u w:color="000000"/>
        </w:rPr>
        <w:t>na tempo</w:t>
      </w:r>
      <w:r>
        <w:rPr>
          <w:color w:val="000000"/>
          <w:szCs w:val="20"/>
          <w:u w:color="000000"/>
          <w:lang w:val="x-none" w:eastAsia="en-US" w:bidi="ar-SA"/>
        </w:rPr>
        <w:t xml:space="preserve"> realizacj</w:t>
      </w:r>
      <w:r>
        <w:rPr>
          <w:color w:val="000000"/>
          <w:szCs w:val="20"/>
          <w:u w:color="000000"/>
        </w:rPr>
        <w:t>i</w:t>
      </w:r>
      <w:r>
        <w:rPr>
          <w:color w:val="000000"/>
          <w:szCs w:val="20"/>
          <w:u w:color="000000"/>
          <w:lang w:val="x-none" w:eastAsia="en-US" w:bidi="ar-SA"/>
        </w:rPr>
        <w:t xml:space="preserve"> robót, a tym samym</w:t>
      </w:r>
      <w:r>
        <w:rPr>
          <w:color w:val="000000"/>
          <w:szCs w:val="20"/>
          <w:u w:color="000000"/>
        </w:rPr>
        <w:t xml:space="preserve"> </w:t>
      </w:r>
      <w:r>
        <w:rPr>
          <w:color w:val="000000"/>
          <w:szCs w:val="20"/>
          <w:u w:color="000000"/>
          <w:lang w:val="x-none" w:eastAsia="en-US" w:bidi="ar-SA"/>
        </w:rPr>
        <w:t xml:space="preserve">przyczynić </w:t>
      </w:r>
      <w:r>
        <w:rPr>
          <w:color w:val="000000"/>
          <w:szCs w:val="20"/>
          <w:u w:color="000000"/>
        </w:rPr>
        <w:br/>
      </w:r>
      <w:r>
        <w:rPr>
          <w:color w:val="000000"/>
          <w:szCs w:val="20"/>
          <w:u w:color="000000"/>
          <w:lang w:val="x-none" w:eastAsia="en-US" w:bidi="ar-SA"/>
        </w:rPr>
        <w:t xml:space="preserve">się do szybszego usunięcia utrudnień z terenów drogowych. Podwyżka stawek opłat w większym </w:t>
      </w:r>
      <w:r>
        <w:rPr>
          <w:color w:val="000000"/>
          <w:szCs w:val="20"/>
          <w:u w:color="000000"/>
        </w:rPr>
        <w:t>stopniu</w:t>
      </w:r>
      <w:r>
        <w:rPr>
          <w:color w:val="000000"/>
          <w:szCs w:val="20"/>
          <w:u w:color="000000"/>
          <w:lang w:val="x-none" w:eastAsia="en-US" w:bidi="ar-SA"/>
        </w:rPr>
        <w:t xml:space="preserve"> przyczyni się do </w:t>
      </w:r>
      <w:r>
        <w:rPr>
          <w:color w:val="000000"/>
          <w:szCs w:val="20"/>
          <w:u w:color="000000"/>
        </w:rPr>
        <w:t xml:space="preserve">zrekompensowania </w:t>
      </w:r>
      <w:r>
        <w:rPr>
          <w:color w:val="000000"/>
          <w:szCs w:val="20"/>
          <w:u w:color="000000"/>
          <w:lang w:val="x-none" w:eastAsia="en-US" w:bidi="ar-SA"/>
        </w:rPr>
        <w:t>zarządcy drogi utrudnień związanych z zajmowaniem pasa drogowego na cele niezwiązane z budową, przebudową, remontem, ochroną i utrzymaniem dróg.</w:t>
      </w:r>
    </w:p>
    <w:p w:rsidR="00295B3D" w:rsidRDefault="00F4131A">
      <w:pPr>
        <w:ind w:firstLine="720"/>
        <w:rPr>
          <w:color w:val="000000"/>
          <w:szCs w:val="20"/>
          <w:u w:color="000000"/>
          <w:lang w:val="x-none" w:eastAsia="en-US" w:bidi="ar-SA"/>
        </w:rPr>
      </w:pPr>
      <w:r>
        <w:rPr>
          <w:color w:val="000000"/>
          <w:szCs w:val="20"/>
          <w:u w:color="000000"/>
          <w:lang w:val="x-none" w:eastAsia="en-US" w:bidi="ar-SA"/>
        </w:rPr>
        <w:t>Tabela</w:t>
      </w:r>
      <w:r>
        <w:rPr>
          <w:color w:val="000000"/>
          <w:szCs w:val="20"/>
          <w:u w:color="000000"/>
        </w:rPr>
        <w:t xml:space="preserve"> poniżej zawiera</w:t>
      </w:r>
      <w:r>
        <w:rPr>
          <w:color w:val="000000"/>
          <w:szCs w:val="20"/>
          <w:u w:color="000000"/>
          <w:lang w:val="x-none" w:eastAsia="en-US" w:bidi="ar-SA"/>
        </w:rPr>
        <w:t xml:space="preserve"> porówn</w:t>
      </w:r>
      <w:r>
        <w:rPr>
          <w:color w:val="000000"/>
          <w:szCs w:val="20"/>
          <w:u w:color="000000"/>
        </w:rPr>
        <w:t>anie</w:t>
      </w:r>
      <w:r>
        <w:rPr>
          <w:color w:val="000000"/>
          <w:szCs w:val="20"/>
          <w:u w:color="000000"/>
          <w:lang w:val="x-none" w:eastAsia="en-US" w:bidi="ar-SA"/>
        </w:rPr>
        <w:t xml:space="preserve"> </w:t>
      </w:r>
      <w:proofErr w:type="spellStart"/>
      <w:r>
        <w:rPr>
          <w:color w:val="000000"/>
          <w:szCs w:val="20"/>
          <w:u w:color="000000"/>
          <w:lang w:val="x-none" w:eastAsia="en-US" w:bidi="ar-SA"/>
        </w:rPr>
        <w:t>staw</w:t>
      </w:r>
      <w:r>
        <w:rPr>
          <w:color w:val="000000"/>
          <w:szCs w:val="20"/>
          <w:u w:color="000000"/>
        </w:rPr>
        <w:t>e</w:t>
      </w:r>
      <w:proofErr w:type="spellEnd"/>
      <w:r>
        <w:rPr>
          <w:color w:val="000000"/>
          <w:szCs w:val="20"/>
          <w:u w:color="000000"/>
          <w:lang w:val="x-none" w:eastAsia="en-US" w:bidi="ar-SA"/>
        </w:rPr>
        <w:t>k obowiązując</w:t>
      </w:r>
      <w:r>
        <w:rPr>
          <w:color w:val="000000"/>
          <w:szCs w:val="20"/>
          <w:u w:color="000000"/>
        </w:rPr>
        <w:t>ych</w:t>
      </w:r>
      <w:r>
        <w:rPr>
          <w:color w:val="000000"/>
          <w:szCs w:val="20"/>
          <w:u w:color="000000"/>
          <w:lang w:val="x-none" w:eastAsia="en-US" w:bidi="ar-SA"/>
        </w:rPr>
        <w:t xml:space="preserve"> z proponowanymi. Kolorem czerwonym oznaczono obowiązujące stawki. Brak oznaczenia kolorem oznacza, że stawka nie ulega zmianie.</w:t>
      </w:r>
    </w:p>
    <w:p w:rsidR="00295B3D" w:rsidRDefault="00295B3D">
      <w:pPr>
        <w:ind w:firstLine="720"/>
        <w:jc w:val="left"/>
        <w:rPr>
          <w:color w:val="000000"/>
          <w:szCs w:val="20"/>
          <w:u w:color="000000"/>
          <w:lang w:val="x-none" w:eastAsia="en-US" w:bidi="ar-SA"/>
        </w:rPr>
      </w:pPr>
    </w:p>
    <w:tbl>
      <w:tblPr>
        <w:tblW w:w="10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3135"/>
        <w:gridCol w:w="1380"/>
        <w:gridCol w:w="1320"/>
        <w:gridCol w:w="1500"/>
        <w:gridCol w:w="1380"/>
        <w:gridCol w:w="1140"/>
      </w:tblGrid>
      <w:tr w:rsidR="00295B3D">
        <w:tc>
          <w:tcPr>
            <w:tcW w:w="5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B3D" w:rsidRDefault="00F4131A">
            <w:pPr>
              <w:jc w:val="center"/>
              <w:rPr>
                <w:color w:val="000000"/>
                <w:szCs w:val="20"/>
                <w:u w:color="000000"/>
                <w:lang w:val="x-none" w:eastAsia="en-US" w:bidi="ar-SA"/>
              </w:rPr>
            </w:pPr>
            <w:r>
              <w:rPr>
                <w:b/>
                <w:sz w:val="22"/>
                <w:szCs w:val="20"/>
                <w:lang w:val="x-none" w:eastAsia="en-US" w:bidi="ar-SA"/>
              </w:rPr>
              <w:t>Lp.</w:t>
            </w:r>
          </w:p>
        </w:tc>
        <w:tc>
          <w:tcPr>
            <w:tcW w:w="31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B3D" w:rsidRDefault="00F4131A">
            <w:pPr>
              <w:jc w:val="center"/>
              <w:rPr>
                <w:color w:val="000000"/>
                <w:szCs w:val="20"/>
                <w:u w:color="000000"/>
                <w:lang w:val="x-none" w:eastAsia="en-US" w:bidi="ar-SA"/>
              </w:rPr>
            </w:pPr>
            <w:r>
              <w:rPr>
                <w:b/>
                <w:sz w:val="22"/>
                <w:szCs w:val="20"/>
                <w:lang w:val="x-none" w:eastAsia="en-US" w:bidi="ar-SA"/>
              </w:rPr>
              <w:t>Rodzaj zajęcia</w:t>
            </w:r>
          </w:p>
        </w:tc>
        <w:tc>
          <w:tcPr>
            <w:tcW w:w="13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B3D" w:rsidRDefault="00F4131A">
            <w:pPr>
              <w:jc w:val="center"/>
              <w:rPr>
                <w:color w:val="000000"/>
                <w:szCs w:val="20"/>
                <w:u w:color="000000"/>
                <w:lang w:val="x-none" w:eastAsia="en-US" w:bidi="ar-SA"/>
              </w:rPr>
            </w:pPr>
            <w:r>
              <w:rPr>
                <w:b/>
                <w:sz w:val="22"/>
                <w:szCs w:val="20"/>
                <w:lang w:val="x-none" w:eastAsia="en-US" w:bidi="ar-SA"/>
              </w:rPr>
              <w:t>Rodzaj stawki</w:t>
            </w:r>
          </w:p>
        </w:tc>
        <w:tc>
          <w:tcPr>
            <w:tcW w:w="53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B3D" w:rsidRDefault="00F4131A">
            <w:pPr>
              <w:jc w:val="center"/>
              <w:rPr>
                <w:color w:val="000000"/>
                <w:szCs w:val="20"/>
                <w:u w:color="000000"/>
                <w:lang w:val="x-none" w:eastAsia="en-US" w:bidi="ar-SA"/>
              </w:rPr>
            </w:pPr>
            <w:r>
              <w:rPr>
                <w:b/>
                <w:sz w:val="22"/>
                <w:szCs w:val="20"/>
                <w:lang w:val="x-none" w:eastAsia="en-US" w:bidi="ar-SA"/>
              </w:rPr>
              <w:t>Kategoria drogi</w:t>
            </w:r>
          </w:p>
        </w:tc>
      </w:tr>
      <w:tr w:rsidR="00295B3D">
        <w:tc>
          <w:tcPr>
            <w:tcW w:w="55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B3D" w:rsidRDefault="00295B3D">
            <w:pPr>
              <w:jc w:val="center"/>
              <w:rPr>
                <w:color w:val="000000"/>
                <w:szCs w:val="20"/>
                <w:u w:color="000000"/>
                <w:lang w:val="x-none" w:eastAsia="en-US" w:bidi="ar-SA"/>
              </w:rPr>
            </w:pPr>
          </w:p>
        </w:tc>
        <w:tc>
          <w:tcPr>
            <w:tcW w:w="313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B3D" w:rsidRDefault="00295B3D">
            <w:pPr>
              <w:jc w:val="center"/>
              <w:rPr>
                <w:color w:val="000000"/>
                <w:szCs w:val="20"/>
                <w:u w:color="000000"/>
                <w:lang w:val="x-none" w:eastAsia="en-US" w:bidi="ar-SA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B3D" w:rsidRDefault="00295B3D">
            <w:pPr>
              <w:jc w:val="center"/>
              <w:rPr>
                <w:color w:val="000000"/>
                <w:szCs w:val="20"/>
                <w:u w:color="000000"/>
                <w:lang w:val="x-none" w:eastAsia="en-US" w:bidi="ar-SA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B3D" w:rsidRDefault="00F4131A">
            <w:pPr>
              <w:jc w:val="center"/>
              <w:rPr>
                <w:color w:val="000000"/>
                <w:szCs w:val="20"/>
                <w:u w:color="000000"/>
                <w:lang w:val="x-none" w:eastAsia="en-US" w:bidi="ar-SA"/>
              </w:rPr>
            </w:pPr>
            <w:r>
              <w:rPr>
                <w:sz w:val="22"/>
                <w:szCs w:val="20"/>
                <w:lang w:val="x-none" w:eastAsia="en-US" w:bidi="ar-SA"/>
              </w:rPr>
              <w:t>Krajowa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B3D" w:rsidRDefault="00F4131A">
            <w:pPr>
              <w:jc w:val="center"/>
              <w:rPr>
                <w:color w:val="000000"/>
                <w:szCs w:val="20"/>
                <w:u w:color="000000"/>
                <w:lang w:val="x-none" w:eastAsia="en-US" w:bidi="ar-SA"/>
              </w:rPr>
            </w:pPr>
            <w:r>
              <w:rPr>
                <w:sz w:val="22"/>
                <w:szCs w:val="20"/>
                <w:lang w:val="x-none" w:eastAsia="en-US" w:bidi="ar-SA"/>
              </w:rPr>
              <w:t>Wojewódzka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B3D" w:rsidRDefault="00F4131A">
            <w:pPr>
              <w:jc w:val="center"/>
              <w:rPr>
                <w:color w:val="000000"/>
                <w:szCs w:val="20"/>
                <w:u w:color="000000"/>
                <w:lang w:val="x-none" w:eastAsia="en-US" w:bidi="ar-SA"/>
              </w:rPr>
            </w:pPr>
            <w:r>
              <w:rPr>
                <w:sz w:val="22"/>
                <w:szCs w:val="20"/>
                <w:lang w:val="x-none" w:eastAsia="en-US" w:bidi="ar-SA"/>
              </w:rPr>
              <w:t>Powiatowa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B3D" w:rsidRDefault="00F4131A">
            <w:pPr>
              <w:jc w:val="center"/>
              <w:rPr>
                <w:color w:val="000000"/>
                <w:szCs w:val="20"/>
                <w:u w:color="000000"/>
                <w:lang w:val="x-none" w:eastAsia="en-US" w:bidi="ar-SA"/>
              </w:rPr>
            </w:pPr>
            <w:r>
              <w:rPr>
                <w:sz w:val="22"/>
                <w:szCs w:val="20"/>
                <w:lang w:val="x-none" w:eastAsia="en-US" w:bidi="ar-SA"/>
              </w:rPr>
              <w:t>Gminna</w:t>
            </w:r>
          </w:p>
        </w:tc>
      </w:tr>
      <w:tr w:rsidR="00295B3D">
        <w:tc>
          <w:tcPr>
            <w:tcW w:w="5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B3D" w:rsidRDefault="00F4131A">
            <w:pPr>
              <w:jc w:val="center"/>
              <w:rPr>
                <w:color w:val="000000"/>
                <w:szCs w:val="20"/>
                <w:u w:color="000000"/>
                <w:lang w:val="x-none" w:eastAsia="en-US" w:bidi="ar-SA"/>
              </w:rPr>
            </w:pPr>
            <w:r>
              <w:rPr>
                <w:b/>
                <w:sz w:val="22"/>
                <w:szCs w:val="20"/>
                <w:lang w:val="x-none" w:eastAsia="en-US" w:bidi="ar-SA"/>
              </w:rPr>
              <w:t>I.</w:t>
            </w:r>
          </w:p>
        </w:tc>
        <w:tc>
          <w:tcPr>
            <w:tcW w:w="985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B3D" w:rsidRDefault="00F4131A">
            <w:pPr>
              <w:rPr>
                <w:color w:val="FF0000"/>
                <w:szCs w:val="20"/>
                <w:u w:color="000000"/>
                <w:lang w:val="x-none" w:eastAsia="en-US" w:bidi="ar-SA"/>
              </w:rPr>
            </w:pPr>
            <w:r>
              <w:rPr>
                <w:b/>
                <w:szCs w:val="20"/>
                <w:lang w:val="x-none" w:eastAsia="en-US" w:bidi="ar-SA"/>
              </w:rPr>
              <w:t xml:space="preserve">Prowadzenie robót w celach niezwiązanych z budową, przebudową, remontem, utrzymaniem </w:t>
            </w:r>
            <w:r>
              <w:rPr>
                <w:b/>
                <w:szCs w:val="20"/>
              </w:rPr>
              <w:br/>
            </w:r>
            <w:r>
              <w:rPr>
                <w:b/>
                <w:szCs w:val="20"/>
                <w:lang w:val="x-none" w:eastAsia="en-US" w:bidi="ar-SA"/>
              </w:rPr>
              <w:t xml:space="preserve">i ochroną dróg </w:t>
            </w:r>
            <w:r>
              <w:rPr>
                <w:b/>
                <w:color w:val="FF0000"/>
                <w:szCs w:val="20"/>
                <w:lang w:val="x-none" w:eastAsia="en-US" w:bidi="ar-SA"/>
              </w:rPr>
              <w:t>(maksymalna wysokość stawki to 10</w:t>
            </w:r>
            <w:r>
              <w:rPr>
                <w:b/>
                <w:color w:val="FF0000"/>
                <w:szCs w:val="20"/>
              </w:rPr>
              <w:t>,00</w:t>
            </w:r>
            <w:r>
              <w:rPr>
                <w:b/>
                <w:color w:val="FF0000"/>
                <w:szCs w:val="20"/>
                <w:lang w:val="x-none" w:eastAsia="en-US" w:bidi="ar-SA"/>
              </w:rPr>
              <w:t xml:space="preserve"> zł)</w:t>
            </w:r>
          </w:p>
        </w:tc>
      </w:tr>
      <w:tr w:rsidR="00295B3D">
        <w:tc>
          <w:tcPr>
            <w:tcW w:w="55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B3D" w:rsidRDefault="00295B3D">
            <w:pPr>
              <w:jc w:val="left"/>
              <w:rPr>
                <w:color w:val="000000"/>
                <w:szCs w:val="20"/>
                <w:u w:color="000000"/>
                <w:lang w:val="x-none" w:eastAsia="en-US" w:bidi="ar-SA"/>
              </w:rPr>
            </w:pPr>
          </w:p>
        </w:tc>
        <w:tc>
          <w:tcPr>
            <w:tcW w:w="985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B3D" w:rsidRDefault="00F4131A">
            <w:pPr>
              <w:jc w:val="left"/>
              <w:rPr>
                <w:color w:val="000000"/>
                <w:szCs w:val="20"/>
                <w:u w:color="000000"/>
                <w:lang w:val="x-none" w:eastAsia="en-US" w:bidi="ar-SA"/>
              </w:rPr>
            </w:pPr>
            <w:r>
              <w:rPr>
                <w:szCs w:val="20"/>
                <w:lang w:val="x-none" w:eastAsia="en-US" w:bidi="ar-SA"/>
              </w:rPr>
              <w:t>1. Zajęcie jezdni, torowisk i zatok postojowych powyżej 50% szerokości jezdni:</w:t>
            </w:r>
          </w:p>
        </w:tc>
      </w:tr>
      <w:tr w:rsidR="00295B3D">
        <w:tc>
          <w:tcPr>
            <w:tcW w:w="55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B3D" w:rsidRDefault="00295B3D">
            <w:pPr>
              <w:jc w:val="left"/>
              <w:rPr>
                <w:color w:val="000000"/>
                <w:szCs w:val="20"/>
                <w:u w:color="000000"/>
                <w:lang w:val="x-none" w:eastAsia="en-US" w:bidi="ar-SA"/>
              </w:rPr>
            </w:pPr>
          </w:p>
        </w:tc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B3D" w:rsidRDefault="00F4131A">
            <w:pPr>
              <w:jc w:val="left"/>
              <w:rPr>
                <w:szCs w:val="20"/>
                <w:lang w:val="x-none" w:eastAsia="en-US" w:bidi="ar-SA"/>
              </w:rPr>
            </w:pPr>
            <w:r>
              <w:rPr>
                <w:szCs w:val="20"/>
                <w:lang w:val="x-none" w:eastAsia="en-US" w:bidi="ar-SA"/>
              </w:rPr>
              <w:t>a) roboty planowe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B3D" w:rsidRDefault="00F4131A">
            <w:pPr>
              <w:jc w:val="center"/>
              <w:rPr>
                <w:szCs w:val="20"/>
                <w:lang w:val="x-none" w:eastAsia="en-US" w:bidi="ar-SA"/>
              </w:rPr>
            </w:pPr>
            <w:r>
              <w:rPr>
                <w:szCs w:val="20"/>
                <w:lang w:val="x-none" w:eastAsia="en-US" w:bidi="ar-SA"/>
              </w:rPr>
              <w:t>1 m</w:t>
            </w:r>
            <w:r>
              <w:rPr>
                <w:szCs w:val="20"/>
                <w:vertAlign w:val="superscript"/>
                <w:lang w:val="x-none" w:eastAsia="en-US" w:bidi="ar-SA"/>
              </w:rPr>
              <w:t xml:space="preserve">2 </w:t>
            </w:r>
            <w:r>
              <w:rPr>
                <w:szCs w:val="20"/>
                <w:lang w:val="x-none" w:eastAsia="en-US" w:bidi="ar-SA"/>
              </w:rPr>
              <w:t>/ dzień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B3D" w:rsidRDefault="00F4131A">
            <w:pPr>
              <w:jc w:val="center"/>
              <w:rPr>
                <w:szCs w:val="20"/>
                <w:lang w:val="x-none" w:eastAsia="en-US" w:bidi="ar-SA"/>
              </w:rPr>
            </w:pPr>
            <w:r>
              <w:rPr>
                <w:color w:val="FF0000"/>
                <w:szCs w:val="20"/>
                <w:lang w:val="x-none" w:eastAsia="en-US" w:bidi="ar-SA"/>
              </w:rPr>
              <w:t>10</w:t>
            </w:r>
            <w:r>
              <w:rPr>
                <w:color w:val="FF0000"/>
                <w:szCs w:val="20"/>
              </w:rPr>
              <w:t>,00 zł</w:t>
            </w:r>
            <w:r>
              <w:rPr>
                <w:szCs w:val="20"/>
                <w:lang w:val="x-none" w:eastAsia="en-US" w:bidi="ar-SA"/>
              </w:rPr>
              <w:t xml:space="preserve"> / 10,00 zł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B3D" w:rsidRDefault="00F4131A">
            <w:pPr>
              <w:jc w:val="center"/>
              <w:rPr>
                <w:szCs w:val="20"/>
                <w:lang w:val="x-none" w:eastAsia="en-US" w:bidi="ar-SA"/>
              </w:rPr>
            </w:pPr>
            <w:r>
              <w:rPr>
                <w:color w:val="FF0000"/>
                <w:szCs w:val="20"/>
                <w:lang w:val="x-none" w:eastAsia="en-US" w:bidi="ar-SA"/>
              </w:rPr>
              <w:t>10</w:t>
            </w:r>
            <w:r>
              <w:rPr>
                <w:color w:val="FF0000"/>
                <w:szCs w:val="20"/>
              </w:rPr>
              <w:t>,00 zł</w:t>
            </w:r>
            <w:r>
              <w:rPr>
                <w:szCs w:val="20"/>
                <w:lang w:val="x-none" w:eastAsia="en-US" w:bidi="ar-SA"/>
              </w:rPr>
              <w:t xml:space="preserve"> / 10,00 zł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B3D" w:rsidRDefault="00F4131A">
            <w:pPr>
              <w:jc w:val="center"/>
              <w:rPr>
                <w:szCs w:val="20"/>
                <w:lang w:val="x-none" w:eastAsia="en-US" w:bidi="ar-SA"/>
              </w:rPr>
            </w:pPr>
            <w:r>
              <w:rPr>
                <w:color w:val="FF0000"/>
                <w:szCs w:val="20"/>
                <w:lang w:val="x-none" w:eastAsia="en-US" w:bidi="ar-SA"/>
              </w:rPr>
              <w:t>7</w:t>
            </w:r>
            <w:r>
              <w:rPr>
                <w:color w:val="FF0000"/>
                <w:szCs w:val="20"/>
              </w:rPr>
              <w:t>,00 zł</w:t>
            </w:r>
            <w:r>
              <w:rPr>
                <w:szCs w:val="20"/>
                <w:lang w:val="x-none" w:eastAsia="en-US" w:bidi="ar-SA"/>
              </w:rPr>
              <w:t xml:space="preserve"> / 8,00 zł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B3D" w:rsidRDefault="00F4131A">
            <w:pPr>
              <w:jc w:val="center"/>
              <w:rPr>
                <w:szCs w:val="20"/>
                <w:lang w:val="x-none" w:eastAsia="en-US" w:bidi="ar-SA"/>
              </w:rPr>
            </w:pPr>
            <w:r>
              <w:rPr>
                <w:color w:val="FF0000"/>
                <w:szCs w:val="20"/>
                <w:lang w:val="x-none" w:eastAsia="en-US" w:bidi="ar-SA"/>
              </w:rPr>
              <w:t>7</w:t>
            </w:r>
            <w:r>
              <w:rPr>
                <w:color w:val="FF0000"/>
                <w:szCs w:val="20"/>
              </w:rPr>
              <w:t>,00 zł</w:t>
            </w:r>
            <w:r>
              <w:rPr>
                <w:szCs w:val="20"/>
                <w:lang w:val="x-none" w:eastAsia="en-US" w:bidi="ar-SA"/>
              </w:rPr>
              <w:t xml:space="preserve"> / 8,00 zł</w:t>
            </w:r>
          </w:p>
        </w:tc>
      </w:tr>
      <w:tr w:rsidR="00295B3D">
        <w:tc>
          <w:tcPr>
            <w:tcW w:w="55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B3D" w:rsidRDefault="00295B3D">
            <w:pPr>
              <w:jc w:val="left"/>
              <w:rPr>
                <w:color w:val="000000"/>
                <w:szCs w:val="20"/>
                <w:u w:color="000000"/>
                <w:lang w:val="x-none" w:eastAsia="en-US" w:bidi="ar-SA"/>
              </w:rPr>
            </w:pPr>
          </w:p>
        </w:tc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B3D" w:rsidRDefault="00F4131A">
            <w:pPr>
              <w:jc w:val="left"/>
              <w:rPr>
                <w:szCs w:val="20"/>
                <w:lang w:val="x-none" w:eastAsia="en-US" w:bidi="ar-SA"/>
              </w:rPr>
            </w:pPr>
            <w:r>
              <w:rPr>
                <w:szCs w:val="20"/>
                <w:lang w:val="x-none" w:eastAsia="en-US" w:bidi="ar-SA"/>
              </w:rPr>
              <w:t>b) roboty awaryjne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B3D" w:rsidRDefault="00F4131A">
            <w:pPr>
              <w:jc w:val="center"/>
              <w:rPr>
                <w:szCs w:val="20"/>
                <w:lang w:val="x-none" w:eastAsia="en-US" w:bidi="ar-SA"/>
              </w:rPr>
            </w:pPr>
            <w:r>
              <w:rPr>
                <w:szCs w:val="20"/>
                <w:lang w:val="x-none" w:eastAsia="en-US" w:bidi="ar-SA"/>
              </w:rPr>
              <w:t>1 m</w:t>
            </w:r>
            <w:r>
              <w:rPr>
                <w:szCs w:val="20"/>
                <w:vertAlign w:val="superscript"/>
                <w:lang w:val="x-none" w:eastAsia="en-US" w:bidi="ar-SA"/>
              </w:rPr>
              <w:t xml:space="preserve">2 </w:t>
            </w:r>
            <w:r>
              <w:rPr>
                <w:szCs w:val="20"/>
                <w:lang w:val="x-none" w:eastAsia="en-US" w:bidi="ar-SA"/>
              </w:rPr>
              <w:t>/ dzień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B3D" w:rsidRDefault="00F4131A">
            <w:pPr>
              <w:jc w:val="center"/>
              <w:rPr>
                <w:szCs w:val="20"/>
                <w:lang w:val="x-none" w:eastAsia="en-US" w:bidi="ar-SA"/>
              </w:rPr>
            </w:pPr>
            <w:r>
              <w:rPr>
                <w:color w:val="FF0000"/>
                <w:szCs w:val="20"/>
                <w:lang w:val="x-none" w:eastAsia="en-US" w:bidi="ar-SA"/>
              </w:rPr>
              <w:t>10</w:t>
            </w:r>
            <w:r>
              <w:rPr>
                <w:color w:val="FF0000"/>
                <w:szCs w:val="20"/>
              </w:rPr>
              <w:t>,00 zł</w:t>
            </w:r>
            <w:r>
              <w:rPr>
                <w:szCs w:val="20"/>
                <w:lang w:val="x-none" w:eastAsia="en-US" w:bidi="ar-SA"/>
              </w:rPr>
              <w:t xml:space="preserve"> / 10,00 zł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B3D" w:rsidRDefault="00F4131A">
            <w:pPr>
              <w:jc w:val="center"/>
              <w:rPr>
                <w:szCs w:val="20"/>
                <w:lang w:val="x-none" w:eastAsia="en-US" w:bidi="ar-SA"/>
              </w:rPr>
            </w:pPr>
            <w:r>
              <w:rPr>
                <w:color w:val="FF0000"/>
                <w:szCs w:val="20"/>
                <w:lang w:val="x-none" w:eastAsia="en-US" w:bidi="ar-SA"/>
              </w:rPr>
              <w:t>10</w:t>
            </w:r>
            <w:r>
              <w:rPr>
                <w:color w:val="FF0000"/>
                <w:szCs w:val="20"/>
              </w:rPr>
              <w:t>,00 zł</w:t>
            </w:r>
            <w:r>
              <w:rPr>
                <w:color w:val="FF0000"/>
                <w:szCs w:val="20"/>
                <w:lang w:val="x-none" w:eastAsia="en-US" w:bidi="ar-SA"/>
              </w:rPr>
              <w:t xml:space="preserve"> </w:t>
            </w:r>
            <w:r>
              <w:rPr>
                <w:szCs w:val="20"/>
                <w:lang w:val="x-none" w:eastAsia="en-US" w:bidi="ar-SA"/>
              </w:rPr>
              <w:t>/ 10,00 zł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B3D" w:rsidRDefault="00F4131A">
            <w:pPr>
              <w:jc w:val="center"/>
              <w:rPr>
                <w:szCs w:val="20"/>
                <w:lang w:val="x-none" w:eastAsia="en-US" w:bidi="ar-SA"/>
              </w:rPr>
            </w:pPr>
            <w:r>
              <w:rPr>
                <w:color w:val="FF0000"/>
                <w:szCs w:val="20"/>
                <w:lang w:val="x-none" w:eastAsia="en-US" w:bidi="ar-SA"/>
              </w:rPr>
              <w:t>8</w:t>
            </w:r>
            <w:r>
              <w:rPr>
                <w:color w:val="FF0000"/>
                <w:szCs w:val="20"/>
              </w:rPr>
              <w:t>,00 zł</w:t>
            </w:r>
            <w:r>
              <w:rPr>
                <w:szCs w:val="20"/>
                <w:lang w:val="x-none" w:eastAsia="en-US" w:bidi="ar-SA"/>
              </w:rPr>
              <w:t xml:space="preserve"> / 9,00 zł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B3D" w:rsidRDefault="00F4131A">
            <w:pPr>
              <w:jc w:val="center"/>
              <w:rPr>
                <w:szCs w:val="20"/>
                <w:lang w:val="x-none" w:eastAsia="en-US" w:bidi="ar-SA"/>
              </w:rPr>
            </w:pPr>
            <w:r>
              <w:rPr>
                <w:color w:val="FF0000"/>
                <w:szCs w:val="20"/>
                <w:lang w:val="x-none" w:eastAsia="en-US" w:bidi="ar-SA"/>
              </w:rPr>
              <w:t>8</w:t>
            </w:r>
            <w:r>
              <w:rPr>
                <w:color w:val="FF0000"/>
                <w:szCs w:val="20"/>
              </w:rPr>
              <w:t>,00 zł</w:t>
            </w:r>
            <w:r>
              <w:rPr>
                <w:szCs w:val="20"/>
                <w:lang w:val="x-none" w:eastAsia="en-US" w:bidi="ar-SA"/>
              </w:rPr>
              <w:t xml:space="preserve"> / 9,00 zł</w:t>
            </w:r>
          </w:p>
        </w:tc>
      </w:tr>
      <w:tr w:rsidR="00295B3D">
        <w:tc>
          <w:tcPr>
            <w:tcW w:w="55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B3D" w:rsidRDefault="00295B3D">
            <w:pPr>
              <w:jc w:val="center"/>
              <w:rPr>
                <w:color w:val="000000"/>
                <w:szCs w:val="20"/>
                <w:u w:color="000000"/>
                <w:lang w:val="x-none" w:eastAsia="en-US" w:bidi="ar-SA"/>
              </w:rPr>
            </w:pPr>
          </w:p>
        </w:tc>
        <w:tc>
          <w:tcPr>
            <w:tcW w:w="985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B3D" w:rsidRDefault="00F4131A">
            <w:pPr>
              <w:jc w:val="left"/>
              <w:rPr>
                <w:color w:val="000000"/>
                <w:szCs w:val="20"/>
                <w:u w:color="000000"/>
                <w:lang w:val="x-none" w:eastAsia="en-US" w:bidi="ar-SA"/>
              </w:rPr>
            </w:pPr>
            <w:r>
              <w:rPr>
                <w:szCs w:val="20"/>
                <w:lang w:val="x-none" w:eastAsia="en-US" w:bidi="ar-SA"/>
              </w:rPr>
              <w:t>2. Zajęcie jezdni, torowisk i zatok postojowych do 50% szerokości jezdni:</w:t>
            </w:r>
          </w:p>
        </w:tc>
      </w:tr>
      <w:tr w:rsidR="00295B3D">
        <w:tc>
          <w:tcPr>
            <w:tcW w:w="55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B3D" w:rsidRDefault="00295B3D">
            <w:pPr>
              <w:jc w:val="center"/>
              <w:rPr>
                <w:color w:val="000000"/>
                <w:szCs w:val="20"/>
                <w:u w:color="000000"/>
                <w:lang w:val="x-none" w:eastAsia="en-US" w:bidi="ar-SA"/>
              </w:rPr>
            </w:pPr>
          </w:p>
        </w:tc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B3D" w:rsidRDefault="00F4131A">
            <w:pPr>
              <w:jc w:val="left"/>
              <w:rPr>
                <w:szCs w:val="20"/>
                <w:lang w:val="x-none" w:eastAsia="en-US" w:bidi="ar-SA"/>
              </w:rPr>
            </w:pPr>
            <w:r>
              <w:rPr>
                <w:szCs w:val="20"/>
                <w:lang w:val="x-none" w:eastAsia="en-US" w:bidi="ar-SA"/>
              </w:rPr>
              <w:t>a) roboty planowe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B3D" w:rsidRDefault="00F4131A">
            <w:pPr>
              <w:jc w:val="center"/>
              <w:rPr>
                <w:szCs w:val="20"/>
                <w:lang w:val="x-none" w:eastAsia="en-US" w:bidi="ar-SA"/>
              </w:rPr>
            </w:pPr>
            <w:r>
              <w:rPr>
                <w:szCs w:val="20"/>
                <w:lang w:val="x-none" w:eastAsia="en-US" w:bidi="ar-SA"/>
              </w:rPr>
              <w:t>1 m</w:t>
            </w:r>
            <w:r>
              <w:rPr>
                <w:szCs w:val="20"/>
                <w:vertAlign w:val="superscript"/>
                <w:lang w:val="x-none" w:eastAsia="en-US" w:bidi="ar-SA"/>
              </w:rPr>
              <w:t xml:space="preserve">2 </w:t>
            </w:r>
            <w:r>
              <w:rPr>
                <w:szCs w:val="20"/>
                <w:lang w:val="x-none" w:eastAsia="en-US" w:bidi="ar-SA"/>
              </w:rPr>
              <w:t>/ dzień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B3D" w:rsidRDefault="00F4131A">
            <w:pPr>
              <w:jc w:val="center"/>
              <w:rPr>
                <w:szCs w:val="20"/>
                <w:lang w:val="x-none" w:eastAsia="en-US" w:bidi="ar-SA"/>
              </w:rPr>
            </w:pPr>
            <w:r>
              <w:rPr>
                <w:color w:val="FF0000"/>
                <w:szCs w:val="20"/>
                <w:lang w:val="x-none" w:eastAsia="en-US" w:bidi="ar-SA"/>
              </w:rPr>
              <w:t>7</w:t>
            </w:r>
            <w:r>
              <w:rPr>
                <w:color w:val="FF0000"/>
                <w:szCs w:val="20"/>
              </w:rPr>
              <w:t>,00 zł</w:t>
            </w:r>
            <w:r>
              <w:rPr>
                <w:szCs w:val="20"/>
                <w:lang w:val="x-none" w:eastAsia="en-US" w:bidi="ar-SA"/>
              </w:rPr>
              <w:t xml:space="preserve"> / 8,00 zł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B3D" w:rsidRDefault="00F4131A">
            <w:pPr>
              <w:jc w:val="center"/>
              <w:rPr>
                <w:szCs w:val="20"/>
                <w:lang w:val="x-none" w:eastAsia="en-US" w:bidi="ar-SA"/>
              </w:rPr>
            </w:pPr>
            <w:r>
              <w:rPr>
                <w:color w:val="FF0000"/>
                <w:szCs w:val="20"/>
                <w:lang w:val="x-none" w:eastAsia="en-US" w:bidi="ar-SA"/>
              </w:rPr>
              <w:t>7</w:t>
            </w:r>
            <w:r>
              <w:rPr>
                <w:color w:val="FF0000"/>
                <w:szCs w:val="20"/>
              </w:rPr>
              <w:t>,00 zł</w:t>
            </w:r>
            <w:r>
              <w:rPr>
                <w:color w:val="FF0000"/>
                <w:szCs w:val="20"/>
                <w:lang w:val="x-none" w:eastAsia="en-US" w:bidi="ar-SA"/>
              </w:rPr>
              <w:t xml:space="preserve"> </w:t>
            </w:r>
            <w:r>
              <w:rPr>
                <w:szCs w:val="20"/>
                <w:lang w:val="x-none" w:eastAsia="en-US" w:bidi="ar-SA"/>
              </w:rPr>
              <w:t xml:space="preserve">/ </w:t>
            </w:r>
          </w:p>
          <w:p w:rsidR="00295B3D" w:rsidRDefault="00F4131A">
            <w:pPr>
              <w:jc w:val="center"/>
              <w:rPr>
                <w:szCs w:val="20"/>
                <w:lang w:val="x-none" w:eastAsia="en-US" w:bidi="ar-SA"/>
              </w:rPr>
            </w:pPr>
            <w:r>
              <w:rPr>
                <w:szCs w:val="20"/>
                <w:lang w:val="x-none" w:eastAsia="en-US" w:bidi="ar-SA"/>
              </w:rPr>
              <w:t>8,00 zł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B3D" w:rsidRDefault="00F4131A">
            <w:pPr>
              <w:jc w:val="center"/>
              <w:rPr>
                <w:szCs w:val="20"/>
                <w:lang w:val="x-none" w:eastAsia="en-US" w:bidi="ar-SA"/>
              </w:rPr>
            </w:pPr>
            <w:r>
              <w:rPr>
                <w:color w:val="FF0000"/>
                <w:szCs w:val="20"/>
                <w:lang w:val="x-none" w:eastAsia="en-US" w:bidi="ar-SA"/>
              </w:rPr>
              <w:t>5</w:t>
            </w:r>
            <w:r>
              <w:rPr>
                <w:color w:val="FF0000"/>
                <w:szCs w:val="20"/>
              </w:rPr>
              <w:t>,00 zł</w:t>
            </w:r>
            <w:r>
              <w:rPr>
                <w:szCs w:val="20"/>
                <w:lang w:val="x-none" w:eastAsia="en-US" w:bidi="ar-SA"/>
              </w:rPr>
              <w:t xml:space="preserve"> / 6,00 zł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B3D" w:rsidRDefault="00F4131A">
            <w:pPr>
              <w:jc w:val="center"/>
              <w:rPr>
                <w:szCs w:val="20"/>
                <w:lang w:val="x-none" w:eastAsia="en-US" w:bidi="ar-SA"/>
              </w:rPr>
            </w:pPr>
            <w:r>
              <w:rPr>
                <w:color w:val="FF0000"/>
                <w:szCs w:val="20"/>
                <w:lang w:val="x-none" w:eastAsia="en-US" w:bidi="ar-SA"/>
              </w:rPr>
              <w:t>5</w:t>
            </w:r>
            <w:r>
              <w:rPr>
                <w:color w:val="FF0000"/>
                <w:szCs w:val="20"/>
              </w:rPr>
              <w:t>,00 zł</w:t>
            </w:r>
            <w:r>
              <w:rPr>
                <w:szCs w:val="20"/>
                <w:lang w:val="x-none" w:eastAsia="en-US" w:bidi="ar-SA"/>
              </w:rPr>
              <w:t xml:space="preserve"> / 6,00 zł</w:t>
            </w:r>
          </w:p>
        </w:tc>
      </w:tr>
      <w:tr w:rsidR="00295B3D">
        <w:tc>
          <w:tcPr>
            <w:tcW w:w="55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B3D" w:rsidRDefault="00295B3D">
            <w:pPr>
              <w:jc w:val="center"/>
              <w:rPr>
                <w:color w:val="000000"/>
                <w:szCs w:val="20"/>
                <w:u w:color="000000"/>
                <w:lang w:val="x-none" w:eastAsia="en-US" w:bidi="ar-SA"/>
              </w:rPr>
            </w:pPr>
          </w:p>
        </w:tc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B3D" w:rsidRDefault="00F4131A">
            <w:pPr>
              <w:jc w:val="left"/>
              <w:rPr>
                <w:szCs w:val="20"/>
                <w:lang w:val="x-none" w:eastAsia="en-US" w:bidi="ar-SA"/>
              </w:rPr>
            </w:pPr>
            <w:r>
              <w:rPr>
                <w:szCs w:val="20"/>
                <w:lang w:val="x-none" w:eastAsia="en-US" w:bidi="ar-SA"/>
              </w:rPr>
              <w:t>b) roboty awaryjne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B3D" w:rsidRDefault="00F4131A">
            <w:pPr>
              <w:jc w:val="center"/>
              <w:rPr>
                <w:szCs w:val="20"/>
                <w:lang w:val="x-none" w:eastAsia="en-US" w:bidi="ar-SA"/>
              </w:rPr>
            </w:pPr>
            <w:r>
              <w:rPr>
                <w:szCs w:val="20"/>
                <w:lang w:val="x-none" w:eastAsia="en-US" w:bidi="ar-SA"/>
              </w:rPr>
              <w:t>1 m</w:t>
            </w:r>
            <w:r>
              <w:rPr>
                <w:szCs w:val="20"/>
                <w:vertAlign w:val="superscript"/>
                <w:lang w:val="x-none" w:eastAsia="en-US" w:bidi="ar-SA"/>
              </w:rPr>
              <w:t xml:space="preserve">2 </w:t>
            </w:r>
            <w:r>
              <w:rPr>
                <w:szCs w:val="20"/>
                <w:lang w:val="x-none" w:eastAsia="en-US" w:bidi="ar-SA"/>
              </w:rPr>
              <w:t>/ dzień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B3D" w:rsidRDefault="00F4131A">
            <w:pPr>
              <w:jc w:val="center"/>
              <w:rPr>
                <w:szCs w:val="20"/>
                <w:lang w:val="x-none" w:eastAsia="en-US" w:bidi="ar-SA"/>
              </w:rPr>
            </w:pPr>
            <w:r>
              <w:rPr>
                <w:color w:val="FF0000"/>
                <w:szCs w:val="20"/>
                <w:lang w:val="x-none" w:eastAsia="en-US" w:bidi="ar-SA"/>
              </w:rPr>
              <w:t>8</w:t>
            </w:r>
            <w:r>
              <w:rPr>
                <w:color w:val="FF0000"/>
                <w:szCs w:val="20"/>
              </w:rPr>
              <w:t>,00 zł</w:t>
            </w:r>
            <w:r>
              <w:rPr>
                <w:szCs w:val="20"/>
                <w:lang w:val="x-none" w:eastAsia="en-US" w:bidi="ar-SA"/>
              </w:rPr>
              <w:t xml:space="preserve"> / 9,00 zł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B3D" w:rsidRDefault="00F4131A">
            <w:pPr>
              <w:jc w:val="center"/>
              <w:rPr>
                <w:szCs w:val="20"/>
                <w:lang w:val="x-none" w:eastAsia="en-US" w:bidi="ar-SA"/>
              </w:rPr>
            </w:pPr>
            <w:r>
              <w:rPr>
                <w:color w:val="FF0000"/>
                <w:szCs w:val="20"/>
                <w:lang w:val="x-none" w:eastAsia="en-US" w:bidi="ar-SA"/>
              </w:rPr>
              <w:t>8</w:t>
            </w:r>
            <w:r>
              <w:rPr>
                <w:color w:val="FF0000"/>
                <w:szCs w:val="20"/>
              </w:rPr>
              <w:t>,00 zł</w:t>
            </w:r>
            <w:r>
              <w:rPr>
                <w:szCs w:val="20"/>
                <w:lang w:val="x-none" w:eastAsia="en-US" w:bidi="ar-SA"/>
              </w:rPr>
              <w:t xml:space="preserve"> /</w:t>
            </w:r>
          </w:p>
          <w:p w:rsidR="00295B3D" w:rsidRDefault="00F4131A">
            <w:pPr>
              <w:jc w:val="center"/>
              <w:rPr>
                <w:szCs w:val="20"/>
                <w:lang w:val="x-none" w:eastAsia="en-US" w:bidi="ar-SA"/>
              </w:rPr>
            </w:pPr>
            <w:r>
              <w:rPr>
                <w:szCs w:val="20"/>
                <w:lang w:val="x-none" w:eastAsia="en-US" w:bidi="ar-SA"/>
              </w:rPr>
              <w:t xml:space="preserve"> 9,00 zł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B3D" w:rsidRDefault="00F4131A">
            <w:pPr>
              <w:jc w:val="center"/>
              <w:rPr>
                <w:szCs w:val="20"/>
                <w:lang w:val="x-none" w:eastAsia="en-US" w:bidi="ar-SA"/>
              </w:rPr>
            </w:pPr>
            <w:r>
              <w:rPr>
                <w:color w:val="FF0000"/>
                <w:szCs w:val="20"/>
                <w:lang w:val="x-none" w:eastAsia="en-US" w:bidi="ar-SA"/>
              </w:rPr>
              <w:t>6</w:t>
            </w:r>
            <w:r>
              <w:rPr>
                <w:color w:val="FF0000"/>
                <w:szCs w:val="20"/>
              </w:rPr>
              <w:t>,00 zł</w:t>
            </w:r>
            <w:r>
              <w:rPr>
                <w:szCs w:val="20"/>
                <w:lang w:val="x-none" w:eastAsia="en-US" w:bidi="ar-SA"/>
              </w:rPr>
              <w:t xml:space="preserve"> / 7,00 zł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B3D" w:rsidRDefault="00F4131A">
            <w:pPr>
              <w:jc w:val="center"/>
              <w:rPr>
                <w:szCs w:val="20"/>
                <w:lang w:val="x-none" w:eastAsia="en-US" w:bidi="ar-SA"/>
              </w:rPr>
            </w:pPr>
            <w:r>
              <w:rPr>
                <w:color w:val="FF0000"/>
                <w:szCs w:val="20"/>
                <w:lang w:val="x-none" w:eastAsia="en-US" w:bidi="ar-SA"/>
              </w:rPr>
              <w:t>6</w:t>
            </w:r>
            <w:r>
              <w:rPr>
                <w:color w:val="FF0000"/>
                <w:szCs w:val="20"/>
              </w:rPr>
              <w:t>,00 zł</w:t>
            </w:r>
            <w:r>
              <w:rPr>
                <w:szCs w:val="20"/>
                <w:lang w:val="x-none" w:eastAsia="en-US" w:bidi="ar-SA"/>
              </w:rPr>
              <w:t xml:space="preserve"> / 7,00 zł</w:t>
            </w:r>
          </w:p>
        </w:tc>
      </w:tr>
      <w:tr w:rsidR="00295B3D">
        <w:tc>
          <w:tcPr>
            <w:tcW w:w="55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B3D" w:rsidRDefault="00295B3D">
            <w:pPr>
              <w:jc w:val="center"/>
              <w:rPr>
                <w:color w:val="000000"/>
                <w:szCs w:val="20"/>
                <w:u w:color="000000"/>
                <w:lang w:val="x-none" w:eastAsia="en-US" w:bidi="ar-SA"/>
              </w:rPr>
            </w:pPr>
          </w:p>
        </w:tc>
        <w:tc>
          <w:tcPr>
            <w:tcW w:w="985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B3D" w:rsidRDefault="00295B3D">
            <w:pPr>
              <w:jc w:val="left"/>
              <w:rPr>
                <w:szCs w:val="20"/>
                <w:lang w:val="x-none" w:eastAsia="en-US" w:bidi="ar-SA"/>
              </w:rPr>
            </w:pPr>
          </w:p>
          <w:p w:rsidR="00295B3D" w:rsidRDefault="00F4131A">
            <w:pPr>
              <w:jc w:val="left"/>
              <w:rPr>
                <w:color w:val="000000"/>
                <w:szCs w:val="20"/>
                <w:u w:color="000000"/>
                <w:lang w:val="x-none" w:eastAsia="en-US" w:bidi="ar-SA"/>
              </w:rPr>
            </w:pPr>
            <w:r>
              <w:rPr>
                <w:szCs w:val="20"/>
                <w:lang w:val="x-none" w:eastAsia="en-US" w:bidi="ar-SA"/>
              </w:rPr>
              <w:t>3. Zajęcie chodników, placów, parkingów, ścieżek rowerowych i ciągów pieszych, z zastrzeżeniem pkt. 4:</w:t>
            </w:r>
          </w:p>
        </w:tc>
      </w:tr>
      <w:tr w:rsidR="00295B3D">
        <w:tc>
          <w:tcPr>
            <w:tcW w:w="55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B3D" w:rsidRDefault="00295B3D">
            <w:pPr>
              <w:jc w:val="center"/>
              <w:rPr>
                <w:color w:val="000000"/>
                <w:szCs w:val="20"/>
                <w:u w:color="000000"/>
                <w:lang w:val="x-none" w:eastAsia="en-US" w:bidi="ar-SA"/>
              </w:rPr>
            </w:pPr>
          </w:p>
        </w:tc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B3D" w:rsidRDefault="00F4131A">
            <w:pPr>
              <w:jc w:val="left"/>
              <w:rPr>
                <w:szCs w:val="20"/>
                <w:lang w:val="x-none" w:eastAsia="en-US" w:bidi="ar-SA"/>
              </w:rPr>
            </w:pPr>
            <w:r>
              <w:rPr>
                <w:szCs w:val="20"/>
                <w:lang w:val="x-none" w:eastAsia="en-US" w:bidi="ar-SA"/>
              </w:rPr>
              <w:t>a) roboty planowe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B3D" w:rsidRDefault="00F4131A">
            <w:pPr>
              <w:jc w:val="center"/>
              <w:rPr>
                <w:szCs w:val="20"/>
                <w:lang w:val="x-none" w:eastAsia="en-US" w:bidi="ar-SA"/>
              </w:rPr>
            </w:pPr>
            <w:r>
              <w:rPr>
                <w:szCs w:val="20"/>
                <w:lang w:val="x-none" w:eastAsia="en-US" w:bidi="ar-SA"/>
              </w:rPr>
              <w:t>1 m</w:t>
            </w:r>
            <w:r>
              <w:rPr>
                <w:szCs w:val="20"/>
                <w:vertAlign w:val="superscript"/>
                <w:lang w:val="x-none" w:eastAsia="en-US" w:bidi="ar-SA"/>
              </w:rPr>
              <w:t xml:space="preserve">2 </w:t>
            </w:r>
            <w:r>
              <w:rPr>
                <w:szCs w:val="20"/>
                <w:lang w:val="x-none" w:eastAsia="en-US" w:bidi="ar-SA"/>
              </w:rPr>
              <w:t>/ dzień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B3D" w:rsidRDefault="00F4131A">
            <w:pPr>
              <w:jc w:val="center"/>
              <w:rPr>
                <w:szCs w:val="20"/>
                <w:lang w:val="x-none" w:eastAsia="en-US" w:bidi="ar-SA"/>
              </w:rPr>
            </w:pPr>
            <w:r>
              <w:rPr>
                <w:color w:val="FF0000"/>
                <w:szCs w:val="20"/>
                <w:lang w:val="x-none" w:eastAsia="en-US" w:bidi="ar-SA"/>
              </w:rPr>
              <w:t>5</w:t>
            </w:r>
            <w:r>
              <w:rPr>
                <w:color w:val="FF0000"/>
                <w:szCs w:val="20"/>
              </w:rPr>
              <w:t>,00 zł</w:t>
            </w:r>
            <w:r>
              <w:rPr>
                <w:szCs w:val="20"/>
                <w:lang w:val="x-none" w:eastAsia="en-US" w:bidi="ar-SA"/>
              </w:rPr>
              <w:t xml:space="preserve"> / 6,00 zł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B3D" w:rsidRDefault="00F4131A">
            <w:pPr>
              <w:jc w:val="center"/>
              <w:rPr>
                <w:szCs w:val="20"/>
                <w:lang w:val="x-none" w:eastAsia="en-US" w:bidi="ar-SA"/>
              </w:rPr>
            </w:pPr>
            <w:r>
              <w:rPr>
                <w:color w:val="FF0000"/>
                <w:szCs w:val="20"/>
                <w:lang w:val="x-none" w:eastAsia="en-US" w:bidi="ar-SA"/>
              </w:rPr>
              <w:t>5</w:t>
            </w:r>
            <w:r>
              <w:rPr>
                <w:color w:val="FF0000"/>
                <w:szCs w:val="20"/>
              </w:rPr>
              <w:t>,00 zł</w:t>
            </w:r>
            <w:r>
              <w:rPr>
                <w:szCs w:val="20"/>
                <w:lang w:val="x-none" w:eastAsia="en-US" w:bidi="ar-SA"/>
              </w:rPr>
              <w:t xml:space="preserve"> / </w:t>
            </w:r>
          </w:p>
          <w:p w:rsidR="00295B3D" w:rsidRDefault="00F4131A">
            <w:pPr>
              <w:jc w:val="center"/>
              <w:rPr>
                <w:szCs w:val="20"/>
                <w:lang w:val="x-none" w:eastAsia="en-US" w:bidi="ar-SA"/>
              </w:rPr>
            </w:pPr>
            <w:r>
              <w:rPr>
                <w:szCs w:val="20"/>
                <w:lang w:val="x-none" w:eastAsia="en-US" w:bidi="ar-SA"/>
              </w:rPr>
              <w:t>6,00 zł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B3D" w:rsidRDefault="00F4131A">
            <w:pPr>
              <w:jc w:val="center"/>
              <w:rPr>
                <w:szCs w:val="20"/>
                <w:lang w:val="x-none" w:eastAsia="en-US" w:bidi="ar-SA"/>
              </w:rPr>
            </w:pPr>
            <w:r>
              <w:rPr>
                <w:color w:val="FF0000"/>
                <w:szCs w:val="20"/>
                <w:lang w:val="x-none" w:eastAsia="en-US" w:bidi="ar-SA"/>
              </w:rPr>
              <w:t>3</w:t>
            </w:r>
            <w:r>
              <w:rPr>
                <w:color w:val="FF0000"/>
                <w:szCs w:val="20"/>
              </w:rPr>
              <w:t>,00 zł</w:t>
            </w:r>
            <w:r>
              <w:rPr>
                <w:szCs w:val="20"/>
                <w:lang w:val="x-none" w:eastAsia="en-US" w:bidi="ar-SA"/>
              </w:rPr>
              <w:t xml:space="preserve"> / 4,00 zł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B3D" w:rsidRDefault="00F4131A">
            <w:pPr>
              <w:jc w:val="center"/>
              <w:rPr>
                <w:szCs w:val="20"/>
                <w:lang w:val="x-none" w:eastAsia="en-US" w:bidi="ar-SA"/>
              </w:rPr>
            </w:pPr>
            <w:r>
              <w:rPr>
                <w:color w:val="FF0000"/>
                <w:szCs w:val="20"/>
                <w:lang w:val="x-none" w:eastAsia="en-US" w:bidi="ar-SA"/>
              </w:rPr>
              <w:t>3</w:t>
            </w:r>
            <w:r>
              <w:rPr>
                <w:color w:val="FF0000"/>
                <w:szCs w:val="20"/>
              </w:rPr>
              <w:t>,00 zł</w:t>
            </w:r>
            <w:r>
              <w:rPr>
                <w:szCs w:val="20"/>
                <w:lang w:val="x-none" w:eastAsia="en-US" w:bidi="ar-SA"/>
              </w:rPr>
              <w:t xml:space="preserve"> / 4,00 zł</w:t>
            </w:r>
          </w:p>
        </w:tc>
      </w:tr>
      <w:tr w:rsidR="00295B3D">
        <w:tc>
          <w:tcPr>
            <w:tcW w:w="55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B3D" w:rsidRDefault="00295B3D">
            <w:pPr>
              <w:jc w:val="center"/>
              <w:rPr>
                <w:color w:val="000000"/>
                <w:szCs w:val="20"/>
                <w:u w:color="000000"/>
                <w:lang w:val="x-none" w:eastAsia="en-US" w:bidi="ar-SA"/>
              </w:rPr>
            </w:pPr>
          </w:p>
        </w:tc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B3D" w:rsidRDefault="00F4131A">
            <w:pPr>
              <w:jc w:val="left"/>
              <w:rPr>
                <w:szCs w:val="20"/>
                <w:lang w:val="x-none" w:eastAsia="en-US" w:bidi="ar-SA"/>
              </w:rPr>
            </w:pPr>
            <w:r>
              <w:rPr>
                <w:szCs w:val="20"/>
                <w:lang w:val="x-none" w:eastAsia="en-US" w:bidi="ar-SA"/>
              </w:rPr>
              <w:t>b) roboty awaryjne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B3D" w:rsidRDefault="00F4131A">
            <w:pPr>
              <w:jc w:val="center"/>
              <w:rPr>
                <w:szCs w:val="20"/>
                <w:lang w:val="x-none" w:eastAsia="en-US" w:bidi="ar-SA"/>
              </w:rPr>
            </w:pPr>
            <w:r>
              <w:rPr>
                <w:szCs w:val="20"/>
                <w:lang w:val="x-none" w:eastAsia="en-US" w:bidi="ar-SA"/>
              </w:rPr>
              <w:t>1 m</w:t>
            </w:r>
            <w:r>
              <w:rPr>
                <w:szCs w:val="20"/>
                <w:vertAlign w:val="superscript"/>
                <w:lang w:val="x-none" w:eastAsia="en-US" w:bidi="ar-SA"/>
              </w:rPr>
              <w:t xml:space="preserve">2 </w:t>
            </w:r>
            <w:r>
              <w:rPr>
                <w:szCs w:val="20"/>
                <w:lang w:val="x-none" w:eastAsia="en-US" w:bidi="ar-SA"/>
              </w:rPr>
              <w:t>/ dzień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B3D" w:rsidRDefault="00F4131A">
            <w:pPr>
              <w:jc w:val="center"/>
              <w:rPr>
                <w:szCs w:val="20"/>
                <w:lang w:val="x-none" w:eastAsia="en-US" w:bidi="ar-SA"/>
              </w:rPr>
            </w:pPr>
            <w:r>
              <w:rPr>
                <w:color w:val="FF0000"/>
                <w:szCs w:val="20"/>
                <w:lang w:val="x-none" w:eastAsia="en-US" w:bidi="ar-SA"/>
              </w:rPr>
              <w:t>6</w:t>
            </w:r>
            <w:r>
              <w:rPr>
                <w:color w:val="FF0000"/>
                <w:szCs w:val="20"/>
              </w:rPr>
              <w:t>,00 zł</w:t>
            </w:r>
            <w:r>
              <w:rPr>
                <w:szCs w:val="20"/>
                <w:lang w:val="x-none" w:eastAsia="en-US" w:bidi="ar-SA"/>
              </w:rPr>
              <w:t xml:space="preserve"> / 7,00 zł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B3D" w:rsidRDefault="00F4131A">
            <w:pPr>
              <w:jc w:val="center"/>
              <w:rPr>
                <w:szCs w:val="20"/>
                <w:lang w:val="x-none" w:eastAsia="en-US" w:bidi="ar-SA"/>
              </w:rPr>
            </w:pPr>
            <w:r>
              <w:rPr>
                <w:color w:val="FF0000"/>
                <w:szCs w:val="20"/>
                <w:lang w:val="x-none" w:eastAsia="en-US" w:bidi="ar-SA"/>
              </w:rPr>
              <w:t>6</w:t>
            </w:r>
            <w:r>
              <w:rPr>
                <w:color w:val="FF0000"/>
                <w:szCs w:val="20"/>
              </w:rPr>
              <w:t>,00 zł</w:t>
            </w:r>
            <w:r>
              <w:rPr>
                <w:szCs w:val="20"/>
                <w:lang w:val="x-none" w:eastAsia="en-US" w:bidi="ar-SA"/>
              </w:rPr>
              <w:t xml:space="preserve"> / </w:t>
            </w:r>
          </w:p>
          <w:p w:rsidR="00295B3D" w:rsidRDefault="00F4131A">
            <w:pPr>
              <w:jc w:val="center"/>
              <w:rPr>
                <w:szCs w:val="20"/>
                <w:lang w:val="x-none" w:eastAsia="en-US" w:bidi="ar-SA"/>
              </w:rPr>
            </w:pPr>
            <w:r>
              <w:rPr>
                <w:szCs w:val="20"/>
                <w:lang w:val="x-none" w:eastAsia="en-US" w:bidi="ar-SA"/>
              </w:rPr>
              <w:t>7,00 zł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B3D" w:rsidRDefault="00F4131A">
            <w:pPr>
              <w:jc w:val="center"/>
              <w:rPr>
                <w:szCs w:val="20"/>
                <w:lang w:val="x-none" w:eastAsia="en-US" w:bidi="ar-SA"/>
              </w:rPr>
            </w:pPr>
            <w:r>
              <w:rPr>
                <w:color w:val="FF0000"/>
                <w:szCs w:val="20"/>
                <w:lang w:val="x-none" w:eastAsia="en-US" w:bidi="ar-SA"/>
              </w:rPr>
              <w:t>4</w:t>
            </w:r>
            <w:r>
              <w:rPr>
                <w:color w:val="FF0000"/>
                <w:szCs w:val="20"/>
              </w:rPr>
              <w:t>,00 zł</w:t>
            </w:r>
            <w:r>
              <w:rPr>
                <w:szCs w:val="20"/>
                <w:lang w:val="x-none" w:eastAsia="en-US" w:bidi="ar-SA"/>
              </w:rPr>
              <w:t xml:space="preserve"> / 5,00 zł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B3D" w:rsidRDefault="00F4131A">
            <w:pPr>
              <w:jc w:val="center"/>
              <w:rPr>
                <w:szCs w:val="20"/>
                <w:lang w:val="x-none" w:eastAsia="en-US" w:bidi="ar-SA"/>
              </w:rPr>
            </w:pPr>
            <w:r>
              <w:rPr>
                <w:color w:val="FF0000"/>
                <w:szCs w:val="20"/>
                <w:lang w:val="x-none" w:eastAsia="en-US" w:bidi="ar-SA"/>
              </w:rPr>
              <w:t>4</w:t>
            </w:r>
            <w:r>
              <w:rPr>
                <w:color w:val="FF0000"/>
                <w:szCs w:val="20"/>
              </w:rPr>
              <w:t>,00 zł</w:t>
            </w:r>
            <w:r>
              <w:rPr>
                <w:szCs w:val="20"/>
                <w:lang w:val="x-none" w:eastAsia="en-US" w:bidi="ar-SA"/>
              </w:rPr>
              <w:t xml:space="preserve"> / 5,00 zł</w:t>
            </w:r>
          </w:p>
        </w:tc>
      </w:tr>
      <w:tr w:rsidR="00295B3D">
        <w:tc>
          <w:tcPr>
            <w:tcW w:w="55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B3D" w:rsidRDefault="00295B3D">
            <w:pPr>
              <w:jc w:val="center"/>
              <w:rPr>
                <w:color w:val="000000"/>
                <w:szCs w:val="20"/>
                <w:u w:color="000000"/>
                <w:lang w:val="x-none" w:eastAsia="en-US" w:bidi="ar-SA"/>
              </w:rPr>
            </w:pPr>
          </w:p>
        </w:tc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B3D" w:rsidRDefault="00F4131A">
            <w:pPr>
              <w:jc w:val="left"/>
              <w:rPr>
                <w:color w:val="000000"/>
                <w:szCs w:val="20"/>
                <w:u w:color="000000"/>
                <w:lang w:val="x-none" w:eastAsia="en-US" w:bidi="ar-SA"/>
              </w:rPr>
            </w:pPr>
            <w:r>
              <w:rPr>
                <w:szCs w:val="20"/>
                <w:lang w:val="x-none" w:eastAsia="en-US" w:bidi="ar-SA"/>
              </w:rPr>
              <w:t xml:space="preserve">4. Zajęcie chodników, </w:t>
            </w:r>
            <w:r>
              <w:rPr>
                <w:szCs w:val="20"/>
                <w:lang w:val="x-none" w:eastAsia="en-US" w:bidi="ar-SA"/>
              </w:rPr>
              <w:lastRenderedPageBreak/>
              <w:t xml:space="preserve">placów, parkingów, ścieżek rowerowych, ciągów pieszych oraz zieleńców </w:t>
            </w:r>
            <w:r>
              <w:rPr>
                <w:szCs w:val="20"/>
              </w:rPr>
              <w:br/>
            </w:r>
            <w:r>
              <w:rPr>
                <w:szCs w:val="20"/>
                <w:lang w:val="x-none" w:eastAsia="en-US" w:bidi="ar-SA"/>
              </w:rPr>
              <w:t xml:space="preserve">w celu prowadzenia prac </w:t>
            </w:r>
            <w:r>
              <w:rPr>
                <w:szCs w:val="20"/>
              </w:rPr>
              <w:br/>
            </w:r>
            <w:r>
              <w:rPr>
                <w:szCs w:val="20"/>
                <w:lang w:val="x-none" w:eastAsia="en-US" w:bidi="ar-SA"/>
              </w:rPr>
              <w:t xml:space="preserve">z użyciem rusztowań przy istniejących budynkach </w:t>
            </w:r>
            <w:r>
              <w:rPr>
                <w:szCs w:val="20"/>
              </w:rPr>
              <w:br/>
            </w:r>
            <w:r>
              <w:rPr>
                <w:szCs w:val="20"/>
                <w:lang w:val="x-none" w:eastAsia="en-US" w:bidi="ar-SA"/>
              </w:rPr>
              <w:t xml:space="preserve">wraz ze strefą niezbędną </w:t>
            </w:r>
            <w:r>
              <w:rPr>
                <w:szCs w:val="20"/>
              </w:rPr>
              <w:br/>
            </w:r>
            <w:r>
              <w:rPr>
                <w:szCs w:val="20"/>
                <w:lang w:val="x-none" w:eastAsia="en-US" w:bidi="ar-SA"/>
              </w:rPr>
              <w:t>do wykonania prac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B3D" w:rsidRDefault="00F4131A">
            <w:pPr>
              <w:jc w:val="center"/>
              <w:rPr>
                <w:color w:val="000000"/>
                <w:szCs w:val="20"/>
                <w:u w:color="000000"/>
                <w:lang w:val="x-none" w:eastAsia="en-US" w:bidi="ar-SA"/>
              </w:rPr>
            </w:pPr>
            <w:r>
              <w:rPr>
                <w:szCs w:val="20"/>
                <w:lang w:val="x-none" w:eastAsia="en-US" w:bidi="ar-SA"/>
              </w:rPr>
              <w:lastRenderedPageBreak/>
              <w:t>1 m</w:t>
            </w:r>
            <w:r>
              <w:rPr>
                <w:szCs w:val="20"/>
                <w:vertAlign w:val="superscript"/>
                <w:lang w:val="x-none" w:eastAsia="en-US" w:bidi="ar-SA"/>
              </w:rPr>
              <w:t xml:space="preserve">2 </w:t>
            </w:r>
            <w:r>
              <w:rPr>
                <w:szCs w:val="20"/>
                <w:lang w:val="x-none" w:eastAsia="en-US" w:bidi="ar-SA"/>
              </w:rPr>
              <w:t>/ dzień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B3D" w:rsidRDefault="00F4131A">
            <w:pPr>
              <w:jc w:val="center"/>
              <w:rPr>
                <w:color w:val="000000"/>
                <w:szCs w:val="20"/>
                <w:u w:color="000000"/>
                <w:lang w:val="x-none" w:eastAsia="en-US" w:bidi="ar-SA"/>
              </w:rPr>
            </w:pPr>
            <w:r>
              <w:rPr>
                <w:color w:val="FF0000"/>
                <w:szCs w:val="20"/>
                <w:lang w:val="x-none" w:eastAsia="en-US" w:bidi="ar-SA"/>
              </w:rPr>
              <w:t>1</w:t>
            </w:r>
            <w:r>
              <w:rPr>
                <w:color w:val="FF0000"/>
                <w:szCs w:val="20"/>
              </w:rPr>
              <w:t>,00 zł</w:t>
            </w:r>
            <w:r>
              <w:rPr>
                <w:szCs w:val="20"/>
                <w:lang w:val="x-none" w:eastAsia="en-US" w:bidi="ar-SA"/>
              </w:rPr>
              <w:t xml:space="preserve"> / </w:t>
            </w:r>
            <w:r>
              <w:rPr>
                <w:szCs w:val="20"/>
                <w:lang w:val="x-none" w:eastAsia="en-US" w:bidi="ar-SA"/>
              </w:rPr>
              <w:lastRenderedPageBreak/>
              <w:t>2,00 zł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B3D" w:rsidRDefault="00F4131A">
            <w:pPr>
              <w:jc w:val="center"/>
              <w:rPr>
                <w:szCs w:val="20"/>
                <w:lang w:val="x-none" w:eastAsia="en-US" w:bidi="ar-SA"/>
              </w:rPr>
            </w:pPr>
            <w:r>
              <w:rPr>
                <w:color w:val="FF0000"/>
                <w:szCs w:val="20"/>
                <w:lang w:val="x-none" w:eastAsia="en-US" w:bidi="ar-SA"/>
              </w:rPr>
              <w:lastRenderedPageBreak/>
              <w:t>1</w:t>
            </w:r>
            <w:r>
              <w:rPr>
                <w:color w:val="FF0000"/>
                <w:szCs w:val="20"/>
              </w:rPr>
              <w:t>,00 zł</w:t>
            </w:r>
            <w:r>
              <w:rPr>
                <w:szCs w:val="20"/>
                <w:lang w:val="x-none" w:eastAsia="en-US" w:bidi="ar-SA"/>
              </w:rPr>
              <w:t xml:space="preserve"> / </w:t>
            </w:r>
          </w:p>
          <w:p w:rsidR="00295B3D" w:rsidRDefault="00F4131A">
            <w:pPr>
              <w:jc w:val="center"/>
              <w:rPr>
                <w:color w:val="000000"/>
                <w:szCs w:val="20"/>
                <w:u w:color="000000"/>
                <w:lang w:val="x-none" w:eastAsia="en-US" w:bidi="ar-SA"/>
              </w:rPr>
            </w:pPr>
            <w:r>
              <w:rPr>
                <w:szCs w:val="20"/>
                <w:lang w:val="x-none" w:eastAsia="en-US" w:bidi="ar-SA"/>
              </w:rPr>
              <w:lastRenderedPageBreak/>
              <w:t>2,00 zł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B3D" w:rsidRDefault="00F4131A">
            <w:pPr>
              <w:jc w:val="center"/>
              <w:rPr>
                <w:color w:val="000000"/>
                <w:szCs w:val="20"/>
                <w:u w:color="000000"/>
                <w:lang w:val="x-none" w:eastAsia="en-US" w:bidi="ar-SA"/>
              </w:rPr>
            </w:pPr>
            <w:r>
              <w:rPr>
                <w:color w:val="FF0000"/>
                <w:szCs w:val="20"/>
                <w:lang w:val="x-none" w:eastAsia="en-US" w:bidi="ar-SA"/>
              </w:rPr>
              <w:lastRenderedPageBreak/>
              <w:t>1</w:t>
            </w:r>
            <w:r>
              <w:rPr>
                <w:color w:val="FF0000"/>
                <w:szCs w:val="20"/>
              </w:rPr>
              <w:t>,00 zł</w:t>
            </w:r>
            <w:r>
              <w:rPr>
                <w:szCs w:val="20"/>
                <w:lang w:val="x-none" w:eastAsia="en-US" w:bidi="ar-SA"/>
              </w:rPr>
              <w:t xml:space="preserve"> / </w:t>
            </w:r>
            <w:r>
              <w:rPr>
                <w:szCs w:val="20"/>
                <w:lang w:val="x-none" w:eastAsia="en-US" w:bidi="ar-SA"/>
              </w:rPr>
              <w:lastRenderedPageBreak/>
              <w:t>2,00 zł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B3D" w:rsidRDefault="00F4131A">
            <w:pPr>
              <w:jc w:val="center"/>
              <w:rPr>
                <w:color w:val="000000"/>
                <w:szCs w:val="20"/>
                <w:u w:color="000000"/>
                <w:lang w:val="x-none" w:eastAsia="en-US" w:bidi="ar-SA"/>
              </w:rPr>
            </w:pPr>
            <w:r>
              <w:rPr>
                <w:color w:val="FF0000"/>
                <w:szCs w:val="20"/>
                <w:lang w:val="x-none" w:eastAsia="en-US" w:bidi="ar-SA"/>
              </w:rPr>
              <w:lastRenderedPageBreak/>
              <w:t>1</w:t>
            </w:r>
            <w:r>
              <w:rPr>
                <w:color w:val="FF0000"/>
                <w:szCs w:val="20"/>
              </w:rPr>
              <w:t>,00 zł</w:t>
            </w:r>
            <w:r>
              <w:rPr>
                <w:szCs w:val="20"/>
                <w:lang w:val="x-none" w:eastAsia="en-US" w:bidi="ar-SA"/>
              </w:rPr>
              <w:t xml:space="preserve"> / </w:t>
            </w:r>
            <w:r>
              <w:rPr>
                <w:szCs w:val="20"/>
                <w:lang w:val="x-none" w:eastAsia="en-US" w:bidi="ar-SA"/>
              </w:rPr>
              <w:lastRenderedPageBreak/>
              <w:t>2,00 zł</w:t>
            </w:r>
          </w:p>
        </w:tc>
      </w:tr>
      <w:tr w:rsidR="00295B3D">
        <w:tc>
          <w:tcPr>
            <w:tcW w:w="55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B3D" w:rsidRDefault="00295B3D">
            <w:pPr>
              <w:jc w:val="center"/>
              <w:rPr>
                <w:color w:val="000000"/>
                <w:szCs w:val="20"/>
                <w:u w:color="000000"/>
                <w:lang w:val="x-none" w:eastAsia="en-US" w:bidi="ar-SA"/>
              </w:rPr>
            </w:pPr>
          </w:p>
        </w:tc>
        <w:tc>
          <w:tcPr>
            <w:tcW w:w="985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B3D" w:rsidRDefault="00F4131A">
            <w:pPr>
              <w:jc w:val="left"/>
              <w:rPr>
                <w:color w:val="000000"/>
                <w:szCs w:val="20"/>
                <w:u w:color="000000"/>
                <w:lang w:val="x-none" w:eastAsia="en-US" w:bidi="ar-SA"/>
              </w:rPr>
            </w:pPr>
            <w:r>
              <w:rPr>
                <w:szCs w:val="20"/>
                <w:lang w:val="x-none" w:eastAsia="en-US" w:bidi="ar-SA"/>
              </w:rPr>
              <w:t>5. Zajęcie pozostałych elementów pasa drogowego niewymienionych w pkt. 1-4:</w:t>
            </w:r>
          </w:p>
        </w:tc>
      </w:tr>
      <w:tr w:rsidR="00295B3D"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B3D" w:rsidRDefault="00295B3D">
            <w:pPr>
              <w:jc w:val="center"/>
              <w:rPr>
                <w:color w:val="000000"/>
                <w:szCs w:val="20"/>
                <w:u w:color="000000"/>
                <w:lang w:val="x-none" w:eastAsia="en-US" w:bidi="ar-SA"/>
              </w:rPr>
            </w:pPr>
          </w:p>
        </w:tc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B3D" w:rsidRDefault="00F4131A">
            <w:pPr>
              <w:jc w:val="left"/>
              <w:rPr>
                <w:szCs w:val="20"/>
                <w:lang w:val="x-none" w:eastAsia="en-US" w:bidi="ar-SA"/>
              </w:rPr>
            </w:pPr>
            <w:r>
              <w:rPr>
                <w:szCs w:val="20"/>
                <w:lang w:val="x-none" w:eastAsia="en-US" w:bidi="ar-SA"/>
              </w:rPr>
              <w:t>a) roboty planowe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B3D" w:rsidRDefault="00F4131A">
            <w:pPr>
              <w:jc w:val="center"/>
              <w:rPr>
                <w:szCs w:val="20"/>
                <w:lang w:val="x-none" w:eastAsia="en-US" w:bidi="ar-SA"/>
              </w:rPr>
            </w:pPr>
            <w:r>
              <w:rPr>
                <w:szCs w:val="20"/>
                <w:lang w:val="x-none" w:eastAsia="en-US" w:bidi="ar-SA"/>
              </w:rPr>
              <w:t>1 m</w:t>
            </w:r>
            <w:r>
              <w:rPr>
                <w:szCs w:val="20"/>
                <w:vertAlign w:val="superscript"/>
                <w:lang w:val="x-none" w:eastAsia="en-US" w:bidi="ar-SA"/>
              </w:rPr>
              <w:t xml:space="preserve">2 </w:t>
            </w:r>
            <w:r>
              <w:rPr>
                <w:szCs w:val="20"/>
                <w:lang w:val="x-none" w:eastAsia="en-US" w:bidi="ar-SA"/>
              </w:rPr>
              <w:t>/ dzień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B3D" w:rsidRDefault="00F4131A">
            <w:pPr>
              <w:jc w:val="center"/>
              <w:rPr>
                <w:szCs w:val="20"/>
                <w:lang w:val="x-none" w:eastAsia="en-US" w:bidi="ar-SA"/>
              </w:rPr>
            </w:pPr>
            <w:r>
              <w:rPr>
                <w:color w:val="FF0000"/>
                <w:szCs w:val="20"/>
                <w:lang w:val="x-none" w:eastAsia="en-US" w:bidi="ar-SA"/>
              </w:rPr>
              <w:t>2</w:t>
            </w:r>
            <w:r>
              <w:rPr>
                <w:color w:val="FF0000"/>
                <w:szCs w:val="20"/>
              </w:rPr>
              <w:t>,00 zł</w:t>
            </w:r>
            <w:r>
              <w:rPr>
                <w:szCs w:val="20"/>
                <w:lang w:val="x-none" w:eastAsia="en-US" w:bidi="ar-SA"/>
              </w:rPr>
              <w:t xml:space="preserve"> / 3,00 zł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B3D" w:rsidRDefault="00F4131A">
            <w:pPr>
              <w:jc w:val="center"/>
              <w:rPr>
                <w:szCs w:val="20"/>
                <w:lang w:val="x-none" w:eastAsia="en-US" w:bidi="ar-SA"/>
              </w:rPr>
            </w:pPr>
            <w:r>
              <w:rPr>
                <w:color w:val="FF0000"/>
                <w:szCs w:val="20"/>
                <w:lang w:val="x-none" w:eastAsia="en-US" w:bidi="ar-SA"/>
              </w:rPr>
              <w:t>2</w:t>
            </w:r>
            <w:r>
              <w:rPr>
                <w:color w:val="FF0000"/>
                <w:szCs w:val="20"/>
              </w:rPr>
              <w:t>,00 zł</w:t>
            </w:r>
            <w:r>
              <w:rPr>
                <w:szCs w:val="20"/>
                <w:lang w:val="x-none" w:eastAsia="en-US" w:bidi="ar-SA"/>
              </w:rPr>
              <w:t xml:space="preserve"> / </w:t>
            </w:r>
          </w:p>
          <w:p w:rsidR="00295B3D" w:rsidRDefault="00F4131A">
            <w:pPr>
              <w:jc w:val="center"/>
              <w:rPr>
                <w:szCs w:val="20"/>
                <w:lang w:val="x-none" w:eastAsia="en-US" w:bidi="ar-SA"/>
              </w:rPr>
            </w:pPr>
            <w:r>
              <w:rPr>
                <w:szCs w:val="20"/>
                <w:lang w:val="x-none" w:eastAsia="en-US" w:bidi="ar-SA"/>
              </w:rPr>
              <w:t>3,00 zł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B3D" w:rsidRDefault="00F4131A">
            <w:pPr>
              <w:jc w:val="center"/>
              <w:rPr>
                <w:szCs w:val="20"/>
                <w:lang w:val="x-none" w:eastAsia="en-US" w:bidi="ar-SA"/>
              </w:rPr>
            </w:pPr>
            <w:r>
              <w:rPr>
                <w:color w:val="FF0000"/>
                <w:szCs w:val="20"/>
                <w:lang w:val="x-none" w:eastAsia="en-US" w:bidi="ar-SA"/>
              </w:rPr>
              <w:t>2</w:t>
            </w:r>
            <w:r>
              <w:rPr>
                <w:color w:val="FF0000"/>
                <w:szCs w:val="20"/>
              </w:rPr>
              <w:t>,00 zł</w:t>
            </w:r>
            <w:r>
              <w:rPr>
                <w:color w:val="FF0000"/>
                <w:szCs w:val="20"/>
                <w:lang w:val="x-none" w:eastAsia="en-US" w:bidi="ar-SA"/>
              </w:rPr>
              <w:t xml:space="preserve"> </w:t>
            </w:r>
            <w:r>
              <w:rPr>
                <w:szCs w:val="20"/>
                <w:lang w:val="x-none" w:eastAsia="en-US" w:bidi="ar-SA"/>
              </w:rPr>
              <w:t>/ 3,00 zł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B3D" w:rsidRDefault="00F4131A">
            <w:pPr>
              <w:jc w:val="center"/>
              <w:rPr>
                <w:szCs w:val="20"/>
                <w:lang w:val="x-none" w:eastAsia="en-US" w:bidi="ar-SA"/>
              </w:rPr>
            </w:pPr>
            <w:r>
              <w:rPr>
                <w:color w:val="FF0000"/>
                <w:szCs w:val="20"/>
                <w:lang w:val="x-none" w:eastAsia="en-US" w:bidi="ar-SA"/>
              </w:rPr>
              <w:t>2</w:t>
            </w:r>
            <w:r>
              <w:rPr>
                <w:color w:val="FF0000"/>
                <w:szCs w:val="20"/>
              </w:rPr>
              <w:t>,00 zł</w:t>
            </w:r>
            <w:r>
              <w:rPr>
                <w:szCs w:val="20"/>
                <w:lang w:val="x-none" w:eastAsia="en-US" w:bidi="ar-SA"/>
              </w:rPr>
              <w:t xml:space="preserve"> / 3,00 zł</w:t>
            </w:r>
          </w:p>
        </w:tc>
      </w:tr>
      <w:tr w:rsidR="00295B3D"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B3D" w:rsidRDefault="00295B3D">
            <w:pPr>
              <w:jc w:val="center"/>
              <w:rPr>
                <w:color w:val="000000"/>
                <w:szCs w:val="20"/>
                <w:u w:color="000000"/>
                <w:lang w:val="x-none" w:eastAsia="en-US" w:bidi="ar-SA"/>
              </w:rPr>
            </w:pPr>
          </w:p>
        </w:tc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B3D" w:rsidRDefault="00F4131A">
            <w:pPr>
              <w:jc w:val="left"/>
              <w:rPr>
                <w:szCs w:val="20"/>
                <w:lang w:val="x-none" w:eastAsia="en-US" w:bidi="ar-SA"/>
              </w:rPr>
            </w:pPr>
            <w:r>
              <w:rPr>
                <w:szCs w:val="20"/>
                <w:lang w:val="x-none" w:eastAsia="en-US" w:bidi="ar-SA"/>
              </w:rPr>
              <w:t>b) roboty awaryjne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B3D" w:rsidRDefault="00F4131A">
            <w:pPr>
              <w:jc w:val="center"/>
              <w:rPr>
                <w:szCs w:val="20"/>
                <w:lang w:val="x-none" w:eastAsia="en-US" w:bidi="ar-SA"/>
              </w:rPr>
            </w:pPr>
            <w:r>
              <w:rPr>
                <w:szCs w:val="20"/>
                <w:lang w:val="x-none" w:eastAsia="en-US" w:bidi="ar-SA"/>
              </w:rPr>
              <w:t>1 m</w:t>
            </w:r>
            <w:r>
              <w:rPr>
                <w:szCs w:val="20"/>
                <w:vertAlign w:val="superscript"/>
                <w:lang w:val="x-none" w:eastAsia="en-US" w:bidi="ar-SA"/>
              </w:rPr>
              <w:t xml:space="preserve">2 </w:t>
            </w:r>
            <w:r>
              <w:rPr>
                <w:szCs w:val="20"/>
                <w:lang w:val="x-none" w:eastAsia="en-US" w:bidi="ar-SA"/>
              </w:rPr>
              <w:t>/ dzień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B3D" w:rsidRDefault="00F4131A">
            <w:pPr>
              <w:jc w:val="center"/>
              <w:rPr>
                <w:szCs w:val="20"/>
                <w:lang w:val="x-none" w:eastAsia="en-US" w:bidi="ar-SA"/>
              </w:rPr>
            </w:pPr>
            <w:r>
              <w:rPr>
                <w:color w:val="FF0000"/>
                <w:szCs w:val="20"/>
                <w:lang w:val="x-none" w:eastAsia="en-US" w:bidi="ar-SA"/>
              </w:rPr>
              <w:t>3</w:t>
            </w:r>
            <w:r>
              <w:rPr>
                <w:color w:val="FF0000"/>
                <w:szCs w:val="20"/>
              </w:rPr>
              <w:t>,00 zł</w:t>
            </w:r>
            <w:r>
              <w:rPr>
                <w:szCs w:val="20"/>
                <w:lang w:val="x-none" w:eastAsia="en-US" w:bidi="ar-SA"/>
              </w:rPr>
              <w:t xml:space="preserve"> / 4,00 zł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B3D" w:rsidRDefault="00F4131A">
            <w:pPr>
              <w:jc w:val="center"/>
              <w:rPr>
                <w:szCs w:val="20"/>
                <w:lang w:val="x-none" w:eastAsia="en-US" w:bidi="ar-SA"/>
              </w:rPr>
            </w:pPr>
            <w:r>
              <w:rPr>
                <w:color w:val="FF0000"/>
                <w:szCs w:val="20"/>
                <w:lang w:val="x-none" w:eastAsia="en-US" w:bidi="ar-SA"/>
              </w:rPr>
              <w:t>3</w:t>
            </w:r>
            <w:r>
              <w:rPr>
                <w:color w:val="FF0000"/>
                <w:szCs w:val="20"/>
              </w:rPr>
              <w:t>,00 zł</w:t>
            </w:r>
            <w:r>
              <w:rPr>
                <w:szCs w:val="20"/>
                <w:lang w:val="x-none" w:eastAsia="en-US" w:bidi="ar-SA"/>
              </w:rPr>
              <w:t xml:space="preserve"> /</w:t>
            </w:r>
          </w:p>
          <w:p w:rsidR="00295B3D" w:rsidRDefault="00F4131A">
            <w:pPr>
              <w:jc w:val="center"/>
              <w:rPr>
                <w:szCs w:val="20"/>
                <w:lang w:val="x-none" w:eastAsia="en-US" w:bidi="ar-SA"/>
              </w:rPr>
            </w:pPr>
            <w:r>
              <w:rPr>
                <w:szCs w:val="20"/>
                <w:lang w:val="x-none" w:eastAsia="en-US" w:bidi="ar-SA"/>
              </w:rPr>
              <w:t xml:space="preserve"> 4,00 zł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B3D" w:rsidRDefault="00F4131A">
            <w:pPr>
              <w:jc w:val="center"/>
              <w:rPr>
                <w:szCs w:val="20"/>
                <w:lang w:val="x-none" w:eastAsia="en-US" w:bidi="ar-SA"/>
              </w:rPr>
            </w:pPr>
            <w:r>
              <w:rPr>
                <w:color w:val="FF0000"/>
                <w:szCs w:val="20"/>
                <w:lang w:val="x-none" w:eastAsia="en-US" w:bidi="ar-SA"/>
              </w:rPr>
              <w:t>3</w:t>
            </w:r>
            <w:r>
              <w:rPr>
                <w:color w:val="FF0000"/>
                <w:szCs w:val="20"/>
              </w:rPr>
              <w:t>,00 zł</w:t>
            </w:r>
            <w:r>
              <w:rPr>
                <w:szCs w:val="20"/>
                <w:lang w:val="x-none" w:eastAsia="en-US" w:bidi="ar-SA"/>
              </w:rPr>
              <w:t xml:space="preserve"> / 4,00 zł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B3D" w:rsidRDefault="00F4131A">
            <w:pPr>
              <w:jc w:val="center"/>
              <w:rPr>
                <w:szCs w:val="20"/>
                <w:lang w:val="x-none" w:eastAsia="en-US" w:bidi="ar-SA"/>
              </w:rPr>
            </w:pPr>
            <w:r>
              <w:rPr>
                <w:color w:val="FF0000"/>
                <w:szCs w:val="20"/>
                <w:lang w:val="x-none" w:eastAsia="en-US" w:bidi="ar-SA"/>
              </w:rPr>
              <w:t>3</w:t>
            </w:r>
            <w:r>
              <w:rPr>
                <w:color w:val="FF0000"/>
                <w:szCs w:val="20"/>
              </w:rPr>
              <w:t>,00 zł</w:t>
            </w:r>
            <w:r>
              <w:rPr>
                <w:color w:val="FF0000"/>
                <w:szCs w:val="20"/>
                <w:lang w:val="x-none" w:eastAsia="en-US" w:bidi="ar-SA"/>
              </w:rPr>
              <w:t xml:space="preserve"> </w:t>
            </w:r>
            <w:r>
              <w:rPr>
                <w:szCs w:val="20"/>
                <w:lang w:val="x-none" w:eastAsia="en-US" w:bidi="ar-SA"/>
              </w:rPr>
              <w:t>/ 4,00 zł</w:t>
            </w:r>
          </w:p>
        </w:tc>
      </w:tr>
      <w:tr w:rsidR="00295B3D"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B3D" w:rsidRDefault="00295B3D">
            <w:pPr>
              <w:jc w:val="center"/>
              <w:rPr>
                <w:color w:val="000000"/>
                <w:szCs w:val="20"/>
                <w:u w:color="000000"/>
                <w:lang w:val="x-none" w:eastAsia="en-US" w:bidi="ar-SA"/>
              </w:rPr>
            </w:pPr>
          </w:p>
        </w:tc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B3D" w:rsidRDefault="00F4131A">
            <w:pPr>
              <w:jc w:val="left"/>
              <w:rPr>
                <w:szCs w:val="20"/>
                <w:lang w:val="x-none" w:eastAsia="en-US" w:bidi="ar-SA"/>
              </w:rPr>
            </w:pPr>
            <w:r>
              <w:rPr>
                <w:szCs w:val="20"/>
                <w:lang w:val="x-none" w:eastAsia="en-US" w:bidi="ar-SA"/>
              </w:rPr>
              <w:t xml:space="preserve">6. Zajęcie dowolnego elementu pasa drogowego, </w:t>
            </w:r>
            <w:r>
              <w:rPr>
                <w:szCs w:val="20"/>
              </w:rPr>
              <w:br/>
            </w:r>
            <w:r>
              <w:rPr>
                <w:szCs w:val="20"/>
                <w:lang w:val="x-none" w:eastAsia="en-US" w:bidi="ar-SA"/>
              </w:rPr>
              <w:t xml:space="preserve">bez naruszania jego nawierzchni, w miejscu </w:t>
            </w:r>
            <w:proofErr w:type="spellStart"/>
            <w:r>
              <w:rPr>
                <w:szCs w:val="20"/>
                <w:lang w:val="x-none" w:eastAsia="en-US" w:bidi="ar-SA"/>
              </w:rPr>
              <w:t>bezwykopowego</w:t>
            </w:r>
            <w:proofErr w:type="spellEnd"/>
            <w:r>
              <w:rPr>
                <w:szCs w:val="20"/>
                <w:lang w:val="x-none" w:eastAsia="en-US" w:bidi="ar-SA"/>
              </w:rPr>
              <w:t xml:space="preserve"> prowadzenia robót metodą </w:t>
            </w:r>
            <w:proofErr w:type="spellStart"/>
            <w:r>
              <w:rPr>
                <w:szCs w:val="20"/>
                <w:lang w:val="x-none" w:eastAsia="en-US" w:bidi="ar-SA"/>
              </w:rPr>
              <w:t>przecisku</w:t>
            </w:r>
            <w:proofErr w:type="spellEnd"/>
            <w:r>
              <w:rPr>
                <w:szCs w:val="20"/>
                <w:lang w:val="x-none" w:eastAsia="en-US" w:bidi="ar-SA"/>
              </w:rPr>
              <w:t>, przewiertu itp.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B3D" w:rsidRDefault="00F4131A">
            <w:pPr>
              <w:jc w:val="center"/>
              <w:rPr>
                <w:szCs w:val="20"/>
                <w:lang w:val="x-none" w:eastAsia="en-US" w:bidi="ar-SA"/>
              </w:rPr>
            </w:pPr>
            <w:r>
              <w:rPr>
                <w:szCs w:val="20"/>
                <w:lang w:val="x-none" w:eastAsia="en-US" w:bidi="ar-SA"/>
              </w:rPr>
              <w:t>1 m</w:t>
            </w:r>
            <w:r>
              <w:rPr>
                <w:szCs w:val="20"/>
                <w:vertAlign w:val="superscript"/>
                <w:lang w:val="x-none" w:eastAsia="en-US" w:bidi="ar-SA"/>
              </w:rPr>
              <w:t xml:space="preserve">2 </w:t>
            </w:r>
            <w:r>
              <w:rPr>
                <w:szCs w:val="20"/>
                <w:lang w:val="x-none" w:eastAsia="en-US" w:bidi="ar-SA"/>
              </w:rPr>
              <w:t>/ dzień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B3D" w:rsidRDefault="00F4131A">
            <w:pPr>
              <w:jc w:val="center"/>
              <w:rPr>
                <w:szCs w:val="20"/>
                <w:lang w:val="x-none" w:eastAsia="en-US" w:bidi="ar-SA"/>
              </w:rPr>
            </w:pPr>
            <w:r>
              <w:rPr>
                <w:color w:val="FF0000"/>
                <w:szCs w:val="20"/>
                <w:lang w:val="x-none" w:eastAsia="en-US" w:bidi="ar-SA"/>
              </w:rPr>
              <w:t>0,10</w:t>
            </w:r>
            <w:r>
              <w:rPr>
                <w:color w:val="FF0000"/>
                <w:szCs w:val="20"/>
              </w:rPr>
              <w:t xml:space="preserve"> zł</w:t>
            </w:r>
            <w:r>
              <w:rPr>
                <w:szCs w:val="20"/>
                <w:lang w:val="x-none" w:eastAsia="en-US" w:bidi="ar-SA"/>
              </w:rPr>
              <w:t xml:space="preserve"> / 1,00 zł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B3D" w:rsidRDefault="00F4131A">
            <w:pPr>
              <w:jc w:val="center"/>
              <w:rPr>
                <w:szCs w:val="20"/>
                <w:lang w:val="x-none" w:eastAsia="en-US" w:bidi="ar-SA"/>
              </w:rPr>
            </w:pPr>
            <w:r>
              <w:rPr>
                <w:color w:val="FF0000"/>
                <w:szCs w:val="20"/>
                <w:lang w:val="x-none" w:eastAsia="en-US" w:bidi="ar-SA"/>
              </w:rPr>
              <w:t>0,10</w:t>
            </w:r>
            <w:r>
              <w:rPr>
                <w:color w:val="FF0000"/>
                <w:szCs w:val="20"/>
              </w:rPr>
              <w:t xml:space="preserve"> zł</w:t>
            </w:r>
            <w:r>
              <w:rPr>
                <w:szCs w:val="20"/>
                <w:lang w:val="x-none" w:eastAsia="en-US" w:bidi="ar-SA"/>
              </w:rPr>
              <w:t xml:space="preserve"> / </w:t>
            </w:r>
          </w:p>
          <w:p w:rsidR="00295B3D" w:rsidRDefault="00F4131A">
            <w:pPr>
              <w:jc w:val="center"/>
              <w:rPr>
                <w:szCs w:val="20"/>
                <w:lang w:val="x-none" w:eastAsia="en-US" w:bidi="ar-SA"/>
              </w:rPr>
            </w:pPr>
            <w:r>
              <w:rPr>
                <w:szCs w:val="20"/>
                <w:lang w:val="x-none" w:eastAsia="en-US" w:bidi="ar-SA"/>
              </w:rPr>
              <w:t>1,00 zł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B3D" w:rsidRDefault="00F4131A">
            <w:pPr>
              <w:jc w:val="center"/>
              <w:rPr>
                <w:szCs w:val="20"/>
                <w:lang w:val="x-none" w:eastAsia="en-US" w:bidi="ar-SA"/>
              </w:rPr>
            </w:pPr>
            <w:r>
              <w:rPr>
                <w:color w:val="FF0000"/>
                <w:szCs w:val="20"/>
                <w:lang w:val="x-none" w:eastAsia="en-US" w:bidi="ar-SA"/>
              </w:rPr>
              <w:t>0,10</w:t>
            </w:r>
            <w:r>
              <w:rPr>
                <w:color w:val="FF0000"/>
                <w:szCs w:val="20"/>
              </w:rPr>
              <w:t xml:space="preserve"> zł</w:t>
            </w:r>
            <w:r>
              <w:rPr>
                <w:szCs w:val="20"/>
                <w:lang w:val="x-none" w:eastAsia="en-US" w:bidi="ar-SA"/>
              </w:rPr>
              <w:t xml:space="preserve"> / 1,00 zł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B3D" w:rsidRDefault="00F4131A">
            <w:pPr>
              <w:jc w:val="center"/>
              <w:rPr>
                <w:szCs w:val="20"/>
                <w:lang w:val="x-none" w:eastAsia="en-US" w:bidi="ar-SA"/>
              </w:rPr>
            </w:pPr>
            <w:r>
              <w:rPr>
                <w:color w:val="FF0000"/>
                <w:szCs w:val="20"/>
                <w:lang w:val="x-none" w:eastAsia="en-US" w:bidi="ar-SA"/>
              </w:rPr>
              <w:t>0,10</w:t>
            </w:r>
            <w:r>
              <w:rPr>
                <w:color w:val="FF0000"/>
                <w:szCs w:val="20"/>
              </w:rPr>
              <w:t xml:space="preserve"> zł</w:t>
            </w:r>
            <w:r>
              <w:rPr>
                <w:szCs w:val="20"/>
                <w:lang w:val="x-none" w:eastAsia="en-US" w:bidi="ar-SA"/>
              </w:rPr>
              <w:t xml:space="preserve"> / 1,00 zł</w:t>
            </w:r>
          </w:p>
        </w:tc>
      </w:tr>
      <w:tr w:rsidR="00295B3D">
        <w:tc>
          <w:tcPr>
            <w:tcW w:w="5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B3D" w:rsidRDefault="00F4131A">
            <w:pPr>
              <w:jc w:val="center"/>
              <w:rPr>
                <w:color w:val="000000"/>
                <w:szCs w:val="20"/>
                <w:u w:color="000000"/>
                <w:lang w:val="x-none" w:eastAsia="en-US" w:bidi="ar-SA"/>
              </w:rPr>
            </w:pPr>
            <w:r>
              <w:rPr>
                <w:b/>
                <w:sz w:val="22"/>
                <w:szCs w:val="20"/>
                <w:lang w:val="x-none" w:eastAsia="en-US" w:bidi="ar-SA"/>
              </w:rPr>
              <w:t>II.</w:t>
            </w:r>
          </w:p>
        </w:tc>
        <w:tc>
          <w:tcPr>
            <w:tcW w:w="985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B3D" w:rsidRDefault="00F4131A">
            <w:pPr>
              <w:rPr>
                <w:color w:val="FF0000"/>
                <w:szCs w:val="20"/>
                <w:u w:color="000000"/>
                <w:lang w:val="x-none" w:eastAsia="en-US" w:bidi="ar-SA"/>
              </w:rPr>
            </w:pPr>
            <w:r>
              <w:rPr>
                <w:b/>
                <w:szCs w:val="20"/>
                <w:lang w:val="x-none" w:eastAsia="en-US" w:bidi="ar-SA"/>
              </w:rPr>
              <w:t>Umieszczenie liniowych urządzeń obcych</w:t>
            </w:r>
            <w:r>
              <w:rPr>
                <w:b/>
                <w:szCs w:val="20"/>
              </w:rPr>
              <w:t xml:space="preserve"> </w:t>
            </w:r>
            <w:r>
              <w:rPr>
                <w:b/>
                <w:color w:val="FF0000"/>
                <w:szCs w:val="20"/>
                <w:lang w:val="x-none" w:eastAsia="en-US" w:bidi="ar-SA"/>
              </w:rPr>
              <w:t xml:space="preserve">(maksymalna wysokość stawki </w:t>
            </w:r>
            <w:r>
              <w:rPr>
                <w:b/>
                <w:color w:val="FF0000"/>
                <w:szCs w:val="20"/>
              </w:rPr>
              <w:br/>
            </w:r>
            <w:r>
              <w:rPr>
                <w:b/>
                <w:color w:val="FF0000"/>
                <w:szCs w:val="20"/>
                <w:lang w:val="x-none" w:eastAsia="en-US" w:bidi="ar-SA"/>
              </w:rPr>
              <w:t>to 200</w:t>
            </w:r>
            <w:r>
              <w:rPr>
                <w:b/>
                <w:color w:val="FF0000"/>
                <w:szCs w:val="20"/>
              </w:rPr>
              <w:t>,00</w:t>
            </w:r>
            <w:r>
              <w:rPr>
                <w:b/>
                <w:color w:val="FF0000"/>
                <w:szCs w:val="20"/>
                <w:lang w:val="x-none" w:eastAsia="en-US" w:bidi="ar-SA"/>
              </w:rPr>
              <w:t xml:space="preserve"> zł)</w:t>
            </w:r>
          </w:p>
        </w:tc>
      </w:tr>
      <w:tr w:rsidR="00295B3D">
        <w:tc>
          <w:tcPr>
            <w:tcW w:w="55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B3D" w:rsidRDefault="00295B3D">
            <w:pPr>
              <w:jc w:val="left"/>
              <w:rPr>
                <w:color w:val="000000"/>
                <w:szCs w:val="20"/>
                <w:u w:color="000000"/>
                <w:lang w:val="x-none" w:eastAsia="en-US" w:bidi="ar-SA"/>
              </w:rPr>
            </w:pPr>
          </w:p>
        </w:tc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B3D" w:rsidRDefault="00F4131A">
            <w:pPr>
              <w:jc w:val="left"/>
              <w:rPr>
                <w:color w:val="000000"/>
                <w:szCs w:val="20"/>
                <w:u w:color="000000"/>
                <w:lang w:val="x-none" w:eastAsia="en-US" w:bidi="ar-SA"/>
              </w:rPr>
            </w:pPr>
            <w:r>
              <w:rPr>
                <w:szCs w:val="20"/>
                <w:lang w:val="x-none" w:eastAsia="en-US" w:bidi="ar-SA"/>
              </w:rPr>
              <w:t xml:space="preserve">1. Umieszczenie urządzeń </w:t>
            </w:r>
            <w:r>
              <w:rPr>
                <w:szCs w:val="20"/>
              </w:rPr>
              <w:br/>
            </w:r>
            <w:r>
              <w:rPr>
                <w:szCs w:val="20"/>
                <w:lang w:val="x-none" w:eastAsia="en-US" w:bidi="ar-SA"/>
              </w:rPr>
              <w:t xml:space="preserve">na obiektach mostowych </w:t>
            </w:r>
            <w:r>
              <w:rPr>
                <w:szCs w:val="20"/>
              </w:rPr>
              <w:br/>
            </w:r>
            <w:r>
              <w:rPr>
                <w:szCs w:val="20"/>
                <w:lang w:val="x-none" w:eastAsia="en-US" w:bidi="ar-SA"/>
              </w:rPr>
              <w:t>lub w tunelach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B3D" w:rsidRDefault="00F4131A">
            <w:pPr>
              <w:jc w:val="center"/>
              <w:rPr>
                <w:color w:val="000000"/>
                <w:szCs w:val="20"/>
                <w:u w:color="000000"/>
                <w:lang w:val="x-none" w:eastAsia="en-US" w:bidi="ar-SA"/>
              </w:rPr>
            </w:pPr>
            <w:r>
              <w:rPr>
                <w:szCs w:val="20"/>
                <w:lang w:val="x-none" w:eastAsia="en-US" w:bidi="ar-SA"/>
              </w:rPr>
              <w:t>1 m</w:t>
            </w:r>
            <w:r>
              <w:rPr>
                <w:szCs w:val="20"/>
                <w:vertAlign w:val="superscript"/>
                <w:lang w:val="x-none" w:eastAsia="en-US" w:bidi="ar-SA"/>
              </w:rPr>
              <w:t xml:space="preserve">2 </w:t>
            </w:r>
            <w:r>
              <w:rPr>
                <w:szCs w:val="20"/>
                <w:lang w:val="x-none" w:eastAsia="en-US" w:bidi="ar-SA"/>
              </w:rPr>
              <w:t>/ rok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B3D" w:rsidRDefault="00F4131A">
            <w:pPr>
              <w:jc w:val="center"/>
              <w:rPr>
                <w:color w:val="000000"/>
                <w:szCs w:val="20"/>
                <w:u w:color="000000"/>
                <w:lang w:val="x-none" w:eastAsia="en-US" w:bidi="ar-SA"/>
              </w:rPr>
            </w:pPr>
            <w:r>
              <w:rPr>
                <w:szCs w:val="20"/>
                <w:lang w:val="x-none" w:eastAsia="en-US" w:bidi="ar-SA"/>
              </w:rPr>
              <w:t>200,00 zł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B3D" w:rsidRDefault="00F4131A">
            <w:pPr>
              <w:jc w:val="center"/>
              <w:rPr>
                <w:color w:val="000000"/>
                <w:szCs w:val="20"/>
                <w:u w:color="000000"/>
                <w:lang w:val="x-none" w:eastAsia="en-US" w:bidi="ar-SA"/>
              </w:rPr>
            </w:pPr>
            <w:r>
              <w:rPr>
                <w:szCs w:val="20"/>
                <w:lang w:val="x-none" w:eastAsia="en-US" w:bidi="ar-SA"/>
              </w:rPr>
              <w:t>200,00 zł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B3D" w:rsidRDefault="00F4131A">
            <w:pPr>
              <w:jc w:val="center"/>
              <w:rPr>
                <w:color w:val="000000"/>
                <w:szCs w:val="20"/>
                <w:u w:color="000000"/>
                <w:lang w:val="x-none" w:eastAsia="en-US" w:bidi="ar-SA"/>
              </w:rPr>
            </w:pPr>
            <w:r>
              <w:rPr>
                <w:szCs w:val="20"/>
                <w:lang w:val="x-none" w:eastAsia="en-US" w:bidi="ar-SA"/>
              </w:rPr>
              <w:t>200,00 zł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B3D" w:rsidRDefault="00F4131A">
            <w:pPr>
              <w:jc w:val="center"/>
              <w:rPr>
                <w:color w:val="000000"/>
                <w:szCs w:val="20"/>
                <w:u w:color="000000"/>
                <w:lang w:val="x-none" w:eastAsia="en-US" w:bidi="ar-SA"/>
              </w:rPr>
            </w:pPr>
            <w:r>
              <w:rPr>
                <w:color w:val="000000"/>
                <w:szCs w:val="20"/>
                <w:u w:color="000000"/>
                <w:lang w:val="x-none" w:eastAsia="en-US" w:bidi="ar-SA"/>
              </w:rPr>
              <w:t xml:space="preserve">200,00 zł </w:t>
            </w:r>
          </w:p>
        </w:tc>
      </w:tr>
      <w:tr w:rsidR="00295B3D">
        <w:tc>
          <w:tcPr>
            <w:tcW w:w="55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B3D" w:rsidRDefault="00295B3D">
            <w:pPr>
              <w:jc w:val="center"/>
              <w:rPr>
                <w:color w:val="000000"/>
                <w:szCs w:val="20"/>
                <w:u w:color="000000"/>
                <w:lang w:val="x-none" w:eastAsia="en-US" w:bidi="ar-SA"/>
              </w:rPr>
            </w:pPr>
          </w:p>
        </w:tc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B3D" w:rsidRDefault="00F4131A">
            <w:pPr>
              <w:jc w:val="left"/>
              <w:rPr>
                <w:color w:val="000000"/>
                <w:szCs w:val="20"/>
                <w:u w:color="000000"/>
                <w:lang w:val="x-none" w:eastAsia="en-US" w:bidi="ar-SA"/>
              </w:rPr>
            </w:pPr>
            <w:r>
              <w:rPr>
                <w:szCs w:val="20"/>
                <w:lang w:val="x-none" w:eastAsia="en-US" w:bidi="ar-SA"/>
              </w:rPr>
              <w:t>2. Umieszczenie urządzeń w lokalizacji niewymienionej w pkt. 1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B3D" w:rsidRDefault="00F4131A">
            <w:pPr>
              <w:jc w:val="center"/>
              <w:rPr>
                <w:color w:val="000000"/>
                <w:szCs w:val="20"/>
                <w:u w:color="000000"/>
                <w:lang w:val="x-none" w:eastAsia="en-US" w:bidi="ar-SA"/>
              </w:rPr>
            </w:pPr>
            <w:r>
              <w:rPr>
                <w:szCs w:val="20"/>
                <w:lang w:val="x-none" w:eastAsia="en-US" w:bidi="ar-SA"/>
              </w:rPr>
              <w:t>1 m</w:t>
            </w:r>
            <w:r>
              <w:rPr>
                <w:szCs w:val="20"/>
                <w:vertAlign w:val="superscript"/>
                <w:lang w:val="x-none" w:eastAsia="en-US" w:bidi="ar-SA"/>
              </w:rPr>
              <w:t xml:space="preserve">2 </w:t>
            </w:r>
            <w:r>
              <w:rPr>
                <w:szCs w:val="20"/>
                <w:lang w:val="x-none" w:eastAsia="en-US" w:bidi="ar-SA"/>
              </w:rPr>
              <w:t>/ rok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B3D" w:rsidRDefault="00F4131A">
            <w:pPr>
              <w:jc w:val="center"/>
              <w:rPr>
                <w:color w:val="000000"/>
                <w:szCs w:val="20"/>
                <w:u w:color="000000"/>
                <w:lang w:val="x-none" w:eastAsia="en-US" w:bidi="ar-SA"/>
              </w:rPr>
            </w:pPr>
            <w:r>
              <w:rPr>
                <w:color w:val="FF0000"/>
                <w:szCs w:val="20"/>
                <w:lang w:val="x-none" w:eastAsia="en-US" w:bidi="ar-SA"/>
              </w:rPr>
              <w:t>40</w:t>
            </w:r>
            <w:r>
              <w:rPr>
                <w:color w:val="FF0000"/>
                <w:szCs w:val="20"/>
              </w:rPr>
              <w:t>,00 zł</w:t>
            </w:r>
            <w:r>
              <w:rPr>
                <w:szCs w:val="20"/>
                <w:lang w:val="x-none" w:eastAsia="en-US" w:bidi="ar-SA"/>
              </w:rPr>
              <w:t xml:space="preserve"> / 100,00 zł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B3D" w:rsidRDefault="00F4131A">
            <w:pPr>
              <w:jc w:val="center"/>
              <w:rPr>
                <w:color w:val="000000"/>
                <w:szCs w:val="20"/>
                <w:u w:color="000000"/>
                <w:lang w:val="x-none" w:eastAsia="en-US" w:bidi="ar-SA"/>
              </w:rPr>
            </w:pPr>
            <w:r>
              <w:rPr>
                <w:color w:val="FF0000"/>
                <w:szCs w:val="20"/>
                <w:lang w:val="x-none" w:eastAsia="en-US" w:bidi="ar-SA"/>
              </w:rPr>
              <w:t>40</w:t>
            </w:r>
            <w:r>
              <w:rPr>
                <w:color w:val="FF0000"/>
                <w:szCs w:val="20"/>
              </w:rPr>
              <w:t>,00 zł</w:t>
            </w:r>
            <w:r>
              <w:rPr>
                <w:szCs w:val="20"/>
                <w:lang w:val="x-none" w:eastAsia="en-US" w:bidi="ar-SA"/>
              </w:rPr>
              <w:t xml:space="preserve"> / 100,00 zł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B3D" w:rsidRDefault="00F4131A">
            <w:pPr>
              <w:jc w:val="center"/>
              <w:rPr>
                <w:color w:val="000000"/>
                <w:szCs w:val="20"/>
                <w:u w:color="000000"/>
                <w:lang w:val="x-none" w:eastAsia="en-US" w:bidi="ar-SA"/>
              </w:rPr>
            </w:pPr>
            <w:r>
              <w:rPr>
                <w:color w:val="FF0000"/>
                <w:szCs w:val="20"/>
                <w:lang w:val="x-none" w:eastAsia="en-US" w:bidi="ar-SA"/>
              </w:rPr>
              <w:t>30</w:t>
            </w:r>
            <w:r>
              <w:rPr>
                <w:color w:val="FF0000"/>
                <w:szCs w:val="20"/>
              </w:rPr>
              <w:t>,00 zł</w:t>
            </w:r>
            <w:r>
              <w:rPr>
                <w:szCs w:val="20"/>
                <w:lang w:val="x-none" w:eastAsia="en-US" w:bidi="ar-SA"/>
              </w:rPr>
              <w:t xml:space="preserve"> / 100,00 zł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B3D" w:rsidRDefault="00F4131A">
            <w:pPr>
              <w:jc w:val="center"/>
              <w:rPr>
                <w:color w:val="000000"/>
                <w:szCs w:val="20"/>
                <w:u w:color="000000"/>
                <w:lang w:val="x-none" w:eastAsia="en-US" w:bidi="ar-SA"/>
              </w:rPr>
            </w:pPr>
            <w:r>
              <w:rPr>
                <w:color w:val="FF0000"/>
                <w:szCs w:val="20"/>
                <w:lang w:val="x-none" w:eastAsia="en-US" w:bidi="ar-SA"/>
              </w:rPr>
              <w:t>30</w:t>
            </w:r>
            <w:r>
              <w:rPr>
                <w:color w:val="FF0000"/>
                <w:szCs w:val="20"/>
              </w:rPr>
              <w:t>,00 zł</w:t>
            </w:r>
            <w:r>
              <w:rPr>
                <w:szCs w:val="20"/>
                <w:lang w:val="x-none" w:eastAsia="en-US" w:bidi="ar-SA"/>
              </w:rPr>
              <w:t xml:space="preserve"> / 100,00 zł</w:t>
            </w:r>
          </w:p>
        </w:tc>
      </w:tr>
      <w:tr w:rsidR="00295B3D">
        <w:tc>
          <w:tcPr>
            <w:tcW w:w="5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B3D" w:rsidRDefault="00F4131A">
            <w:pPr>
              <w:jc w:val="center"/>
              <w:rPr>
                <w:color w:val="000000"/>
                <w:szCs w:val="20"/>
                <w:u w:color="000000"/>
                <w:lang w:val="x-none" w:eastAsia="en-US" w:bidi="ar-SA"/>
              </w:rPr>
            </w:pPr>
            <w:r>
              <w:rPr>
                <w:b/>
                <w:sz w:val="22"/>
                <w:szCs w:val="20"/>
                <w:lang w:val="x-none" w:eastAsia="en-US" w:bidi="ar-SA"/>
              </w:rPr>
              <w:t>III.</w:t>
            </w:r>
          </w:p>
        </w:tc>
        <w:tc>
          <w:tcPr>
            <w:tcW w:w="985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B3D" w:rsidRDefault="00F4131A">
            <w:pPr>
              <w:rPr>
                <w:color w:val="FF0000"/>
                <w:szCs w:val="20"/>
                <w:u w:color="000000"/>
                <w:lang w:val="x-none" w:eastAsia="en-US" w:bidi="ar-SA"/>
              </w:rPr>
            </w:pPr>
            <w:r>
              <w:rPr>
                <w:b/>
                <w:szCs w:val="20"/>
                <w:lang w:val="x-none" w:eastAsia="en-US" w:bidi="ar-SA"/>
              </w:rPr>
              <w:t>Umieszczenie urządzeń obcych innych niż wymienione w</w:t>
            </w:r>
            <w:r>
              <w:rPr>
                <w:b/>
                <w:szCs w:val="20"/>
              </w:rPr>
              <w:t xml:space="preserve"> pkt</w:t>
            </w:r>
            <w:r>
              <w:rPr>
                <w:b/>
                <w:szCs w:val="20"/>
                <w:lang w:val="x-none" w:eastAsia="en-US" w:bidi="ar-SA"/>
              </w:rPr>
              <w:t>. II i reklam</w:t>
            </w:r>
            <w:r>
              <w:rPr>
                <w:b/>
                <w:color w:val="FF0000"/>
                <w:szCs w:val="20"/>
                <w:lang w:val="x-none" w:eastAsia="en-US" w:bidi="ar-SA"/>
              </w:rPr>
              <w:t xml:space="preserve"> (maksymalna wysokość stawki to 10</w:t>
            </w:r>
            <w:r>
              <w:rPr>
                <w:b/>
                <w:color w:val="FF0000"/>
                <w:szCs w:val="20"/>
              </w:rPr>
              <w:t>,00</w:t>
            </w:r>
            <w:r>
              <w:rPr>
                <w:b/>
                <w:color w:val="FF0000"/>
                <w:szCs w:val="20"/>
                <w:lang w:val="x-none" w:eastAsia="en-US" w:bidi="ar-SA"/>
              </w:rPr>
              <w:t xml:space="preserve"> zł)</w:t>
            </w:r>
          </w:p>
        </w:tc>
      </w:tr>
      <w:tr w:rsidR="00295B3D">
        <w:tc>
          <w:tcPr>
            <w:tcW w:w="55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B3D" w:rsidRDefault="00295B3D">
            <w:pPr>
              <w:jc w:val="left"/>
              <w:rPr>
                <w:color w:val="000000"/>
                <w:szCs w:val="20"/>
                <w:u w:color="000000"/>
                <w:lang w:val="x-none" w:eastAsia="en-US" w:bidi="ar-SA"/>
              </w:rPr>
            </w:pPr>
          </w:p>
        </w:tc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B3D" w:rsidRDefault="00F4131A">
            <w:pPr>
              <w:jc w:val="left"/>
              <w:rPr>
                <w:color w:val="000000"/>
                <w:szCs w:val="20"/>
                <w:u w:color="000000"/>
                <w:lang w:val="x-none" w:eastAsia="en-US" w:bidi="ar-SA"/>
              </w:rPr>
            </w:pPr>
            <w:r>
              <w:rPr>
                <w:szCs w:val="20"/>
                <w:lang w:val="x-none" w:eastAsia="en-US" w:bidi="ar-SA"/>
              </w:rPr>
              <w:t>1. Obiekty handlowe lub usługowe wraz z elementami towarzyszącymi, takimi jak: markizy, schody itp.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B3D" w:rsidRDefault="00F4131A">
            <w:pPr>
              <w:jc w:val="center"/>
              <w:rPr>
                <w:color w:val="000000"/>
                <w:szCs w:val="20"/>
                <w:u w:color="000000"/>
                <w:lang w:val="x-none" w:eastAsia="en-US" w:bidi="ar-SA"/>
              </w:rPr>
            </w:pPr>
            <w:r>
              <w:rPr>
                <w:szCs w:val="20"/>
                <w:lang w:val="x-none" w:eastAsia="en-US" w:bidi="ar-SA"/>
              </w:rPr>
              <w:t>1 m</w:t>
            </w:r>
            <w:r>
              <w:rPr>
                <w:szCs w:val="20"/>
                <w:vertAlign w:val="superscript"/>
                <w:lang w:val="x-none" w:eastAsia="en-US" w:bidi="ar-SA"/>
              </w:rPr>
              <w:t xml:space="preserve">2 </w:t>
            </w:r>
            <w:r>
              <w:rPr>
                <w:szCs w:val="20"/>
                <w:lang w:val="x-none" w:eastAsia="en-US" w:bidi="ar-SA"/>
              </w:rPr>
              <w:t>/ dzień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B3D" w:rsidRDefault="00F4131A">
            <w:pPr>
              <w:jc w:val="center"/>
              <w:rPr>
                <w:color w:val="000000"/>
                <w:szCs w:val="20"/>
                <w:u w:color="000000"/>
                <w:lang w:val="x-none" w:eastAsia="en-US" w:bidi="ar-SA"/>
              </w:rPr>
            </w:pPr>
            <w:r>
              <w:rPr>
                <w:color w:val="FF0000"/>
                <w:szCs w:val="20"/>
                <w:lang w:val="x-none" w:eastAsia="en-US" w:bidi="ar-SA"/>
              </w:rPr>
              <w:t>1,80</w:t>
            </w:r>
            <w:r>
              <w:rPr>
                <w:color w:val="FF0000"/>
                <w:szCs w:val="20"/>
              </w:rPr>
              <w:t xml:space="preserve"> zł</w:t>
            </w:r>
            <w:r>
              <w:rPr>
                <w:szCs w:val="20"/>
                <w:lang w:val="x-none" w:eastAsia="en-US" w:bidi="ar-SA"/>
              </w:rPr>
              <w:t xml:space="preserve"> / 2,00 zł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B3D" w:rsidRDefault="00F4131A">
            <w:pPr>
              <w:jc w:val="center"/>
              <w:rPr>
                <w:szCs w:val="20"/>
                <w:lang w:val="x-none" w:eastAsia="en-US" w:bidi="ar-SA"/>
              </w:rPr>
            </w:pPr>
            <w:r>
              <w:rPr>
                <w:color w:val="FF0000"/>
                <w:szCs w:val="20"/>
                <w:lang w:val="x-none" w:eastAsia="en-US" w:bidi="ar-SA"/>
              </w:rPr>
              <w:t>1,40</w:t>
            </w:r>
            <w:r>
              <w:rPr>
                <w:color w:val="FF0000"/>
                <w:szCs w:val="20"/>
              </w:rPr>
              <w:t xml:space="preserve"> zł</w:t>
            </w:r>
            <w:r>
              <w:rPr>
                <w:szCs w:val="20"/>
                <w:lang w:val="x-none" w:eastAsia="en-US" w:bidi="ar-SA"/>
              </w:rPr>
              <w:t xml:space="preserve"> / </w:t>
            </w:r>
          </w:p>
          <w:p w:rsidR="00295B3D" w:rsidRDefault="00F4131A">
            <w:pPr>
              <w:jc w:val="center"/>
              <w:rPr>
                <w:color w:val="000000"/>
                <w:szCs w:val="20"/>
                <w:u w:color="000000"/>
                <w:lang w:val="x-none" w:eastAsia="en-US" w:bidi="ar-SA"/>
              </w:rPr>
            </w:pPr>
            <w:r>
              <w:rPr>
                <w:szCs w:val="20"/>
                <w:lang w:val="x-none" w:eastAsia="en-US" w:bidi="ar-SA"/>
              </w:rPr>
              <w:t>1,50 zł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B3D" w:rsidRDefault="00F4131A">
            <w:pPr>
              <w:jc w:val="center"/>
              <w:rPr>
                <w:color w:val="000000"/>
                <w:szCs w:val="20"/>
                <w:u w:color="000000"/>
                <w:lang w:val="x-none" w:eastAsia="en-US" w:bidi="ar-SA"/>
              </w:rPr>
            </w:pPr>
            <w:r>
              <w:rPr>
                <w:color w:val="FF0000"/>
                <w:szCs w:val="20"/>
                <w:lang w:val="x-none" w:eastAsia="en-US" w:bidi="ar-SA"/>
              </w:rPr>
              <w:t>1,20</w:t>
            </w:r>
            <w:r>
              <w:rPr>
                <w:color w:val="FF0000"/>
                <w:szCs w:val="20"/>
              </w:rPr>
              <w:t xml:space="preserve"> zł</w:t>
            </w:r>
            <w:r>
              <w:rPr>
                <w:szCs w:val="20"/>
                <w:lang w:val="x-none" w:eastAsia="en-US" w:bidi="ar-SA"/>
              </w:rPr>
              <w:t xml:space="preserve"> / 1,50 zł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B3D" w:rsidRDefault="00F4131A">
            <w:pPr>
              <w:jc w:val="center"/>
              <w:rPr>
                <w:color w:val="000000"/>
                <w:szCs w:val="20"/>
                <w:u w:color="000000"/>
                <w:lang w:val="x-none" w:eastAsia="en-US" w:bidi="ar-SA"/>
              </w:rPr>
            </w:pPr>
            <w:r>
              <w:rPr>
                <w:color w:val="FF0000"/>
                <w:szCs w:val="20"/>
                <w:lang w:val="x-none" w:eastAsia="en-US" w:bidi="ar-SA"/>
              </w:rPr>
              <w:t>1,00</w:t>
            </w:r>
            <w:r>
              <w:rPr>
                <w:color w:val="FF0000"/>
                <w:szCs w:val="20"/>
              </w:rPr>
              <w:t xml:space="preserve"> zł</w:t>
            </w:r>
            <w:r>
              <w:rPr>
                <w:szCs w:val="20"/>
                <w:lang w:val="x-none" w:eastAsia="en-US" w:bidi="ar-SA"/>
              </w:rPr>
              <w:t xml:space="preserve"> / 1,50 zł</w:t>
            </w:r>
          </w:p>
        </w:tc>
      </w:tr>
      <w:tr w:rsidR="00295B3D">
        <w:tc>
          <w:tcPr>
            <w:tcW w:w="55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B3D" w:rsidRDefault="00295B3D">
            <w:pPr>
              <w:jc w:val="center"/>
              <w:rPr>
                <w:color w:val="000000"/>
                <w:szCs w:val="20"/>
                <w:u w:color="000000"/>
                <w:lang w:val="x-none" w:eastAsia="en-US" w:bidi="ar-SA"/>
              </w:rPr>
            </w:pPr>
          </w:p>
        </w:tc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B3D" w:rsidRDefault="00F4131A">
            <w:pPr>
              <w:jc w:val="left"/>
              <w:rPr>
                <w:color w:val="000000"/>
                <w:szCs w:val="20"/>
                <w:u w:color="000000"/>
                <w:lang w:val="x-none" w:eastAsia="en-US" w:bidi="ar-SA"/>
              </w:rPr>
            </w:pPr>
            <w:r>
              <w:rPr>
                <w:szCs w:val="20"/>
                <w:lang w:val="x-none" w:eastAsia="en-US" w:bidi="ar-SA"/>
              </w:rPr>
              <w:t>2. Elementy obiektów budowlanych – balkony, wykusze, zadaszenia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B3D" w:rsidRDefault="00F4131A">
            <w:pPr>
              <w:jc w:val="center"/>
              <w:rPr>
                <w:color w:val="000000"/>
                <w:szCs w:val="20"/>
                <w:u w:color="000000"/>
                <w:lang w:val="x-none" w:eastAsia="en-US" w:bidi="ar-SA"/>
              </w:rPr>
            </w:pPr>
            <w:r>
              <w:rPr>
                <w:szCs w:val="20"/>
                <w:lang w:val="x-none" w:eastAsia="en-US" w:bidi="ar-SA"/>
              </w:rPr>
              <w:t>1 m</w:t>
            </w:r>
            <w:r>
              <w:rPr>
                <w:szCs w:val="20"/>
                <w:vertAlign w:val="superscript"/>
                <w:lang w:val="x-none" w:eastAsia="en-US" w:bidi="ar-SA"/>
              </w:rPr>
              <w:t xml:space="preserve">2 </w:t>
            </w:r>
            <w:r>
              <w:rPr>
                <w:szCs w:val="20"/>
                <w:lang w:val="x-none" w:eastAsia="en-US" w:bidi="ar-SA"/>
              </w:rPr>
              <w:t>/ dzień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B3D" w:rsidRDefault="00F4131A">
            <w:pPr>
              <w:jc w:val="center"/>
              <w:rPr>
                <w:color w:val="000000"/>
                <w:szCs w:val="20"/>
                <w:u w:color="000000"/>
                <w:lang w:val="x-none" w:eastAsia="en-US" w:bidi="ar-SA"/>
              </w:rPr>
            </w:pPr>
            <w:r>
              <w:rPr>
                <w:szCs w:val="20"/>
                <w:lang w:val="x-none" w:eastAsia="en-US" w:bidi="ar-SA"/>
              </w:rPr>
              <w:t>0,50 zł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B3D" w:rsidRDefault="00F4131A">
            <w:pPr>
              <w:jc w:val="center"/>
              <w:rPr>
                <w:color w:val="000000"/>
                <w:szCs w:val="20"/>
                <w:u w:color="000000"/>
                <w:lang w:val="x-none" w:eastAsia="en-US" w:bidi="ar-SA"/>
              </w:rPr>
            </w:pPr>
            <w:r>
              <w:rPr>
                <w:szCs w:val="20"/>
                <w:lang w:val="x-none" w:eastAsia="en-US" w:bidi="ar-SA"/>
              </w:rPr>
              <w:t>0,50 zł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B3D" w:rsidRDefault="00F4131A">
            <w:pPr>
              <w:jc w:val="center"/>
              <w:rPr>
                <w:color w:val="000000"/>
                <w:szCs w:val="20"/>
                <w:u w:color="000000"/>
                <w:lang w:val="x-none" w:eastAsia="en-US" w:bidi="ar-SA"/>
              </w:rPr>
            </w:pPr>
            <w:r>
              <w:rPr>
                <w:szCs w:val="20"/>
                <w:lang w:val="x-none" w:eastAsia="en-US" w:bidi="ar-SA"/>
              </w:rPr>
              <w:t>0,50 zł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B3D" w:rsidRDefault="00F4131A">
            <w:pPr>
              <w:jc w:val="center"/>
              <w:rPr>
                <w:color w:val="000000"/>
                <w:szCs w:val="20"/>
                <w:u w:color="000000"/>
                <w:lang w:val="x-none" w:eastAsia="en-US" w:bidi="ar-SA"/>
              </w:rPr>
            </w:pPr>
            <w:r>
              <w:rPr>
                <w:szCs w:val="20"/>
                <w:lang w:val="x-none" w:eastAsia="en-US" w:bidi="ar-SA"/>
              </w:rPr>
              <w:t>0,50 zł</w:t>
            </w:r>
          </w:p>
        </w:tc>
      </w:tr>
      <w:tr w:rsidR="00295B3D">
        <w:tc>
          <w:tcPr>
            <w:tcW w:w="55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B3D" w:rsidRDefault="00295B3D">
            <w:pPr>
              <w:jc w:val="center"/>
              <w:rPr>
                <w:color w:val="000000"/>
                <w:szCs w:val="20"/>
                <w:u w:color="000000"/>
                <w:lang w:val="x-none" w:eastAsia="en-US" w:bidi="ar-SA"/>
              </w:rPr>
            </w:pPr>
          </w:p>
        </w:tc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B3D" w:rsidRDefault="00F4131A">
            <w:pPr>
              <w:jc w:val="left"/>
              <w:rPr>
                <w:szCs w:val="20"/>
                <w:lang w:val="x-none" w:eastAsia="en-US" w:bidi="ar-SA"/>
              </w:rPr>
            </w:pPr>
            <w:r>
              <w:rPr>
                <w:szCs w:val="20"/>
                <w:lang w:val="x-none" w:eastAsia="en-US" w:bidi="ar-SA"/>
              </w:rPr>
              <w:t>3. Elementy obiektów budowlanych niewymienione w p</w:t>
            </w:r>
            <w:r>
              <w:rPr>
                <w:szCs w:val="20"/>
              </w:rPr>
              <w:t>kt.</w:t>
            </w:r>
            <w:r>
              <w:rPr>
                <w:szCs w:val="20"/>
                <w:lang w:val="x-none" w:eastAsia="en-US" w:bidi="ar-SA"/>
              </w:rPr>
              <w:t xml:space="preserve"> 2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B3D" w:rsidRDefault="00F4131A">
            <w:pPr>
              <w:jc w:val="center"/>
              <w:rPr>
                <w:color w:val="000000"/>
                <w:szCs w:val="20"/>
                <w:u w:color="000000"/>
                <w:lang w:val="x-none" w:eastAsia="en-US" w:bidi="ar-SA"/>
              </w:rPr>
            </w:pPr>
            <w:r>
              <w:rPr>
                <w:szCs w:val="20"/>
                <w:lang w:val="x-none" w:eastAsia="en-US" w:bidi="ar-SA"/>
              </w:rPr>
              <w:t>1 m</w:t>
            </w:r>
            <w:r>
              <w:rPr>
                <w:szCs w:val="20"/>
                <w:vertAlign w:val="superscript"/>
                <w:lang w:val="x-none" w:eastAsia="en-US" w:bidi="ar-SA"/>
              </w:rPr>
              <w:t xml:space="preserve">2 </w:t>
            </w:r>
            <w:r>
              <w:rPr>
                <w:szCs w:val="20"/>
                <w:lang w:val="x-none" w:eastAsia="en-US" w:bidi="ar-SA"/>
              </w:rPr>
              <w:t>/ dzień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B3D" w:rsidRDefault="00F4131A">
            <w:pPr>
              <w:jc w:val="center"/>
              <w:rPr>
                <w:color w:val="000000"/>
                <w:szCs w:val="20"/>
                <w:u w:color="000000"/>
                <w:lang w:val="x-none" w:eastAsia="en-US" w:bidi="ar-SA"/>
              </w:rPr>
            </w:pPr>
            <w:r>
              <w:rPr>
                <w:szCs w:val="20"/>
                <w:lang w:val="x-none" w:eastAsia="en-US" w:bidi="ar-SA"/>
              </w:rPr>
              <w:t>0,01 zł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B3D" w:rsidRDefault="00F4131A">
            <w:pPr>
              <w:jc w:val="center"/>
              <w:rPr>
                <w:color w:val="000000"/>
                <w:szCs w:val="20"/>
                <w:u w:color="000000"/>
                <w:lang w:val="x-none" w:eastAsia="en-US" w:bidi="ar-SA"/>
              </w:rPr>
            </w:pPr>
            <w:r>
              <w:rPr>
                <w:szCs w:val="20"/>
                <w:lang w:val="x-none" w:eastAsia="en-US" w:bidi="ar-SA"/>
              </w:rPr>
              <w:t>0,01 zł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B3D" w:rsidRDefault="00F4131A">
            <w:pPr>
              <w:jc w:val="center"/>
              <w:rPr>
                <w:color w:val="000000"/>
                <w:szCs w:val="20"/>
                <w:u w:color="000000"/>
                <w:lang w:val="x-none" w:eastAsia="en-US" w:bidi="ar-SA"/>
              </w:rPr>
            </w:pPr>
            <w:r>
              <w:rPr>
                <w:szCs w:val="20"/>
                <w:lang w:val="x-none" w:eastAsia="en-US" w:bidi="ar-SA"/>
              </w:rPr>
              <w:t>0,01 zł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B3D" w:rsidRDefault="00F4131A">
            <w:pPr>
              <w:jc w:val="center"/>
              <w:rPr>
                <w:color w:val="000000"/>
                <w:szCs w:val="20"/>
                <w:u w:color="000000"/>
                <w:lang w:val="x-none" w:eastAsia="en-US" w:bidi="ar-SA"/>
              </w:rPr>
            </w:pPr>
            <w:r>
              <w:rPr>
                <w:szCs w:val="20"/>
                <w:lang w:val="x-none" w:eastAsia="en-US" w:bidi="ar-SA"/>
              </w:rPr>
              <w:t>0,01 zł</w:t>
            </w:r>
          </w:p>
        </w:tc>
      </w:tr>
      <w:tr w:rsidR="00295B3D">
        <w:tc>
          <w:tcPr>
            <w:tcW w:w="55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B3D" w:rsidRDefault="00295B3D">
            <w:pPr>
              <w:jc w:val="center"/>
              <w:rPr>
                <w:color w:val="000000"/>
                <w:szCs w:val="20"/>
                <w:u w:color="000000"/>
                <w:lang w:val="x-none" w:eastAsia="en-US" w:bidi="ar-SA"/>
              </w:rPr>
            </w:pPr>
          </w:p>
        </w:tc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B3D" w:rsidRDefault="00F4131A">
            <w:pPr>
              <w:jc w:val="left"/>
              <w:rPr>
                <w:color w:val="000000"/>
                <w:szCs w:val="20"/>
                <w:u w:color="000000"/>
                <w:lang w:val="x-none" w:eastAsia="en-US" w:bidi="ar-SA"/>
              </w:rPr>
            </w:pPr>
            <w:r>
              <w:rPr>
                <w:szCs w:val="20"/>
                <w:lang w:val="x-none" w:eastAsia="en-US" w:bidi="ar-SA"/>
              </w:rPr>
              <w:t>4. Docieplenia ścian budynków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B3D" w:rsidRDefault="00F4131A">
            <w:pPr>
              <w:jc w:val="center"/>
              <w:rPr>
                <w:color w:val="000000"/>
                <w:szCs w:val="20"/>
                <w:u w:color="000000"/>
                <w:lang w:val="x-none" w:eastAsia="en-US" w:bidi="ar-SA"/>
              </w:rPr>
            </w:pPr>
            <w:r>
              <w:rPr>
                <w:szCs w:val="20"/>
                <w:lang w:val="x-none" w:eastAsia="en-US" w:bidi="ar-SA"/>
              </w:rPr>
              <w:t>1 m</w:t>
            </w:r>
            <w:r>
              <w:rPr>
                <w:szCs w:val="20"/>
                <w:vertAlign w:val="superscript"/>
                <w:lang w:val="x-none" w:eastAsia="en-US" w:bidi="ar-SA"/>
              </w:rPr>
              <w:t xml:space="preserve">2 </w:t>
            </w:r>
            <w:r>
              <w:rPr>
                <w:szCs w:val="20"/>
                <w:lang w:val="x-none" w:eastAsia="en-US" w:bidi="ar-SA"/>
              </w:rPr>
              <w:t>/ dzień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B3D" w:rsidRDefault="00F4131A">
            <w:pPr>
              <w:jc w:val="center"/>
              <w:rPr>
                <w:color w:val="000000"/>
                <w:szCs w:val="20"/>
                <w:u w:color="000000"/>
                <w:lang w:val="x-none" w:eastAsia="en-US" w:bidi="ar-SA"/>
              </w:rPr>
            </w:pPr>
            <w:r>
              <w:rPr>
                <w:szCs w:val="20"/>
                <w:lang w:val="x-none" w:eastAsia="en-US" w:bidi="ar-SA"/>
              </w:rPr>
              <w:t>0,01 zł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B3D" w:rsidRDefault="00F4131A">
            <w:pPr>
              <w:jc w:val="center"/>
              <w:rPr>
                <w:color w:val="000000"/>
                <w:szCs w:val="20"/>
                <w:u w:color="000000"/>
                <w:lang w:val="x-none" w:eastAsia="en-US" w:bidi="ar-SA"/>
              </w:rPr>
            </w:pPr>
            <w:r>
              <w:rPr>
                <w:szCs w:val="20"/>
                <w:lang w:val="x-none" w:eastAsia="en-US" w:bidi="ar-SA"/>
              </w:rPr>
              <w:t>0,01 zł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B3D" w:rsidRDefault="00F4131A">
            <w:pPr>
              <w:jc w:val="center"/>
              <w:rPr>
                <w:color w:val="000000"/>
                <w:szCs w:val="20"/>
                <w:u w:color="000000"/>
                <w:lang w:val="x-none" w:eastAsia="en-US" w:bidi="ar-SA"/>
              </w:rPr>
            </w:pPr>
            <w:r>
              <w:rPr>
                <w:szCs w:val="20"/>
                <w:lang w:val="x-none" w:eastAsia="en-US" w:bidi="ar-SA"/>
              </w:rPr>
              <w:t>0,01 zł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B3D" w:rsidRDefault="00F4131A">
            <w:pPr>
              <w:jc w:val="center"/>
              <w:rPr>
                <w:color w:val="000000"/>
                <w:szCs w:val="20"/>
                <w:u w:color="000000"/>
                <w:lang w:val="x-none" w:eastAsia="en-US" w:bidi="ar-SA"/>
              </w:rPr>
            </w:pPr>
            <w:r>
              <w:rPr>
                <w:szCs w:val="20"/>
                <w:lang w:val="x-none" w:eastAsia="en-US" w:bidi="ar-SA"/>
              </w:rPr>
              <w:t>0,01 zł</w:t>
            </w:r>
          </w:p>
        </w:tc>
      </w:tr>
      <w:tr w:rsidR="00295B3D">
        <w:tc>
          <w:tcPr>
            <w:tcW w:w="55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B3D" w:rsidRDefault="00295B3D">
            <w:pPr>
              <w:jc w:val="center"/>
              <w:rPr>
                <w:color w:val="000000"/>
                <w:szCs w:val="20"/>
                <w:u w:color="000000"/>
                <w:lang w:val="x-none" w:eastAsia="en-US" w:bidi="ar-SA"/>
              </w:rPr>
            </w:pPr>
          </w:p>
        </w:tc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B3D" w:rsidRDefault="00F4131A">
            <w:pPr>
              <w:jc w:val="left"/>
              <w:rPr>
                <w:color w:val="000000"/>
                <w:szCs w:val="20"/>
                <w:u w:color="000000"/>
                <w:lang w:val="x-none" w:eastAsia="en-US" w:bidi="ar-SA"/>
              </w:rPr>
            </w:pPr>
            <w:r>
              <w:rPr>
                <w:szCs w:val="20"/>
                <w:lang w:val="x-none" w:eastAsia="en-US" w:bidi="ar-SA"/>
              </w:rPr>
              <w:t>5. Pomniki, obeliski, fontanny, instalacje artystyczne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B3D" w:rsidRDefault="00F4131A">
            <w:pPr>
              <w:jc w:val="center"/>
              <w:rPr>
                <w:color w:val="000000"/>
                <w:szCs w:val="20"/>
                <w:u w:color="000000"/>
                <w:lang w:val="x-none" w:eastAsia="en-US" w:bidi="ar-SA"/>
              </w:rPr>
            </w:pPr>
            <w:r>
              <w:rPr>
                <w:szCs w:val="20"/>
                <w:lang w:val="x-none" w:eastAsia="en-US" w:bidi="ar-SA"/>
              </w:rPr>
              <w:t>1 m</w:t>
            </w:r>
            <w:r>
              <w:rPr>
                <w:szCs w:val="20"/>
                <w:vertAlign w:val="superscript"/>
                <w:lang w:val="x-none" w:eastAsia="en-US" w:bidi="ar-SA"/>
              </w:rPr>
              <w:t xml:space="preserve">2 </w:t>
            </w:r>
            <w:r>
              <w:rPr>
                <w:szCs w:val="20"/>
                <w:lang w:val="x-none" w:eastAsia="en-US" w:bidi="ar-SA"/>
              </w:rPr>
              <w:t>/ dzień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B3D" w:rsidRDefault="00F4131A">
            <w:pPr>
              <w:jc w:val="center"/>
              <w:rPr>
                <w:color w:val="000000"/>
                <w:szCs w:val="20"/>
                <w:u w:color="000000"/>
                <w:lang w:val="x-none" w:eastAsia="en-US" w:bidi="ar-SA"/>
              </w:rPr>
            </w:pPr>
            <w:r>
              <w:rPr>
                <w:szCs w:val="20"/>
                <w:lang w:val="x-none" w:eastAsia="en-US" w:bidi="ar-SA"/>
              </w:rPr>
              <w:t>0,01 zł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B3D" w:rsidRDefault="00F4131A">
            <w:pPr>
              <w:jc w:val="center"/>
              <w:rPr>
                <w:color w:val="000000"/>
                <w:szCs w:val="20"/>
                <w:u w:color="000000"/>
                <w:lang w:val="x-none" w:eastAsia="en-US" w:bidi="ar-SA"/>
              </w:rPr>
            </w:pPr>
            <w:r>
              <w:rPr>
                <w:szCs w:val="20"/>
                <w:lang w:val="x-none" w:eastAsia="en-US" w:bidi="ar-SA"/>
              </w:rPr>
              <w:t>0,01 zł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B3D" w:rsidRDefault="00F4131A">
            <w:pPr>
              <w:jc w:val="center"/>
              <w:rPr>
                <w:color w:val="000000"/>
                <w:szCs w:val="20"/>
                <w:u w:color="000000"/>
                <w:lang w:val="x-none" w:eastAsia="en-US" w:bidi="ar-SA"/>
              </w:rPr>
            </w:pPr>
            <w:r>
              <w:rPr>
                <w:szCs w:val="20"/>
                <w:lang w:val="x-none" w:eastAsia="en-US" w:bidi="ar-SA"/>
              </w:rPr>
              <w:t>0,01 zł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B3D" w:rsidRDefault="00F4131A">
            <w:pPr>
              <w:jc w:val="center"/>
              <w:rPr>
                <w:color w:val="000000"/>
                <w:szCs w:val="20"/>
                <w:u w:color="000000"/>
                <w:lang w:val="x-none" w:eastAsia="en-US" w:bidi="ar-SA"/>
              </w:rPr>
            </w:pPr>
            <w:r>
              <w:rPr>
                <w:szCs w:val="20"/>
                <w:lang w:val="x-none" w:eastAsia="en-US" w:bidi="ar-SA"/>
              </w:rPr>
              <w:t>0,01 zł</w:t>
            </w:r>
          </w:p>
        </w:tc>
      </w:tr>
      <w:tr w:rsidR="00295B3D">
        <w:tc>
          <w:tcPr>
            <w:tcW w:w="55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B3D" w:rsidRDefault="00295B3D">
            <w:pPr>
              <w:jc w:val="center"/>
              <w:rPr>
                <w:color w:val="000000"/>
                <w:szCs w:val="20"/>
                <w:u w:color="000000"/>
                <w:lang w:val="x-none" w:eastAsia="en-US" w:bidi="ar-SA"/>
              </w:rPr>
            </w:pPr>
          </w:p>
        </w:tc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B3D" w:rsidRDefault="00F4131A">
            <w:pPr>
              <w:jc w:val="left"/>
              <w:rPr>
                <w:color w:val="000000"/>
                <w:szCs w:val="20"/>
                <w:u w:color="000000"/>
                <w:lang w:val="x-none" w:eastAsia="en-US" w:bidi="ar-SA"/>
              </w:rPr>
            </w:pPr>
            <w:r>
              <w:rPr>
                <w:szCs w:val="20"/>
                <w:lang w:val="x-none" w:eastAsia="en-US" w:bidi="ar-SA"/>
              </w:rPr>
              <w:t>6. Pozostałe obiekty budowlane wraz z elementami towarzyszącymi niewymienione w pkt. 1-4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B3D" w:rsidRDefault="00F4131A">
            <w:pPr>
              <w:jc w:val="center"/>
              <w:rPr>
                <w:color w:val="000000"/>
                <w:szCs w:val="20"/>
                <w:u w:color="000000"/>
                <w:lang w:val="x-none" w:eastAsia="en-US" w:bidi="ar-SA"/>
              </w:rPr>
            </w:pPr>
            <w:r>
              <w:rPr>
                <w:szCs w:val="20"/>
                <w:lang w:val="x-none" w:eastAsia="en-US" w:bidi="ar-SA"/>
              </w:rPr>
              <w:t>1 m</w:t>
            </w:r>
            <w:r>
              <w:rPr>
                <w:szCs w:val="20"/>
                <w:vertAlign w:val="superscript"/>
                <w:lang w:val="x-none" w:eastAsia="en-US" w:bidi="ar-SA"/>
              </w:rPr>
              <w:t xml:space="preserve">2 </w:t>
            </w:r>
            <w:r>
              <w:rPr>
                <w:szCs w:val="20"/>
                <w:lang w:val="x-none" w:eastAsia="en-US" w:bidi="ar-SA"/>
              </w:rPr>
              <w:t>/ dzień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B3D" w:rsidRDefault="00F4131A">
            <w:pPr>
              <w:jc w:val="center"/>
              <w:rPr>
                <w:color w:val="000000"/>
                <w:szCs w:val="20"/>
                <w:u w:color="000000"/>
                <w:lang w:val="x-none" w:eastAsia="en-US" w:bidi="ar-SA"/>
              </w:rPr>
            </w:pPr>
            <w:r>
              <w:rPr>
                <w:color w:val="FF0000"/>
                <w:szCs w:val="20"/>
                <w:lang w:val="x-none" w:eastAsia="en-US" w:bidi="ar-SA"/>
              </w:rPr>
              <w:t>2</w:t>
            </w:r>
            <w:r>
              <w:rPr>
                <w:color w:val="FF0000"/>
                <w:szCs w:val="20"/>
              </w:rPr>
              <w:t>,00 zł</w:t>
            </w:r>
            <w:r>
              <w:rPr>
                <w:color w:val="FF0000"/>
                <w:szCs w:val="20"/>
                <w:lang w:val="x-none" w:eastAsia="en-US" w:bidi="ar-SA"/>
              </w:rPr>
              <w:t xml:space="preserve"> </w:t>
            </w:r>
            <w:r>
              <w:rPr>
                <w:szCs w:val="20"/>
                <w:lang w:val="x-none" w:eastAsia="en-US" w:bidi="ar-SA"/>
              </w:rPr>
              <w:t>/ 2,50 zł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B3D" w:rsidRDefault="00F4131A">
            <w:pPr>
              <w:jc w:val="center"/>
              <w:rPr>
                <w:szCs w:val="20"/>
                <w:lang w:val="x-none" w:eastAsia="en-US" w:bidi="ar-SA"/>
              </w:rPr>
            </w:pPr>
            <w:r>
              <w:rPr>
                <w:color w:val="FF0000"/>
                <w:szCs w:val="20"/>
                <w:lang w:val="x-none" w:eastAsia="en-US" w:bidi="ar-SA"/>
              </w:rPr>
              <w:t>2</w:t>
            </w:r>
            <w:r>
              <w:rPr>
                <w:color w:val="FF0000"/>
                <w:szCs w:val="20"/>
              </w:rPr>
              <w:t>,00 zł</w:t>
            </w:r>
            <w:r>
              <w:rPr>
                <w:szCs w:val="20"/>
                <w:lang w:val="x-none" w:eastAsia="en-US" w:bidi="ar-SA"/>
              </w:rPr>
              <w:t xml:space="preserve"> / </w:t>
            </w:r>
          </w:p>
          <w:p w:rsidR="00295B3D" w:rsidRDefault="00F4131A">
            <w:pPr>
              <w:jc w:val="center"/>
              <w:rPr>
                <w:color w:val="000000"/>
                <w:szCs w:val="20"/>
                <w:u w:color="000000"/>
                <w:lang w:val="x-none" w:eastAsia="en-US" w:bidi="ar-SA"/>
              </w:rPr>
            </w:pPr>
            <w:r>
              <w:rPr>
                <w:szCs w:val="20"/>
                <w:lang w:val="x-none" w:eastAsia="en-US" w:bidi="ar-SA"/>
              </w:rPr>
              <w:t>2,50 zł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B3D" w:rsidRDefault="00F4131A">
            <w:pPr>
              <w:jc w:val="center"/>
              <w:rPr>
                <w:color w:val="000000"/>
                <w:szCs w:val="20"/>
                <w:u w:color="000000"/>
                <w:lang w:val="x-none" w:eastAsia="en-US" w:bidi="ar-SA"/>
              </w:rPr>
            </w:pPr>
            <w:r>
              <w:rPr>
                <w:color w:val="FF0000"/>
                <w:szCs w:val="20"/>
                <w:lang w:val="x-none" w:eastAsia="en-US" w:bidi="ar-SA"/>
              </w:rPr>
              <w:t>2</w:t>
            </w:r>
            <w:r>
              <w:rPr>
                <w:color w:val="FF0000"/>
                <w:szCs w:val="20"/>
              </w:rPr>
              <w:t>,00 zł</w:t>
            </w:r>
            <w:r>
              <w:rPr>
                <w:szCs w:val="20"/>
                <w:lang w:val="x-none" w:eastAsia="en-US" w:bidi="ar-SA"/>
              </w:rPr>
              <w:t xml:space="preserve"> / 2,50 zł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B3D" w:rsidRDefault="00F4131A">
            <w:pPr>
              <w:jc w:val="center"/>
              <w:rPr>
                <w:color w:val="000000"/>
                <w:szCs w:val="20"/>
                <w:u w:color="000000"/>
                <w:lang w:val="x-none" w:eastAsia="en-US" w:bidi="ar-SA"/>
              </w:rPr>
            </w:pPr>
            <w:r>
              <w:rPr>
                <w:color w:val="FF0000"/>
                <w:szCs w:val="20"/>
                <w:lang w:val="x-none" w:eastAsia="en-US" w:bidi="ar-SA"/>
              </w:rPr>
              <w:t>2</w:t>
            </w:r>
            <w:r>
              <w:rPr>
                <w:color w:val="FF0000"/>
                <w:szCs w:val="20"/>
              </w:rPr>
              <w:t>,00 zł</w:t>
            </w:r>
            <w:r>
              <w:rPr>
                <w:szCs w:val="20"/>
                <w:lang w:val="x-none" w:eastAsia="en-US" w:bidi="ar-SA"/>
              </w:rPr>
              <w:t xml:space="preserve"> / 2,50 zł</w:t>
            </w:r>
          </w:p>
        </w:tc>
      </w:tr>
      <w:tr w:rsidR="00295B3D">
        <w:tc>
          <w:tcPr>
            <w:tcW w:w="555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B3D" w:rsidRDefault="00295B3D">
            <w:pPr>
              <w:jc w:val="center"/>
              <w:rPr>
                <w:color w:val="000000"/>
                <w:szCs w:val="20"/>
                <w:u w:color="000000"/>
                <w:lang w:val="x-none" w:eastAsia="en-US" w:bidi="ar-SA"/>
              </w:rPr>
            </w:pPr>
          </w:p>
        </w:tc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B3D" w:rsidRDefault="00F4131A">
            <w:pPr>
              <w:jc w:val="left"/>
              <w:rPr>
                <w:color w:val="000000"/>
                <w:szCs w:val="20"/>
                <w:u w:color="000000"/>
                <w:lang w:val="x-none" w:eastAsia="en-US" w:bidi="ar-SA"/>
              </w:rPr>
            </w:pPr>
            <w:r>
              <w:rPr>
                <w:szCs w:val="20"/>
                <w:lang w:val="x-none" w:eastAsia="en-US" w:bidi="ar-SA"/>
              </w:rPr>
              <w:t>7. Reklamy na panelach zintegrowanych z wiatą przystanku komunikacji zbiorowej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B3D" w:rsidRDefault="00F4131A">
            <w:pPr>
              <w:jc w:val="center"/>
              <w:rPr>
                <w:color w:val="000000"/>
                <w:szCs w:val="20"/>
                <w:u w:color="000000"/>
                <w:lang w:val="x-none" w:eastAsia="en-US" w:bidi="ar-SA"/>
              </w:rPr>
            </w:pPr>
            <w:r>
              <w:rPr>
                <w:szCs w:val="20"/>
                <w:lang w:val="x-none" w:eastAsia="en-US" w:bidi="ar-SA"/>
              </w:rPr>
              <w:t>1 m</w:t>
            </w:r>
            <w:r>
              <w:rPr>
                <w:szCs w:val="20"/>
                <w:vertAlign w:val="superscript"/>
                <w:lang w:val="x-none" w:eastAsia="en-US" w:bidi="ar-SA"/>
              </w:rPr>
              <w:t xml:space="preserve">2 </w:t>
            </w:r>
            <w:r>
              <w:rPr>
                <w:szCs w:val="20"/>
                <w:lang w:val="x-none" w:eastAsia="en-US" w:bidi="ar-SA"/>
              </w:rPr>
              <w:t>/ dzień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B3D" w:rsidRDefault="00F4131A">
            <w:pPr>
              <w:jc w:val="center"/>
              <w:rPr>
                <w:color w:val="000000"/>
                <w:szCs w:val="20"/>
                <w:u w:color="000000"/>
                <w:lang w:val="x-none" w:eastAsia="en-US" w:bidi="ar-SA"/>
              </w:rPr>
            </w:pPr>
            <w:r>
              <w:rPr>
                <w:szCs w:val="20"/>
                <w:lang w:val="x-none" w:eastAsia="en-US" w:bidi="ar-SA"/>
              </w:rPr>
              <w:t>0,15 zł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B3D" w:rsidRDefault="00F4131A">
            <w:pPr>
              <w:jc w:val="center"/>
              <w:rPr>
                <w:color w:val="000000"/>
                <w:szCs w:val="20"/>
                <w:u w:color="000000"/>
                <w:lang w:val="x-none" w:eastAsia="en-US" w:bidi="ar-SA"/>
              </w:rPr>
            </w:pPr>
            <w:r>
              <w:rPr>
                <w:szCs w:val="20"/>
                <w:lang w:val="x-none" w:eastAsia="en-US" w:bidi="ar-SA"/>
              </w:rPr>
              <w:t>0,15 zł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B3D" w:rsidRDefault="00F4131A">
            <w:pPr>
              <w:jc w:val="center"/>
              <w:rPr>
                <w:color w:val="000000"/>
                <w:szCs w:val="20"/>
                <w:u w:color="000000"/>
                <w:lang w:val="x-none" w:eastAsia="en-US" w:bidi="ar-SA"/>
              </w:rPr>
            </w:pPr>
            <w:r>
              <w:rPr>
                <w:szCs w:val="20"/>
                <w:lang w:val="x-none" w:eastAsia="en-US" w:bidi="ar-SA"/>
              </w:rPr>
              <w:t>0,15 zł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B3D" w:rsidRDefault="00F4131A">
            <w:pPr>
              <w:jc w:val="center"/>
              <w:rPr>
                <w:color w:val="000000"/>
                <w:szCs w:val="20"/>
                <w:u w:color="000000"/>
                <w:lang w:val="x-none" w:eastAsia="en-US" w:bidi="ar-SA"/>
              </w:rPr>
            </w:pPr>
            <w:r>
              <w:rPr>
                <w:szCs w:val="20"/>
                <w:lang w:val="x-none" w:eastAsia="en-US" w:bidi="ar-SA"/>
              </w:rPr>
              <w:t>0,15 zł</w:t>
            </w:r>
          </w:p>
        </w:tc>
      </w:tr>
      <w:tr w:rsidR="00295B3D">
        <w:trPr>
          <w:trHeight w:val="615"/>
        </w:trPr>
        <w:tc>
          <w:tcPr>
            <w:tcW w:w="55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B3D" w:rsidRDefault="00295B3D">
            <w:pPr>
              <w:jc w:val="left"/>
              <w:rPr>
                <w:color w:val="000000"/>
                <w:szCs w:val="20"/>
                <w:u w:color="000000"/>
                <w:lang w:val="x-none" w:eastAsia="en-US" w:bidi="ar-SA"/>
              </w:rPr>
            </w:pPr>
          </w:p>
        </w:tc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B3D" w:rsidRDefault="00F4131A">
            <w:pPr>
              <w:jc w:val="left"/>
              <w:rPr>
                <w:color w:val="000000"/>
                <w:szCs w:val="20"/>
                <w:u w:color="000000"/>
                <w:lang w:val="x-none" w:eastAsia="en-US" w:bidi="ar-SA"/>
              </w:rPr>
            </w:pPr>
            <w:r>
              <w:rPr>
                <w:szCs w:val="20"/>
                <w:lang w:val="x-none" w:eastAsia="en-US" w:bidi="ar-SA"/>
              </w:rPr>
              <w:t xml:space="preserve">8. Reklamy dotyczące imprez sportowych, kulturalnych </w:t>
            </w:r>
            <w:r>
              <w:rPr>
                <w:szCs w:val="20"/>
              </w:rPr>
              <w:br/>
            </w:r>
            <w:r>
              <w:rPr>
                <w:szCs w:val="20"/>
                <w:lang w:val="x-none" w:eastAsia="en-US" w:bidi="ar-SA"/>
              </w:rPr>
              <w:t>i artystycznych promujących Miasto Łódź oraz szyldy informujące o prowadzonej działalności kulturalnej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B3D" w:rsidRDefault="00F4131A">
            <w:pPr>
              <w:jc w:val="center"/>
              <w:rPr>
                <w:color w:val="000000"/>
                <w:szCs w:val="20"/>
                <w:u w:color="000000"/>
                <w:lang w:val="x-none" w:eastAsia="en-US" w:bidi="ar-SA"/>
              </w:rPr>
            </w:pPr>
            <w:r>
              <w:rPr>
                <w:szCs w:val="20"/>
                <w:lang w:val="x-none" w:eastAsia="en-US" w:bidi="ar-SA"/>
              </w:rPr>
              <w:t>1 m</w:t>
            </w:r>
            <w:r>
              <w:rPr>
                <w:szCs w:val="20"/>
                <w:vertAlign w:val="superscript"/>
                <w:lang w:val="x-none" w:eastAsia="en-US" w:bidi="ar-SA"/>
              </w:rPr>
              <w:t xml:space="preserve">2 </w:t>
            </w:r>
            <w:r>
              <w:rPr>
                <w:szCs w:val="20"/>
                <w:lang w:val="x-none" w:eastAsia="en-US" w:bidi="ar-SA"/>
              </w:rPr>
              <w:t>/ dzień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B3D" w:rsidRDefault="00F4131A">
            <w:pPr>
              <w:jc w:val="center"/>
              <w:rPr>
                <w:color w:val="000000"/>
                <w:szCs w:val="20"/>
                <w:u w:color="000000"/>
                <w:lang w:val="x-none" w:eastAsia="en-US" w:bidi="ar-SA"/>
              </w:rPr>
            </w:pPr>
            <w:r>
              <w:rPr>
                <w:szCs w:val="20"/>
                <w:lang w:val="x-none" w:eastAsia="en-US" w:bidi="ar-SA"/>
              </w:rPr>
              <w:t>0,30 zł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B3D" w:rsidRDefault="00F4131A">
            <w:pPr>
              <w:jc w:val="center"/>
              <w:rPr>
                <w:color w:val="000000"/>
                <w:szCs w:val="20"/>
                <w:u w:color="000000"/>
                <w:lang w:val="x-none" w:eastAsia="en-US" w:bidi="ar-SA"/>
              </w:rPr>
            </w:pPr>
            <w:r>
              <w:rPr>
                <w:szCs w:val="20"/>
                <w:lang w:val="x-none" w:eastAsia="en-US" w:bidi="ar-SA"/>
              </w:rPr>
              <w:t>0,30 zł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B3D" w:rsidRDefault="00F4131A">
            <w:pPr>
              <w:jc w:val="center"/>
              <w:rPr>
                <w:color w:val="000000"/>
                <w:szCs w:val="20"/>
                <w:u w:color="000000"/>
                <w:lang w:val="x-none" w:eastAsia="en-US" w:bidi="ar-SA"/>
              </w:rPr>
            </w:pPr>
            <w:r>
              <w:rPr>
                <w:szCs w:val="20"/>
                <w:lang w:val="x-none" w:eastAsia="en-US" w:bidi="ar-SA"/>
              </w:rPr>
              <w:t>0,30 zł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B3D" w:rsidRDefault="00F4131A">
            <w:pPr>
              <w:jc w:val="center"/>
              <w:rPr>
                <w:color w:val="000000"/>
                <w:szCs w:val="20"/>
                <w:u w:color="000000"/>
                <w:lang w:val="x-none" w:eastAsia="en-US" w:bidi="ar-SA"/>
              </w:rPr>
            </w:pPr>
            <w:r>
              <w:rPr>
                <w:szCs w:val="20"/>
                <w:lang w:val="x-none" w:eastAsia="en-US" w:bidi="ar-SA"/>
              </w:rPr>
              <w:t>0,30 zł</w:t>
            </w:r>
          </w:p>
        </w:tc>
      </w:tr>
      <w:tr w:rsidR="00295B3D">
        <w:tc>
          <w:tcPr>
            <w:tcW w:w="55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B3D" w:rsidRDefault="00295B3D">
            <w:pPr>
              <w:jc w:val="center"/>
              <w:rPr>
                <w:color w:val="000000"/>
                <w:szCs w:val="20"/>
                <w:u w:color="000000"/>
                <w:lang w:val="x-none" w:eastAsia="en-US" w:bidi="ar-SA"/>
              </w:rPr>
            </w:pPr>
          </w:p>
        </w:tc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B3D" w:rsidRDefault="00F4131A">
            <w:pPr>
              <w:jc w:val="left"/>
              <w:rPr>
                <w:color w:val="000000"/>
                <w:szCs w:val="20"/>
                <w:u w:color="000000"/>
                <w:lang w:val="x-none" w:eastAsia="en-US" w:bidi="ar-SA"/>
              </w:rPr>
            </w:pPr>
            <w:r>
              <w:rPr>
                <w:szCs w:val="20"/>
                <w:lang w:val="x-none" w:eastAsia="en-US" w:bidi="ar-SA"/>
              </w:rPr>
              <w:t xml:space="preserve">9. Ogłoszenia zawierające informacje o repertuarze teatrów i filharmonii, </w:t>
            </w:r>
            <w:r>
              <w:rPr>
                <w:szCs w:val="20"/>
              </w:rPr>
              <w:br/>
            </w:r>
            <w:r>
              <w:rPr>
                <w:szCs w:val="20"/>
                <w:lang w:val="x-none" w:eastAsia="en-US" w:bidi="ar-SA"/>
              </w:rPr>
              <w:t>o ekspozycjach i wystawach muzealnych, o akcjach charytatywnych oraz ogłoszenia urzędowe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B3D" w:rsidRDefault="00F4131A">
            <w:pPr>
              <w:jc w:val="center"/>
              <w:rPr>
                <w:color w:val="000000"/>
                <w:szCs w:val="20"/>
                <w:u w:color="000000"/>
                <w:lang w:val="x-none" w:eastAsia="en-US" w:bidi="ar-SA"/>
              </w:rPr>
            </w:pPr>
            <w:r>
              <w:rPr>
                <w:szCs w:val="20"/>
                <w:lang w:val="x-none" w:eastAsia="en-US" w:bidi="ar-SA"/>
              </w:rPr>
              <w:t>1 m</w:t>
            </w:r>
            <w:r>
              <w:rPr>
                <w:szCs w:val="20"/>
                <w:vertAlign w:val="superscript"/>
                <w:lang w:val="x-none" w:eastAsia="en-US" w:bidi="ar-SA"/>
              </w:rPr>
              <w:t xml:space="preserve">2 </w:t>
            </w:r>
            <w:r>
              <w:rPr>
                <w:szCs w:val="20"/>
                <w:lang w:val="x-none" w:eastAsia="en-US" w:bidi="ar-SA"/>
              </w:rPr>
              <w:t>/ dzień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B3D" w:rsidRDefault="00F4131A">
            <w:pPr>
              <w:jc w:val="center"/>
              <w:rPr>
                <w:color w:val="000000"/>
                <w:szCs w:val="20"/>
                <w:u w:color="000000"/>
                <w:lang w:val="x-none" w:eastAsia="en-US" w:bidi="ar-SA"/>
              </w:rPr>
            </w:pPr>
            <w:r>
              <w:rPr>
                <w:szCs w:val="20"/>
                <w:lang w:val="x-none" w:eastAsia="en-US" w:bidi="ar-SA"/>
              </w:rPr>
              <w:t>0,10 zł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B3D" w:rsidRDefault="00F4131A">
            <w:pPr>
              <w:jc w:val="center"/>
              <w:rPr>
                <w:color w:val="000000"/>
                <w:szCs w:val="20"/>
                <w:u w:color="000000"/>
                <w:lang w:val="x-none" w:eastAsia="en-US" w:bidi="ar-SA"/>
              </w:rPr>
            </w:pPr>
            <w:r>
              <w:rPr>
                <w:szCs w:val="20"/>
                <w:lang w:val="x-none" w:eastAsia="en-US" w:bidi="ar-SA"/>
              </w:rPr>
              <w:t>0,10 zł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B3D" w:rsidRDefault="00F4131A">
            <w:pPr>
              <w:jc w:val="center"/>
              <w:rPr>
                <w:color w:val="000000"/>
                <w:szCs w:val="20"/>
                <w:u w:color="000000"/>
                <w:lang w:val="x-none" w:eastAsia="en-US" w:bidi="ar-SA"/>
              </w:rPr>
            </w:pPr>
            <w:r>
              <w:rPr>
                <w:szCs w:val="20"/>
                <w:lang w:val="x-none" w:eastAsia="en-US" w:bidi="ar-SA"/>
              </w:rPr>
              <w:t>0,10 zł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B3D" w:rsidRDefault="00F4131A">
            <w:pPr>
              <w:jc w:val="center"/>
              <w:rPr>
                <w:color w:val="000000"/>
                <w:szCs w:val="20"/>
                <w:u w:color="000000"/>
                <w:lang w:val="x-none" w:eastAsia="en-US" w:bidi="ar-SA"/>
              </w:rPr>
            </w:pPr>
            <w:r>
              <w:rPr>
                <w:szCs w:val="20"/>
                <w:lang w:val="x-none" w:eastAsia="en-US" w:bidi="ar-SA"/>
              </w:rPr>
              <w:t>0,10 zł</w:t>
            </w:r>
          </w:p>
        </w:tc>
      </w:tr>
      <w:tr w:rsidR="00295B3D">
        <w:tc>
          <w:tcPr>
            <w:tcW w:w="55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B3D" w:rsidRDefault="00295B3D">
            <w:pPr>
              <w:jc w:val="center"/>
              <w:rPr>
                <w:color w:val="000000"/>
                <w:szCs w:val="20"/>
                <w:u w:color="000000"/>
                <w:lang w:val="x-none" w:eastAsia="en-US" w:bidi="ar-SA"/>
              </w:rPr>
            </w:pPr>
          </w:p>
        </w:tc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B3D" w:rsidRDefault="00F4131A">
            <w:pPr>
              <w:jc w:val="left"/>
              <w:rPr>
                <w:color w:val="000000"/>
                <w:szCs w:val="20"/>
                <w:u w:color="000000"/>
                <w:lang w:val="x-none" w:eastAsia="en-US" w:bidi="ar-SA"/>
              </w:rPr>
            </w:pPr>
            <w:r>
              <w:rPr>
                <w:szCs w:val="20"/>
                <w:lang w:val="x-none" w:eastAsia="en-US" w:bidi="ar-SA"/>
              </w:rPr>
              <w:t xml:space="preserve">10. Reklamy umieszczone </w:t>
            </w:r>
            <w:r>
              <w:rPr>
                <w:szCs w:val="20"/>
              </w:rPr>
              <w:br/>
            </w:r>
            <w:r>
              <w:rPr>
                <w:szCs w:val="20"/>
                <w:lang w:val="x-none" w:eastAsia="en-US" w:bidi="ar-SA"/>
              </w:rPr>
              <w:t>na elementach wygrodzenia międzytorza w wyznaczonych lokalizacjach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B3D" w:rsidRDefault="00F4131A">
            <w:pPr>
              <w:jc w:val="center"/>
              <w:rPr>
                <w:color w:val="000000"/>
                <w:szCs w:val="20"/>
                <w:u w:color="000000"/>
                <w:lang w:val="x-none" w:eastAsia="en-US" w:bidi="ar-SA"/>
              </w:rPr>
            </w:pPr>
            <w:r>
              <w:rPr>
                <w:szCs w:val="20"/>
                <w:lang w:val="x-none" w:eastAsia="en-US" w:bidi="ar-SA"/>
              </w:rPr>
              <w:t>1 m</w:t>
            </w:r>
            <w:r>
              <w:rPr>
                <w:szCs w:val="20"/>
                <w:vertAlign w:val="superscript"/>
                <w:lang w:val="x-none" w:eastAsia="en-US" w:bidi="ar-SA"/>
              </w:rPr>
              <w:t xml:space="preserve">2 </w:t>
            </w:r>
            <w:r>
              <w:rPr>
                <w:szCs w:val="20"/>
                <w:lang w:val="x-none" w:eastAsia="en-US" w:bidi="ar-SA"/>
              </w:rPr>
              <w:t>/ dzień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B3D" w:rsidRDefault="00F4131A">
            <w:pPr>
              <w:jc w:val="center"/>
              <w:rPr>
                <w:color w:val="000000"/>
                <w:szCs w:val="20"/>
                <w:u w:color="000000"/>
                <w:lang w:val="x-none" w:eastAsia="en-US" w:bidi="ar-SA"/>
              </w:rPr>
            </w:pPr>
            <w:r>
              <w:rPr>
                <w:szCs w:val="20"/>
                <w:lang w:val="x-none" w:eastAsia="en-US" w:bidi="ar-SA"/>
              </w:rPr>
              <w:t>0,30 zł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B3D" w:rsidRDefault="00F4131A">
            <w:pPr>
              <w:jc w:val="center"/>
              <w:rPr>
                <w:color w:val="000000"/>
                <w:szCs w:val="20"/>
                <w:u w:color="000000"/>
                <w:lang w:val="x-none" w:eastAsia="en-US" w:bidi="ar-SA"/>
              </w:rPr>
            </w:pPr>
            <w:r>
              <w:rPr>
                <w:szCs w:val="20"/>
                <w:lang w:val="x-none" w:eastAsia="en-US" w:bidi="ar-SA"/>
              </w:rPr>
              <w:t>0,30 zł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B3D" w:rsidRDefault="00F4131A">
            <w:pPr>
              <w:jc w:val="center"/>
              <w:rPr>
                <w:color w:val="000000"/>
                <w:szCs w:val="20"/>
                <w:u w:color="000000"/>
                <w:lang w:val="x-none" w:eastAsia="en-US" w:bidi="ar-SA"/>
              </w:rPr>
            </w:pPr>
            <w:r>
              <w:rPr>
                <w:szCs w:val="20"/>
                <w:lang w:val="x-none" w:eastAsia="en-US" w:bidi="ar-SA"/>
              </w:rPr>
              <w:t>0,30 zł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B3D" w:rsidRDefault="00F4131A">
            <w:pPr>
              <w:jc w:val="center"/>
              <w:rPr>
                <w:color w:val="000000"/>
                <w:szCs w:val="20"/>
                <w:u w:color="000000"/>
                <w:lang w:val="x-none" w:eastAsia="en-US" w:bidi="ar-SA"/>
              </w:rPr>
            </w:pPr>
            <w:r>
              <w:rPr>
                <w:szCs w:val="20"/>
                <w:lang w:val="x-none" w:eastAsia="en-US" w:bidi="ar-SA"/>
              </w:rPr>
              <w:t>0,30 zł</w:t>
            </w:r>
          </w:p>
        </w:tc>
      </w:tr>
      <w:tr w:rsidR="00295B3D">
        <w:tc>
          <w:tcPr>
            <w:tcW w:w="55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B3D" w:rsidRDefault="00295B3D">
            <w:pPr>
              <w:jc w:val="center"/>
              <w:rPr>
                <w:color w:val="000000"/>
                <w:szCs w:val="20"/>
                <w:u w:color="000000"/>
                <w:lang w:val="x-none" w:eastAsia="en-US" w:bidi="ar-SA"/>
              </w:rPr>
            </w:pPr>
          </w:p>
        </w:tc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B3D" w:rsidRDefault="00F4131A">
            <w:pPr>
              <w:jc w:val="left"/>
              <w:rPr>
                <w:color w:val="000000"/>
                <w:szCs w:val="20"/>
                <w:u w:color="000000"/>
                <w:lang w:val="x-none" w:eastAsia="en-US" w:bidi="ar-SA"/>
              </w:rPr>
            </w:pPr>
            <w:r>
              <w:rPr>
                <w:szCs w:val="20"/>
                <w:lang w:val="x-none" w:eastAsia="en-US" w:bidi="ar-SA"/>
              </w:rPr>
              <w:t xml:space="preserve">11. Informacje o Mieście Łodzi, w szczególności </w:t>
            </w:r>
            <w:r>
              <w:rPr>
                <w:szCs w:val="20"/>
              </w:rPr>
              <w:br/>
            </w:r>
            <w:r>
              <w:rPr>
                <w:szCs w:val="20"/>
                <w:lang w:val="x-none" w:eastAsia="en-US" w:bidi="ar-SA"/>
              </w:rPr>
              <w:t xml:space="preserve">w postaci planów, map, tablic </w:t>
            </w:r>
            <w:r>
              <w:rPr>
                <w:szCs w:val="20"/>
              </w:rPr>
              <w:br/>
            </w:r>
            <w:r>
              <w:rPr>
                <w:szCs w:val="20"/>
                <w:lang w:val="x-none" w:eastAsia="en-US" w:bidi="ar-SA"/>
              </w:rPr>
              <w:t>i plansz (np. witacze)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B3D" w:rsidRDefault="00F4131A">
            <w:pPr>
              <w:jc w:val="center"/>
              <w:rPr>
                <w:color w:val="000000"/>
                <w:szCs w:val="20"/>
                <w:u w:color="000000"/>
                <w:lang w:val="x-none" w:eastAsia="en-US" w:bidi="ar-SA"/>
              </w:rPr>
            </w:pPr>
            <w:r>
              <w:rPr>
                <w:szCs w:val="20"/>
                <w:lang w:val="x-none" w:eastAsia="en-US" w:bidi="ar-SA"/>
              </w:rPr>
              <w:t>1 m</w:t>
            </w:r>
            <w:r>
              <w:rPr>
                <w:szCs w:val="20"/>
                <w:vertAlign w:val="superscript"/>
                <w:lang w:val="x-none" w:eastAsia="en-US" w:bidi="ar-SA"/>
              </w:rPr>
              <w:t xml:space="preserve">2 </w:t>
            </w:r>
            <w:r>
              <w:rPr>
                <w:szCs w:val="20"/>
                <w:lang w:val="x-none" w:eastAsia="en-US" w:bidi="ar-SA"/>
              </w:rPr>
              <w:t>/ dzień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B3D" w:rsidRDefault="00F4131A">
            <w:pPr>
              <w:jc w:val="center"/>
              <w:rPr>
                <w:color w:val="000000"/>
                <w:szCs w:val="20"/>
                <w:u w:color="000000"/>
                <w:lang w:val="x-none" w:eastAsia="en-US" w:bidi="ar-SA"/>
              </w:rPr>
            </w:pPr>
            <w:r>
              <w:rPr>
                <w:szCs w:val="20"/>
                <w:lang w:val="x-none" w:eastAsia="en-US" w:bidi="ar-SA"/>
              </w:rPr>
              <w:t>0,01 zł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B3D" w:rsidRDefault="00F4131A">
            <w:pPr>
              <w:jc w:val="center"/>
              <w:rPr>
                <w:color w:val="000000"/>
                <w:szCs w:val="20"/>
                <w:u w:color="000000"/>
                <w:lang w:val="x-none" w:eastAsia="en-US" w:bidi="ar-SA"/>
              </w:rPr>
            </w:pPr>
            <w:r>
              <w:rPr>
                <w:szCs w:val="20"/>
                <w:lang w:val="x-none" w:eastAsia="en-US" w:bidi="ar-SA"/>
              </w:rPr>
              <w:t>0,01 zł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B3D" w:rsidRDefault="00F4131A">
            <w:pPr>
              <w:jc w:val="center"/>
              <w:rPr>
                <w:color w:val="000000"/>
                <w:szCs w:val="20"/>
                <w:u w:color="000000"/>
                <w:lang w:val="x-none" w:eastAsia="en-US" w:bidi="ar-SA"/>
              </w:rPr>
            </w:pPr>
            <w:r>
              <w:rPr>
                <w:szCs w:val="20"/>
                <w:lang w:val="x-none" w:eastAsia="en-US" w:bidi="ar-SA"/>
              </w:rPr>
              <w:t>0,01 zł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B3D" w:rsidRDefault="00F4131A">
            <w:pPr>
              <w:jc w:val="center"/>
              <w:rPr>
                <w:color w:val="000000"/>
                <w:szCs w:val="20"/>
                <w:u w:color="000000"/>
                <w:lang w:val="x-none" w:eastAsia="en-US" w:bidi="ar-SA"/>
              </w:rPr>
            </w:pPr>
            <w:r>
              <w:rPr>
                <w:szCs w:val="20"/>
                <w:lang w:val="x-none" w:eastAsia="en-US" w:bidi="ar-SA"/>
              </w:rPr>
              <w:t>0,01 zł</w:t>
            </w:r>
          </w:p>
        </w:tc>
      </w:tr>
      <w:tr w:rsidR="00295B3D">
        <w:tc>
          <w:tcPr>
            <w:tcW w:w="55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B3D" w:rsidRDefault="00295B3D">
            <w:pPr>
              <w:jc w:val="center"/>
              <w:rPr>
                <w:color w:val="000000"/>
                <w:szCs w:val="20"/>
                <w:u w:color="000000"/>
                <w:lang w:val="x-none" w:eastAsia="en-US" w:bidi="ar-SA"/>
              </w:rPr>
            </w:pPr>
          </w:p>
        </w:tc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B3D" w:rsidRDefault="00F4131A">
            <w:pPr>
              <w:jc w:val="left"/>
              <w:rPr>
                <w:szCs w:val="20"/>
                <w:lang w:val="x-none" w:eastAsia="en-US" w:bidi="ar-SA"/>
              </w:rPr>
            </w:pPr>
            <w:r>
              <w:rPr>
                <w:szCs w:val="20"/>
                <w:lang w:val="x-none" w:eastAsia="en-US" w:bidi="ar-SA"/>
              </w:rPr>
              <w:t>12. Reklamy poza reklamami wymienionymi w pkt. 6-11</w:t>
            </w:r>
          </w:p>
          <w:p w:rsidR="00295B3D" w:rsidRDefault="00295B3D">
            <w:pPr>
              <w:jc w:val="left"/>
              <w:rPr>
                <w:szCs w:val="20"/>
                <w:lang w:val="x-none" w:eastAsia="en-US" w:bidi="ar-SA"/>
              </w:rPr>
            </w:pPr>
          </w:p>
          <w:p w:rsidR="00295B3D" w:rsidRDefault="00295B3D">
            <w:pPr>
              <w:jc w:val="left"/>
              <w:rPr>
                <w:color w:val="000000"/>
                <w:szCs w:val="20"/>
                <w:u w:color="000000"/>
                <w:lang w:val="x-none" w:eastAsia="en-US" w:bidi="ar-SA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B3D" w:rsidRDefault="00F4131A">
            <w:pPr>
              <w:jc w:val="center"/>
              <w:rPr>
                <w:color w:val="000000"/>
                <w:szCs w:val="20"/>
                <w:u w:color="000000"/>
                <w:lang w:val="x-none" w:eastAsia="en-US" w:bidi="ar-SA"/>
              </w:rPr>
            </w:pPr>
            <w:r>
              <w:rPr>
                <w:szCs w:val="20"/>
                <w:lang w:val="x-none" w:eastAsia="en-US" w:bidi="ar-SA"/>
              </w:rPr>
              <w:t>1 m</w:t>
            </w:r>
            <w:r>
              <w:rPr>
                <w:szCs w:val="20"/>
                <w:vertAlign w:val="superscript"/>
                <w:lang w:val="x-none" w:eastAsia="en-US" w:bidi="ar-SA"/>
              </w:rPr>
              <w:t xml:space="preserve">2 </w:t>
            </w:r>
            <w:r>
              <w:rPr>
                <w:szCs w:val="20"/>
                <w:lang w:val="x-none" w:eastAsia="en-US" w:bidi="ar-SA"/>
              </w:rPr>
              <w:t>/ dzień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B3D" w:rsidRDefault="00F4131A">
            <w:pPr>
              <w:jc w:val="center"/>
              <w:rPr>
                <w:color w:val="000000"/>
                <w:szCs w:val="20"/>
                <w:u w:color="000000"/>
                <w:lang w:val="x-none" w:eastAsia="en-US" w:bidi="ar-SA"/>
              </w:rPr>
            </w:pPr>
            <w:r>
              <w:rPr>
                <w:color w:val="FF0000"/>
                <w:szCs w:val="20"/>
                <w:lang w:val="x-none" w:eastAsia="en-US" w:bidi="ar-SA"/>
              </w:rPr>
              <w:t>5</w:t>
            </w:r>
            <w:r>
              <w:rPr>
                <w:color w:val="FF0000"/>
                <w:szCs w:val="20"/>
              </w:rPr>
              <w:t>,00 zł</w:t>
            </w:r>
            <w:r>
              <w:rPr>
                <w:szCs w:val="20"/>
                <w:lang w:val="x-none" w:eastAsia="en-US" w:bidi="ar-SA"/>
              </w:rPr>
              <w:t xml:space="preserve"> / 6,00 zł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B3D" w:rsidRDefault="00F4131A">
            <w:pPr>
              <w:jc w:val="center"/>
              <w:rPr>
                <w:szCs w:val="20"/>
                <w:lang w:val="x-none" w:eastAsia="en-US" w:bidi="ar-SA"/>
              </w:rPr>
            </w:pPr>
            <w:r>
              <w:rPr>
                <w:color w:val="FF0000"/>
                <w:szCs w:val="20"/>
                <w:lang w:val="x-none" w:eastAsia="en-US" w:bidi="ar-SA"/>
              </w:rPr>
              <w:t>5</w:t>
            </w:r>
            <w:r>
              <w:rPr>
                <w:color w:val="FF0000"/>
                <w:szCs w:val="20"/>
              </w:rPr>
              <w:t>,00 zł</w:t>
            </w:r>
            <w:r>
              <w:rPr>
                <w:color w:val="FF0000"/>
                <w:szCs w:val="20"/>
                <w:lang w:val="x-none" w:eastAsia="en-US" w:bidi="ar-SA"/>
              </w:rPr>
              <w:t xml:space="preserve"> </w:t>
            </w:r>
            <w:r>
              <w:rPr>
                <w:szCs w:val="20"/>
                <w:lang w:val="x-none" w:eastAsia="en-US" w:bidi="ar-SA"/>
              </w:rPr>
              <w:t xml:space="preserve">/ </w:t>
            </w:r>
          </w:p>
          <w:p w:rsidR="00295B3D" w:rsidRDefault="00F4131A">
            <w:pPr>
              <w:jc w:val="center"/>
              <w:rPr>
                <w:color w:val="000000"/>
                <w:szCs w:val="20"/>
                <w:u w:color="000000"/>
                <w:lang w:val="x-none" w:eastAsia="en-US" w:bidi="ar-SA"/>
              </w:rPr>
            </w:pPr>
            <w:r>
              <w:rPr>
                <w:szCs w:val="20"/>
                <w:lang w:val="x-none" w:eastAsia="en-US" w:bidi="ar-SA"/>
              </w:rPr>
              <w:t>6,00 zł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B3D" w:rsidRDefault="00F4131A">
            <w:pPr>
              <w:jc w:val="center"/>
              <w:rPr>
                <w:color w:val="000000"/>
                <w:szCs w:val="20"/>
                <w:u w:color="000000"/>
                <w:lang w:val="x-none" w:eastAsia="en-US" w:bidi="ar-SA"/>
              </w:rPr>
            </w:pPr>
            <w:r>
              <w:rPr>
                <w:color w:val="FF0000"/>
                <w:szCs w:val="20"/>
                <w:lang w:val="x-none" w:eastAsia="en-US" w:bidi="ar-SA"/>
              </w:rPr>
              <w:t>4</w:t>
            </w:r>
            <w:r>
              <w:rPr>
                <w:color w:val="FF0000"/>
                <w:szCs w:val="20"/>
              </w:rPr>
              <w:t>,00 zł</w:t>
            </w:r>
            <w:r>
              <w:rPr>
                <w:szCs w:val="20"/>
                <w:lang w:val="x-none" w:eastAsia="en-US" w:bidi="ar-SA"/>
              </w:rPr>
              <w:t xml:space="preserve"> / 5,00 zł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B3D" w:rsidRDefault="00F4131A">
            <w:pPr>
              <w:jc w:val="center"/>
              <w:rPr>
                <w:color w:val="000000"/>
                <w:szCs w:val="20"/>
                <w:u w:color="000000"/>
                <w:lang w:val="x-none" w:eastAsia="en-US" w:bidi="ar-SA"/>
              </w:rPr>
            </w:pPr>
            <w:r>
              <w:rPr>
                <w:color w:val="FF0000"/>
                <w:szCs w:val="20"/>
                <w:lang w:val="x-none" w:eastAsia="en-US" w:bidi="ar-SA"/>
              </w:rPr>
              <w:t>3</w:t>
            </w:r>
            <w:r>
              <w:rPr>
                <w:color w:val="FF0000"/>
                <w:szCs w:val="20"/>
              </w:rPr>
              <w:t>,00 zł</w:t>
            </w:r>
            <w:r>
              <w:rPr>
                <w:szCs w:val="20"/>
                <w:lang w:val="x-none" w:eastAsia="en-US" w:bidi="ar-SA"/>
              </w:rPr>
              <w:t xml:space="preserve"> / 4,00 zł</w:t>
            </w:r>
          </w:p>
        </w:tc>
      </w:tr>
      <w:tr w:rsidR="00295B3D">
        <w:tc>
          <w:tcPr>
            <w:tcW w:w="5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B3D" w:rsidRDefault="00F4131A">
            <w:pPr>
              <w:jc w:val="center"/>
              <w:rPr>
                <w:color w:val="000000"/>
                <w:szCs w:val="20"/>
                <w:u w:color="000000"/>
                <w:lang w:val="x-none" w:eastAsia="en-US" w:bidi="ar-SA"/>
              </w:rPr>
            </w:pPr>
            <w:r>
              <w:rPr>
                <w:b/>
                <w:sz w:val="22"/>
                <w:szCs w:val="20"/>
                <w:lang w:val="x-none" w:eastAsia="en-US" w:bidi="ar-SA"/>
              </w:rPr>
              <w:t>IV.</w:t>
            </w:r>
          </w:p>
        </w:tc>
        <w:tc>
          <w:tcPr>
            <w:tcW w:w="985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B3D" w:rsidRDefault="00F4131A">
            <w:pPr>
              <w:jc w:val="left"/>
              <w:rPr>
                <w:color w:val="000000"/>
                <w:szCs w:val="20"/>
                <w:u w:color="000000"/>
                <w:lang w:val="x-none" w:eastAsia="en-US" w:bidi="ar-SA"/>
              </w:rPr>
            </w:pPr>
            <w:r>
              <w:rPr>
                <w:b/>
                <w:szCs w:val="20"/>
                <w:lang w:val="x-none" w:eastAsia="en-US" w:bidi="ar-SA"/>
              </w:rPr>
              <w:t>Umieszczanie obiektów i urządzeń infrastruktury telekomunikacyjnej</w:t>
            </w:r>
          </w:p>
        </w:tc>
      </w:tr>
      <w:tr w:rsidR="00295B3D">
        <w:tc>
          <w:tcPr>
            <w:tcW w:w="55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B3D" w:rsidRDefault="00295B3D">
            <w:pPr>
              <w:jc w:val="left"/>
              <w:rPr>
                <w:color w:val="000000"/>
                <w:szCs w:val="20"/>
                <w:u w:color="000000"/>
                <w:lang w:val="x-none" w:eastAsia="en-US" w:bidi="ar-SA"/>
              </w:rPr>
            </w:pPr>
          </w:p>
        </w:tc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B3D" w:rsidRDefault="00F4131A">
            <w:pPr>
              <w:jc w:val="left"/>
              <w:rPr>
                <w:b/>
                <w:color w:val="FF0000"/>
                <w:szCs w:val="20"/>
                <w:u w:color="000000"/>
                <w:lang w:val="x-none" w:eastAsia="en-US" w:bidi="ar-SA"/>
              </w:rPr>
            </w:pPr>
            <w:r>
              <w:rPr>
                <w:szCs w:val="20"/>
                <w:lang w:val="x-none" w:eastAsia="en-US" w:bidi="ar-SA"/>
              </w:rPr>
              <w:t xml:space="preserve">1.Prowadzenie robót związanych z obiektami </w:t>
            </w:r>
            <w:r>
              <w:rPr>
                <w:szCs w:val="20"/>
              </w:rPr>
              <w:br/>
            </w:r>
            <w:r>
              <w:rPr>
                <w:szCs w:val="20"/>
                <w:lang w:val="x-none" w:eastAsia="en-US" w:bidi="ar-SA"/>
              </w:rPr>
              <w:t xml:space="preserve">i urządzeniami infrastruktury telekomunikacyjnej </w:t>
            </w:r>
            <w:r>
              <w:rPr>
                <w:b/>
                <w:color w:val="FF0000"/>
                <w:szCs w:val="20"/>
                <w:lang w:val="x-none" w:eastAsia="en-US" w:bidi="ar-SA"/>
              </w:rPr>
              <w:t>(maksymalna wysokość stawki to 0,20 zł)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B3D" w:rsidRDefault="00F4131A">
            <w:pPr>
              <w:jc w:val="center"/>
              <w:rPr>
                <w:color w:val="000000"/>
                <w:szCs w:val="20"/>
                <w:u w:color="000000"/>
                <w:lang w:val="x-none" w:eastAsia="en-US" w:bidi="ar-SA"/>
              </w:rPr>
            </w:pPr>
            <w:r>
              <w:rPr>
                <w:szCs w:val="20"/>
                <w:lang w:val="x-none" w:eastAsia="en-US" w:bidi="ar-SA"/>
              </w:rPr>
              <w:t>1 m</w:t>
            </w:r>
            <w:r>
              <w:rPr>
                <w:szCs w:val="20"/>
                <w:vertAlign w:val="superscript"/>
                <w:lang w:val="x-none" w:eastAsia="en-US" w:bidi="ar-SA"/>
              </w:rPr>
              <w:t xml:space="preserve">2 </w:t>
            </w:r>
            <w:r>
              <w:rPr>
                <w:szCs w:val="20"/>
                <w:lang w:val="x-none" w:eastAsia="en-US" w:bidi="ar-SA"/>
              </w:rPr>
              <w:t>/ dzień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B3D" w:rsidRDefault="00F4131A">
            <w:pPr>
              <w:jc w:val="center"/>
              <w:rPr>
                <w:color w:val="000000"/>
                <w:szCs w:val="20"/>
                <w:u w:color="000000"/>
                <w:lang w:val="x-none" w:eastAsia="en-US" w:bidi="ar-SA"/>
              </w:rPr>
            </w:pPr>
            <w:r>
              <w:rPr>
                <w:szCs w:val="20"/>
                <w:lang w:val="x-none" w:eastAsia="en-US" w:bidi="ar-SA"/>
              </w:rPr>
              <w:t>0,20 zł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B3D" w:rsidRDefault="00F4131A">
            <w:pPr>
              <w:jc w:val="center"/>
              <w:rPr>
                <w:color w:val="000000"/>
                <w:szCs w:val="20"/>
                <w:u w:color="000000"/>
                <w:lang w:val="x-none" w:eastAsia="en-US" w:bidi="ar-SA"/>
              </w:rPr>
            </w:pPr>
            <w:r>
              <w:rPr>
                <w:szCs w:val="20"/>
                <w:lang w:val="x-none" w:eastAsia="en-US" w:bidi="ar-SA"/>
              </w:rPr>
              <w:t>0,20 zł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B3D" w:rsidRDefault="00F4131A">
            <w:pPr>
              <w:jc w:val="center"/>
              <w:rPr>
                <w:color w:val="000000"/>
                <w:szCs w:val="20"/>
                <w:u w:color="000000"/>
                <w:lang w:val="x-none" w:eastAsia="en-US" w:bidi="ar-SA"/>
              </w:rPr>
            </w:pPr>
            <w:r>
              <w:rPr>
                <w:szCs w:val="20"/>
                <w:lang w:val="x-none" w:eastAsia="en-US" w:bidi="ar-SA"/>
              </w:rPr>
              <w:t>0,20 zł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B3D" w:rsidRDefault="00F4131A">
            <w:pPr>
              <w:jc w:val="center"/>
              <w:rPr>
                <w:color w:val="000000"/>
                <w:szCs w:val="20"/>
                <w:u w:color="000000"/>
                <w:lang w:val="x-none" w:eastAsia="en-US" w:bidi="ar-SA"/>
              </w:rPr>
            </w:pPr>
            <w:r>
              <w:rPr>
                <w:szCs w:val="20"/>
                <w:lang w:val="x-none" w:eastAsia="en-US" w:bidi="ar-SA"/>
              </w:rPr>
              <w:t>0,20 zł</w:t>
            </w:r>
          </w:p>
        </w:tc>
      </w:tr>
      <w:tr w:rsidR="00295B3D">
        <w:tc>
          <w:tcPr>
            <w:tcW w:w="55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B3D" w:rsidRDefault="00295B3D">
            <w:pPr>
              <w:jc w:val="center"/>
              <w:rPr>
                <w:color w:val="000000"/>
                <w:szCs w:val="20"/>
                <w:u w:color="000000"/>
                <w:lang w:val="x-none" w:eastAsia="en-US" w:bidi="ar-SA"/>
              </w:rPr>
            </w:pPr>
          </w:p>
        </w:tc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B3D" w:rsidRDefault="00F4131A">
            <w:pPr>
              <w:jc w:val="left"/>
              <w:rPr>
                <w:color w:val="000000"/>
                <w:szCs w:val="20"/>
                <w:u w:color="000000"/>
                <w:lang w:val="x-none" w:eastAsia="en-US" w:bidi="ar-SA"/>
              </w:rPr>
            </w:pPr>
            <w:r>
              <w:rPr>
                <w:szCs w:val="20"/>
                <w:lang w:val="x-none" w:eastAsia="en-US" w:bidi="ar-SA"/>
              </w:rPr>
              <w:t xml:space="preserve">2. Obiekty infrastruktury telekomunikacyjnej </w:t>
            </w:r>
            <w:r>
              <w:rPr>
                <w:b/>
                <w:color w:val="FF0000"/>
                <w:szCs w:val="20"/>
                <w:lang w:val="x-none" w:eastAsia="en-US" w:bidi="ar-SA"/>
              </w:rPr>
              <w:t>(maksymalna wysokość stawki to 0,20 zł)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B3D" w:rsidRDefault="00F4131A">
            <w:pPr>
              <w:jc w:val="center"/>
              <w:rPr>
                <w:color w:val="000000"/>
                <w:szCs w:val="20"/>
                <w:u w:color="000000"/>
                <w:lang w:val="x-none" w:eastAsia="en-US" w:bidi="ar-SA"/>
              </w:rPr>
            </w:pPr>
            <w:r>
              <w:rPr>
                <w:szCs w:val="20"/>
                <w:lang w:val="x-none" w:eastAsia="en-US" w:bidi="ar-SA"/>
              </w:rPr>
              <w:t>1 m</w:t>
            </w:r>
            <w:r>
              <w:rPr>
                <w:szCs w:val="20"/>
                <w:vertAlign w:val="superscript"/>
                <w:lang w:val="x-none" w:eastAsia="en-US" w:bidi="ar-SA"/>
              </w:rPr>
              <w:t xml:space="preserve">2 </w:t>
            </w:r>
            <w:r>
              <w:rPr>
                <w:szCs w:val="20"/>
                <w:lang w:val="x-none" w:eastAsia="en-US" w:bidi="ar-SA"/>
              </w:rPr>
              <w:t>/ dzień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B3D" w:rsidRDefault="00F4131A">
            <w:pPr>
              <w:jc w:val="center"/>
              <w:rPr>
                <w:color w:val="000000"/>
                <w:szCs w:val="20"/>
                <w:u w:color="000000"/>
                <w:lang w:val="x-none" w:eastAsia="en-US" w:bidi="ar-SA"/>
              </w:rPr>
            </w:pPr>
            <w:r>
              <w:rPr>
                <w:szCs w:val="20"/>
                <w:lang w:val="x-none" w:eastAsia="en-US" w:bidi="ar-SA"/>
              </w:rPr>
              <w:t>0,20 zł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B3D" w:rsidRDefault="00F4131A">
            <w:pPr>
              <w:jc w:val="center"/>
              <w:rPr>
                <w:color w:val="000000"/>
                <w:szCs w:val="20"/>
                <w:u w:color="000000"/>
                <w:lang w:val="x-none" w:eastAsia="en-US" w:bidi="ar-SA"/>
              </w:rPr>
            </w:pPr>
            <w:r>
              <w:rPr>
                <w:szCs w:val="20"/>
                <w:lang w:val="x-none" w:eastAsia="en-US" w:bidi="ar-SA"/>
              </w:rPr>
              <w:t>0,20 zł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B3D" w:rsidRDefault="00F4131A">
            <w:pPr>
              <w:jc w:val="center"/>
              <w:rPr>
                <w:color w:val="000000"/>
                <w:szCs w:val="20"/>
                <w:u w:color="000000"/>
                <w:lang w:val="x-none" w:eastAsia="en-US" w:bidi="ar-SA"/>
              </w:rPr>
            </w:pPr>
            <w:r>
              <w:rPr>
                <w:szCs w:val="20"/>
                <w:lang w:val="x-none" w:eastAsia="en-US" w:bidi="ar-SA"/>
              </w:rPr>
              <w:t>0,20 zł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B3D" w:rsidRDefault="00F4131A">
            <w:pPr>
              <w:jc w:val="center"/>
              <w:rPr>
                <w:color w:val="000000"/>
                <w:szCs w:val="20"/>
                <w:u w:color="000000"/>
                <w:lang w:val="x-none" w:eastAsia="en-US" w:bidi="ar-SA"/>
              </w:rPr>
            </w:pPr>
            <w:r>
              <w:rPr>
                <w:szCs w:val="20"/>
                <w:lang w:val="x-none" w:eastAsia="en-US" w:bidi="ar-SA"/>
              </w:rPr>
              <w:t>0,20 zł</w:t>
            </w:r>
          </w:p>
        </w:tc>
      </w:tr>
      <w:tr w:rsidR="00295B3D">
        <w:tc>
          <w:tcPr>
            <w:tcW w:w="55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B3D" w:rsidRDefault="00295B3D">
            <w:pPr>
              <w:jc w:val="center"/>
              <w:rPr>
                <w:color w:val="000000"/>
                <w:szCs w:val="20"/>
                <w:u w:color="000000"/>
                <w:lang w:val="x-none" w:eastAsia="en-US" w:bidi="ar-SA"/>
              </w:rPr>
            </w:pPr>
          </w:p>
        </w:tc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B3D" w:rsidRDefault="00F4131A">
            <w:pPr>
              <w:jc w:val="left"/>
              <w:rPr>
                <w:color w:val="000000"/>
                <w:szCs w:val="20"/>
                <w:u w:color="000000"/>
                <w:lang w:val="x-none" w:eastAsia="en-US" w:bidi="ar-SA"/>
              </w:rPr>
            </w:pPr>
            <w:r>
              <w:rPr>
                <w:szCs w:val="20"/>
                <w:lang w:val="x-none" w:eastAsia="en-US" w:bidi="ar-SA"/>
              </w:rPr>
              <w:t xml:space="preserve">3. Umieszczenie urządzeń infrastruktury telekomunikacyjnej </w:t>
            </w:r>
            <w:r>
              <w:rPr>
                <w:szCs w:val="20"/>
              </w:rPr>
              <w:br/>
            </w:r>
            <w:r>
              <w:rPr>
                <w:szCs w:val="20"/>
                <w:lang w:val="x-none" w:eastAsia="en-US" w:bidi="ar-SA"/>
              </w:rPr>
              <w:t xml:space="preserve">na obiektach mostowych </w:t>
            </w:r>
            <w:r>
              <w:rPr>
                <w:szCs w:val="20"/>
              </w:rPr>
              <w:br/>
            </w:r>
            <w:r>
              <w:rPr>
                <w:szCs w:val="20"/>
                <w:lang w:val="x-none" w:eastAsia="en-US" w:bidi="ar-SA"/>
              </w:rPr>
              <w:t xml:space="preserve">lub tunelach </w:t>
            </w:r>
            <w:r>
              <w:rPr>
                <w:b/>
                <w:color w:val="FF0000"/>
                <w:szCs w:val="20"/>
                <w:lang w:val="x-none" w:eastAsia="en-US" w:bidi="ar-SA"/>
              </w:rPr>
              <w:t>(maksymalna wysokość stawki to 20</w:t>
            </w:r>
            <w:r>
              <w:rPr>
                <w:b/>
                <w:color w:val="FF0000"/>
                <w:szCs w:val="20"/>
              </w:rPr>
              <w:t>,00</w:t>
            </w:r>
            <w:r>
              <w:rPr>
                <w:b/>
                <w:color w:val="FF0000"/>
                <w:szCs w:val="20"/>
                <w:lang w:val="x-none" w:eastAsia="en-US" w:bidi="ar-SA"/>
              </w:rPr>
              <w:t xml:space="preserve"> zł)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B3D" w:rsidRDefault="00F4131A">
            <w:pPr>
              <w:jc w:val="center"/>
              <w:rPr>
                <w:color w:val="000000"/>
                <w:szCs w:val="20"/>
                <w:u w:color="000000"/>
                <w:lang w:val="x-none" w:eastAsia="en-US" w:bidi="ar-SA"/>
              </w:rPr>
            </w:pPr>
            <w:r>
              <w:rPr>
                <w:szCs w:val="20"/>
                <w:lang w:val="x-none" w:eastAsia="en-US" w:bidi="ar-SA"/>
              </w:rPr>
              <w:t>1 m</w:t>
            </w:r>
            <w:r>
              <w:rPr>
                <w:szCs w:val="20"/>
                <w:vertAlign w:val="superscript"/>
                <w:lang w:val="x-none" w:eastAsia="en-US" w:bidi="ar-SA"/>
              </w:rPr>
              <w:t xml:space="preserve">2 </w:t>
            </w:r>
            <w:r>
              <w:rPr>
                <w:szCs w:val="20"/>
                <w:lang w:val="x-none" w:eastAsia="en-US" w:bidi="ar-SA"/>
              </w:rPr>
              <w:t>/ rok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B3D" w:rsidRDefault="00F4131A">
            <w:pPr>
              <w:jc w:val="center"/>
              <w:rPr>
                <w:color w:val="000000"/>
                <w:szCs w:val="20"/>
                <w:u w:color="000000"/>
                <w:lang w:val="x-none" w:eastAsia="en-US" w:bidi="ar-SA"/>
              </w:rPr>
            </w:pPr>
            <w:r>
              <w:rPr>
                <w:szCs w:val="20"/>
                <w:lang w:val="x-none" w:eastAsia="en-US" w:bidi="ar-SA"/>
              </w:rPr>
              <w:t>20,00 zł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B3D" w:rsidRDefault="00F4131A">
            <w:pPr>
              <w:jc w:val="center"/>
              <w:rPr>
                <w:color w:val="000000"/>
                <w:szCs w:val="20"/>
                <w:u w:color="000000"/>
                <w:lang w:val="x-none" w:eastAsia="en-US" w:bidi="ar-SA"/>
              </w:rPr>
            </w:pPr>
            <w:r>
              <w:rPr>
                <w:szCs w:val="20"/>
                <w:lang w:val="x-none" w:eastAsia="en-US" w:bidi="ar-SA"/>
              </w:rPr>
              <w:t>20,00 zł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B3D" w:rsidRDefault="00F4131A">
            <w:pPr>
              <w:jc w:val="center"/>
              <w:rPr>
                <w:color w:val="000000"/>
                <w:szCs w:val="20"/>
                <w:u w:color="000000"/>
                <w:lang w:val="x-none" w:eastAsia="en-US" w:bidi="ar-SA"/>
              </w:rPr>
            </w:pPr>
            <w:r>
              <w:rPr>
                <w:szCs w:val="20"/>
                <w:lang w:val="x-none" w:eastAsia="en-US" w:bidi="ar-SA"/>
              </w:rPr>
              <w:t>20,00 zł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B3D" w:rsidRDefault="00F4131A">
            <w:pPr>
              <w:jc w:val="center"/>
              <w:rPr>
                <w:color w:val="000000"/>
                <w:szCs w:val="20"/>
                <w:u w:color="000000"/>
                <w:lang w:val="x-none" w:eastAsia="en-US" w:bidi="ar-SA"/>
              </w:rPr>
            </w:pPr>
            <w:r>
              <w:rPr>
                <w:szCs w:val="20"/>
                <w:lang w:val="x-none" w:eastAsia="en-US" w:bidi="ar-SA"/>
              </w:rPr>
              <w:t>20,00 zł</w:t>
            </w:r>
          </w:p>
        </w:tc>
      </w:tr>
      <w:tr w:rsidR="00295B3D">
        <w:tc>
          <w:tcPr>
            <w:tcW w:w="55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B3D" w:rsidRDefault="00295B3D">
            <w:pPr>
              <w:jc w:val="center"/>
              <w:rPr>
                <w:color w:val="000000"/>
                <w:szCs w:val="20"/>
                <w:u w:color="000000"/>
                <w:lang w:val="x-none" w:eastAsia="en-US" w:bidi="ar-SA"/>
              </w:rPr>
            </w:pPr>
          </w:p>
        </w:tc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B3D" w:rsidRDefault="00F4131A">
            <w:pPr>
              <w:jc w:val="left"/>
              <w:rPr>
                <w:color w:val="000000"/>
                <w:szCs w:val="20"/>
                <w:u w:color="000000"/>
                <w:lang w:val="x-none" w:eastAsia="en-US" w:bidi="ar-SA"/>
              </w:rPr>
            </w:pPr>
            <w:r>
              <w:rPr>
                <w:szCs w:val="20"/>
                <w:lang w:val="x-none" w:eastAsia="en-US" w:bidi="ar-SA"/>
              </w:rPr>
              <w:t>4. Umieszczenie urządzeń infrastruktury telekomunikacyjnej niewymienionych w pkt. 3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B3D" w:rsidRDefault="00F4131A">
            <w:pPr>
              <w:jc w:val="center"/>
              <w:rPr>
                <w:color w:val="000000"/>
                <w:szCs w:val="20"/>
                <w:u w:color="000000"/>
                <w:lang w:val="x-none" w:eastAsia="en-US" w:bidi="ar-SA"/>
              </w:rPr>
            </w:pPr>
            <w:r>
              <w:rPr>
                <w:szCs w:val="20"/>
                <w:lang w:val="x-none" w:eastAsia="en-US" w:bidi="ar-SA"/>
              </w:rPr>
              <w:t>1 m</w:t>
            </w:r>
            <w:r>
              <w:rPr>
                <w:szCs w:val="20"/>
                <w:vertAlign w:val="superscript"/>
                <w:lang w:val="x-none" w:eastAsia="en-US" w:bidi="ar-SA"/>
              </w:rPr>
              <w:t xml:space="preserve">2 </w:t>
            </w:r>
            <w:r>
              <w:rPr>
                <w:szCs w:val="20"/>
                <w:lang w:val="x-none" w:eastAsia="en-US" w:bidi="ar-SA"/>
              </w:rPr>
              <w:t>/ rok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B3D" w:rsidRDefault="00F4131A">
            <w:pPr>
              <w:jc w:val="center"/>
              <w:rPr>
                <w:color w:val="000000"/>
                <w:szCs w:val="20"/>
                <w:u w:color="000000"/>
                <w:lang w:val="x-none" w:eastAsia="en-US" w:bidi="ar-SA"/>
              </w:rPr>
            </w:pPr>
            <w:r>
              <w:rPr>
                <w:szCs w:val="20"/>
                <w:lang w:val="x-none" w:eastAsia="en-US" w:bidi="ar-SA"/>
              </w:rPr>
              <w:t>20,00 zł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B3D" w:rsidRDefault="00F4131A">
            <w:pPr>
              <w:jc w:val="center"/>
              <w:rPr>
                <w:color w:val="000000"/>
                <w:szCs w:val="20"/>
                <w:u w:color="000000"/>
                <w:lang w:val="x-none" w:eastAsia="en-US" w:bidi="ar-SA"/>
              </w:rPr>
            </w:pPr>
            <w:r>
              <w:rPr>
                <w:szCs w:val="20"/>
                <w:lang w:val="x-none" w:eastAsia="en-US" w:bidi="ar-SA"/>
              </w:rPr>
              <w:t>20,00 zł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B3D" w:rsidRDefault="00F4131A">
            <w:pPr>
              <w:jc w:val="center"/>
              <w:rPr>
                <w:color w:val="000000"/>
                <w:szCs w:val="20"/>
                <w:u w:color="000000"/>
                <w:lang w:val="x-none" w:eastAsia="en-US" w:bidi="ar-SA"/>
              </w:rPr>
            </w:pPr>
            <w:r>
              <w:rPr>
                <w:color w:val="FF0000"/>
                <w:szCs w:val="20"/>
                <w:lang w:val="x-none" w:eastAsia="en-US" w:bidi="ar-SA"/>
              </w:rPr>
              <w:t>15</w:t>
            </w:r>
            <w:r>
              <w:rPr>
                <w:color w:val="FF0000"/>
                <w:szCs w:val="20"/>
              </w:rPr>
              <w:t>,00 zł</w:t>
            </w:r>
            <w:r>
              <w:rPr>
                <w:szCs w:val="20"/>
                <w:lang w:val="x-none" w:eastAsia="en-US" w:bidi="ar-SA"/>
              </w:rPr>
              <w:t xml:space="preserve"> / 20,00 zł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B3D" w:rsidRDefault="00F4131A">
            <w:pPr>
              <w:jc w:val="center"/>
              <w:rPr>
                <w:color w:val="000000"/>
                <w:szCs w:val="20"/>
                <w:u w:color="000000"/>
                <w:lang w:val="x-none" w:eastAsia="en-US" w:bidi="ar-SA"/>
              </w:rPr>
            </w:pPr>
            <w:r>
              <w:rPr>
                <w:color w:val="FF0000"/>
                <w:szCs w:val="20"/>
                <w:lang w:val="x-none" w:eastAsia="en-US" w:bidi="ar-SA"/>
              </w:rPr>
              <w:t>15</w:t>
            </w:r>
            <w:r>
              <w:rPr>
                <w:color w:val="FF0000"/>
                <w:szCs w:val="20"/>
              </w:rPr>
              <w:t>,00 zł</w:t>
            </w:r>
            <w:r>
              <w:rPr>
                <w:color w:val="FF0000"/>
                <w:szCs w:val="20"/>
                <w:lang w:val="x-none" w:eastAsia="en-US" w:bidi="ar-SA"/>
              </w:rPr>
              <w:t xml:space="preserve"> </w:t>
            </w:r>
            <w:r>
              <w:rPr>
                <w:szCs w:val="20"/>
                <w:lang w:val="x-none" w:eastAsia="en-US" w:bidi="ar-SA"/>
              </w:rPr>
              <w:t>/ 20,00 zł</w:t>
            </w:r>
          </w:p>
        </w:tc>
      </w:tr>
      <w:tr w:rsidR="00295B3D">
        <w:tc>
          <w:tcPr>
            <w:tcW w:w="5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B3D" w:rsidRDefault="00F4131A">
            <w:pPr>
              <w:jc w:val="center"/>
              <w:rPr>
                <w:color w:val="000000"/>
                <w:szCs w:val="20"/>
                <w:u w:color="000000"/>
                <w:lang w:val="x-none" w:eastAsia="en-US" w:bidi="ar-SA"/>
              </w:rPr>
            </w:pPr>
            <w:r>
              <w:rPr>
                <w:b/>
                <w:szCs w:val="20"/>
                <w:lang w:val="x-none" w:eastAsia="en-US" w:bidi="ar-SA"/>
              </w:rPr>
              <w:t>V.</w:t>
            </w:r>
          </w:p>
        </w:tc>
        <w:tc>
          <w:tcPr>
            <w:tcW w:w="985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B3D" w:rsidRDefault="00F4131A">
            <w:pPr>
              <w:rPr>
                <w:color w:val="000000"/>
                <w:szCs w:val="20"/>
                <w:u w:color="000000"/>
                <w:lang w:val="x-none" w:eastAsia="en-US" w:bidi="ar-SA"/>
              </w:rPr>
            </w:pPr>
            <w:r>
              <w:rPr>
                <w:b/>
                <w:szCs w:val="20"/>
                <w:lang w:val="x-none" w:eastAsia="en-US" w:bidi="ar-SA"/>
              </w:rPr>
              <w:t xml:space="preserve">Zajęcia na prawach wyłączności  w celach innych niż określone w pkt I-IV </w:t>
            </w:r>
            <w:r>
              <w:rPr>
                <w:b/>
                <w:color w:val="FF0000"/>
                <w:szCs w:val="20"/>
                <w:lang w:val="x-none" w:eastAsia="en-US" w:bidi="ar-SA"/>
              </w:rPr>
              <w:t>(maksymalna wysokość stawki to 10</w:t>
            </w:r>
            <w:r>
              <w:rPr>
                <w:b/>
                <w:color w:val="FF0000"/>
                <w:szCs w:val="20"/>
              </w:rPr>
              <w:t>,00</w:t>
            </w:r>
            <w:r>
              <w:rPr>
                <w:b/>
                <w:color w:val="FF0000"/>
                <w:szCs w:val="20"/>
                <w:lang w:val="x-none" w:eastAsia="en-US" w:bidi="ar-SA"/>
              </w:rPr>
              <w:t xml:space="preserve"> zł)</w:t>
            </w:r>
          </w:p>
        </w:tc>
      </w:tr>
      <w:tr w:rsidR="00295B3D">
        <w:tc>
          <w:tcPr>
            <w:tcW w:w="55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B3D" w:rsidRDefault="00295B3D">
            <w:pPr>
              <w:jc w:val="left"/>
              <w:rPr>
                <w:color w:val="000000"/>
                <w:szCs w:val="20"/>
                <w:u w:color="000000"/>
                <w:lang w:val="x-none" w:eastAsia="en-US" w:bidi="ar-SA"/>
              </w:rPr>
            </w:pPr>
          </w:p>
        </w:tc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B3D" w:rsidRDefault="00F4131A">
            <w:pPr>
              <w:jc w:val="left"/>
              <w:rPr>
                <w:color w:val="000000"/>
                <w:szCs w:val="20"/>
                <w:u w:color="000000"/>
                <w:lang w:val="x-none" w:eastAsia="en-US" w:bidi="ar-SA"/>
              </w:rPr>
            </w:pPr>
            <w:r>
              <w:rPr>
                <w:szCs w:val="20"/>
                <w:lang w:val="x-none" w:eastAsia="en-US" w:bidi="ar-SA"/>
              </w:rPr>
              <w:t xml:space="preserve">1. Zaplecza budowy </w:t>
            </w:r>
            <w:r>
              <w:rPr>
                <w:szCs w:val="20"/>
              </w:rPr>
              <w:br/>
            </w:r>
            <w:r>
              <w:rPr>
                <w:szCs w:val="20"/>
                <w:lang w:val="x-none" w:eastAsia="en-US" w:bidi="ar-SA"/>
              </w:rPr>
              <w:t>(w szczególności składowanie materiałów budowlanych, kontenery biurowo-socjalne itp.)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B3D" w:rsidRDefault="00F4131A">
            <w:pPr>
              <w:jc w:val="center"/>
              <w:rPr>
                <w:color w:val="000000"/>
                <w:szCs w:val="20"/>
                <w:u w:color="000000"/>
                <w:lang w:val="x-none" w:eastAsia="en-US" w:bidi="ar-SA"/>
              </w:rPr>
            </w:pPr>
            <w:r>
              <w:rPr>
                <w:szCs w:val="20"/>
                <w:lang w:val="x-none" w:eastAsia="en-US" w:bidi="ar-SA"/>
              </w:rPr>
              <w:t>1 m</w:t>
            </w:r>
            <w:r>
              <w:rPr>
                <w:szCs w:val="20"/>
                <w:vertAlign w:val="superscript"/>
                <w:lang w:val="x-none" w:eastAsia="en-US" w:bidi="ar-SA"/>
              </w:rPr>
              <w:t xml:space="preserve">2 </w:t>
            </w:r>
            <w:r>
              <w:rPr>
                <w:szCs w:val="20"/>
                <w:lang w:val="x-none" w:eastAsia="en-US" w:bidi="ar-SA"/>
              </w:rPr>
              <w:t>/ dzień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B3D" w:rsidRDefault="00F4131A">
            <w:pPr>
              <w:jc w:val="center"/>
              <w:rPr>
                <w:color w:val="000000"/>
                <w:szCs w:val="20"/>
                <w:u w:color="000000"/>
                <w:lang w:val="x-none" w:eastAsia="en-US" w:bidi="ar-SA"/>
              </w:rPr>
            </w:pPr>
            <w:r>
              <w:rPr>
                <w:color w:val="FF0000"/>
                <w:szCs w:val="20"/>
                <w:lang w:val="x-none" w:eastAsia="en-US" w:bidi="ar-SA"/>
              </w:rPr>
              <w:t>3</w:t>
            </w:r>
            <w:r>
              <w:rPr>
                <w:color w:val="FF0000"/>
                <w:szCs w:val="20"/>
              </w:rPr>
              <w:t>,00 zł</w:t>
            </w:r>
            <w:r>
              <w:rPr>
                <w:szCs w:val="20"/>
                <w:lang w:val="x-none" w:eastAsia="en-US" w:bidi="ar-SA"/>
              </w:rPr>
              <w:t xml:space="preserve"> / 4,00 zł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B3D" w:rsidRDefault="00F4131A">
            <w:pPr>
              <w:jc w:val="center"/>
              <w:rPr>
                <w:szCs w:val="20"/>
                <w:lang w:val="x-none" w:eastAsia="en-US" w:bidi="ar-SA"/>
              </w:rPr>
            </w:pPr>
            <w:r>
              <w:rPr>
                <w:color w:val="FF0000"/>
                <w:szCs w:val="20"/>
                <w:lang w:val="x-none" w:eastAsia="en-US" w:bidi="ar-SA"/>
              </w:rPr>
              <w:t>3</w:t>
            </w:r>
            <w:r>
              <w:rPr>
                <w:color w:val="FF0000"/>
                <w:szCs w:val="20"/>
              </w:rPr>
              <w:t>,00 zł</w:t>
            </w:r>
            <w:r>
              <w:rPr>
                <w:szCs w:val="20"/>
                <w:lang w:val="x-none" w:eastAsia="en-US" w:bidi="ar-SA"/>
              </w:rPr>
              <w:t xml:space="preserve"> / </w:t>
            </w:r>
          </w:p>
          <w:p w:rsidR="00295B3D" w:rsidRDefault="00F4131A">
            <w:pPr>
              <w:jc w:val="center"/>
              <w:rPr>
                <w:color w:val="000000"/>
                <w:szCs w:val="20"/>
                <w:u w:color="000000"/>
                <w:lang w:val="x-none" w:eastAsia="en-US" w:bidi="ar-SA"/>
              </w:rPr>
            </w:pPr>
            <w:r>
              <w:rPr>
                <w:szCs w:val="20"/>
                <w:lang w:val="x-none" w:eastAsia="en-US" w:bidi="ar-SA"/>
              </w:rPr>
              <w:t>4,00 zł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B3D" w:rsidRDefault="00F4131A">
            <w:pPr>
              <w:jc w:val="center"/>
              <w:rPr>
                <w:color w:val="000000"/>
                <w:szCs w:val="20"/>
                <w:u w:color="000000"/>
                <w:lang w:val="x-none" w:eastAsia="en-US" w:bidi="ar-SA"/>
              </w:rPr>
            </w:pPr>
            <w:r>
              <w:rPr>
                <w:color w:val="FF0000"/>
                <w:szCs w:val="20"/>
                <w:lang w:val="x-none" w:eastAsia="en-US" w:bidi="ar-SA"/>
              </w:rPr>
              <w:t>3</w:t>
            </w:r>
            <w:r>
              <w:rPr>
                <w:color w:val="FF0000"/>
                <w:szCs w:val="20"/>
              </w:rPr>
              <w:t>,00 zł</w:t>
            </w:r>
            <w:r>
              <w:rPr>
                <w:szCs w:val="20"/>
                <w:lang w:val="x-none" w:eastAsia="en-US" w:bidi="ar-SA"/>
              </w:rPr>
              <w:t xml:space="preserve"> / 4,00 zł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B3D" w:rsidRDefault="00F4131A">
            <w:pPr>
              <w:jc w:val="center"/>
              <w:rPr>
                <w:color w:val="000000"/>
                <w:szCs w:val="20"/>
                <w:u w:color="000000"/>
                <w:lang w:val="x-none" w:eastAsia="en-US" w:bidi="ar-SA"/>
              </w:rPr>
            </w:pPr>
            <w:r>
              <w:rPr>
                <w:color w:val="FF0000"/>
                <w:szCs w:val="20"/>
                <w:lang w:val="x-none" w:eastAsia="en-US" w:bidi="ar-SA"/>
              </w:rPr>
              <w:t>3</w:t>
            </w:r>
            <w:r>
              <w:rPr>
                <w:color w:val="FF0000"/>
                <w:szCs w:val="20"/>
              </w:rPr>
              <w:t>,00 zł</w:t>
            </w:r>
            <w:r>
              <w:rPr>
                <w:szCs w:val="20"/>
                <w:lang w:val="x-none" w:eastAsia="en-US" w:bidi="ar-SA"/>
              </w:rPr>
              <w:t xml:space="preserve"> / 4,00 zł</w:t>
            </w:r>
          </w:p>
        </w:tc>
      </w:tr>
      <w:tr w:rsidR="00295B3D">
        <w:tc>
          <w:tcPr>
            <w:tcW w:w="55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B3D" w:rsidRDefault="00295B3D">
            <w:pPr>
              <w:jc w:val="center"/>
              <w:rPr>
                <w:color w:val="000000"/>
                <w:szCs w:val="20"/>
                <w:u w:color="000000"/>
                <w:lang w:val="x-none" w:eastAsia="en-US" w:bidi="ar-SA"/>
              </w:rPr>
            </w:pPr>
          </w:p>
        </w:tc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B3D" w:rsidRDefault="00F4131A">
            <w:pPr>
              <w:jc w:val="left"/>
              <w:rPr>
                <w:color w:val="000000"/>
                <w:szCs w:val="20"/>
                <w:u w:color="000000"/>
                <w:lang w:val="x-none" w:eastAsia="en-US" w:bidi="ar-SA"/>
              </w:rPr>
            </w:pPr>
            <w:r>
              <w:rPr>
                <w:szCs w:val="20"/>
                <w:lang w:val="x-none" w:eastAsia="en-US" w:bidi="ar-SA"/>
              </w:rPr>
              <w:t xml:space="preserve">2. Zastrzeżone miejsca </w:t>
            </w:r>
            <w:r>
              <w:rPr>
                <w:szCs w:val="20"/>
                <w:lang w:val="x-none" w:eastAsia="en-US" w:bidi="ar-SA"/>
              </w:rPr>
              <w:lastRenderedPageBreak/>
              <w:t>postojowe tzw. „koperty”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B3D" w:rsidRDefault="00F4131A">
            <w:pPr>
              <w:jc w:val="center"/>
              <w:rPr>
                <w:color w:val="000000"/>
                <w:szCs w:val="20"/>
                <w:u w:color="000000"/>
                <w:lang w:val="x-none" w:eastAsia="en-US" w:bidi="ar-SA"/>
              </w:rPr>
            </w:pPr>
            <w:r>
              <w:rPr>
                <w:szCs w:val="20"/>
                <w:lang w:val="x-none" w:eastAsia="en-US" w:bidi="ar-SA"/>
              </w:rPr>
              <w:lastRenderedPageBreak/>
              <w:t>1 m</w:t>
            </w:r>
            <w:r>
              <w:rPr>
                <w:szCs w:val="20"/>
                <w:vertAlign w:val="superscript"/>
                <w:lang w:val="x-none" w:eastAsia="en-US" w:bidi="ar-SA"/>
              </w:rPr>
              <w:t xml:space="preserve">2 </w:t>
            </w:r>
            <w:r>
              <w:rPr>
                <w:szCs w:val="20"/>
                <w:lang w:val="x-none" w:eastAsia="en-US" w:bidi="ar-SA"/>
              </w:rPr>
              <w:t>/ dzień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B3D" w:rsidRDefault="00F4131A">
            <w:pPr>
              <w:jc w:val="center"/>
              <w:rPr>
                <w:color w:val="000000"/>
                <w:szCs w:val="20"/>
                <w:u w:color="000000"/>
                <w:lang w:val="x-none" w:eastAsia="en-US" w:bidi="ar-SA"/>
              </w:rPr>
            </w:pPr>
            <w:r>
              <w:rPr>
                <w:color w:val="FF0000"/>
                <w:szCs w:val="20"/>
                <w:lang w:val="x-none" w:eastAsia="en-US" w:bidi="ar-SA"/>
              </w:rPr>
              <w:t>1</w:t>
            </w:r>
            <w:r>
              <w:rPr>
                <w:color w:val="FF0000"/>
                <w:szCs w:val="20"/>
              </w:rPr>
              <w:t>,00 zł</w:t>
            </w:r>
            <w:r>
              <w:rPr>
                <w:szCs w:val="20"/>
                <w:lang w:val="x-none" w:eastAsia="en-US" w:bidi="ar-SA"/>
              </w:rPr>
              <w:t xml:space="preserve"> / </w:t>
            </w:r>
            <w:r>
              <w:rPr>
                <w:szCs w:val="20"/>
                <w:lang w:val="x-none" w:eastAsia="en-US" w:bidi="ar-SA"/>
              </w:rPr>
              <w:lastRenderedPageBreak/>
              <w:t>1,20 zł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B3D" w:rsidRDefault="00F4131A">
            <w:pPr>
              <w:jc w:val="center"/>
              <w:rPr>
                <w:szCs w:val="20"/>
                <w:lang w:val="x-none" w:eastAsia="en-US" w:bidi="ar-SA"/>
              </w:rPr>
            </w:pPr>
            <w:r>
              <w:rPr>
                <w:color w:val="FF0000"/>
                <w:szCs w:val="20"/>
                <w:lang w:val="x-none" w:eastAsia="en-US" w:bidi="ar-SA"/>
              </w:rPr>
              <w:lastRenderedPageBreak/>
              <w:t>1</w:t>
            </w:r>
            <w:r>
              <w:rPr>
                <w:color w:val="FF0000"/>
                <w:szCs w:val="20"/>
              </w:rPr>
              <w:t>,00 zł</w:t>
            </w:r>
            <w:r>
              <w:rPr>
                <w:szCs w:val="20"/>
                <w:lang w:val="x-none" w:eastAsia="en-US" w:bidi="ar-SA"/>
              </w:rPr>
              <w:t xml:space="preserve"> / </w:t>
            </w:r>
          </w:p>
          <w:p w:rsidR="00295B3D" w:rsidRDefault="00F4131A">
            <w:pPr>
              <w:jc w:val="center"/>
              <w:rPr>
                <w:color w:val="000000"/>
                <w:szCs w:val="20"/>
                <w:u w:color="000000"/>
                <w:lang w:val="x-none" w:eastAsia="en-US" w:bidi="ar-SA"/>
              </w:rPr>
            </w:pPr>
            <w:r>
              <w:rPr>
                <w:szCs w:val="20"/>
                <w:lang w:val="x-none" w:eastAsia="en-US" w:bidi="ar-SA"/>
              </w:rPr>
              <w:lastRenderedPageBreak/>
              <w:t>1,20 zł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B3D" w:rsidRDefault="00F4131A">
            <w:pPr>
              <w:jc w:val="center"/>
              <w:rPr>
                <w:color w:val="000000"/>
                <w:szCs w:val="20"/>
                <w:u w:color="000000"/>
                <w:lang w:val="x-none" w:eastAsia="en-US" w:bidi="ar-SA"/>
              </w:rPr>
            </w:pPr>
            <w:r>
              <w:rPr>
                <w:color w:val="FF0000"/>
                <w:szCs w:val="20"/>
                <w:lang w:val="x-none" w:eastAsia="en-US" w:bidi="ar-SA"/>
              </w:rPr>
              <w:lastRenderedPageBreak/>
              <w:t>1</w:t>
            </w:r>
            <w:r>
              <w:rPr>
                <w:color w:val="FF0000"/>
                <w:szCs w:val="20"/>
              </w:rPr>
              <w:t>,00 zł</w:t>
            </w:r>
            <w:r>
              <w:rPr>
                <w:szCs w:val="20"/>
                <w:lang w:val="x-none" w:eastAsia="en-US" w:bidi="ar-SA"/>
              </w:rPr>
              <w:t xml:space="preserve"> / </w:t>
            </w:r>
            <w:r>
              <w:rPr>
                <w:szCs w:val="20"/>
                <w:lang w:val="x-none" w:eastAsia="en-US" w:bidi="ar-SA"/>
              </w:rPr>
              <w:lastRenderedPageBreak/>
              <w:t>1,20 zł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B3D" w:rsidRDefault="00F4131A">
            <w:pPr>
              <w:jc w:val="center"/>
              <w:rPr>
                <w:color w:val="000000"/>
                <w:szCs w:val="20"/>
                <w:u w:color="000000"/>
                <w:lang w:val="x-none" w:eastAsia="en-US" w:bidi="ar-SA"/>
              </w:rPr>
            </w:pPr>
            <w:r>
              <w:rPr>
                <w:color w:val="FF0000"/>
                <w:szCs w:val="20"/>
                <w:lang w:val="x-none" w:eastAsia="en-US" w:bidi="ar-SA"/>
              </w:rPr>
              <w:lastRenderedPageBreak/>
              <w:t>1</w:t>
            </w:r>
            <w:r>
              <w:rPr>
                <w:color w:val="FF0000"/>
                <w:szCs w:val="20"/>
              </w:rPr>
              <w:t>,00 zł</w:t>
            </w:r>
            <w:r>
              <w:rPr>
                <w:szCs w:val="20"/>
                <w:lang w:val="x-none" w:eastAsia="en-US" w:bidi="ar-SA"/>
              </w:rPr>
              <w:t xml:space="preserve"> / </w:t>
            </w:r>
            <w:r>
              <w:rPr>
                <w:szCs w:val="20"/>
                <w:lang w:val="x-none" w:eastAsia="en-US" w:bidi="ar-SA"/>
              </w:rPr>
              <w:lastRenderedPageBreak/>
              <w:t>1,20 zł</w:t>
            </w:r>
          </w:p>
        </w:tc>
      </w:tr>
      <w:tr w:rsidR="00295B3D">
        <w:tc>
          <w:tcPr>
            <w:tcW w:w="55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B3D" w:rsidRDefault="00295B3D">
            <w:pPr>
              <w:jc w:val="center"/>
              <w:rPr>
                <w:color w:val="000000"/>
                <w:szCs w:val="20"/>
                <w:u w:color="000000"/>
                <w:lang w:val="x-none" w:eastAsia="en-US" w:bidi="ar-SA"/>
              </w:rPr>
            </w:pPr>
          </w:p>
        </w:tc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B3D" w:rsidRDefault="00F4131A">
            <w:pPr>
              <w:jc w:val="left"/>
              <w:rPr>
                <w:color w:val="000000"/>
                <w:szCs w:val="20"/>
                <w:u w:color="000000"/>
                <w:lang w:val="x-none" w:eastAsia="en-US" w:bidi="ar-SA"/>
              </w:rPr>
            </w:pPr>
            <w:r>
              <w:rPr>
                <w:szCs w:val="20"/>
                <w:lang w:val="x-none" w:eastAsia="en-US" w:bidi="ar-SA"/>
              </w:rPr>
              <w:t>3. Kontenery na odpady budowlane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B3D" w:rsidRDefault="00F4131A">
            <w:pPr>
              <w:jc w:val="center"/>
              <w:rPr>
                <w:color w:val="000000"/>
                <w:szCs w:val="20"/>
                <w:u w:color="000000"/>
                <w:lang w:val="x-none" w:eastAsia="en-US" w:bidi="ar-SA"/>
              </w:rPr>
            </w:pPr>
            <w:r>
              <w:rPr>
                <w:szCs w:val="20"/>
                <w:lang w:val="x-none" w:eastAsia="en-US" w:bidi="ar-SA"/>
              </w:rPr>
              <w:t>1 m</w:t>
            </w:r>
            <w:r>
              <w:rPr>
                <w:szCs w:val="20"/>
                <w:vertAlign w:val="superscript"/>
                <w:lang w:val="x-none" w:eastAsia="en-US" w:bidi="ar-SA"/>
              </w:rPr>
              <w:t xml:space="preserve">2 </w:t>
            </w:r>
            <w:r>
              <w:rPr>
                <w:szCs w:val="20"/>
                <w:lang w:val="x-none" w:eastAsia="en-US" w:bidi="ar-SA"/>
              </w:rPr>
              <w:t>/ dzień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B3D" w:rsidRDefault="00F4131A">
            <w:pPr>
              <w:jc w:val="center"/>
              <w:rPr>
                <w:color w:val="000000"/>
                <w:szCs w:val="20"/>
                <w:u w:color="000000"/>
                <w:lang w:val="x-none" w:eastAsia="en-US" w:bidi="ar-SA"/>
              </w:rPr>
            </w:pPr>
            <w:r>
              <w:rPr>
                <w:szCs w:val="20"/>
                <w:lang w:val="x-none" w:eastAsia="en-US" w:bidi="ar-SA"/>
              </w:rPr>
              <w:t>10,00 zł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B3D" w:rsidRDefault="00F4131A">
            <w:pPr>
              <w:jc w:val="center"/>
              <w:rPr>
                <w:color w:val="000000"/>
                <w:szCs w:val="20"/>
                <w:u w:color="000000"/>
                <w:lang w:val="x-none" w:eastAsia="en-US" w:bidi="ar-SA"/>
              </w:rPr>
            </w:pPr>
            <w:r>
              <w:rPr>
                <w:szCs w:val="20"/>
                <w:lang w:val="x-none" w:eastAsia="en-US" w:bidi="ar-SA"/>
              </w:rPr>
              <w:t>10,00 zł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B3D" w:rsidRDefault="00F4131A">
            <w:pPr>
              <w:jc w:val="center"/>
              <w:rPr>
                <w:color w:val="000000"/>
                <w:szCs w:val="20"/>
                <w:u w:color="000000"/>
                <w:lang w:val="x-none" w:eastAsia="en-US" w:bidi="ar-SA"/>
              </w:rPr>
            </w:pPr>
            <w:r>
              <w:rPr>
                <w:szCs w:val="20"/>
                <w:lang w:val="x-none" w:eastAsia="en-US" w:bidi="ar-SA"/>
              </w:rPr>
              <w:t>10,00 zł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B3D" w:rsidRDefault="00F4131A">
            <w:pPr>
              <w:jc w:val="center"/>
              <w:rPr>
                <w:color w:val="000000"/>
                <w:szCs w:val="20"/>
                <w:u w:color="000000"/>
                <w:lang w:val="x-none" w:eastAsia="en-US" w:bidi="ar-SA"/>
              </w:rPr>
            </w:pPr>
            <w:r>
              <w:rPr>
                <w:szCs w:val="20"/>
                <w:lang w:val="x-none" w:eastAsia="en-US" w:bidi="ar-SA"/>
              </w:rPr>
              <w:t>10,00 zł</w:t>
            </w:r>
          </w:p>
        </w:tc>
      </w:tr>
      <w:tr w:rsidR="00295B3D">
        <w:tc>
          <w:tcPr>
            <w:tcW w:w="55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B3D" w:rsidRDefault="00295B3D">
            <w:pPr>
              <w:jc w:val="center"/>
              <w:rPr>
                <w:color w:val="000000"/>
                <w:szCs w:val="20"/>
                <w:u w:color="000000"/>
                <w:lang w:val="x-none" w:eastAsia="en-US" w:bidi="ar-SA"/>
              </w:rPr>
            </w:pPr>
          </w:p>
        </w:tc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B3D" w:rsidRDefault="00F4131A">
            <w:pPr>
              <w:jc w:val="left"/>
              <w:rPr>
                <w:color w:val="000000"/>
                <w:szCs w:val="20"/>
                <w:u w:color="000000"/>
                <w:lang w:val="x-none" w:eastAsia="en-US" w:bidi="ar-SA"/>
              </w:rPr>
            </w:pPr>
            <w:r>
              <w:rPr>
                <w:szCs w:val="20"/>
                <w:lang w:val="x-none" w:eastAsia="en-US" w:bidi="ar-SA"/>
              </w:rPr>
              <w:t xml:space="preserve">4. Plan zdjęciowy wraz </w:t>
            </w:r>
            <w:r>
              <w:rPr>
                <w:szCs w:val="20"/>
              </w:rPr>
              <w:br/>
            </w:r>
            <w:r>
              <w:rPr>
                <w:szCs w:val="20"/>
                <w:lang w:val="x-none" w:eastAsia="en-US" w:bidi="ar-SA"/>
              </w:rPr>
              <w:t>z zapleczem technicznym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B3D" w:rsidRDefault="00F4131A">
            <w:pPr>
              <w:jc w:val="center"/>
              <w:rPr>
                <w:color w:val="000000"/>
                <w:szCs w:val="20"/>
                <w:u w:color="000000"/>
                <w:lang w:val="x-none" w:eastAsia="en-US" w:bidi="ar-SA"/>
              </w:rPr>
            </w:pPr>
            <w:r>
              <w:rPr>
                <w:szCs w:val="20"/>
                <w:lang w:val="x-none" w:eastAsia="en-US" w:bidi="ar-SA"/>
              </w:rPr>
              <w:t>1 m</w:t>
            </w:r>
            <w:r>
              <w:rPr>
                <w:szCs w:val="20"/>
                <w:vertAlign w:val="superscript"/>
                <w:lang w:val="x-none" w:eastAsia="en-US" w:bidi="ar-SA"/>
              </w:rPr>
              <w:t xml:space="preserve">2 </w:t>
            </w:r>
            <w:r>
              <w:rPr>
                <w:szCs w:val="20"/>
                <w:lang w:val="x-none" w:eastAsia="en-US" w:bidi="ar-SA"/>
              </w:rPr>
              <w:t>/ dzień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B3D" w:rsidRDefault="00F4131A">
            <w:pPr>
              <w:jc w:val="center"/>
              <w:rPr>
                <w:color w:val="000000"/>
                <w:szCs w:val="20"/>
                <w:u w:color="000000"/>
                <w:lang w:val="x-none" w:eastAsia="en-US" w:bidi="ar-SA"/>
              </w:rPr>
            </w:pPr>
            <w:r>
              <w:rPr>
                <w:color w:val="FF0000"/>
                <w:szCs w:val="20"/>
                <w:lang w:val="x-none" w:eastAsia="en-US" w:bidi="ar-SA"/>
              </w:rPr>
              <w:t>1</w:t>
            </w:r>
            <w:r>
              <w:rPr>
                <w:color w:val="FF0000"/>
                <w:szCs w:val="20"/>
              </w:rPr>
              <w:t>,00 zł</w:t>
            </w:r>
            <w:r>
              <w:rPr>
                <w:color w:val="FF0000"/>
                <w:szCs w:val="20"/>
                <w:lang w:val="x-none" w:eastAsia="en-US" w:bidi="ar-SA"/>
              </w:rPr>
              <w:t xml:space="preserve"> </w:t>
            </w:r>
            <w:r>
              <w:rPr>
                <w:szCs w:val="20"/>
                <w:lang w:val="x-none" w:eastAsia="en-US" w:bidi="ar-SA"/>
              </w:rPr>
              <w:t>/ 1,20 zł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B3D" w:rsidRDefault="00F4131A">
            <w:pPr>
              <w:jc w:val="center"/>
              <w:rPr>
                <w:szCs w:val="20"/>
                <w:lang w:val="x-none" w:eastAsia="en-US" w:bidi="ar-SA"/>
              </w:rPr>
            </w:pPr>
            <w:r>
              <w:rPr>
                <w:color w:val="FF0000"/>
                <w:szCs w:val="20"/>
                <w:lang w:val="x-none" w:eastAsia="en-US" w:bidi="ar-SA"/>
              </w:rPr>
              <w:t>1</w:t>
            </w:r>
            <w:r>
              <w:rPr>
                <w:color w:val="FF0000"/>
                <w:szCs w:val="20"/>
              </w:rPr>
              <w:t>,00 zł</w:t>
            </w:r>
            <w:r>
              <w:rPr>
                <w:szCs w:val="20"/>
                <w:lang w:val="x-none" w:eastAsia="en-US" w:bidi="ar-SA"/>
              </w:rPr>
              <w:t xml:space="preserve"> / </w:t>
            </w:r>
          </w:p>
          <w:p w:rsidR="00295B3D" w:rsidRDefault="00F4131A">
            <w:pPr>
              <w:jc w:val="center"/>
              <w:rPr>
                <w:color w:val="000000"/>
                <w:szCs w:val="20"/>
                <w:u w:color="000000"/>
                <w:lang w:val="x-none" w:eastAsia="en-US" w:bidi="ar-SA"/>
              </w:rPr>
            </w:pPr>
            <w:r>
              <w:rPr>
                <w:szCs w:val="20"/>
                <w:lang w:val="x-none" w:eastAsia="en-US" w:bidi="ar-SA"/>
              </w:rPr>
              <w:t>1,20 zł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B3D" w:rsidRDefault="00F4131A">
            <w:pPr>
              <w:jc w:val="center"/>
              <w:rPr>
                <w:color w:val="000000"/>
                <w:szCs w:val="20"/>
                <w:u w:color="000000"/>
                <w:lang w:val="x-none" w:eastAsia="en-US" w:bidi="ar-SA"/>
              </w:rPr>
            </w:pPr>
            <w:r>
              <w:rPr>
                <w:color w:val="FF0000"/>
                <w:szCs w:val="20"/>
                <w:lang w:val="x-none" w:eastAsia="en-US" w:bidi="ar-SA"/>
              </w:rPr>
              <w:t>1</w:t>
            </w:r>
            <w:r>
              <w:rPr>
                <w:color w:val="FF0000"/>
                <w:szCs w:val="20"/>
              </w:rPr>
              <w:t>,00 zł</w:t>
            </w:r>
            <w:r>
              <w:rPr>
                <w:szCs w:val="20"/>
                <w:lang w:val="x-none" w:eastAsia="en-US" w:bidi="ar-SA"/>
              </w:rPr>
              <w:t xml:space="preserve"> / 1,20 zł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B3D" w:rsidRDefault="00F4131A">
            <w:pPr>
              <w:jc w:val="center"/>
              <w:rPr>
                <w:color w:val="000000"/>
                <w:szCs w:val="20"/>
                <w:u w:color="000000"/>
                <w:lang w:val="x-none" w:eastAsia="en-US" w:bidi="ar-SA"/>
              </w:rPr>
            </w:pPr>
            <w:r>
              <w:rPr>
                <w:color w:val="FF0000"/>
                <w:szCs w:val="20"/>
                <w:lang w:val="x-none" w:eastAsia="en-US" w:bidi="ar-SA"/>
              </w:rPr>
              <w:t>1</w:t>
            </w:r>
            <w:r>
              <w:rPr>
                <w:color w:val="FF0000"/>
                <w:szCs w:val="20"/>
              </w:rPr>
              <w:t>,00 zł</w:t>
            </w:r>
            <w:r>
              <w:rPr>
                <w:color w:val="FF0000"/>
                <w:szCs w:val="20"/>
                <w:lang w:val="x-none" w:eastAsia="en-US" w:bidi="ar-SA"/>
              </w:rPr>
              <w:t xml:space="preserve"> </w:t>
            </w:r>
            <w:r>
              <w:rPr>
                <w:szCs w:val="20"/>
                <w:lang w:val="x-none" w:eastAsia="en-US" w:bidi="ar-SA"/>
              </w:rPr>
              <w:t>/ 1,20 zł</w:t>
            </w:r>
          </w:p>
        </w:tc>
      </w:tr>
      <w:tr w:rsidR="00295B3D">
        <w:tc>
          <w:tcPr>
            <w:tcW w:w="55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B3D" w:rsidRDefault="00295B3D">
            <w:pPr>
              <w:jc w:val="center"/>
              <w:rPr>
                <w:color w:val="000000"/>
                <w:szCs w:val="20"/>
                <w:u w:color="000000"/>
                <w:lang w:val="x-none" w:eastAsia="en-US" w:bidi="ar-SA"/>
              </w:rPr>
            </w:pPr>
          </w:p>
        </w:tc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B3D" w:rsidRDefault="00F4131A">
            <w:pPr>
              <w:jc w:val="left"/>
              <w:rPr>
                <w:color w:val="000000"/>
                <w:szCs w:val="20"/>
                <w:u w:color="000000"/>
                <w:lang w:val="x-none" w:eastAsia="en-US" w:bidi="ar-SA"/>
              </w:rPr>
            </w:pPr>
            <w:r>
              <w:rPr>
                <w:szCs w:val="20"/>
                <w:lang w:val="x-none" w:eastAsia="en-US" w:bidi="ar-SA"/>
              </w:rPr>
              <w:t xml:space="preserve">5. Stałe stoiska handlowe przed obiektami handlowymi oraz przy cmentarzach (za stałe stoisko uznaje </w:t>
            </w:r>
            <w:r>
              <w:rPr>
                <w:szCs w:val="20"/>
              </w:rPr>
              <w:br/>
            </w:r>
            <w:r>
              <w:rPr>
                <w:szCs w:val="20"/>
                <w:lang w:val="x-none" w:eastAsia="en-US" w:bidi="ar-SA"/>
              </w:rPr>
              <w:t>się takie, które funkcjonuje, co najmniej przez 60 kolejnych dni kalendarzowych)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B3D" w:rsidRDefault="00F4131A">
            <w:pPr>
              <w:jc w:val="center"/>
              <w:rPr>
                <w:color w:val="000000"/>
                <w:szCs w:val="20"/>
                <w:u w:color="000000"/>
                <w:lang w:val="x-none" w:eastAsia="en-US" w:bidi="ar-SA"/>
              </w:rPr>
            </w:pPr>
            <w:r>
              <w:rPr>
                <w:szCs w:val="20"/>
                <w:lang w:val="x-none" w:eastAsia="en-US" w:bidi="ar-SA"/>
              </w:rPr>
              <w:t>1 m</w:t>
            </w:r>
            <w:r>
              <w:rPr>
                <w:szCs w:val="20"/>
                <w:vertAlign w:val="superscript"/>
                <w:lang w:val="x-none" w:eastAsia="en-US" w:bidi="ar-SA"/>
              </w:rPr>
              <w:t xml:space="preserve">2 </w:t>
            </w:r>
            <w:r>
              <w:rPr>
                <w:szCs w:val="20"/>
                <w:lang w:val="x-none" w:eastAsia="en-US" w:bidi="ar-SA"/>
              </w:rPr>
              <w:t>/ dzień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B3D" w:rsidRDefault="00F4131A">
            <w:pPr>
              <w:jc w:val="center"/>
              <w:rPr>
                <w:color w:val="000000"/>
                <w:szCs w:val="20"/>
                <w:u w:color="000000"/>
                <w:lang w:val="x-none" w:eastAsia="en-US" w:bidi="ar-SA"/>
              </w:rPr>
            </w:pPr>
            <w:r>
              <w:rPr>
                <w:color w:val="FF0000"/>
                <w:szCs w:val="20"/>
                <w:lang w:val="x-none" w:eastAsia="en-US" w:bidi="ar-SA"/>
              </w:rPr>
              <w:t>1,50</w:t>
            </w:r>
            <w:r>
              <w:rPr>
                <w:color w:val="FF0000"/>
                <w:szCs w:val="20"/>
              </w:rPr>
              <w:t xml:space="preserve"> zł</w:t>
            </w:r>
            <w:r>
              <w:rPr>
                <w:szCs w:val="20"/>
                <w:lang w:val="x-none" w:eastAsia="en-US" w:bidi="ar-SA"/>
              </w:rPr>
              <w:t xml:space="preserve"> / 3,00 zł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B3D" w:rsidRDefault="00F4131A">
            <w:pPr>
              <w:jc w:val="center"/>
              <w:rPr>
                <w:szCs w:val="20"/>
                <w:lang w:val="x-none" w:eastAsia="en-US" w:bidi="ar-SA"/>
              </w:rPr>
            </w:pPr>
            <w:r>
              <w:rPr>
                <w:color w:val="FF0000"/>
                <w:szCs w:val="20"/>
                <w:lang w:val="x-none" w:eastAsia="en-US" w:bidi="ar-SA"/>
              </w:rPr>
              <w:t>1,50</w:t>
            </w:r>
            <w:r>
              <w:rPr>
                <w:color w:val="FF0000"/>
                <w:szCs w:val="20"/>
              </w:rPr>
              <w:t xml:space="preserve"> zł</w:t>
            </w:r>
            <w:r>
              <w:rPr>
                <w:szCs w:val="20"/>
                <w:lang w:val="x-none" w:eastAsia="en-US" w:bidi="ar-SA"/>
              </w:rPr>
              <w:t xml:space="preserve"> / </w:t>
            </w:r>
          </w:p>
          <w:p w:rsidR="00295B3D" w:rsidRDefault="00F4131A">
            <w:pPr>
              <w:jc w:val="center"/>
              <w:rPr>
                <w:color w:val="000000"/>
                <w:szCs w:val="20"/>
                <w:u w:color="000000"/>
                <w:lang w:val="x-none" w:eastAsia="en-US" w:bidi="ar-SA"/>
              </w:rPr>
            </w:pPr>
            <w:r>
              <w:rPr>
                <w:szCs w:val="20"/>
                <w:lang w:val="x-none" w:eastAsia="en-US" w:bidi="ar-SA"/>
              </w:rPr>
              <w:t>3,00 zł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B3D" w:rsidRDefault="00F4131A">
            <w:pPr>
              <w:jc w:val="center"/>
              <w:rPr>
                <w:color w:val="000000"/>
                <w:szCs w:val="20"/>
                <w:u w:color="000000"/>
                <w:lang w:val="x-none" w:eastAsia="en-US" w:bidi="ar-SA"/>
              </w:rPr>
            </w:pPr>
            <w:r>
              <w:rPr>
                <w:color w:val="FF0000"/>
                <w:szCs w:val="20"/>
                <w:lang w:val="x-none" w:eastAsia="en-US" w:bidi="ar-SA"/>
              </w:rPr>
              <w:t>1,50</w:t>
            </w:r>
            <w:r>
              <w:rPr>
                <w:color w:val="FF0000"/>
                <w:szCs w:val="20"/>
              </w:rPr>
              <w:t xml:space="preserve"> zł</w:t>
            </w:r>
            <w:r>
              <w:rPr>
                <w:szCs w:val="20"/>
                <w:lang w:val="x-none" w:eastAsia="en-US" w:bidi="ar-SA"/>
              </w:rPr>
              <w:t xml:space="preserve"> / 3,00 zł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B3D" w:rsidRDefault="00F4131A">
            <w:pPr>
              <w:jc w:val="center"/>
              <w:rPr>
                <w:color w:val="000000"/>
                <w:szCs w:val="20"/>
                <w:u w:color="000000"/>
                <w:lang w:val="x-none" w:eastAsia="en-US" w:bidi="ar-SA"/>
              </w:rPr>
            </w:pPr>
            <w:r>
              <w:rPr>
                <w:color w:val="FF0000"/>
                <w:szCs w:val="20"/>
                <w:lang w:val="x-none" w:eastAsia="en-US" w:bidi="ar-SA"/>
              </w:rPr>
              <w:t>1,50</w:t>
            </w:r>
            <w:r>
              <w:rPr>
                <w:color w:val="FF0000"/>
                <w:szCs w:val="20"/>
              </w:rPr>
              <w:t xml:space="preserve"> zł</w:t>
            </w:r>
            <w:r>
              <w:rPr>
                <w:szCs w:val="20"/>
                <w:lang w:val="x-none" w:eastAsia="en-US" w:bidi="ar-SA"/>
              </w:rPr>
              <w:t xml:space="preserve"> / 3,00 zł</w:t>
            </w:r>
          </w:p>
        </w:tc>
      </w:tr>
      <w:tr w:rsidR="00295B3D">
        <w:tc>
          <w:tcPr>
            <w:tcW w:w="55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B3D" w:rsidRDefault="00295B3D">
            <w:pPr>
              <w:jc w:val="center"/>
              <w:rPr>
                <w:color w:val="000000"/>
                <w:szCs w:val="20"/>
                <w:u w:color="000000"/>
                <w:lang w:val="x-none" w:eastAsia="en-US" w:bidi="ar-SA"/>
              </w:rPr>
            </w:pPr>
          </w:p>
        </w:tc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B3D" w:rsidRDefault="00F4131A">
            <w:pPr>
              <w:jc w:val="left"/>
              <w:rPr>
                <w:szCs w:val="20"/>
                <w:lang w:val="x-none" w:eastAsia="en-US" w:bidi="ar-SA"/>
              </w:rPr>
            </w:pPr>
            <w:r>
              <w:rPr>
                <w:szCs w:val="20"/>
                <w:lang w:val="x-none" w:eastAsia="en-US" w:bidi="ar-SA"/>
              </w:rPr>
              <w:t>6. Okazjonalne stoiska handlowe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B3D" w:rsidRDefault="00F4131A">
            <w:pPr>
              <w:jc w:val="center"/>
              <w:rPr>
                <w:szCs w:val="20"/>
                <w:lang w:val="x-none" w:eastAsia="en-US" w:bidi="ar-SA"/>
              </w:rPr>
            </w:pPr>
            <w:r>
              <w:rPr>
                <w:szCs w:val="20"/>
                <w:lang w:val="x-none" w:eastAsia="en-US" w:bidi="ar-SA"/>
              </w:rPr>
              <w:t>1 m</w:t>
            </w:r>
            <w:r>
              <w:rPr>
                <w:szCs w:val="20"/>
                <w:vertAlign w:val="superscript"/>
                <w:lang w:val="x-none" w:eastAsia="en-US" w:bidi="ar-SA"/>
              </w:rPr>
              <w:t xml:space="preserve">2 </w:t>
            </w:r>
            <w:r>
              <w:rPr>
                <w:szCs w:val="20"/>
                <w:lang w:val="x-none" w:eastAsia="en-US" w:bidi="ar-SA"/>
              </w:rPr>
              <w:t>/ dzień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B3D" w:rsidRDefault="00F4131A">
            <w:pPr>
              <w:jc w:val="center"/>
              <w:rPr>
                <w:szCs w:val="20"/>
                <w:lang w:val="x-none" w:eastAsia="en-US" w:bidi="ar-SA"/>
              </w:rPr>
            </w:pPr>
            <w:r>
              <w:rPr>
                <w:szCs w:val="20"/>
                <w:lang w:val="x-none" w:eastAsia="en-US" w:bidi="ar-SA"/>
              </w:rPr>
              <w:t>10,00 zł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B3D" w:rsidRDefault="00F4131A">
            <w:pPr>
              <w:jc w:val="center"/>
              <w:rPr>
                <w:szCs w:val="20"/>
                <w:lang w:val="x-none" w:eastAsia="en-US" w:bidi="ar-SA"/>
              </w:rPr>
            </w:pPr>
            <w:r>
              <w:rPr>
                <w:szCs w:val="20"/>
                <w:lang w:val="x-none" w:eastAsia="en-US" w:bidi="ar-SA"/>
              </w:rPr>
              <w:t>10,00 zł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B3D" w:rsidRDefault="00F4131A">
            <w:pPr>
              <w:jc w:val="center"/>
              <w:rPr>
                <w:szCs w:val="20"/>
                <w:lang w:val="x-none" w:eastAsia="en-US" w:bidi="ar-SA"/>
              </w:rPr>
            </w:pPr>
            <w:r>
              <w:rPr>
                <w:szCs w:val="20"/>
                <w:lang w:val="x-none" w:eastAsia="en-US" w:bidi="ar-SA"/>
              </w:rPr>
              <w:t>10,00 zł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B3D" w:rsidRDefault="00F4131A">
            <w:pPr>
              <w:jc w:val="center"/>
              <w:rPr>
                <w:szCs w:val="20"/>
                <w:lang w:val="x-none" w:eastAsia="en-US" w:bidi="ar-SA"/>
              </w:rPr>
            </w:pPr>
            <w:r>
              <w:rPr>
                <w:szCs w:val="20"/>
                <w:lang w:val="x-none" w:eastAsia="en-US" w:bidi="ar-SA"/>
              </w:rPr>
              <w:t>10,00 zł</w:t>
            </w:r>
          </w:p>
        </w:tc>
      </w:tr>
      <w:tr w:rsidR="00295B3D">
        <w:tc>
          <w:tcPr>
            <w:tcW w:w="55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B3D" w:rsidRDefault="00295B3D">
            <w:pPr>
              <w:jc w:val="center"/>
              <w:rPr>
                <w:color w:val="000000"/>
                <w:szCs w:val="20"/>
                <w:u w:color="000000"/>
                <w:lang w:val="x-none" w:eastAsia="en-US" w:bidi="ar-SA"/>
              </w:rPr>
            </w:pPr>
          </w:p>
        </w:tc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B3D" w:rsidRDefault="00F4131A">
            <w:pPr>
              <w:jc w:val="left"/>
              <w:rPr>
                <w:color w:val="000000"/>
                <w:szCs w:val="20"/>
                <w:u w:color="000000"/>
                <w:lang w:val="x-none" w:eastAsia="en-US" w:bidi="ar-SA"/>
              </w:rPr>
            </w:pPr>
            <w:r>
              <w:rPr>
                <w:szCs w:val="20"/>
                <w:lang w:val="x-none" w:eastAsia="en-US" w:bidi="ar-SA"/>
              </w:rPr>
              <w:t>7. Sezonowe ogródki gastronomiczne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B3D" w:rsidRDefault="00F4131A">
            <w:pPr>
              <w:jc w:val="center"/>
              <w:rPr>
                <w:color w:val="000000"/>
                <w:szCs w:val="20"/>
                <w:u w:color="000000"/>
                <w:lang w:val="x-none" w:eastAsia="en-US" w:bidi="ar-SA"/>
              </w:rPr>
            </w:pPr>
            <w:r>
              <w:rPr>
                <w:szCs w:val="20"/>
                <w:lang w:val="x-none" w:eastAsia="en-US" w:bidi="ar-SA"/>
              </w:rPr>
              <w:t>1 m</w:t>
            </w:r>
            <w:r>
              <w:rPr>
                <w:szCs w:val="20"/>
                <w:vertAlign w:val="superscript"/>
                <w:lang w:val="x-none" w:eastAsia="en-US" w:bidi="ar-SA"/>
              </w:rPr>
              <w:t xml:space="preserve">2 </w:t>
            </w:r>
            <w:r>
              <w:rPr>
                <w:szCs w:val="20"/>
                <w:lang w:val="x-none" w:eastAsia="en-US" w:bidi="ar-SA"/>
              </w:rPr>
              <w:t>/ dzień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B3D" w:rsidRDefault="00F4131A">
            <w:pPr>
              <w:jc w:val="center"/>
              <w:rPr>
                <w:color w:val="000000"/>
                <w:szCs w:val="20"/>
                <w:u w:color="000000"/>
                <w:lang w:val="x-none" w:eastAsia="en-US" w:bidi="ar-SA"/>
              </w:rPr>
            </w:pPr>
            <w:r>
              <w:rPr>
                <w:szCs w:val="20"/>
                <w:lang w:val="x-none" w:eastAsia="en-US" w:bidi="ar-SA"/>
              </w:rPr>
              <w:t>0,01 zł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B3D" w:rsidRDefault="00F4131A">
            <w:pPr>
              <w:jc w:val="center"/>
              <w:rPr>
                <w:color w:val="000000"/>
                <w:szCs w:val="20"/>
                <w:u w:color="000000"/>
                <w:lang w:val="x-none" w:eastAsia="en-US" w:bidi="ar-SA"/>
              </w:rPr>
            </w:pPr>
            <w:r>
              <w:rPr>
                <w:szCs w:val="20"/>
                <w:lang w:val="x-none" w:eastAsia="en-US" w:bidi="ar-SA"/>
              </w:rPr>
              <w:t>0,01 zł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B3D" w:rsidRDefault="00F4131A">
            <w:pPr>
              <w:jc w:val="center"/>
              <w:rPr>
                <w:color w:val="000000"/>
                <w:szCs w:val="20"/>
                <w:u w:color="000000"/>
                <w:lang w:val="x-none" w:eastAsia="en-US" w:bidi="ar-SA"/>
              </w:rPr>
            </w:pPr>
            <w:r>
              <w:rPr>
                <w:szCs w:val="20"/>
                <w:lang w:val="x-none" w:eastAsia="en-US" w:bidi="ar-SA"/>
              </w:rPr>
              <w:t>0,01 zł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B3D" w:rsidRDefault="00F4131A">
            <w:pPr>
              <w:jc w:val="center"/>
              <w:rPr>
                <w:color w:val="000000"/>
                <w:szCs w:val="20"/>
                <w:u w:color="000000"/>
                <w:lang w:val="x-none" w:eastAsia="en-US" w:bidi="ar-SA"/>
              </w:rPr>
            </w:pPr>
            <w:r>
              <w:rPr>
                <w:szCs w:val="20"/>
                <w:lang w:val="x-none" w:eastAsia="en-US" w:bidi="ar-SA"/>
              </w:rPr>
              <w:t>0,01 zł</w:t>
            </w:r>
          </w:p>
        </w:tc>
      </w:tr>
      <w:tr w:rsidR="00295B3D">
        <w:tc>
          <w:tcPr>
            <w:tcW w:w="55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B3D" w:rsidRDefault="00295B3D">
            <w:pPr>
              <w:jc w:val="center"/>
              <w:rPr>
                <w:color w:val="000000"/>
                <w:szCs w:val="20"/>
                <w:u w:color="000000"/>
                <w:lang w:val="x-none" w:eastAsia="en-US" w:bidi="ar-SA"/>
              </w:rPr>
            </w:pPr>
          </w:p>
        </w:tc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B3D" w:rsidRDefault="00F4131A">
            <w:pPr>
              <w:jc w:val="left"/>
              <w:rPr>
                <w:color w:val="000000"/>
                <w:szCs w:val="20"/>
                <w:u w:color="000000"/>
                <w:lang w:val="x-none" w:eastAsia="en-US" w:bidi="ar-SA"/>
              </w:rPr>
            </w:pPr>
            <w:r>
              <w:rPr>
                <w:szCs w:val="20"/>
                <w:lang w:val="x-none" w:eastAsia="en-US" w:bidi="ar-SA"/>
              </w:rPr>
              <w:t>8. Pozostałe zajęcia na prawach wyłączności dla celów innych niż wymienione w pkt. 1-</w:t>
            </w:r>
            <w:r>
              <w:rPr>
                <w:szCs w:val="20"/>
              </w:rPr>
              <w:t>7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B3D" w:rsidRDefault="00F4131A">
            <w:pPr>
              <w:jc w:val="center"/>
              <w:rPr>
                <w:color w:val="000000"/>
                <w:szCs w:val="20"/>
                <w:u w:color="000000"/>
                <w:lang w:val="x-none" w:eastAsia="en-US" w:bidi="ar-SA"/>
              </w:rPr>
            </w:pPr>
            <w:r>
              <w:rPr>
                <w:szCs w:val="20"/>
                <w:lang w:val="x-none" w:eastAsia="en-US" w:bidi="ar-SA"/>
              </w:rPr>
              <w:t>1 m</w:t>
            </w:r>
            <w:r>
              <w:rPr>
                <w:szCs w:val="20"/>
                <w:vertAlign w:val="superscript"/>
                <w:lang w:val="x-none" w:eastAsia="en-US" w:bidi="ar-SA"/>
              </w:rPr>
              <w:t xml:space="preserve">2 </w:t>
            </w:r>
            <w:r>
              <w:rPr>
                <w:szCs w:val="20"/>
                <w:lang w:val="x-none" w:eastAsia="en-US" w:bidi="ar-SA"/>
              </w:rPr>
              <w:t>/ dzień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B3D" w:rsidRDefault="00F4131A">
            <w:pPr>
              <w:jc w:val="center"/>
              <w:rPr>
                <w:color w:val="000000"/>
                <w:szCs w:val="20"/>
                <w:u w:color="000000"/>
                <w:lang w:val="x-none" w:eastAsia="en-US" w:bidi="ar-SA"/>
              </w:rPr>
            </w:pPr>
            <w:r>
              <w:rPr>
                <w:color w:val="FF0000"/>
                <w:szCs w:val="20"/>
                <w:lang w:val="x-none" w:eastAsia="en-US" w:bidi="ar-SA"/>
              </w:rPr>
              <w:t>4</w:t>
            </w:r>
            <w:r>
              <w:rPr>
                <w:color w:val="FF0000"/>
                <w:szCs w:val="20"/>
              </w:rPr>
              <w:t>,00 zł</w:t>
            </w:r>
            <w:r>
              <w:rPr>
                <w:szCs w:val="20"/>
                <w:lang w:val="x-none" w:eastAsia="en-US" w:bidi="ar-SA"/>
              </w:rPr>
              <w:t xml:space="preserve"> / 5,00 zł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B3D" w:rsidRDefault="00F4131A">
            <w:pPr>
              <w:jc w:val="center"/>
              <w:rPr>
                <w:szCs w:val="20"/>
                <w:lang w:val="x-none" w:eastAsia="en-US" w:bidi="ar-SA"/>
              </w:rPr>
            </w:pPr>
            <w:r>
              <w:rPr>
                <w:color w:val="FF0000"/>
                <w:szCs w:val="20"/>
                <w:lang w:val="x-none" w:eastAsia="en-US" w:bidi="ar-SA"/>
              </w:rPr>
              <w:t>4</w:t>
            </w:r>
            <w:r>
              <w:rPr>
                <w:color w:val="FF0000"/>
                <w:szCs w:val="20"/>
              </w:rPr>
              <w:t>,00 zł</w:t>
            </w:r>
            <w:r>
              <w:rPr>
                <w:szCs w:val="20"/>
                <w:lang w:val="x-none" w:eastAsia="en-US" w:bidi="ar-SA"/>
              </w:rPr>
              <w:t xml:space="preserve"> / </w:t>
            </w:r>
          </w:p>
          <w:p w:rsidR="00295B3D" w:rsidRDefault="00F4131A">
            <w:pPr>
              <w:jc w:val="center"/>
              <w:rPr>
                <w:color w:val="000000"/>
                <w:szCs w:val="20"/>
                <w:u w:color="000000"/>
                <w:lang w:val="x-none" w:eastAsia="en-US" w:bidi="ar-SA"/>
              </w:rPr>
            </w:pPr>
            <w:r>
              <w:rPr>
                <w:szCs w:val="20"/>
                <w:lang w:val="x-none" w:eastAsia="en-US" w:bidi="ar-SA"/>
              </w:rPr>
              <w:t>5,00 zł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B3D" w:rsidRDefault="00F4131A">
            <w:pPr>
              <w:jc w:val="center"/>
              <w:rPr>
                <w:color w:val="000000"/>
                <w:szCs w:val="20"/>
                <w:u w:color="000000"/>
                <w:lang w:val="x-none" w:eastAsia="en-US" w:bidi="ar-SA"/>
              </w:rPr>
            </w:pPr>
            <w:r>
              <w:rPr>
                <w:color w:val="FF0000"/>
                <w:szCs w:val="20"/>
                <w:lang w:val="x-none" w:eastAsia="en-US" w:bidi="ar-SA"/>
              </w:rPr>
              <w:t>4</w:t>
            </w:r>
            <w:r>
              <w:rPr>
                <w:color w:val="FF0000"/>
                <w:szCs w:val="20"/>
              </w:rPr>
              <w:t>,00 zł</w:t>
            </w:r>
            <w:r>
              <w:rPr>
                <w:szCs w:val="20"/>
                <w:lang w:val="x-none" w:eastAsia="en-US" w:bidi="ar-SA"/>
              </w:rPr>
              <w:t xml:space="preserve"> / 5,00 zł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B3D" w:rsidRDefault="00F4131A">
            <w:pPr>
              <w:jc w:val="center"/>
              <w:rPr>
                <w:color w:val="000000"/>
                <w:szCs w:val="20"/>
                <w:u w:color="000000"/>
                <w:lang w:val="x-none" w:eastAsia="en-US" w:bidi="ar-SA"/>
              </w:rPr>
            </w:pPr>
            <w:r>
              <w:rPr>
                <w:color w:val="FF0000"/>
                <w:szCs w:val="20"/>
                <w:lang w:val="x-none" w:eastAsia="en-US" w:bidi="ar-SA"/>
              </w:rPr>
              <w:t>4</w:t>
            </w:r>
            <w:r>
              <w:rPr>
                <w:color w:val="FF0000"/>
                <w:szCs w:val="20"/>
              </w:rPr>
              <w:t>,00 zł</w:t>
            </w:r>
            <w:r>
              <w:rPr>
                <w:color w:val="FF0000"/>
                <w:szCs w:val="20"/>
                <w:lang w:val="x-none" w:eastAsia="en-US" w:bidi="ar-SA"/>
              </w:rPr>
              <w:t xml:space="preserve"> </w:t>
            </w:r>
            <w:r>
              <w:rPr>
                <w:szCs w:val="20"/>
                <w:lang w:val="x-none" w:eastAsia="en-US" w:bidi="ar-SA"/>
              </w:rPr>
              <w:t>/ 5,00 zł</w:t>
            </w:r>
          </w:p>
        </w:tc>
      </w:tr>
    </w:tbl>
    <w:p w:rsidR="00295B3D" w:rsidRDefault="00295B3D">
      <w:pPr>
        <w:ind w:firstLine="720"/>
        <w:jc w:val="left"/>
        <w:rPr>
          <w:color w:val="000000"/>
          <w:szCs w:val="20"/>
          <w:u w:color="000000"/>
          <w:lang w:val="x-none" w:eastAsia="en-US" w:bidi="ar-SA"/>
        </w:rPr>
      </w:pPr>
    </w:p>
    <w:p w:rsidR="00295B3D" w:rsidRDefault="00295B3D">
      <w:pPr>
        <w:ind w:firstLine="720"/>
        <w:jc w:val="left"/>
        <w:rPr>
          <w:color w:val="000000"/>
          <w:szCs w:val="20"/>
          <w:u w:color="000000"/>
          <w:lang w:val="x-none" w:eastAsia="en-US" w:bidi="ar-SA"/>
        </w:rPr>
      </w:pPr>
    </w:p>
    <w:p w:rsidR="00295B3D" w:rsidRDefault="00295B3D">
      <w:pPr>
        <w:spacing w:before="20" w:after="20"/>
        <w:rPr>
          <w:color w:val="000000"/>
          <w:szCs w:val="20"/>
          <w:u w:color="000000"/>
          <w:lang w:val="x-none" w:eastAsia="en-US" w:bidi="ar-SA"/>
        </w:rPr>
      </w:pPr>
    </w:p>
    <w:sectPr w:rsidR="00295B3D">
      <w:footerReference w:type="default" r:id="rId8"/>
      <w:endnotePr>
        <w:numFmt w:val="decimal"/>
      </w:endnotePr>
      <w:pgSz w:w="11906" w:h="16838"/>
      <w:pgMar w:top="850" w:right="850" w:bottom="850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ED6" w:rsidRDefault="00933ED6">
      <w:r>
        <w:separator/>
      </w:r>
    </w:p>
  </w:endnote>
  <w:endnote w:type="continuationSeparator" w:id="0">
    <w:p w:rsidR="00933ED6" w:rsidRDefault="00933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295B3D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295B3D" w:rsidRDefault="00295B3D">
          <w:pPr>
            <w:jc w:val="left"/>
            <w:rPr>
              <w:sz w:val="18"/>
            </w:rPr>
          </w:pP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295B3D" w:rsidRDefault="00295B3D">
          <w:pPr>
            <w:jc w:val="right"/>
            <w:rPr>
              <w:sz w:val="18"/>
            </w:rPr>
          </w:pPr>
        </w:p>
      </w:tc>
    </w:tr>
  </w:tbl>
  <w:p w:rsidR="00295B3D" w:rsidRDefault="00295B3D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295B3D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295B3D" w:rsidRDefault="00295B3D">
          <w:pPr>
            <w:jc w:val="left"/>
            <w:rPr>
              <w:sz w:val="18"/>
            </w:rPr>
          </w:pP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295B3D" w:rsidRDefault="00295B3D">
          <w:pPr>
            <w:jc w:val="right"/>
            <w:rPr>
              <w:sz w:val="18"/>
            </w:rPr>
          </w:pPr>
        </w:p>
      </w:tc>
    </w:tr>
  </w:tbl>
  <w:p w:rsidR="00295B3D" w:rsidRDefault="00295B3D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295B3D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295B3D" w:rsidRDefault="00295B3D">
          <w:pPr>
            <w:jc w:val="left"/>
            <w:rPr>
              <w:sz w:val="18"/>
            </w:rPr>
          </w:pP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295B3D" w:rsidRDefault="00295B3D">
          <w:pPr>
            <w:jc w:val="right"/>
            <w:rPr>
              <w:sz w:val="18"/>
            </w:rPr>
          </w:pPr>
        </w:p>
      </w:tc>
    </w:tr>
  </w:tbl>
  <w:p w:rsidR="00295B3D" w:rsidRDefault="00295B3D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ED6" w:rsidRDefault="00933ED6">
      <w:r>
        <w:separator/>
      </w:r>
    </w:p>
  </w:footnote>
  <w:footnote w:type="continuationSeparator" w:id="0">
    <w:p w:rsidR="00933ED6" w:rsidRDefault="00933E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295B3D"/>
    <w:rsid w:val="00933ED6"/>
    <w:rsid w:val="00A02E86"/>
    <w:rsid w:val="00A77B3E"/>
    <w:rsid w:val="00CA2A55"/>
    <w:rsid w:val="00E505A3"/>
    <w:rsid w:val="00F4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DA5FA4"/>
  <w15:docId w15:val="{26B375AC-596D-49E0-8C4A-4F712AF59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2232</Words>
  <Characters>13394</Characters>
  <Application>Microsoft Office Word</Application>
  <DocSecurity>0</DocSecurity>
  <Lines>111</Lines>
  <Paragraphs>31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Miejska w Łodzi</Company>
  <LinksUpToDate>false</LinksUpToDate>
  <CharactersWithSpaces>15595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zmieniająca uchwałę w^sprawie ustalenia stawek opłat za zajęcie pasa drogowego dróg krajowych, wojewódzkich, powiatowych i^gminnych na cele niezwiązane z^budową, przebudową, remontem, utrzymaniem i^ochroną dróg.</dc:subject>
  <dc:creator>mzbicinska</dc:creator>
  <cp:lastModifiedBy>Dariusz Kędzierski</cp:lastModifiedBy>
  <cp:revision>3</cp:revision>
  <dcterms:created xsi:type="dcterms:W3CDTF">2022-11-15T08:32:00Z</dcterms:created>
  <dcterms:modified xsi:type="dcterms:W3CDTF">2022-11-15T08:47:00Z</dcterms:modified>
  <cp:category>Akt prawny</cp:category>
</cp:coreProperties>
</file>