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4"/>
      </w:tblGrid>
      <w:tr w:rsidR="009F67B4">
        <w:tc>
          <w:tcPr>
            <w:tcW w:w="1031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034A7">
            <w:pPr>
              <w:ind w:left="5669"/>
              <w:jc w:val="left"/>
            </w:pPr>
            <w:r>
              <w:t>Druk Nr</w:t>
            </w:r>
            <w:r w:rsidR="006E2110">
              <w:t xml:space="preserve"> 276/2022</w:t>
            </w:r>
          </w:p>
          <w:p w:rsidR="00A77B3E" w:rsidRDefault="00E034A7">
            <w:pPr>
              <w:ind w:left="5669"/>
              <w:jc w:val="left"/>
            </w:pPr>
            <w:r>
              <w:t>Projekt z dnia</w:t>
            </w:r>
            <w:r w:rsidR="006E2110">
              <w:t xml:space="preserve"> 14.11.2022 r.</w:t>
            </w:r>
          </w:p>
          <w:p w:rsidR="00A77B3E" w:rsidRDefault="00A77B3E">
            <w:pPr>
              <w:ind w:left="5669"/>
              <w:jc w:val="left"/>
            </w:pPr>
          </w:p>
          <w:p w:rsidR="00A77B3E" w:rsidRDefault="00A77B3E">
            <w:pPr>
              <w:ind w:left="5669"/>
              <w:jc w:val="left"/>
            </w:pPr>
          </w:p>
        </w:tc>
      </w:tr>
    </w:tbl>
    <w:p w:rsidR="00A77B3E" w:rsidRDefault="00A77B3E"/>
    <w:p w:rsidR="00A77B3E" w:rsidRDefault="00E034A7">
      <w:pPr>
        <w:jc w:val="center"/>
        <w:rPr>
          <w:b/>
          <w:caps/>
        </w:rPr>
      </w:pPr>
      <w:r>
        <w:rPr>
          <w:b/>
          <w:caps/>
        </w:rPr>
        <w:t>Uchwała Nr ^^^^^^^^^^^^^^^^^^^^</w:t>
      </w:r>
      <w:r>
        <w:rPr>
          <w:b/>
          <w:caps/>
        </w:rPr>
        <w:br/>
        <w:t>Rady Miejskiej w Łodzi</w:t>
      </w:r>
    </w:p>
    <w:p w:rsidR="00A77B3E" w:rsidRDefault="00E034A7">
      <w:pPr>
        <w:spacing w:before="40" w:after="280"/>
        <w:jc w:val="center"/>
        <w:rPr>
          <w:b/>
          <w:caps/>
        </w:rPr>
      </w:pPr>
      <w:r>
        <w:rPr>
          <w:b/>
        </w:rPr>
        <w:t>z dnia .................... 2022 r.</w:t>
      </w:r>
    </w:p>
    <w:p w:rsidR="00A77B3E" w:rsidRDefault="00E034A7">
      <w:pPr>
        <w:keepNext/>
        <w:spacing w:after="240"/>
        <w:jc w:val="center"/>
      </w:pPr>
      <w:r>
        <w:rPr>
          <w:b/>
        </w:rPr>
        <w:t>zmieniająca uchwałę w sprawie ustalenia strefy płatnego parkowania pojazdów samochodowych na drogach publicznych w Łodzi oraz opłat za postój w tej strefie i sposobu ich po</w:t>
      </w:r>
      <w:bookmarkStart w:id="0" w:name="_GoBack"/>
      <w:bookmarkEnd w:id="0"/>
      <w:r>
        <w:rPr>
          <w:b/>
        </w:rPr>
        <w:t>bierania.</w:t>
      </w:r>
    </w:p>
    <w:p w:rsidR="00A77B3E" w:rsidRDefault="00E034A7">
      <w:pPr>
        <w:keepLines/>
        <w:spacing w:before="120" w:after="120"/>
        <w:ind w:firstLine="567"/>
      </w:pPr>
      <w:r>
        <w:t>Na podstawie art. 18 ust. 2 pkt 15 ustawy z dnia 8 marca 1990 r. o samorządzie gminnym</w:t>
      </w:r>
      <w:r>
        <w:br/>
        <w:t>(Dz. U. z 2022 r. poz. 559, 583, 1005, 1079 i 1561) oraz art. 13 ust. 1 pkt 1, art. 13b, art. 13f i art. 40d ust. 2 ustawy z dnia 21 marca 1985 r. o drogach publicznych (Dz. U. z 2022 r. poz. 1693, 1768, 1783 i 2185), Rada Miejska w Łodzi</w:t>
      </w:r>
    </w:p>
    <w:p w:rsidR="00A77B3E" w:rsidRDefault="00E034A7">
      <w:pPr>
        <w:spacing w:before="120" w:after="120"/>
        <w:jc w:val="center"/>
        <w:rPr>
          <w:b/>
        </w:rPr>
      </w:pPr>
      <w:r>
        <w:rPr>
          <w:b/>
        </w:rPr>
        <w:t>uchwala, co następuje:</w:t>
      </w:r>
    </w:p>
    <w:p w:rsidR="00A77B3E" w:rsidRDefault="00E034A7">
      <w:pPr>
        <w:keepLines/>
        <w:spacing w:before="240"/>
        <w:ind w:firstLine="567"/>
      </w:pPr>
      <w:r>
        <w:t>§ 1. W uchwale Nr LX/1803/22 Rady Miejskiej w Łodzi z dnia 1 czerwca 2022 r. w sprawie ustalenia strefy płatnego parkowania pojazdów samochodowych na drogach publicznych w Łodzi oraz opłat za postój w tej strefie i sposobu ich pobierania (Dz. Urz. Woj. Łódzkiego poz. 3692), wprowadza się następujące zmiany:</w:t>
      </w:r>
    </w:p>
    <w:p w:rsidR="00A77B3E" w:rsidRDefault="00E034A7">
      <w:pPr>
        <w:ind w:left="227" w:hanging="227"/>
      </w:pPr>
      <w:r>
        <w:t>1) w § 6 w pkt 1 lit. b otrzymuje brzmienie:</w:t>
      </w:r>
    </w:p>
    <w:p w:rsidR="00A77B3E" w:rsidRDefault="00E034A7">
      <w:pPr>
        <w:keepLines/>
        <w:ind w:left="567" w:hanging="340"/>
      </w:pPr>
      <w:r>
        <w:t>„b) osób rozliczających podatek dochodowy od osób fizycznych zamieszkałych w mieście Łodzi</w:t>
      </w:r>
      <w:r>
        <w:br/>
        <w:t>i zameldowanych na pobyt stały lub czasowy w obszarze Strefy lub zameldowanych w posesji, która znajduje się na terenie działki leżącej w Strefie, korzystających z pojazdu na podstawie:</w:t>
      </w:r>
    </w:p>
    <w:p w:rsidR="00A77B3E" w:rsidRDefault="00E034A7">
      <w:pPr>
        <w:keepLines/>
        <w:ind w:left="737" w:hanging="113"/>
      </w:pPr>
      <w:r>
        <w:t>- własności/współwłasności,</w:t>
      </w:r>
    </w:p>
    <w:p w:rsidR="00A77B3E" w:rsidRDefault="00E034A7">
      <w:pPr>
        <w:keepLines/>
        <w:ind w:left="737" w:hanging="113"/>
      </w:pPr>
      <w:r>
        <w:t>- umowy leasingu,</w:t>
      </w:r>
    </w:p>
    <w:p w:rsidR="00A77B3E" w:rsidRDefault="00E034A7">
      <w:pPr>
        <w:keepLines/>
        <w:ind w:left="737" w:hanging="113"/>
      </w:pPr>
      <w:r>
        <w:t>- umowy przewłaszczenia na zabezpieczenie, w przypadku umowy kredytu na zakup samochodu,</w:t>
      </w:r>
    </w:p>
    <w:p w:rsidR="00A77B3E" w:rsidRDefault="00E034A7">
      <w:pPr>
        <w:keepLines/>
        <w:ind w:left="737" w:hanging="113"/>
      </w:pPr>
      <w:r>
        <w:t>- umowy najmu lub dzierżawy zawartej z podmiotem, którego przedmiotem przeważającej działalności gospodarczej jest najem lub dzierżawa pojazdów,”;</w:t>
      </w:r>
    </w:p>
    <w:p w:rsidR="00A77B3E" w:rsidRDefault="00E034A7">
      <w:pPr>
        <w:ind w:left="227" w:hanging="227"/>
      </w:pPr>
      <w:r>
        <w:t>2) w § 7 w pkt 4 kropkę zastępuje się średnikiem i dodaje się pkt 5 w brzmieniu:</w:t>
      </w:r>
    </w:p>
    <w:p w:rsidR="00A77B3E" w:rsidRDefault="00E034A7">
      <w:pPr>
        <w:ind w:left="567" w:hanging="340"/>
      </w:pPr>
      <w:r>
        <w:t>„5) porozumień w zakresie zastrzeżenia stanowisk postojowych wyznaczonych w Strefie na prawach wyłączności.”;</w:t>
      </w:r>
    </w:p>
    <w:p w:rsidR="00A77B3E" w:rsidRDefault="00E034A7">
      <w:pPr>
        <w:ind w:left="227" w:hanging="227"/>
      </w:pPr>
      <w:r>
        <w:t>3) w załączniku Nr 2 do uchwały:</w:t>
      </w:r>
    </w:p>
    <w:p w:rsidR="00A77B3E" w:rsidRDefault="00E034A7">
      <w:pPr>
        <w:keepLines/>
        <w:ind w:left="454" w:hanging="227"/>
      </w:pPr>
      <w:r>
        <w:t>a) w § 1:</w:t>
      </w:r>
    </w:p>
    <w:p w:rsidR="00A77B3E" w:rsidRDefault="00E034A7">
      <w:pPr>
        <w:keepLines/>
        <w:ind w:left="624" w:hanging="113"/>
      </w:pPr>
      <w:r>
        <w:t>- ust. 2 otrzymuje brzmienie:</w:t>
      </w:r>
    </w:p>
    <w:p w:rsidR="00A77B3E" w:rsidRDefault="00E034A7">
      <w:pPr>
        <w:keepLines/>
        <w:ind w:left="851" w:firstLine="454"/>
      </w:pPr>
      <w:r>
        <w:t>„2. Opłaty za postój pojazdu samochodowego w Strefie wynoszą: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1486"/>
        <w:gridCol w:w="1486"/>
        <w:gridCol w:w="1471"/>
        <w:gridCol w:w="750"/>
        <w:gridCol w:w="735"/>
      </w:tblGrid>
      <w:tr w:rsidR="009F67B4">
        <w:trPr>
          <w:trHeight w:val="1953"/>
        </w:trPr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034A7">
            <w:pPr>
              <w:jc w:val="center"/>
            </w:pPr>
            <w:r>
              <w:rPr>
                <w:b/>
                <w:sz w:val="22"/>
              </w:rPr>
              <w:t>Rodzaj opłaty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034A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 xml:space="preserve">Wysokość w zł </w:t>
            </w:r>
            <w:r>
              <w:rPr>
                <w:color w:val="000000"/>
                <w:sz w:val="22"/>
                <w:u w:color="000000"/>
              </w:rPr>
              <w:br/>
            </w:r>
            <w:r>
              <w:rPr>
                <w:b/>
                <w:color w:val="000000"/>
                <w:sz w:val="22"/>
                <w:u w:color="000000"/>
              </w:rPr>
              <w:t>Podstrefa A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034A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Wysokość    w zł Podstrefa B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034A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Wysokość w zł Podstrefa C</w:t>
            </w:r>
          </w:p>
        </w:tc>
        <w:tc>
          <w:tcPr>
            <w:tcW w:w="1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034A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Wysokość   w zł Podstrefa D</w:t>
            </w:r>
          </w:p>
        </w:tc>
      </w:tr>
      <w:tr w:rsidR="009F67B4">
        <w:trPr>
          <w:trHeight w:val="212"/>
        </w:trPr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034A7">
            <w:pPr>
              <w:rPr>
                <w:color w:val="000000"/>
                <w:u w:color="000000"/>
              </w:rPr>
            </w:pPr>
            <w:r>
              <w:t xml:space="preserve">1) bilet parkingowy za postój do pół godziny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034A7">
            <w:pPr>
              <w:jc w:val="center"/>
              <w:rPr>
                <w:color w:val="000000"/>
                <w:u w:color="000000"/>
              </w:rPr>
            </w:pPr>
            <w:r>
              <w:t>2,50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034A7">
            <w:pPr>
              <w:jc w:val="center"/>
              <w:rPr>
                <w:color w:val="000000"/>
                <w:u w:color="000000"/>
              </w:rPr>
            </w:pPr>
            <w:r>
              <w:t>2,00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034A7">
            <w:pPr>
              <w:jc w:val="center"/>
              <w:rPr>
                <w:color w:val="000000"/>
                <w:u w:color="000000"/>
              </w:rPr>
            </w:pPr>
            <w:r>
              <w:t>2,50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034A7">
            <w:pPr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034A7">
            <w:pPr>
              <w:jc w:val="center"/>
              <w:rPr>
                <w:color w:val="000000"/>
                <w:u w:color="000000"/>
              </w:rPr>
            </w:pPr>
            <w:r>
              <w:t>1,50</w:t>
            </w:r>
          </w:p>
        </w:tc>
      </w:tr>
      <w:tr w:rsidR="009F67B4"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034A7">
            <w:pPr>
              <w:rPr>
                <w:color w:val="000000"/>
                <w:u w:color="000000"/>
              </w:rPr>
            </w:pPr>
            <w:r>
              <w:t xml:space="preserve">2) bilet parkingowy za pierwszą godzinę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034A7">
            <w:pPr>
              <w:jc w:val="center"/>
              <w:rPr>
                <w:color w:val="000000"/>
                <w:u w:color="000000"/>
              </w:rPr>
            </w:pPr>
            <w:r>
              <w:t xml:space="preserve">5,00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034A7">
            <w:pPr>
              <w:jc w:val="center"/>
              <w:rPr>
                <w:color w:val="000000"/>
                <w:u w:color="000000"/>
              </w:rPr>
            </w:pPr>
            <w:r>
              <w:t>4,00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034A7">
            <w:pPr>
              <w:jc w:val="center"/>
              <w:rPr>
                <w:color w:val="000000"/>
                <w:u w:color="000000"/>
              </w:rPr>
            </w:pPr>
            <w:r>
              <w:t>5,00</w:t>
            </w:r>
          </w:p>
        </w:tc>
        <w:tc>
          <w:tcPr>
            <w:tcW w:w="1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034A7">
            <w:pPr>
              <w:jc w:val="center"/>
              <w:rPr>
                <w:color w:val="000000"/>
                <w:u w:color="000000"/>
              </w:rPr>
            </w:pPr>
            <w:r>
              <w:t>3,00</w:t>
            </w:r>
          </w:p>
        </w:tc>
      </w:tr>
      <w:tr w:rsidR="009F67B4"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034A7">
            <w:pPr>
              <w:rPr>
                <w:color w:val="000000"/>
                <w:u w:color="000000"/>
              </w:rPr>
            </w:pPr>
            <w:r>
              <w:t xml:space="preserve">3) bilet parkingowy za drugą godzinę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034A7">
            <w:pPr>
              <w:jc w:val="center"/>
              <w:rPr>
                <w:color w:val="000000"/>
                <w:u w:color="000000"/>
              </w:rPr>
            </w:pPr>
            <w:r>
              <w:t xml:space="preserve">5,50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034A7">
            <w:pPr>
              <w:jc w:val="center"/>
              <w:rPr>
                <w:color w:val="000000"/>
                <w:u w:color="000000"/>
              </w:rPr>
            </w:pPr>
            <w:r>
              <w:t>4,50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034A7">
            <w:pPr>
              <w:jc w:val="center"/>
              <w:rPr>
                <w:color w:val="000000"/>
                <w:u w:color="000000"/>
              </w:rPr>
            </w:pPr>
            <w:r>
              <w:t>5,50</w:t>
            </w:r>
          </w:p>
        </w:tc>
        <w:tc>
          <w:tcPr>
            <w:tcW w:w="1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034A7">
            <w:pPr>
              <w:jc w:val="center"/>
              <w:rPr>
                <w:color w:val="000000"/>
                <w:u w:color="000000"/>
              </w:rPr>
            </w:pPr>
            <w:r>
              <w:t>3,50</w:t>
            </w:r>
          </w:p>
        </w:tc>
      </w:tr>
      <w:tr w:rsidR="009F67B4"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034A7">
            <w:pPr>
              <w:rPr>
                <w:color w:val="000000"/>
                <w:u w:color="000000"/>
              </w:rPr>
            </w:pPr>
            <w:r>
              <w:t xml:space="preserve">4) bilet parkingowy za trzecią godzinę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034A7">
            <w:pPr>
              <w:jc w:val="center"/>
              <w:rPr>
                <w:color w:val="000000"/>
                <w:u w:color="000000"/>
              </w:rPr>
            </w:pPr>
            <w:r>
              <w:t>6,00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034A7">
            <w:pPr>
              <w:jc w:val="center"/>
              <w:rPr>
                <w:color w:val="000000"/>
                <w:u w:color="000000"/>
              </w:rPr>
            </w:pPr>
            <w:r>
              <w:t>5,00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034A7">
            <w:pPr>
              <w:jc w:val="center"/>
              <w:rPr>
                <w:color w:val="000000"/>
                <w:u w:color="000000"/>
              </w:rPr>
            </w:pPr>
            <w:r>
              <w:t>6,00</w:t>
            </w:r>
          </w:p>
        </w:tc>
        <w:tc>
          <w:tcPr>
            <w:tcW w:w="1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034A7">
            <w:pPr>
              <w:jc w:val="center"/>
              <w:rPr>
                <w:color w:val="000000"/>
                <w:u w:color="000000"/>
              </w:rPr>
            </w:pPr>
            <w:r>
              <w:t>4,00</w:t>
            </w:r>
          </w:p>
        </w:tc>
      </w:tr>
      <w:tr w:rsidR="009F67B4"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034A7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 xml:space="preserve">5) bilet parkingowy za czwartą i każdą kolejną godzinę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034A7">
            <w:pPr>
              <w:jc w:val="center"/>
              <w:rPr>
                <w:color w:val="000000"/>
                <w:u w:color="000000"/>
              </w:rPr>
            </w:pPr>
            <w:r>
              <w:t xml:space="preserve">5,00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034A7">
            <w:pPr>
              <w:jc w:val="center"/>
              <w:rPr>
                <w:color w:val="000000"/>
                <w:u w:color="000000"/>
              </w:rPr>
            </w:pPr>
            <w:r>
              <w:t>4,00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034A7">
            <w:pPr>
              <w:jc w:val="center"/>
              <w:rPr>
                <w:color w:val="000000"/>
                <w:u w:color="000000"/>
              </w:rPr>
            </w:pPr>
            <w:r>
              <w:t>5,00</w:t>
            </w:r>
          </w:p>
        </w:tc>
        <w:tc>
          <w:tcPr>
            <w:tcW w:w="1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034A7">
            <w:pPr>
              <w:jc w:val="center"/>
              <w:rPr>
                <w:color w:val="000000"/>
                <w:u w:color="000000"/>
              </w:rPr>
            </w:pPr>
            <w:r>
              <w:t>3,00</w:t>
            </w:r>
          </w:p>
        </w:tc>
      </w:tr>
      <w:tr w:rsidR="009F67B4">
        <w:trPr>
          <w:trHeight w:val="90"/>
        </w:trPr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034A7">
            <w:pPr>
              <w:rPr>
                <w:color w:val="000000"/>
                <w:u w:color="000000"/>
              </w:rPr>
            </w:pPr>
            <w:r>
              <w:t xml:space="preserve">6) abonamentowa roczna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034A7">
            <w:pPr>
              <w:jc w:val="center"/>
              <w:rPr>
                <w:color w:val="000000"/>
                <w:u w:color="000000"/>
              </w:rPr>
            </w:pPr>
            <w:r>
              <w:t xml:space="preserve">3 000,00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034A7">
            <w:pPr>
              <w:jc w:val="center"/>
              <w:rPr>
                <w:color w:val="000000"/>
                <w:u w:color="000000"/>
              </w:rPr>
            </w:pPr>
            <w:r>
              <w:t>2 000,00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034A7">
            <w:pPr>
              <w:jc w:val="center"/>
              <w:rPr>
                <w:color w:val="000000"/>
                <w:u w:color="000000"/>
              </w:rPr>
            </w:pPr>
            <w:r>
              <w:t xml:space="preserve">- </w:t>
            </w:r>
          </w:p>
        </w:tc>
        <w:tc>
          <w:tcPr>
            <w:tcW w:w="1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034A7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</w:tr>
      <w:tr w:rsidR="009F67B4">
        <w:trPr>
          <w:trHeight w:val="90"/>
        </w:trPr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034A7">
            <w:pPr>
              <w:rPr>
                <w:color w:val="000000"/>
                <w:u w:color="000000"/>
              </w:rPr>
            </w:pPr>
            <w:r>
              <w:t>7) abonamentowa kwartalna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034A7">
            <w:pPr>
              <w:jc w:val="center"/>
              <w:rPr>
                <w:color w:val="000000"/>
                <w:u w:color="000000"/>
              </w:rPr>
            </w:pPr>
            <w:r>
              <w:t>900,00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034A7">
            <w:pPr>
              <w:jc w:val="center"/>
              <w:rPr>
                <w:color w:val="000000"/>
                <w:u w:color="000000"/>
              </w:rPr>
            </w:pPr>
            <w:r>
              <w:t>600,00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034A7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1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034A7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</w:tr>
      <w:tr w:rsidR="009F67B4">
        <w:trPr>
          <w:trHeight w:val="90"/>
        </w:trPr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034A7">
            <w:pPr>
              <w:jc w:val="left"/>
              <w:rPr>
                <w:color w:val="000000"/>
                <w:u w:color="000000"/>
              </w:rPr>
            </w:pPr>
            <w:r>
              <w:t>8) abonamentowa miesięczna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034A7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034A7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034A7">
            <w:pPr>
              <w:jc w:val="center"/>
              <w:rPr>
                <w:color w:val="000000"/>
                <w:u w:color="000000"/>
              </w:rPr>
            </w:pPr>
            <w:r>
              <w:t>180,00</w:t>
            </w:r>
          </w:p>
        </w:tc>
        <w:tc>
          <w:tcPr>
            <w:tcW w:w="1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034A7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</w:tr>
      <w:tr w:rsidR="009F67B4"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034A7">
            <w:pPr>
              <w:rPr>
                <w:color w:val="000000"/>
                <w:u w:color="000000"/>
              </w:rPr>
            </w:pPr>
            <w:r>
              <w:t xml:space="preserve">9) abonamentowa – § 6 pkt 1 lit. a uchwały </w:t>
            </w:r>
          </w:p>
        </w:tc>
        <w:tc>
          <w:tcPr>
            <w:tcW w:w="59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034A7">
            <w:pPr>
              <w:jc w:val="center"/>
              <w:rPr>
                <w:color w:val="000000"/>
                <w:u w:color="000000"/>
              </w:rPr>
            </w:pPr>
            <w:r>
              <w:t>60,00</w:t>
            </w:r>
          </w:p>
        </w:tc>
      </w:tr>
      <w:tr w:rsidR="009F67B4"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034A7">
            <w:pPr>
              <w:rPr>
                <w:color w:val="000000"/>
                <w:u w:color="000000"/>
              </w:rPr>
            </w:pPr>
            <w:r>
              <w:t xml:space="preserve">10) abonamentowa – § 6 pkt 1 lit. b uchwały </w:t>
            </w:r>
          </w:p>
        </w:tc>
        <w:tc>
          <w:tcPr>
            <w:tcW w:w="59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034A7">
            <w:pPr>
              <w:jc w:val="center"/>
              <w:rPr>
                <w:color w:val="000000"/>
                <w:u w:color="000000"/>
              </w:rPr>
            </w:pPr>
            <w:r>
              <w:t>240,00</w:t>
            </w:r>
          </w:p>
        </w:tc>
      </w:tr>
      <w:tr w:rsidR="009F67B4"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034A7">
            <w:pPr>
              <w:rPr>
                <w:color w:val="000000"/>
                <w:u w:color="000000"/>
              </w:rPr>
            </w:pPr>
            <w:r>
              <w:t>11) abonamentowa – § 6 pkt 1 lit. c uchwały</w:t>
            </w:r>
          </w:p>
        </w:tc>
        <w:tc>
          <w:tcPr>
            <w:tcW w:w="59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034A7">
            <w:pPr>
              <w:jc w:val="center"/>
              <w:rPr>
                <w:color w:val="000000"/>
                <w:u w:color="000000"/>
              </w:rPr>
            </w:pPr>
            <w:r>
              <w:t>360,00</w:t>
            </w:r>
          </w:p>
        </w:tc>
      </w:tr>
      <w:tr w:rsidR="009F67B4"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034A7">
            <w:pPr>
              <w:rPr>
                <w:color w:val="000000"/>
                <w:u w:color="000000"/>
              </w:rPr>
            </w:pPr>
            <w:r>
              <w:t xml:space="preserve">12) abonamentowa – § 6 pkt 1 lit. d uchwały </w:t>
            </w:r>
          </w:p>
        </w:tc>
        <w:tc>
          <w:tcPr>
            <w:tcW w:w="59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034A7">
            <w:pPr>
              <w:jc w:val="center"/>
              <w:rPr>
                <w:color w:val="000000"/>
                <w:u w:color="000000"/>
              </w:rPr>
            </w:pPr>
            <w:r>
              <w:t>290,00</w:t>
            </w:r>
          </w:p>
        </w:tc>
      </w:tr>
      <w:tr w:rsidR="009F67B4">
        <w:trPr>
          <w:trHeight w:val="278"/>
        </w:trPr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034A7">
            <w:pPr>
              <w:jc w:val="left"/>
              <w:rPr>
                <w:color w:val="000000"/>
                <w:u w:color="000000"/>
              </w:rPr>
            </w:pPr>
            <w:r>
              <w:t>13) abonamentowa – § 6 pkt 2 uchwały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034A7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034A7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034A7">
            <w:pPr>
              <w:jc w:val="center"/>
              <w:rPr>
                <w:color w:val="000000"/>
                <w:u w:color="000000"/>
              </w:rPr>
            </w:pPr>
            <w:r>
              <w:t>50,00</w:t>
            </w:r>
          </w:p>
        </w:tc>
        <w:tc>
          <w:tcPr>
            <w:tcW w:w="1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9F67B4">
        <w:trPr>
          <w:trHeight w:val="277"/>
        </w:trPr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034A7">
            <w:pPr>
              <w:jc w:val="left"/>
              <w:rPr>
                <w:color w:val="000000"/>
                <w:u w:color="000000"/>
              </w:rPr>
            </w:pPr>
            <w:r>
              <w:t>14) abonamentowa – § 6 pkt 3 uchwały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034A7">
            <w:pPr>
              <w:jc w:val="center"/>
              <w:rPr>
                <w:color w:val="000000"/>
                <w:u w:color="000000"/>
              </w:rPr>
            </w:pPr>
            <w:r>
              <w:t>30,00</w:t>
            </w:r>
          </w:p>
        </w:tc>
        <w:tc>
          <w:tcPr>
            <w:tcW w:w="1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A77B3E" w:rsidRDefault="00E034A7">
      <w:pPr>
        <w:ind w:left="851"/>
      </w:pPr>
      <w:r>
        <w:t>”,</w:t>
      </w:r>
    </w:p>
    <w:p w:rsidR="00A77B3E" w:rsidRDefault="00E034A7">
      <w:pPr>
        <w:keepLines/>
        <w:ind w:left="624" w:hanging="113"/>
      </w:pPr>
      <w:r>
        <w:t>- ust. 5 otrzymuje brzmienie:</w:t>
      </w:r>
    </w:p>
    <w:p w:rsidR="00A77B3E" w:rsidRDefault="00E034A7">
      <w:pPr>
        <w:keepLines/>
        <w:ind w:left="851" w:firstLine="454"/>
      </w:pPr>
      <w:r>
        <w:t>„5. Bilet, o którym mowa w ust. 2 pkt 1 dla Podstrefy D o stawce 0.00 zł można pobrać tylko raz w danym dniu funkcjonowania Strefy, wyłącznie na numer rejestracyjny pojazdu, dla którego ten bilet jest pobierany. W przypadku każdego ponownego postoju w Podstrefie D do pół godziny, w danym dniu funkcjonowania Strefy, dla pojazdu, dla którego pobrano już bilet o stawce 0.00 zł należy wnieść opłatę wskazaną w ust. 2 pkt 1 dla Podstrefy D o stawce 1,50 zł.”,</w:t>
      </w:r>
    </w:p>
    <w:p w:rsidR="00A77B3E" w:rsidRDefault="00E034A7">
      <w:pPr>
        <w:keepLines/>
        <w:ind w:left="454" w:hanging="227"/>
      </w:pPr>
      <w:r>
        <w:t>b) w § 3 ust. 4 otrzymuje brzmienie:</w:t>
      </w:r>
    </w:p>
    <w:p w:rsidR="00A77B3E" w:rsidRDefault="00E034A7">
      <w:pPr>
        <w:keepLines/>
        <w:ind w:left="567" w:firstLine="454"/>
      </w:pPr>
      <w:r>
        <w:t>„4. Zastrzeżenie stanowiska postojowego, o którym mowa w ust. 1, nie może nastąpić na czas krótszy niż 6 miesięcy i następuje w wyniku obustronnego podpisania porozumienia, o którym mowa w § 7 pkt 5 uchwały.”;</w:t>
      </w:r>
    </w:p>
    <w:p w:rsidR="00A77B3E" w:rsidRDefault="00E034A7">
      <w:pPr>
        <w:ind w:left="227" w:hanging="227"/>
      </w:pPr>
      <w:r>
        <w:t>4) w załączniku Nr 3 do uchwały, w § 5:</w:t>
      </w:r>
    </w:p>
    <w:p w:rsidR="00A77B3E" w:rsidRDefault="00E034A7">
      <w:pPr>
        <w:keepLines/>
        <w:ind w:left="454" w:hanging="227"/>
      </w:pPr>
      <w:r>
        <w:t>a) ust. 1 otrzymuje brzmienie:</w:t>
      </w:r>
    </w:p>
    <w:p w:rsidR="00A77B3E" w:rsidRDefault="00E034A7">
      <w:pPr>
        <w:keepLines/>
        <w:ind w:left="567" w:firstLine="454"/>
      </w:pPr>
      <w:r>
        <w:t>„1. Za parkowanie w Strefie z uiszczoną opłatą uważa się parkowanie pojazdów:</w:t>
      </w:r>
    </w:p>
    <w:p w:rsidR="00A77B3E" w:rsidRDefault="00E034A7">
      <w:pPr>
        <w:ind w:left="794" w:hanging="227"/>
      </w:pPr>
      <w:r>
        <w:t>1) z opłatą za postój wniesioną według stawek obowiązujących dla danej podstrefy, w której  zaparkowano pojazd, obejmującą cały czas parkowania, wniesioną w </w:t>
      </w:r>
      <w:proofErr w:type="spellStart"/>
      <w:r>
        <w:t>parkomacie</w:t>
      </w:r>
      <w:proofErr w:type="spellEnd"/>
      <w:r>
        <w:t>, za pomocą systemu płatności mobilnych lub poprzez skasowanie biletu parkingowego, z zastrzeżeniem ust. 2 i 3;</w:t>
      </w:r>
    </w:p>
    <w:p w:rsidR="00A77B3E" w:rsidRDefault="00E034A7">
      <w:pPr>
        <w:ind w:left="794" w:hanging="227"/>
      </w:pPr>
      <w:r>
        <w:t>2) dla których został wydany, ważny w chwili kontroli, abonament parkingowy, z zastrzeżeniem pkt 3 oraz ust. 2 i 3;</w:t>
      </w:r>
    </w:p>
    <w:p w:rsidR="00A77B3E" w:rsidRDefault="00E034A7">
      <w:pPr>
        <w:ind w:left="794" w:hanging="227"/>
      </w:pPr>
      <w:r>
        <w:t>3) w przypadku pojazdów, o których mowa w § 5 pkt 3 uchwały – z umieszczonymi łącznie w widocznym miejscu za przednią szybą:</w:t>
      </w:r>
    </w:p>
    <w:p w:rsidR="00A77B3E" w:rsidRDefault="00E034A7">
      <w:pPr>
        <w:keepLines/>
        <w:ind w:left="1021" w:hanging="227"/>
      </w:pPr>
      <w:r>
        <w:t>a) oryginałem ważnej w chwili kontroli karty parkingowej,</w:t>
      </w:r>
    </w:p>
    <w:p w:rsidR="00A77B3E" w:rsidRDefault="00E034A7">
      <w:pPr>
        <w:keepLines/>
        <w:ind w:left="1021" w:hanging="227"/>
      </w:pPr>
      <w:r>
        <w:t>b) ważnym abonamentem parkingowym, z zastrzeżeniem ust. 4.”,</w:t>
      </w:r>
    </w:p>
    <w:p w:rsidR="00A77B3E" w:rsidRDefault="00E034A7">
      <w:pPr>
        <w:keepLines/>
        <w:ind w:left="454" w:hanging="227"/>
      </w:pPr>
      <w:r>
        <w:t>b) dodaje się ust. 4:</w:t>
      </w:r>
    </w:p>
    <w:p w:rsidR="00A77B3E" w:rsidRDefault="00E034A7">
      <w:pPr>
        <w:keepLines/>
        <w:ind w:left="567" w:firstLine="454"/>
      </w:pPr>
      <w:r>
        <w:t>„4. W przypadku gdy abonament parkingowy dla osoby niepełnosprawnej wydany został w formie elektronicznej, za przednią szybą zaparkowanego pojazdu należy wyłożyć w widocznym miejscu tylko oryginał ważnej w chwili kontroli karty parkingowej.”.</w:t>
      </w:r>
    </w:p>
    <w:p w:rsidR="00A77B3E" w:rsidRDefault="00E034A7">
      <w:pPr>
        <w:keepLines/>
        <w:spacing w:before="240"/>
        <w:ind w:firstLine="567"/>
      </w:pPr>
      <w:r>
        <w:t>§ 2. Wykonanie uchwały powierza się Prezydentowi Miasta Łodzi.</w:t>
      </w:r>
    </w:p>
    <w:p w:rsidR="00A77B3E" w:rsidRDefault="00E034A7">
      <w:pPr>
        <w:keepNext/>
        <w:keepLines/>
        <w:spacing w:before="240"/>
        <w:ind w:firstLine="567"/>
      </w:pPr>
      <w:r>
        <w:lastRenderedPageBreak/>
        <w:t>§ 3. Uchwała wchodzi w życie po upływie 14 dni od dnia ogłoszenia w Dzienniku Urzędowym Województwa Łódzkiego, jednak nie wcześniej niż z dniem 1 stycznia 2023 r.</w:t>
      </w:r>
    </w:p>
    <w:p w:rsidR="00A77B3E" w:rsidRDefault="00E034A7">
      <w:pPr>
        <w:keepNext/>
        <w:keepLines/>
        <w:ind w:left="283" w:firstLine="227"/>
      </w:pPr>
      <w:r>
        <w:t>  </w:t>
      </w:r>
    </w:p>
    <w:p w:rsidR="00A77B3E" w:rsidRDefault="00E034A7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9"/>
        <w:gridCol w:w="5159"/>
      </w:tblGrid>
      <w:tr w:rsidR="009F67B4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67B4" w:rsidRDefault="009F67B4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67B4" w:rsidRDefault="00E034A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E034A7">
      <w:pPr>
        <w:ind w:left="283" w:firstLine="227"/>
      </w:pPr>
      <w:r>
        <w:t>Projektodawcą jest</w:t>
      </w:r>
    </w:p>
    <w:p w:rsidR="00A77B3E" w:rsidRDefault="00E034A7">
      <w:pPr>
        <w:ind w:left="283" w:firstLine="227"/>
        <w:sectPr w:rsidR="00A77B3E">
          <w:footerReference w:type="default" r:id="rId6"/>
          <w:endnotePr>
            <w:numFmt w:val="decimal"/>
          </w:endnotePr>
          <w:pgSz w:w="11906" w:h="16838"/>
          <w:pgMar w:top="850" w:right="794" w:bottom="1417" w:left="794" w:header="708" w:footer="708" w:gutter="0"/>
          <w:cols w:space="708"/>
          <w:docGrid w:linePitch="360"/>
        </w:sectPr>
      </w:pPr>
      <w:r>
        <w:t>Prezydent Miasta Łodzi</w:t>
      </w:r>
    </w:p>
    <w:p w:rsidR="009F67B4" w:rsidRDefault="009F67B4">
      <w:pPr>
        <w:rPr>
          <w:szCs w:val="20"/>
        </w:rPr>
      </w:pPr>
    </w:p>
    <w:p w:rsidR="009F67B4" w:rsidRDefault="00E034A7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9F67B4" w:rsidRDefault="00E034A7">
      <w:pPr>
        <w:ind w:left="283" w:firstLine="227"/>
        <w:rPr>
          <w:color w:val="000000"/>
          <w:szCs w:val="20"/>
          <w:u w:color="000000"/>
        </w:rPr>
      </w:pPr>
      <w:r>
        <w:rPr>
          <w:b/>
          <w:szCs w:val="20"/>
        </w:rPr>
        <w:t>do projektu uchwały Rady Miejskiej w Łodzi zmieniającej uchwałę w sprawie ustalenia strefy płatnego parkowania pojazdów samochodowych na drogach publicznych w Łodzi oraz opłat za postój w tej strefie i sposobu ich pobierania.</w:t>
      </w:r>
    </w:p>
    <w:p w:rsidR="009F67B4" w:rsidRDefault="00E034A7">
      <w:pPr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Art. 13 ust. 1 pkt 1 lit. a ustawy o drogach publicznych stanowi, że korzystający z dróg publicznych są obowiązani do ponoszenia opłat za postój pojazdów samochodowych na drogach publicznych w strefie płatnego parkowania. Art. 13b ust. 1 ww. ustawy przewiduje, że opłatę pobiera się za postój pojazdów samochodowych w strefie płatnego parkowania, w wyznaczonym miejscu, w określone dni robocze, w określonych godzinach lub całodobowo. Zgodnie z art. 13b ust. 4 pkt 1 lit. a ustawy o drogach publicznych, rada gminy (rada miasta), ustalając strefę płatnego parkowania ustala wysokość opłaty, przy czym opłata za pierwszą godzinę postoju nie może przekraczać 0,15% minimalnego wynagrodzenia, w rozumieniu art. 2 ust. 1 ustawy z dnia 10 października 2002 r. o minimalnym wynagrodzeniu za pracę (Dz. U. z 2020 r. poz. 2207).</w:t>
      </w:r>
    </w:p>
    <w:p w:rsidR="009F67B4" w:rsidRDefault="00E034A7">
      <w:pPr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Wysokość opłat za parkowanie stanowi o skuteczności Strefy Płatnego Parkowania w Łodzi będącej narzędziem do realizowania lokalnej polityki transportowej.</w:t>
      </w:r>
    </w:p>
    <w:p w:rsidR="009F67B4" w:rsidRDefault="00E034A7">
      <w:pPr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Strefa Płatnego Parkowania w Łodzi, zwana dalej SPP,  powstała przede wszystkim w celu ograniczenia liczby pojazdów samochodowych w centrum miasta oraz wprowadzenia preferencji dla transportu publicznego. Zbyt niskie opłaty za parkowanie nie zachęcają kierowców do zmian nawyków komunikacyjnych, nie skłaniają do wybory środków komunikacji miejskiej w planowanych podróżach. Świadczy o tym stale rosnąca liczba pojazdów samochodowych na ulicach w centrum miasta oraz trudności ze znalezieniem wolnych miejsc postojowych.</w:t>
      </w:r>
    </w:p>
    <w:p w:rsidR="009F67B4" w:rsidRDefault="00E034A7">
      <w:pPr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Wprowadzenie wyższych stawek za poszczególne godziny postoju pojazdu w SPP oraz za abonamenty parkingowe ma przyczynić się do zmiany wyżej opisanej sytuacji oraz znajduje równie ważne uzasadnienie ekonomiczne czyli przeciwdziałanie skutkom szybko rosnącej inflacji (ponad 17%) oraz  znacznemu wzrostowi kosztów energii elektrycznej.</w:t>
      </w:r>
    </w:p>
    <w:p w:rsidR="009F67B4" w:rsidRDefault="00E034A7">
      <w:pPr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 ww. powodów wzrosły opłaty za bilety obowiązujące w lokalnym transporcie zbiorowym w Łodzi, zatem wzrost opłat postojowych w SPP jest konieczny w celu realizacji polityki transportowej miasta - skłonienia mieszkańców Łodzi oraz innych użytkowników dróg publicznych do wyboru środków transportu publicznego. W związku z powyższym projekt uchwały zakłada waloryzację stawek za parkowanie  oraz  płatne abonamenty parkingowe  obowiązujące w obszarze SPP.</w:t>
      </w:r>
    </w:p>
    <w:p w:rsidR="009F67B4" w:rsidRDefault="00E034A7">
      <w:pPr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Między innymi pierwszy raz proponuje się wzrost opłaty za roczny abonament dla pojazdu z napędem hybrydowym, z kwoty 120 zł do kwoty 360 zł. Abonament ten został wprowadzony w 2016 roku w bardzo preferencyjnej cenie, która nie uległa zmianie do dnia dzisiejszego. Istotny jest fakt, że nowa cena abonamentu nadal jest zdecydowanie preferencyjna i stanowi roczną opłatę za postój pojazdu w całym obszarze SPP.</w:t>
      </w:r>
    </w:p>
    <w:p w:rsidR="009F67B4" w:rsidRDefault="00E034A7">
      <w:pPr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Pierwszy raz od 2012 roku proponuje się wzrost opłaty za abonament dla mieszkańca SPP, z kwoty 120 zł do kwoty 240 zł. Abonament ten uprawnia do parkowania w bardzo dużym obszarze sektora, w którym zameldowany jest dany mieszkaniec.</w:t>
      </w:r>
    </w:p>
    <w:p w:rsidR="009F67B4" w:rsidRDefault="00E034A7">
      <w:pPr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Podwyższenie  opłat za parkowanie pozwoli miastu na efektywniejsze wykorzystanie potencjału  transportu publicznego i innych alternatywnych środków transportu przyjaznych środowisku, zwiększyć rotację pojazdów na miejscach parkingowych, a przede wszystkim zmniejszyć natężenie ruchu samochodowego  w ścisłym centrum miasta, co przełoży się na zmniejszenie zanieczyszczenia powietrza i poprawę jakości przestrzeni do życia.</w:t>
      </w:r>
    </w:p>
    <w:p w:rsidR="009F67B4" w:rsidRDefault="00E034A7">
      <w:pPr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Wprowadzenie proponowanych zmian przyczyni się do wzrostu dochodów z tytułu opłat za parkowanie w Strefie Płatnego Parkowania o  ok. 6 000 000 zł w skali roku.</w:t>
      </w:r>
    </w:p>
    <w:sectPr w:rsidR="009F67B4">
      <w:footerReference w:type="default" r:id="rId7"/>
      <w:endnotePr>
        <w:numFmt w:val="decimal"/>
      </w:endnotePr>
      <w:pgSz w:w="11906" w:h="16838"/>
      <w:pgMar w:top="850" w:right="794" w:bottom="1417" w:left="79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751" w:rsidRDefault="006E7751">
      <w:r>
        <w:separator/>
      </w:r>
    </w:p>
  </w:endnote>
  <w:endnote w:type="continuationSeparator" w:id="0">
    <w:p w:rsidR="006E7751" w:rsidRDefault="006E7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79"/>
      <w:gridCol w:w="3439"/>
    </w:tblGrid>
    <w:tr w:rsidR="009F67B4">
      <w:tc>
        <w:tcPr>
          <w:tcW w:w="6879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F67B4" w:rsidRDefault="009F67B4">
          <w:pPr>
            <w:jc w:val="left"/>
            <w:rPr>
              <w:sz w:val="18"/>
            </w:rPr>
          </w:pPr>
        </w:p>
      </w:tc>
      <w:tc>
        <w:tcPr>
          <w:tcW w:w="3439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F67B4" w:rsidRDefault="009F67B4">
          <w:pPr>
            <w:jc w:val="right"/>
            <w:rPr>
              <w:sz w:val="18"/>
            </w:rPr>
          </w:pPr>
        </w:p>
      </w:tc>
    </w:tr>
  </w:tbl>
  <w:p w:rsidR="009F67B4" w:rsidRDefault="009F67B4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79"/>
      <w:gridCol w:w="3439"/>
    </w:tblGrid>
    <w:tr w:rsidR="009F67B4">
      <w:tc>
        <w:tcPr>
          <w:tcW w:w="6879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F67B4" w:rsidRDefault="009F67B4">
          <w:pPr>
            <w:jc w:val="left"/>
            <w:rPr>
              <w:sz w:val="18"/>
            </w:rPr>
          </w:pPr>
        </w:p>
      </w:tc>
      <w:tc>
        <w:tcPr>
          <w:tcW w:w="3439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F67B4" w:rsidRDefault="009F67B4">
          <w:pPr>
            <w:jc w:val="right"/>
            <w:rPr>
              <w:sz w:val="18"/>
            </w:rPr>
          </w:pPr>
        </w:p>
      </w:tc>
    </w:tr>
  </w:tbl>
  <w:p w:rsidR="009F67B4" w:rsidRDefault="009F67B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751" w:rsidRDefault="006E7751">
      <w:r>
        <w:separator/>
      </w:r>
    </w:p>
  </w:footnote>
  <w:footnote w:type="continuationSeparator" w:id="0">
    <w:p w:rsidR="006E7751" w:rsidRDefault="006E7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2174E"/>
    <w:rsid w:val="006E2110"/>
    <w:rsid w:val="006E7751"/>
    <w:rsid w:val="009F67B4"/>
    <w:rsid w:val="00A77B3E"/>
    <w:rsid w:val="00CA2A55"/>
    <w:rsid w:val="00E0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D91105"/>
  <w15:docId w15:val="{FCF6C969-CBF3-43E9-BF7E-154C5E00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1240</Words>
  <Characters>7444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^^^^^^^^^^^^^^^^^^^^</vt:lpstr>
      <vt:lpstr/>
    </vt:vector>
  </TitlesOfParts>
  <Company>Rada Miejska w Łodzi</Company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^^^^^^^^^^^^^^^^^^^^</dc:title>
  <dc:subject>zmieniająca uchwałę w^sprawie ustalenia strefy płatnego parkowania pojazdów samochodowych na^drogach publicznych w^Łodzi oraz opłat za postój w^tej strefie i^sposobu ich pobierania.</dc:subject>
  <dc:creator>akiejnich</dc:creator>
  <cp:lastModifiedBy>Dariusz Kędzierski</cp:lastModifiedBy>
  <cp:revision>3</cp:revision>
  <dcterms:created xsi:type="dcterms:W3CDTF">2022-11-15T08:29:00Z</dcterms:created>
  <dcterms:modified xsi:type="dcterms:W3CDTF">2022-11-15T08:50:00Z</dcterms:modified>
  <cp:category>Akt prawny</cp:category>
</cp:coreProperties>
</file>