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064E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B60E16">
            <w:pPr>
              <w:ind w:left="5669"/>
              <w:jc w:val="left"/>
            </w:pPr>
            <w:r>
              <w:t xml:space="preserve">Druk Nr </w:t>
            </w:r>
            <w:r w:rsidR="00F62F7C">
              <w:t>306/2022</w:t>
            </w:r>
          </w:p>
          <w:p w:rsidR="00A77B3E" w:rsidRDefault="00B60E16">
            <w:pPr>
              <w:ind w:left="5669"/>
              <w:jc w:val="left"/>
            </w:pPr>
            <w:r>
              <w:t>Projekt z dnia</w:t>
            </w:r>
            <w:r w:rsidR="00F62F7C">
              <w:t xml:space="preserve"> 5 grudnia 2022 r.</w:t>
            </w:r>
            <w:bookmarkStart w:id="0" w:name="_GoBack"/>
            <w:bookmarkEnd w:id="0"/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B60E16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60E16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B60E16">
      <w:pPr>
        <w:keepNext/>
        <w:spacing w:after="360"/>
        <w:jc w:val="center"/>
      </w:pPr>
      <w:r>
        <w:rPr>
          <w:b/>
        </w:rPr>
        <w:t xml:space="preserve">w sprawie przystąpienia do sporządzenia miejscowego planu zagospodarowania przestrzennego dla części obszaru miasta Łodzi położonej </w:t>
      </w:r>
      <w:r>
        <w:rPr>
          <w:b/>
        </w:rPr>
        <w:t>w rejonie ulic: Nowe Górki, Józefów, Bronisin oraz południowej granicy miasta Łodzi.</w:t>
      </w:r>
    </w:p>
    <w:p w:rsidR="00A77B3E" w:rsidRDefault="00B60E16">
      <w:pPr>
        <w:spacing w:before="120" w:after="360"/>
        <w:ind w:firstLine="567"/>
      </w:pPr>
      <w:r>
        <w:t>Na podstawie art. 18 ust. 2 pkt 15 ustawy z dnia 8 marca 1990 r. o samorządzie gminnym (Dz. U. z 2022 r. poz. 559, 583, 1005, 1079 i 1561) w związku z art. 14 ust. 1 ustaw</w:t>
      </w:r>
      <w:r>
        <w:t>y z dnia 27 marca 2003 r. o planowaniu i zagospodarowaniu przestrzennym (Dz. U. z 2022 r. poz. 503, 1846 i 2185), Rada Miejska w Łodzi</w:t>
      </w:r>
    </w:p>
    <w:p w:rsidR="00A77B3E" w:rsidRDefault="00B60E1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60E16">
      <w:pPr>
        <w:keepLines/>
        <w:spacing w:before="360" w:after="360"/>
        <w:ind w:firstLine="567"/>
      </w:pPr>
      <w:r>
        <w:t>§ 1. </w:t>
      </w:r>
      <w:r>
        <w:t xml:space="preserve">Przystępuje się do sporządzenia miejscowego planu zagospodarowania przestrzennego dla części </w:t>
      </w:r>
      <w:r>
        <w:t>obszaru miasta Łodzi położonej w rejonie ulic: Nowe Górki, Józefów, Bronisin oraz południowej granicy miasta Łodzi, zwanego dalej planem.</w:t>
      </w:r>
    </w:p>
    <w:p w:rsidR="00A77B3E" w:rsidRDefault="00B60E16">
      <w:pPr>
        <w:keepLines/>
        <w:spacing w:before="360" w:after="360"/>
        <w:ind w:firstLine="567"/>
      </w:pPr>
      <w:r>
        <w:t>§ 2. </w:t>
      </w:r>
      <w:r>
        <w:t xml:space="preserve">Granice obszaru objętego projektem planu zostały oznaczone na rysunku stanowiącym załącznik do niniejszej </w:t>
      </w:r>
      <w:r>
        <w:t>uchwały.</w:t>
      </w:r>
    </w:p>
    <w:p w:rsidR="00A77B3E" w:rsidRDefault="00B60E16">
      <w:pPr>
        <w:keepLines/>
        <w:spacing w:before="360" w:after="360"/>
        <w:ind w:firstLine="567"/>
      </w:pPr>
      <w:r>
        <w:t>§ 3. </w:t>
      </w:r>
      <w:r>
        <w:t>Wykonanie uchwały powierza się Prezydentowi Miasta Łodzi.</w:t>
      </w:r>
    </w:p>
    <w:p w:rsidR="00A77B3E" w:rsidRDefault="00B60E16">
      <w:pPr>
        <w:keepNext/>
        <w:keepLines/>
        <w:spacing w:before="360" w:after="360"/>
        <w:ind w:firstLine="567"/>
      </w:pPr>
      <w:r>
        <w:t>§ 4. </w:t>
      </w:r>
      <w: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064E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4E9" w:rsidRDefault="00E064E9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64E9" w:rsidRDefault="00B60E16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                                              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B60E16">
      <w:pPr>
        <w:spacing w:before="100" w:after="120"/>
      </w:pPr>
      <w:r>
        <w:t>Projektodawcą jest</w:t>
      </w:r>
    </w:p>
    <w:p w:rsidR="00A77B3E" w:rsidRDefault="00B60E16">
      <w:pPr>
        <w:spacing w:before="100" w:after="120"/>
      </w:pPr>
      <w:r>
        <w:t xml:space="preserve">Prezydent </w:t>
      </w:r>
      <w:r>
        <w:t>Miasta Łodzi</w:t>
      </w:r>
    </w:p>
    <w:p w:rsidR="00A77B3E" w:rsidRDefault="00B60E16">
      <w:pPr>
        <w:spacing w:before="320" w:after="320"/>
        <w:ind w:left="5945"/>
        <w:jc w:val="left"/>
      </w:pPr>
      <w:r>
        <w:t>Załącznik</w:t>
      </w:r>
      <w:r>
        <w:br/>
        <w:t>do uchwały Nr</w:t>
      </w:r>
      <w:r>
        <w:br/>
        <w:t>Rady Miejskiej w Łodzi</w:t>
      </w:r>
      <w:r>
        <w:br/>
        <w:t>z dnia</w:t>
      </w:r>
    </w:p>
    <w:p w:rsidR="00A77B3E" w:rsidRDefault="00B60E16">
      <w:pPr>
        <w:spacing w:before="100" w:after="120"/>
        <w:jc w:val="center"/>
      </w:pPr>
      <w:r>
        <w:rPr>
          <w:noProof/>
        </w:rPr>
        <w:lastRenderedPageBreak/>
        <w:drawing>
          <wp:inline distT="0" distB="0" distL="0" distR="0">
            <wp:extent cx="5758226" cy="7716023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226" cy="771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1417" w:bottom="850" w:left="1417" w:header="708" w:footer="708" w:gutter="0"/>
          <w:cols w:space="708"/>
          <w:docGrid w:linePitch="360"/>
        </w:sectPr>
      </w:pPr>
    </w:p>
    <w:p w:rsidR="00E064E9" w:rsidRDefault="00B60E16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:rsidR="00E064E9" w:rsidRDefault="00E064E9">
      <w:pPr>
        <w:jc w:val="center"/>
        <w:rPr>
          <w:b/>
          <w:color w:val="000000"/>
          <w:szCs w:val="20"/>
        </w:rPr>
      </w:pPr>
    </w:p>
    <w:p w:rsidR="00E064E9" w:rsidRDefault="00B60E16">
      <w:pPr>
        <w:keepNext/>
        <w:spacing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projektu uchwały w sprawie przystąpienia do sporządzenia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miejscowego planu zagospodarowania przestrzennego dla części obszaru miasta Łodzi położonej w rejonie</w:t>
      </w:r>
      <w:r>
        <w:rPr>
          <w:b/>
          <w:color w:val="000000"/>
          <w:szCs w:val="20"/>
          <w:shd w:val="clear" w:color="auto" w:fill="FFFFFF"/>
        </w:rPr>
        <w:t xml:space="preserve"> ulic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: Nowe Górki, Józefów, Bronisin oraz południowej granicy miasta Łodzi.</w:t>
      </w:r>
    </w:p>
    <w:p w:rsidR="00E064E9" w:rsidRDefault="00B60E16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Określony w niniejszej uchwale obszar, dla którego proponuje się sporządzenie miejscowego planu zagospodarowania przestrzennego, położony jest w </w:t>
      </w:r>
      <w:r>
        <w:rPr>
          <w:color w:val="000000"/>
          <w:szCs w:val="20"/>
          <w:shd w:val="clear" w:color="auto" w:fill="FFFFFF"/>
        </w:rPr>
        <w:t>południowo-wschodniej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części miasta, w granicach osiedl</w:t>
      </w:r>
      <w:r>
        <w:rPr>
          <w:color w:val="000000"/>
          <w:szCs w:val="20"/>
          <w:shd w:val="clear" w:color="auto" w:fill="FFFFFF"/>
        </w:rPr>
        <w:t>a Wiskitno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Powierzchnia obszaru zajmuje ok. </w:t>
      </w:r>
      <w:r>
        <w:rPr>
          <w:color w:val="000000"/>
          <w:szCs w:val="20"/>
          <w:shd w:val="clear" w:color="auto" w:fill="FFFFFF"/>
        </w:rPr>
        <w:t xml:space="preserve">170,4 </w:t>
      </w:r>
      <w:r>
        <w:rPr>
          <w:color w:val="000000"/>
          <w:szCs w:val="20"/>
          <w:shd w:val="clear" w:color="auto" w:fill="FFFFFF"/>
          <w:lang w:val="x-none" w:eastAsia="en-US" w:bidi="ar-SA"/>
        </w:rPr>
        <w:t>ha.</w:t>
      </w:r>
    </w:p>
    <w:p w:rsidR="00E064E9" w:rsidRDefault="00B60E16">
      <w:pPr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Cs w:val="20"/>
          <w:shd w:val="clear" w:color="auto" w:fill="FFFFFF"/>
          <w:lang w:val="x-none" w:eastAsia="en-US" w:bidi="ar-SA"/>
        </w:rPr>
        <w:t>godnie z art. 14 ust. 5 ustawy z dnia 27 marca 2003 r. o planowaniu i zagospodarowaniu przestrzennym (Dz. U. z 202</w:t>
      </w:r>
      <w:r>
        <w:rPr>
          <w:color w:val="000000"/>
          <w:szCs w:val="20"/>
          <w:shd w:val="clear" w:color="auto" w:fill="FFFFFF"/>
        </w:rPr>
        <w:t>2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r. poz. </w:t>
      </w:r>
      <w:r>
        <w:rPr>
          <w:color w:val="000000"/>
          <w:szCs w:val="20"/>
          <w:shd w:val="clear" w:color="auto" w:fill="FFFFFF"/>
        </w:rPr>
        <w:t>503, 1846 i 2185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), przygotowanie uchwały poprzedzone zostało wykonaniem analizy dotyczącej zasadności przystąpienia do sporządzenia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miejscowego planu zagospodarowania przestrzennego dla wskazanego w projekcie uchwały obszaru oraz określenia stopnia zgodności przewidywanych rozwiązań planu z ustaleniami Studium uwarunkowań i kierunków zagospodarowania przestrzennego miasta Łodzi.</w:t>
      </w:r>
    </w:p>
    <w:p w:rsidR="00E064E9" w:rsidRDefault="00B60E16">
      <w:pPr>
        <w:ind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gran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icach obszaru objętego uchwałą znajdują się: tereny użytkowane rolniczo oraz tereny zakrzewione i zadrzewione, obszar jest niezabudowany z wyjątkiem pojedynczych  obiektów zabudowy mieszkaniowej jednorodzinnej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zagrodowej</w:t>
      </w:r>
      <w:r>
        <w:rPr>
          <w:color w:val="000000"/>
          <w:szCs w:val="20"/>
          <w:shd w:val="clear" w:color="auto" w:fill="FFFFFF"/>
        </w:rPr>
        <w:t xml:space="preserve"> oraz infrastruktury technicznej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>.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eren przecina dolina cieku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Bronisina (ciek od ul.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Brójeckiej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shd w:val="clear" w:color="auto" w:fill="FFFFFF"/>
        </w:rPr>
        <w:t xml:space="preserve">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kierunku wschód</w:t>
      </w:r>
      <w:r>
        <w:rPr>
          <w:color w:val="000000"/>
          <w:szCs w:val="20"/>
          <w:shd w:val="clear" w:color="auto" w:fill="FFFFFF"/>
        </w:rPr>
        <w:t>-zachód, płynąc dalej w kierunku północ-południe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Południową granicę obszaru </w:t>
      </w:r>
      <w:r>
        <w:rPr>
          <w:color w:val="000000"/>
          <w:szCs w:val="20"/>
          <w:shd w:val="clear" w:color="auto" w:fill="FFFFFF"/>
        </w:rPr>
        <w:t xml:space="preserve">opracowania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stanowi granica Miasta Łodzi.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E064E9" w:rsidRDefault="00B60E16">
      <w:pPr>
        <w:ind w:firstLine="567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Obszar przystąpienia przecina korytarz drogowy Trasy Gó</w:t>
      </w:r>
      <w:r>
        <w:rPr>
          <w:color w:val="000000"/>
          <w:szCs w:val="20"/>
          <w:shd w:val="clear" w:color="auto" w:fill="FFFFFF"/>
        </w:rPr>
        <w:t xml:space="preserve">rna, łączący węzeł komunikacyjny przy ul. Rzgowskiej z autostradą A1.  </w:t>
      </w:r>
    </w:p>
    <w:p w:rsidR="00E064E9" w:rsidRDefault="00B60E16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Opracowanie miejscowego planu zagospodarowania przestrzennego i realizacja jego ustaleń ma na celu zapewnienie we właściwy sposób ochrony zasobów przyrodniczych i ekologicznych terenów</w:t>
      </w:r>
      <w:r>
        <w:rPr>
          <w:szCs w:val="20"/>
          <w:shd w:val="clear" w:color="auto" w:fill="FFFFFF"/>
        </w:rPr>
        <w:t xml:space="preserve"> otwartych wyznaczonych w obowiązującym Studium uwarunkowań  i kierunków zagospodarowania przestrzennego miasta Łodzi oraz ograniczenie niekontrolowanych procesów urbanizacji.</w:t>
      </w:r>
    </w:p>
    <w:p w:rsidR="00E064E9" w:rsidRDefault="00B60E16">
      <w:pPr>
        <w:ind w:firstLine="567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Podjęcie uchwały o przystąpieniu do sporządzania planu nie narusza prowadzonej p</w:t>
      </w:r>
      <w:r>
        <w:rPr>
          <w:szCs w:val="20"/>
          <w:shd w:val="clear" w:color="auto" w:fill="FFFFFF"/>
        </w:rPr>
        <w:t xml:space="preserve">rzez Miasto polityki przestrzennej określonej w Studium uwarunkowań i kierunków zagospodarowania przestrzennego miasta Łodzi, uchwalonym uchwałą Nr LXIX/1753/18 Rady Miejskiej w Łodzi z dnia 28 marca 2018 r., zmienioną </w:t>
      </w:r>
      <w:r>
        <w:rPr>
          <w:color w:val="000000"/>
          <w:szCs w:val="20"/>
          <w:u w:color="000000"/>
          <w:shd w:val="clear" w:color="auto" w:fill="FFFFFF"/>
        </w:rPr>
        <w:t>uchwałami Rady Miejskiej w Łodzi Nr V</w:t>
      </w:r>
      <w:r>
        <w:rPr>
          <w:color w:val="000000"/>
          <w:szCs w:val="20"/>
          <w:u w:color="000000"/>
          <w:shd w:val="clear" w:color="auto" w:fill="FFFFFF"/>
        </w:rPr>
        <w:t>I/215/19 z dnia 6 marca 2019 r. i Nr LII/1605/21 z dnia 22 grudnia 2021 r</w:t>
      </w:r>
      <w:r>
        <w:rPr>
          <w:szCs w:val="20"/>
          <w:shd w:val="clear" w:color="auto" w:fill="FFFFFF"/>
        </w:rPr>
        <w:t xml:space="preserve">. </w:t>
      </w:r>
      <w:r>
        <w:rPr>
          <w:szCs w:val="20"/>
          <w:shd w:val="clear" w:color="auto" w:fill="FFFFFF"/>
        </w:rPr>
        <w:br/>
        <w:t>W związku z powyższym Prezydent Miasta Łodzi przedkłada projekt niniejszej uchwały.</w:t>
      </w:r>
    </w:p>
    <w:p w:rsidR="00E064E9" w:rsidRDefault="00E064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064E9">
      <w:footerReference w:type="default" r:id="rId9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E16" w:rsidRDefault="00B60E16">
      <w:r>
        <w:separator/>
      </w:r>
    </w:p>
  </w:endnote>
  <w:endnote w:type="continuationSeparator" w:id="0">
    <w:p w:rsidR="00B60E16" w:rsidRDefault="00B6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064E9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64E9" w:rsidRDefault="00B60E1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64E9" w:rsidRDefault="00B60E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62F7C">
            <w:rPr>
              <w:sz w:val="18"/>
            </w:rPr>
            <w:fldChar w:fldCharType="separate"/>
          </w:r>
          <w:r w:rsidR="00F62F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064E9" w:rsidRDefault="00E064E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E064E9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64E9" w:rsidRDefault="00B60E1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064E9" w:rsidRDefault="00B60E1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:rsidR="00E064E9" w:rsidRDefault="00E064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E16" w:rsidRDefault="00B60E16">
      <w:r>
        <w:separator/>
      </w:r>
    </w:p>
  </w:footnote>
  <w:footnote w:type="continuationSeparator" w:id="0">
    <w:p w:rsidR="00B60E16" w:rsidRDefault="00B6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60E16"/>
    <w:rsid w:val="00CA2A55"/>
    <w:rsid w:val="00E064E9"/>
    <w:rsid w:val="00F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89B9C"/>
  <w15:docId w15:val="{98CAD244-F56F-4DD0-A621-9E85F90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</w:rPr>
  </w:style>
  <w:style w:type="paragraph" w:customStyle="1" w:styleId="Default">
    <w:name w:val="Default"/>
    <w:basedOn w:val="Normalny"/>
    <w:pPr>
      <w:jc w:val="left"/>
    </w:pPr>
    <w:rPr>
      <w:color w:val="00000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4025DC3B-BC00-4602-AD45-45F1D1DA8F1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w^rejonie ulic: Nowe Górki, Józefów, Bronisin oraz południowej granicy miasta Łodzi.</dc:subject>
  <dc:creator>tomlewandowski</dc:creator>
  <cp:lastModifiedBy>Małgorzata Wójcik</cp:lastModifiedBy>
  <cp:revision>2</cp:revision>
  <dcterms:created xsi:type="dcterms:W3CDTF">2022-12-06T11:20:00Z</dcterms:created>
  <dcterms:modified xsi:type="dcterms:W3CDTF">2022-12-06T11:20:00Z</dcterms:modified>
  <cp:category>Akt prawny</cp:category>
</cp:coreProperties>
</file>