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FD3FB6" w:rsidRPr="00937A98">
        <w:rPr>
          <w:b w:val="0"/>
        </w:rPr>
        <w:t xml:space="preserve">Druk Nr  </w:t>
      </w:r>
      <w:r w:rsidR="009B6086">
        <w:rPr>
          <w:b w:val="0"/>
        </w:rPr>
        <w:t>7/2023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9B6086">
        <w:rPr>
          <w:b w:val="0"/>
        </w:rPr>
        <w:t>20 stycznia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>AUTOPOPRAWKA</w:t>
      </w:r>
      <w:r w:rsidR="0093659D">
        <w:rPr>
          <w:b/>
          <w:bCs/>
        </w:rPr>
        <w:t xml:space="preserve"> Nr 2</w:t>
      </w:r>
      <w:r w:rsidRPr="00937A98">
        <w:rPr>
          <w:b/>
          <w:bCs/>
        </w:rPr>
        <w:t xml:space="preserve">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CA581F" w:rsidP="00FD3FB6">
      <w:pPr>
        <w:keepNext/>
        <w:keepLines/>
        <w:widowControl w:val="0"/>
        <w:jc w:val="center"/>
        <w:rPr>
          <w:b/>
          <w:bCs/>
        </w:rPr>
      </w:pPr>
      <w:r>
        <w:rPr>
          <w:b/>
          <w:bCs/>
        </w:rPr>
        <w:t>z dnia 31</w:t>
      </w:r>
      <w:r w:rsidR="00FD3FB6" w:rsidRPr="00937A98">
        <w:rPr>
          <w:b/>
          <w:bCs/>
        </w:rPr>
        <w:t xml:space="preserve"> </w:t>
      </w:r>
      <w:r w:rsidR="009B6086">
        <w:rPr>
          <w:b/>
          <w:bCs/>
        </w:rPr>
        <w:t>stycznia 2023</w:t>
      </w:r>
      <w:r w:rsidR="00FD3FB6"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E26E9A">
        <w:t>2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9B6086" w:rsidRPr="00DF7154" w:rsidRDefault="009B6086" w:rsidP="009B6086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="00F9308A">
        <w:t>„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 w:rsidR="0093659D">
        <w:t xml:space="preserve"> i zleconych</w:t>
      </w:r>
      <w:r>
        <w:t xml:space="preserve"> </w:t>
      </w:r>
      <w:r w:rsidRPr="00E0095C">
        <w:t xml:space="preserve">o kwotę </w:t>
      </w:r>
      <w:r w:rsidR="0093659D">
        <w:t>4.829.731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9B6086" w:rsidRPr="00937A98" w:rsidRDefault="009B6086" w:rsidP="009B6086">
      <w:pPr>
        <w:keepNext/>
        <w:keepLines/>
        <w:tabs>
          <w:tab w:val="left" w:pos="851"/>
        </w:tabs>
        <w:jc w:val="both"/>
      </w:pPr>
    </w:p>
    <w:p w:rsidR="009B6086" w:rsidRDefault="009B6086" w:rsidP="009B6086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>atków w zakresie zadań własnych</w:t>
      </w:r>
      <w:r w:rsidR="0093659D">
        <w:t xml:space="preserve"> i zleconych</w:t>
      </w:r>
      <w:r>
        <w:t xml:space="preserve"> </w:t>
      </w:r>
      <w:r w:rsidRPr="00937A98">
        <w:t xml:space="preserve">o kwotę </w:t>
      </w:r>
      <w:r w:rsidR="0093659D">
        <w:t>15.964.359</w:t>
      </w:r>
      <w:r w:rsidR="0093659D"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  <w:r w:rsidR="0093659D">
        <w:t>”</w:t>
      </w:r>
    </w:p>
    <w:p w:rsidR="00E26E9A" w:rsidRDefault="00E26E9A" w:rsidP="009A6BE6">
      <w:pPr>
        <w:keepNext/>
        <w:keepLines/>
        <w:tabs>
          <w:tab w:val="left" w:pos="567"/>
        </w:tabs>
        <w:ind w:left="76" w:firstLine="350"/>
        <w:jc w:val="both"/>
      </w:pP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93659D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1,2 i 4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2A4500">
        <w:rPr>
          <w:bCs/>
          <w:szCs w:val="20"/>
        </w:rPr>
        <w:t>1-3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do </w:t>
      </w:r>
      <w:r>
        <w:rPr>
          <w:bCs/>
          <w:szCs w:val="20"/>
        </w:rPr>
        <w:t>niniejszej Autopoprawki.</w:t>
      </w: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Default="003C6DE1" w:rsidP="00F52594">
      <w:pPr>
        <w:keepNext/>
        <w:keepLines/>
        <w:widowControl w:val="0"/>
        <w:ind w:hanging="284"/>
        <w:rPr>
          <w:bCs/>
          <w:szCs w:val="20"/>
        </w:rPr>
      </w:pPr>
    </w:p>
    <w:p w:rsidR="003C6DE1" w:rsidRPr="004F226A" w:rsidRDefault="003C6DE1" w:rsidP="003C6DE1">
      <w:pPr>
        <w:pStyle w:val="Tytu"/>
        <w:keepNext/>
        <w:keepLines/>
        <w:widowControl w:val="0"/>
        <w:spacing w:line="360" w:lineRule="auto"/>
        <w:ind w:left="2832" w:firstLine="708"/>
        <w:jc w:val="left"/>
      </w:pPr>
      <w:r w:rsidRPr="004F226A">
        <w:lastRenderedPageBreak/>
        <w:t>Uzasadnienie</w:t>
      </w:r>
    </w:p>
    <w:p w:rsidR="003C6DE1" w:rsidRPr="004F226A" w:rsidRDefault="003C6DE1" w:rsidP="003C6DE1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3C6DE1" w:rsidRPr="004F226A" w:rsidRDefault="003C6DE1" w:rsidP="003C6DE1">
      <w:pPr>
        <w:pStyle w:val="Tekstpodstawowy"/>
        <w:keepNext/>
        <w:keepLines/>
        <w:widowControl w:val="0"/>
        <w:spacing w:line="360" w:lineRule="auto"/>
      </w:pPr>
      <w:r w:rsidRPr="004F226A">
        <w:t xml:space="preserve">do </w:t>
      </w:r>
      <w:r>
        <w:t xml:space="preserve">Autopoprawki nr 2 do </w:t>
      </w:r>
      <w:r w:rsidRPr="004F226A">
        <w:t>projektu uchwały Rady Miejskiej w Łodzi w sprawie zmian budżetu oraz zmian w budżecie miasta Łodzi na 2023 rok.</w:t>
      </w:r>
    </w:p>
    <w:p w:rsidR="003C6DE1" w:rsidRPr="004F226A" w:rsidRDefault="003C6DE1" w:rsidP="003C6DE1">
      <w:pPr>
        <w:pStyle w:val="Tekstpodstawowy"/>
        <w:keepNext/>
        <w:keepLines/>
        <w:widowControl w:val="0"/>
        <w:spacing w:line="360" w:lineRule="auto"/>
      </w:pPr>
    </w:p>
    <w:p w:rsidR="003C6DE1" w:rsidRPr="00D54D44" w:rsidRDefault="003C6DE1" w:rsidP="003C6DE1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54D44">
        <w:rPr>
          <w:b/>
          <w:u w:val="single"/>
        </w:rPr>
        <w:t>Zwiększenie planowanych w budżecie miasta Łodzi na 2023 rok dochodów i wydatków.</w:t>
      </w:r>
    </w:p>
    <w:p w:rsidR="003C6DE1" w:rsidRPr="00D54D44" w:rsidRDefault="003C6DE1" w:rsidP="003C6DE1">
      <w:pPr>
        <w:pStyle w:val="Tekstpodstawowy"/>
        <w:keepNext/>
        <w:widowControl w:val="0"/>
        <w:spacing w:line="360" w:lineRule="auto"/>
        <w:rPr>
          <w:b/>
        </w:rPr>
      </w:pPr>
      <w:r w:rsidRPr="00D54D44">
        <w:t xml:space="preserve">W budżecie na 2023 rok dokonuje się zwiększenia o kwotę </w:t>
      </w:r>
      <w:r>
        <w:rPr>
          <w:b/>
        </w:rPr>
        <w:t>146.880</w:t>
      </w:r>
      <w:r w:rsidRPr="00D54D44">
        <w:t xml:space="preserve"> </w:t>
      </w:r>
      <w:r w:rsidRPr="00D54D44">
        <w:rPr>
          <w:b/>
        </w:rPr>
        <w:t>zł</w:t>
      </w:r>
      <w:r w:rsidRPr="00D54D44">
        <w:t>:</w:t>
      </w:r>
    </w:p>
    <w:p w:rsidR="003C6DE1" w:rsidRPr="00D7344D" w:rsidRDefault="003C6DE1" w:rsidP="003C6DE1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54D44">
        <w:t xml:space="preserve">dochodów w </w:t>
      </w:r>
      <w:r>
        <w:rPr>
          <w:b/>
          <w:bCs/>
          <w:szCs w:val="20"/>
        </w:rPr>
        <w:t>Wydziale Budżetu</w:t>
      </w:r>
      <w:r w:rsidRPr="00D7344D">
        <w:rPr>
          <w:bCs/>
          <w:szCs w:val="20"/>
        </w:rPr>
        <w:t xml:space="preserve"> </w:t>
      </w:r>
      <w:r w:rsidRPr="00D54D44">
        <w:t xml:space="preserve">(dział 852, rozdział  </w:t>
      </w:r>
      <w:r>
        <w:t>85295</w:t>
      </w:r>
      <w:r w:rsidRPr="00D54D44">
        <w:t>) w</w:t>
      </w:r>
      <w:r w:rsidRPr="00D7344D">
        <w:rPr>
          <w:bCs/>
          <w:szCs w:val="20"/>
        </w:rPr>
        <w:t xml:space="preserve"> zadaniu pn. „POZOSTAŁE DOCHODY:</w:t>
      </w:r>
      <w:r w:rsidRPr="006777DE">
        <w:t xml:space="preserve"> </w:t>
      </w:r>
      <w:r w:rsidRPr="00213F5B">
        <w:rPr>
          <w:bCs/>
          <w:szCs w:val="20"/>
        </w:rPr>
        <w:t>środki z Funduszu Przeciwdziałania COVID-19 - dodatki dla gospodarstw domowych</w:t>
      </w:r>
      <w:r w:rsidRPr="00D7344D">
        <w:rPr>
          <w:bCs/>
          <w:szCs w:val="20"/>
        </w:rPr>
        <w:t xml:space="preserve">”, </w:t>
      </w:r>
    </w:p>
    <w:p w:rsidR="003C6DE1" w:rsidRPr="00762A63" w:rsidRDefault="003C6DE1" w:rsidP="003C6DE1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762A63">
        <w:t>wydatków w</w:t>
      </w:r>
      <w:r w:rsidRPr="00762A63">
        <w:rPr>
          <w:bCs/>
          <w:szCs w:val="20"/>
        </w:rPr>
        <w:t xml:space="preserve"> </w:t>
      </w:r>
      <w:r>
        <w:rPr>
          <w:b/>
          <w:bCs/>
          <w:szCs w:val="20"/>
        </w:rPr>
        <w:t>Centrum Świadczeń Socjalnych</w:t>
      </w:r>
      <w:r w:rsidRPr="00762A63">
        <w:rPr>
          <w:b/>
          <w:bCs/>
          <w:szCs w:val="20"/>
        </w:rPr>
        <w:t xml:space="preserve"> w Łodzi</w:t>
      </w:r>
      <w:r w:rsidRPr="00762A63">
        <w:rPr>
          <w:bCs/>
          <w:szCs w:val="20"/>
        </w:rPr>
        <w:t xml:space="preserve"> </w:t>
      </w:r>
      <w:r>
        <w:t>(dział 852, 85295</w:t>
      </w:r>
      <w:r w:rsidRPr="00762A63">
        <w:t xml:space="preserve">) </w:t>
      </w:r>
      <w:r w:rsidRPr="00762A63">
        <w:br/>
        <w:t>w</w:t>
      </w:r>
      <w:r w:rsidRPr="00762A63">
        <w:rPr>
          <w:bCs/>
          <w:szCs w:val="20"/>
        </w:rPr>
        <w:t xml:space="preserve">  zadaniu pn. „</w:t>
      </w:r>
      <w:r w:rsidRPr="00213F5B">
        <w:rPr>
          <w:bCs/>
          <w:szCs w:val="20"/>
        </w:rPr>
        <w:t>Dodatki dla gospodarstw domowych</w:t>
      </w:r>
      <w:r w:rsidRPr="00762A63">
        <w:rPr>
          <w:bCs/>
          <w:szCs w:val="20"/>
        </w:rPr>
        <w:t>”,</w:t>
      </w:r>
    </w:p>
    <w:p w:rsidR="003C6DE1" w:rsidRDefault="003C6DE1" w:rsidP="003C6DE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Środki zostaną przeznaczone na wypłatę dodatków dla gospodarstw domowych zgodnie z art. .24 ustawy z dnia 15 września 2022 o szczególnych rozwiązaniach w zakresie niektórych źródeł ciepła w związku z sytuacją na rynku paliw.</w:t>
      </w:r>
    </w:p>
    <w:p w:rsidR="003C6DE1" w:rsidRDefault="003C6DE1" w:rsidP="003C6DE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3C6DE1" w:rsidRPr="00D54D44" w:rsidRDefault="003C6DE1" w:rsidP="003C6DE1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54D44">
        <w:rPr>
          <w:b/>
          <w:u w:val="single"/>
        </w:rPr>
        <w:t>Zwiększenie planowanych w budżecie miasta Łodzi na 2023 rok dochodów i wydatków.</w:t>
      </w:r>
    </w:p>
    <w:p w:rsidR="003C6DE1" w:rsidRPr="00D54D44" w:rsidRDefault="003C6DE1" w:rsidP="003C6DE1">
      <w:pPr>
        <w:pStyle w:val="Tekstpodstawowy"/>
        <w:keepNext/>
        <w:widowControl w:val="0"/>
        <w:spacing w:line="360" w:lineRule="auto"/>
        <w:rPr>
          <w:b/>
        </w:rPr>
      </w:pPr>
      <w:r w:rsidRPr="00D54D44">
        <w:t xml:space="preserve">W budżecie na 2023 rok dokonuje się zwiększenia o kwotę </w:t>
      </w:r>
      <w:r>
        <w:rPr>
          <w:b/>
        </w:rPr>
        <w:t>1.046.520</w:t>
      </w:r>
      <w:r w:rsidRPr="00D54D44">
        <w:t xml:space="preserve"> </w:t>
      </w:r>
      <w:r w:rsidRPr="00D54D44">
        <w:rPr>
          <w:b/>
        </w:rPr>
        <w:t>zł</w:t>
      </w:r>
      <w:r w:rsidRPr="00D54D44">
        <w:t>:</w:t>
      </w:r>
    </w:p>
    <w:p w:rsidR="003C6DE1" w:rsidRPr="00D7344D" w:rsidRDefault="003C6DE1" w:rsidP="003C6DE1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54D44">
        <w:t xml:space="preserve">dochodów w </w:t>
      </w:r>
      <w:r>
        <w:rPr>
          <w:b/>
          <w:bCs/>
          <w:szCs w:val="20"/>
        </w:rPr>
        <w:t>Wydziale Budżetu</w:t>
      </w:r>
      <w:r w:rsidRPr="00D7344D">
        <w:rPr>
          <w:bCs/>
          <w:szCs w:val="20"/>
        </w:rPr>
        <w:t xml:space="preserve"> </w:t>
      </w:r>
      <w:r>
        <w:t>(dział 758, rozdział 75814</w:t>
      </w:r>
      <w:r w:rsidRPr="00D54D44">
        <w:t>) w</w:t>
      </w:r>
      <w:r w:rsidRPr="00D7344D">
        <w:rPr>
          <w:bCs/>
          <w:szCs w:val="20"/>
        </w:rPr>
        <w:t xml:space="preserve"> zadaniu pn. „POZOSTAŁE DOCHODY:</w:t>
      </w:r>
      <w:r w:rsidRPr="006777DE">
        <w:t xml:space="preserve"> </w:t>
      </w:r>
      <w:r w:rsidRPr="00213F5B">
        <w:rPr>
          <w:bCs/>
          <w:szCs w:val="20"/>
        </w:rPr>
        <w:t>środki z Funduszu Przeciwdziałania COVID-19 - wypłata dodatku węglowego</w:t>
      </w:r>
      <w:r w:rsidRPr="00D7344D">
        <w:rPr>
          <w:bCs/>
          <w:szCs w:val="20"/>
        </w:rPr>
        <w:t xml:space="preserve">”, </w:t>
      </w:r>
    </w:p>
    <w:p w:rsidR="003C6DE1" w:rsidRPr="00762A63" w:rsidRDefault="003C6DE1" w:rsidP="003C6DE1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762A63">
        <w:t>wydatków w</w:t>
      </w:r>
      <w:r w:rsidRPr="00762A63">
        <w:rPr>
          <w:bCs/>
          <w:szCs w:val="20"/>
        </w:rPr>
        <w:t xml:space="preserve"> </w:t>
      </w:r>
      <w:r>
        <w:rPr>
          <w:b/>
          <w:bCs/>
          <w:szCs w:val="20"/>
        </w:rPr>
        <w:t>Centrum Świadczeń Socjalnych</w:t>
      </w:r>
      <w:r w:rsidRPr="00762A63">
        <w:rPr>
          <w:b/>
          <w:bCs/>
          <w:szCs w:val="20"/>
        </w:rPr>
        <w:t xml:space="preserve"> w Łodzi</w:t>
      </w:r>
      <w:r w:rsidRPr="00762A63">
        <w:rPr>
          <w:bCs/>
          <w:szCs w:val="20"/>
        </w:rPr>
        <w:t xml:space="preserve"> </w:t>
      </w:r>
      <w:r>
        <w:t>(dział 852, 85295</w:t>
      </w:r>
      <w:r w:rsidRPr="00762A63">
        <w:t xml:space="preserve">) </w:t>
      </w:r>
      <w:r w:rsidRPr="00762A63">
        <w:br/>
        <w:t>w</w:t>
      </w:r>
      <w:r w:rsidRPr="00762A63">
        <w:rPr>
          <w:bCs/>
          <w:szCs w:val="20"/>
        </w:rPr>
        <w:t xml:space="preserve">  zadaniu pn. „</w:t>
      </w:r>
      <w:r w:rsidRPr="00213F5B">
        <w:rPr>
          <w:bCs/>
          <w:szCs w:val="20"/>
        </w:rPr>
        <w:t>Dodatek węglowy</w:t>
      </w:r>
      <w:r w:rsidRPr="00762A63">
        <w:rPr>
          <w:bCs/>
          <w:szCs w:val="20"/>
        </w:rPr>
        <w:t>”,</w:t>
      </w:r>
    </w:p>
    <w:p w:rsidR="003C6DE1" w:rsidRPr="00557160" w:rsidRDefault="003C6DE1" w:rsidP="003C6DE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>
        <w:rPr>
          <w:bCs/>
          <w:szCs w:val="20"/>
        </w:rPr>
        <w:t>Środki zostaną przeznaczone na wypłatę dodatków węglowych zgodnie z art. .2 ustawy z dnia 5 sierpnia 2022 o dodatku węglowym.</w:t>
      </w:r>
    </w:p>
    <w:p w:rsidR="003C6DE1" w:rsidRPr="00557160" w:rsidRDefault="003C6DE1" w:rsidP="003C6DE1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3C6DE1" w:rsidRDefault="003C6DE1" w:rsidP="003C6DE1">
      <w:pPr>
        <w:pStyle w:val="Tekstpodstawowy"/>
        <w:keepNext/>
        <w:keepLines/>
        <w:widowControl w:val="0"/>
        <w:spacing w:line="360" w:lineRule="auto"/>
        <w:rPr>
          <w:highlight w:val="yellow"/>
        </w:rPr>
      </w:pPr>
    </w:p>
    <w:p w:rsidR="003C6DE1" w:rsidRPr="00564D06" w:rsidRDefault="003C6DE1" w:rsidP="003C6DE1">
      <w:pPr>
        <w:pStyle w:val="Tekstpodstawowy"/>
        <w:keepNext/>
        <w:keepLines/>
        <w:widowControl w:val="0"/>
        <w:spacing w:line="360" w:lineRule="auto"/>
      </w:pPr>
    </w:p>
    <w:p w:rsidR="003C6DE1" w:rsidRDefault="003C6DE1" w:rsidP="003C6DE1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3C6DE1" w:rsidRPr="00E949F5" w:rsidRDefault="003C6DE1" w:rsidP="003C6DE1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</w:p>
    <w:p w:rsidR="003C6DE1" w:rsidRPr="00014BC1" w:rsidRDefault="003C6DE1" w:rsidP="003C6DE1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3C6DE1" w:rsidRDefault="003C6DE1" w:rsidP="003C6DE1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113"/>
        <w:gridCol w:w="4203"/>
        <w:gridCol w:w="17"/>
      </w:tblGrid>
      <w:tr w:rsidR="003C6DE1" w:rsidTr="00B726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631"/>
            </w:tblGrid>
            <w:tr w:rsidR="003C6DE1" w:rsidTr="00B726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</w:tr>
          </w:tbl>
          <w:p w:rsidR="003C6DE1" w:rsidRDefault="003C6DE1" w:rsidP="00B7260A"/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3"/>
            </w:tblGrid>
            <w:tr w:rsidR="003C6DE1" w:rsidTr="00B726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C6DE1" w:rsidRDefault="003C6DE1" w:rsidP="00B7260A"/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850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40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3C6DE1" w:rsidTr="00B7260A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3C6DE1" w:rsidRDefault="003C6DE1" w:rsidP="00B7260A"/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74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285"/>
              <w:gridCol w:w="788"/>
              <w:gridCol w:w="796"/>
              <w:gridCol w:w="796"/>
              <w:gridCol w:w="832"/>
              <w:gridCol w:w="832"/>
              <w:gridCol w:w="796"/>
              <w:gridCol w:w="744"/>
              <w:gridCol w:w="832"/>
              <w:gridCol w:w="832"/>
            </w:tblGrid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C6DE1" w:rsidTr="00B7260A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C6DE1" w:rsidRDefault="003C6DE1" w:rsidP="00B726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C6DE1" w:rsidTr="00B726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-192 566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402 605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-4 734 065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3 125 166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prolongacyjnej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30 373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nieterminowych wpłat z tytułu podatków i opłat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1 046 520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26 904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26 904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2 665 129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2 665 129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2 517 066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148 063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154 189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146 880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146 880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146 880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146 880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13"/>
              </w:trPr>
              <w:tc>
                <w:tcPr>
                  <w:tcW w:w="566" w:type="dxa"/>
                </w:tcPr>
                <w:p w:rsidR="003C6DE1" w:rsidRDefault="003C6DE1" w:rsidP="00B7260A"/>
              </w:tc>
              <w:tc>
                <w:tcPr>
                  <w:tcW w:w="1303" w:type="dxa"/>
                </w:tcPr>
                <w:p w:rsidR="003C6DE1" w:rsidRDefault="003C6DE1" w:rsidP="00B7260A"/>
              </w:tc>
              <w:tc>
                <w:tcPr>
                  <w:tcW w:w="867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  <w:tc>
                <w:tcPr>
                  <w:tcW w:w="878" w:type="dxa"/>
                </w:tcPr>
                <w:p w:rsidR="003C6DE1" w:rsidRDefault="003C6DE1" w:rsidP="00B7260A"/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Szkolne schroniska młodzieżowe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pozostałości środków finansowych gromadzonych na wydzielonym rachunku jednostki budżetowej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507 593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inwestycji gmin, powiatów (związków gmin, związków powiatowo-gminnych,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250 730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371 027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4 829 731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432 705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C6DE1" w:rsidRDefault="003C6DE1" w:rsidP="00B7260A"/>
        </w:tc>
      </w:tr>
      <w:tr w:rsidR="003C6DE1" w:rsidTr="00B7260A">
        <w:trPr>
          <w:trHeight w:val="215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250"/>
              <w:gridCol w:w="837"/>
              <w:gridCol w:w="835"/>
              <w:gridCol w:w="846"/>
              <w:gridCol w:w="788"/>
              <w:gridCol w:w="788"/>
              <w:gridCol w:w="846"/>
              <w:gridCol w:w="788"/>
              <w:gridCol w:w="788"/>
              <w:gridCol w:w="788"/>
            </w:tblGrid>
            <w:tr w:rsidR="003C6DE1" w:rsidTr="00B726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4 204 460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-192 566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3 203 626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3 126 802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2 692 033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C6DE1" w:rsidTr="00B7260A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625 271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C6DE1" w:rsidRDefault="003C6DE1" w:rsidP="00B7260A"/>
        </w:tc>
      </w:tr>
    </w:tbl>
    <w:p w:rsidR="003C6DE1" w:rsidRDefault="003C6DE1" w:rsidP="003C6DE1"/>
    <w:p w:rsidR="002A4500" w:rsidRDefault="002A4500" w:rsidP="003C6DE1">
      <w:pPr>
        <w:keepNext/>
        <w:keepLines/>
        <w:widowControl w:val="0"/>
        <w:ind w:hanging="284"/>
        <w:rPr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3C6DE1" w:rsidTr="00B7260A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3C6DE1" w:rsidTr="00B726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</w:tr>
          </w:tbl>
          <w:p w:rsidR="003C6DE1" w:rsidRDefault="003C6DE1" w:rsidP="00B7260A"/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3C6DE1" w:rsidTr="00B7260A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C6DE1" w:rsidRDefault="003C6DE1" w:rsidP="00B7260A"/>
        </w:tc>
        <w:tc>
          <w:tcPr>
            <w:tcW w:w="10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850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40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3C6DE1" w:rsidTr="00B7260A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3C6DE1" w:rsidRDefault="003C6DE1" w:rsidP="00B7260A"/>
        </w:tc>
        <w:tc>
          <w:tcPr>
            <w:tcW w:w="127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74"/>
        </w:trPr>
        <w:tc>
          <w:tcPr>
            <w:tcW w:w="5102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248"/>
              <w:gridCol w:w="795"/>
              <w:gridCol w:w="780"/>
              <w:gridCol w:w="780"/>
              <w:gridCol w:w="837"/>
              <w:gridCol w:w="837"/>
              <w:gridCol w:w="780"/>
              <w:gridCol w:w="758"/>
              <w:gridCol w:w="837"/>
              <w:gridCol w:w="837"/>
            </w:tblGrid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C6DE1" w:rsidTr="00B7260A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C6DE1" w:rsidRDefault="003C6DE1" w:rsidP="00B7260A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399 705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388 786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10 919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-309 118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-306 972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90 678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28 634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-397 650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-461 250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1 097 620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Policji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Komendy wojewódzkie Państwowej Straży Pożarnej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-2 272 159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-728 343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-1 543 816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6 914 937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4 602 093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6 810 163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2 312 844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4 497 319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6 051 841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1 874 522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4 177 319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1 502 253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1 185 149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1 149 818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966 935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182 883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352 435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134 221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4 549 554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689 339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3 860 215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758 322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438 322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423 322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1 065 416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Lecznictwo ambulatoryjne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699 234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26 182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1 081 397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-116 003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-119 312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1 569 851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1 379 851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1 180 001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815 420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364 581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199 850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986 365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765 000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221 365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215 365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922 372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649 972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121 602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200 552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C6DE1" w:rsidRDefault="003C6DE1" w:rsidP="00B7260A"/>
              </w:tc>
            </w:tr>
            <w:tr w:rsidR="003C6DE1" w:rsidTr="00B7260A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4 103 421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15 964 359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8 326 647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6 444 312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12 862 806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7 105 094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1 193 400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4 564 312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6 423 626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5 800 903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599 323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5 634 806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5 213 338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421 468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788 820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587 565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5 269 146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1 304 157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3 964 989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3 101 553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1 221 553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1 517 030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-362 970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1 253 523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1 253 523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3C6DE1" w:rsidRDefault="003C6DE1" w:rsidP="00B7260A"/>
        </w:tc>
      </w:tr>
    </w:tbl>
    <w:p w:rsidR="003C6DE1" w:rsidRDefault="003C6DE1" w:rsidP="003C6DE1"/>
    <w:p w:rsidR="00465A08" w:rsidRDefault="00465A08" w:rsidP="003C6DE1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258"/>
        <w:gridCol w:w="113"/>
        <w:gridCol w:w="3982"/>
        <w:gridCol w:w="279"/>
        <w:gridCol w:w="113"/>
      </w:tblGrid>
      <w:tr w:rsidR="003C6DE1" w:rsidTr="00B7260A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545"/>
            </w:tblGrid>
            <w:tr w:rsidR="003C6DE1" w:rsidTr="00B7260A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</w:tr>
          </w:tbl>
          <w:p w:rsidR="003C6DE1" w:rsidRDefault="003C6DE1" w:rsidP="00B7260A"/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1"/>
            </w:tblGrid>
            <w:tr w:rsidR="003C6DE1" w:rsidTr="00B7260A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3C6DE1" w:rsidRDefault="003C6DE1" w:rsidP="00B7260A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3C6DE1" w:rsidRDefault="003C6DE1" w:rsidP="00B7260A"/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1133"/>
        </w:trPr>
        <w:tc>
          <w:tcPr>
            <w:tcW w:w="2638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20"/>
        </w:trPr>
        <w:tc>
          <w:tcPr>
            <w:tcW w:w="2638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3C6DE1" w:rsidTr="00B7260A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3C6DE1" w:rsidRDefault="003C6DE1" w:rsidP="00B7260A"/>
        </w:tc>
        <w:tc>
          <w:tcPr>
            <w:tcW w:w="27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rPr>
          <w:trHeight w:val="100"/>
        </w:trPr>
        <w:tc>
          <w:tcPr>
            <w:tcW w:w="2638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10"/>
              <w:gridCol w:w="1861"/>
            </w:tblGrid>
            <w:tr w:rsidR="003C6DE1" w:rsidTr="00B7260A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3C6DE1" w:rsidTr="00B7260A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</w:tr>
            <w:tr w:rsidR="003C6DE1" w:rsidTr="00B726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11 134 628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8 891 836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8 891 836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2 242 792</w:t>
                  </w:r>
                </w:p>
              </w:tc>
            </w:tr>
            <w:tr w:rsidR="003C6DE1" w:rsidTr="00B7260A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2 242 792</w:t>
                  </w:r>
                </w:p>
              </w:tc>
            </w:tr>
          </w:tbl>
          <w:p w:rsidR="003C6DE1" w:rsidRDefault="003C6DE1" w:rsidP="00B7260A"/>
        </w:tc>
      </w:tr>
      <w:tr w:rsidR="003C6DE1" w:rsidTr="00B7260A">
        <w:trPr>
          <w:trHeight w:val="99"/>
        </w:trPr>
        <w:tc>
          <w:tcPr>
            <w:tcW w:w="2638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</w:tr>
      <w:tr w:rsidR="003C6DE1" w:rsidTr="00B7260A">
        <w:tc>
          <w:tcPr>
            <w:tcW w:w="2638" w:type="dxa"/>
          </w:tcPr>
          <w:p w:rsidR="003C6DE1" w:rsidRDefault="003C6DE1" w:rsidP="00B7260A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2004"/>
              <w:gridCol w:w="1416"/>
              <w:gridCol w:w="1839"/>
            </w:tblGrid>
            <w:tr w:rsidR="003C6DE1" w:rsidTr="00B726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4 829 731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15 964 359</w:t>
                  </w:r>
                </w:p>
              </w:tc>
            </w:tr>
            <w:tr w:rsidR="003C6DE1" w:rsidTr="00B726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11 134 628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3C6DE1" w:rsidTr="00B7260A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15 964 359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DE1" w:rsidRDefault="003C6DE1" w:rsidP="00B7260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15 964 359</w:t>
                  </w:r>
                </w:p>
              </w:tc>
            </w:tr>
          </w:tbl>
          <w:p w:rsidR="003C6DE1" w:rsidRDefault="003C6DE1" w:rsidP="00B7260A"/>
        </w:tc>
      </w:tr>
    </w:tbl>
    <w:p w:rsidR="003C6DE1" w:rsidRDefault="003C6DE1" w:rsidP="003C6DE1"/>
    <w:p w:rsidR="00465A08" w:rsidRDefault="00465A08" w:rsidP="003C6DE1">
      <w:pPr>
        <w:keepNext/>
        <w:keepLines/>
        <w:widowControl w:val="0"/>
        <w:tabs>
          <w:tab w:val="left" w:pos="3240"/>
        </w:tabs>
      </w:pPr>
    </w:p>
    <w:sectPr w:rsidR="00465A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0C" w:rsidRDefault="00381C0C">
      <w:r>
        <w:separator/>
      </w:r>
    </w:p>
  </w:endnote>
  <w:endnote w:type="continuationSeparator" w:id="0">
    <w:p w:rsidR="00381C0C" w:rsidRDefault="003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0C" w:rsidRDefault="00381C0C">
      <w:r>
        <w:separator/>
      </w:r>
    </w:p>
  </w:footnote>
  <w:footnote w:type="continuationSeparator" w:id="0">
    <w:p w:rsidR="00381C0C" w:rsidRDefault="0038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FA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3FAD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1C0C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6DE1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659D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DAC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5AB4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581F"/>
    <w:rsid w:val="00CA630D"/>
    <w:rsid w:val="00CA6A6B"/>
    <w:rsid w:val="00CB2CC4"/>
    <w:rsid w:val="00CB60AF"/>
    <w:rsid w:val="00CB6C00"/>
    <w:rsid w:val="00CB7965"/>
    <w:rsid w:val="00CB7D4C"/>
    <w:rsid w:val="00CC018F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13D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4CFD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C1FC-C4A9-4E4E-A42E-FC47EC4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3226</Words>
  <Characters>19358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Violetta Gandziarska</cp:lastModifiedBy>
  <cp:revision>2</cp:revision>
  <cp:lastPrinted>2023-01-31T08:12:00Z</cp:lastPrinted>
  <dcterms:created xsi:type="dcterms:W3CDTF">2023-01-31T09:02:00Z</dcterms:created>
  <dcterms:modified xsi:type="dcterms:W3CDTF">2023-01-31T09:02:00Z</dcterms:modified>
</cp:coreProperties>
</file>