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5CD0" w14:textId="4F341551" w:rsidR="00A94BDB" w:rsidRPr="00882F64" w:rsidRDefault="00A94BDB" w:rsidP="00A94BDB">
      <w:pPr>
        <w:ind w:firstLine="5103"/>
        <w:jc w:val="both"/>
        <w:rPr>
          <w:b/>
          <w:caps/>
        </w:rPr>
      </w:pPr>
      <w:r w:rsidRPr="00882F64">
        <w:rPr>
          <w:b/>
          <w:caps/>
        </w:rPr>
        <w:t>DRUK BRM n</w:t>
      </w:r>
      <w:r w:rsidRPr="00882F64">
        <w:rPr>
          <w:b/>
        </w:rPr>
        <w:t>r</w:t>
      </w:r>
      <w:r w:rsidR="004C2359" w:rsidRPr="00882F64">
        <w:rPr>
          <w:b/>
          <w:caps/>
        </w:rPr>
        <w:t xml:space="preserve"> </w:t>
      </w:r>
      <w:r w:rsidR="0071689F">
        <w:rPr>
          <w:b/>
          <w:caps/>
        </w:rPr>
        <w:t>56</w:t>
      </w:r>
      <w:r w:rsidR="004C2359" w:rsidRPr="00882F64">
        <w:rPr>
          <w:b/>
          <w:caps/>
        </w:rPr>
        <w:t>/202</w:t>
      </w:r>
      <w:r w:rsidR="00F36B11">
        <w:rPr>
          <w:b/>
          <w:caps/>
        </w:rPr>
        <w:t>3</w:t>
      </w:r>
    </w:p>
    <w:p w14:paraId="2BCD6078" w14:textId="474349AC" w:rsidR="00A94BDB" w:rsidRPr="00882F64" w:rsidRDefault="00A94BDB" w:rsidP="00A94BDB">
      <w:pPr>
        <w:ind w:firstLine="5103"/>
        <w:jc w:val="both"/>
        <w:rPr>
          <w:b/>
          <w:caps/>
        </w:rPr>
      </w:pPr>
      <w:r w:rsidRPr="00882F64">
        <w:rPr>
          <w:b/>
          <w:caps/>
        </w:rPr>
        <w:t>P</w:t>
      </w:r>
      <w:r w:rsidRPr="00882F64">
        <w:rPr>
          <w:b/>
        </w:rPr>
        <w:t xml:space="preserve">rojekt z dnia </w:t>
      </w:r>
      <w:r w:rsidR="0071689F">
        <w:rPr>
          <w:b/>
        </w:rPr>
        <w:t xml:space="preserve">6 kwietnia </w:t>
      </w:r>
      <w:r w:rsidR="004C2359" w:rsidRPr="00882F64">
        <w:rPr>
          <w:b/>
        </w:rPr>
        <w:t>202</w:t>
      </w:r>
      <w:r w:rsidR="00F36B11">
        <w:rPr>
          <w:b/>
        </w:rPr>
        <w:t>3</w:t>
      </w:r>
      <w:r w:rsidR="0071689F">
        <w:rPr>
          <w:b/>
        </w:rPr>
        <w:t xml:space="preserve"> </w:t>
      </w:r>
      <w:r w:rsidRPr="00882F64">
        <w:rPr>
          <w:b/>
        </w:rPr>
        <w:t>r.</w:t>
      </w:r>
    </w:p>
    <w:p w14:paraId="00FAAB52" w14:textId="7218DFAC" w:rsidR="00A94BDB" w:rsidRDefault="00A94BDB" w:rsidP="00A94BDB">
      <w:pPr>
        <w:rPr>
          <w:b/>
          <w:caps/>
        </w:rPr>
      </w:pPr>
    </w:p>
    <w:p w14:paraId="3F49ADE3" w14:textId="77777777" w:rsidR="0071689F" w:rsidRPr="00882F64" w:rsidRDefault="0071689F" w:rsidP="00A94BDB">
      <w:pPr>
        <w:rPr>
          <w:b/>
          <w:caps/>
        </w:rPr>
      </w:pPr>
    </w:p>
    <w:p w14:paraId="2B8B2675" w14:textId="77777777" w:rsidR="00A94BDB" w:rsidRPr="00882F64" w:rsidRDefault="00A94BDB" w:rsidP="00A94BDB">
      <w:pPr>
        <w:rPr>
          <w:b/>
          <w:caps/>
        </w:rPr>
      </w:pPr>
      <w:r w:rsidRPr="00882F64">
        <w:rPr>
          <w:b/>
          <w:caps/>
        </w:rPr>
        <w:t>Uchwała Nr ……….</w:t>
      </w:r>
      <w:r w:rsidRPr="00882F64">
        <w:rPr>
          <w:b/>
          <w:caps/>
        </w:rPr>
        <w:br/>
        <w:t>Rady Miejskiej w Łodzi</w:t>
      </w:r>
    </w:p>
    <w:p w14:paraId="144F1CCA" w14:textId="35B4BF3A" w:rsidR="00A94BDB" w:rsidRPr="00882F64" w:rsidRDefault="004C2359" w:rsidP="00A94BDB">
      <w:pPr>
        <w:spacing w:after="240"/>
        <w:rPr>
          <w:b/>
          <w:caps/>
        </w:rPr>
      </w:pPr>
      <w:r w:rsidRPr="00882F64">
        <w:rPr>
          <w:b/>
        </w:rPr>
        <w:t xml:space="preserve">z dnia  </w:t>
      </w:r>
      <w:r w:rsidR="0071689F">
        <w:rPr>
          <w:b/>
        </w:rPr>
        <w:t xml:space="preserve">    </w:t>
      </w:r>
      <w:r w:rsidRPr="00882F64">
        <w:rPr>
          <w:b/>
        </w:rPr>
        <w:t>202</w:t>
      </w:r>
      <w:r w:rsidR="008A678A">
        <w:rPr>
          <w:b/>
        </w:rPr>
        <w:t>3</w:t>
      </w:r>
      <w:r w:rsidR="00A94BDB" w:rsidRPr="00882F64">
        <w:rPr>
          <w:b/>
        </w:rPr>
        <w:t>r.</w:t>
      </w:r>
    </w:p>
    <w:p w14:paraId="3A103EE6" w14:textId="36EE3B4E" w:rsidR="004C2359" w:rsidRPr="00882F64" w:rsidRDefault="00A835B8" w:rsidP="00552842">
      <w:pPr>
        <w:keepNext/>
        <w:rPr>
          <w:b/>
        </w:rPr>
      </w:pPr>
      <w:bookmarkStart w:id="0" w:name="_GoBack"/>
      <w:r>
        <w:rPr>
          <w:b/>
        </w:rPr>
        <w:t>s</w:t>
      </w:r>
      <w:r w:rsidR="00A94BDB" w:rsidRPr="00882F64">
        <w:rPr>
          <w:b/>
        </w:rPr>
        <w:t>tanowisko</w:t>
      </w:r>
      <w:r>
        <w:rPr>
          <w:b/>
        </w:rPr>
        <w:t xml:space="preserve"> - </w:t>
      </w:r>
      <w:r w:rsidR="00552842">
        <w:rPr>
          <w:b/>
        </w:rPr>
        <w:t>apel</w:t>
      </w:r>
      <w:r w:rsidR="00A94BDB" w:rsidRPr="00882F64">
        <w:rPr>
          <w:b/>
        </w:rPr>
        <w:t xml:space="preserve"> </w:t>
      </w:r>
      <w:r w:rsidR="004C2359" w:rsidRPr="00882F64">
        <w:rPr>
          <w:b/>
        </w:rPr>
        <w:t xml:space="preserve"> Rad</w:t>
      </w:r>
      <w:r w:rsidR="00BA7324">
        <w:rPr>
          <w:b/>
        </w:rPr>
        <w:t xml:space="preserve">y Miejskiej w Łodzi </w:t>
      </w:r>
      <w:r w:rsidR="00552842">
        <w:rPr>
          <w:b/>
        </w:rPr>
        <w:t xml:space="preserve">do </w:t>
      </w:r>
      <w:r w:rsidR="00853975">
        <w:rPr>
          <w:b/>
        </w:rPr>
        <w:t>Prezesa Rady Ministrów o wprowadzenie odrębnej ustawy regulującej zawód</w:t>
      </w:r>
      <w:r w:rsidR="00E014DF">
        <w:rPr>
          <w:b/>
        </w:rPr>
        <w:t xml:space="preserve"> logopedy</w:t>
      </w:r>
      <w:bookmarkEnd w:id="0"/>
      <w:r w:rsidR="0071689F">
        <w:rPr>
          <w:b/>
        </w:rPr>
        <w:t>.</w:t>
      </w:r>
    </w:p>
    <w:p w14:paraId="1C49C0A8" w14:textId="77777777" w:rsidR="004C2359" w:rsidRPr="00882F64" w:rsidRDefault="004C2359" w:rsidP="004C2359">
      <w:pPr>
        <w:keepNext/>
        <w:rPr>
          <w:b/>
        </w:rPr>
      </w:pPr>
    </w:p>
    <w:p w14:paraId="5470A693" w14:textId="77777777" w:rsidR="00A94BDB" w:rsidRPr="00882F64" w:rsidRDefault="00A94BDB" w:rsidP="004C2359">
      <w:pPr>
        <w:keepNext/>
      </w:pPr>
      <w:r w:rsidRPr="00882F64">
        <w:t>Na podstawie § 17 Regulaminu Pracy Rady Miejskiej w Łodzi, stanowiącego załącznik Nr 7 do Statutu Miasta Łodzi (Dz. Urz. Woj. Łódzkiego z 2019 r. poz. 7272), Rada Miejska w Łodzi</w:t>
      </w:r>
    </w:p>
    <w:p w14:paraId="00B3426D" w14:textId="77777777" w:rsidR="00A94BDB" w:rsidRPr="00882F64" w:rsidRDefault="00A94BDB" w:rsidP="00A94BDB">
      <w:pPr>
        <w:spacing w:before="120" w:after="120"/>
        <w:rPr>
          <w:b/>
        </w:rPr>
      </w:pPr>
      <w:r w:rsidRPr="00882F64">
        <w:rPr>
          <w:b/>
        </w:rPr>
        <w:t>uchwala, co następuje:</w:t>
      </w:r>
    </w:p>
    <w:p w14:paraId="78080E16" w14:textId="747A81A1" w:rsidR="004C2359" w:rsidRPr="00882F64" w:rsidRDefault="004C2359" w:rsidP="00A94BDB">
      <w:pPr>
        <w:ind w:firstLine="709"/>
        <w:jc w:val="both"/>
      </w:pPr>
      <w:r w:rsidRPr="00882F64">
        <w:t xml:space="preserve">§ 1. </w:t>
      </w:r>
      <w:r w:rsidR="00E014DF">
        <w:t xml:space="preserve">Rada Miejska w Łodzi zwraca się z </w:t>
      </w:r>
      <w:r w:rsidR="0071689F">
        <w:t>a</w:t>
      </w:r>
      <w:r w:rsidR="00E014DF">
        <w:t xml:space="preserve">pelem do Prezesa Rady Ministrów o wycofanie </w:t>
      </w:r>
      <w:r w:rsidR="00A835B8">
        <w:t xml:space="preserve">regulacji dotyczących </w:t>
      </w:r>
      <w:r w:rsidR="00E014DF">
        <w:t xml:space="preserve">zawodu logopedy z ustawy regulującej warunki i zasady wykonywania zawodów medycznych i </w:t>
      </w:r>
      <w:r w:rsidR="00A835B8">
        <w:t>przygotowanie</w:t>
      </w:r>
      <w:r w:rsidR="00E014DF">
        <w:t xml:space="preserve"> odrębnej ustawy regulującej zawód logopedy.</w:t>
      </w:r>
    </w:p>
    <w:p w14:paraId="68114E90" w14:textId="77777777" w:rsidR="00882F64" w:rsidRPr="00882F64" w:rsidRDefault="00882F64" w:rsidP="00A94BDB">
      <w:pPr>
        <w:ind w:firstLine="709"/>
        <w:jc w:val="both"/>
      </w:pPr>
    </w:p>
    <w:p w14:paraId="43F4BCBC" w14:textId="678800A8" w:rsidR="00A94BDB" w:rsidRDefault="00A94BDB" w:rsidP="00A835B8">
      <w:pPr>
        <w:ind w:firstLine="709"/>
        <w:jc w:val="both"/>
        <w:rPr>
          <w:rFonts w:ascii="Calibri" w:eastAsia="Calibri" w:hAnsi="Calibri"/>
          <w:lang w:eastAsia="en-US" w:bidi="ar-SA"/>
        </w:rPr>
      </w:pPr>
      <w:r w:rsidRPr="00882F64">
        <w:t>§ 2. </w:t>
      </w:r>
      <w:r w:rsidR="0049782D">
        <w:t xml:space="preserve"> </w:t>
      </w:r>
      <w:r w:rsidR="00A72C72">
        <w:t xml:space="preserve">Rada Miejska w Łodzi </w:t>
      </w:r>
      <w:r w:rsidR="00E014DF">
        <w:t xml:space="preserve">uważa, że dalszy </w:t>
      </w:r>
      <w:r w:rsidR="00D90003">
        <w:t>proces</w:t>
      </w:r>
      <w:r w:rsidR="00E014DF">
        <w:t xml:space="preserve"> </w:t>
      </w:r>
      <w:r w:rsidR="00D90003">
        <w:t>legislacyjny</w:t>
      </w:r>
      <w:r w:rsidR="00E014DF">
        <w:t xml:space="preserve"> i przyjęcie tej ustawy</w:t>
      </w:r>
      <w:r w:rsidR="00D90003">
        <w:t xml:space="preserve"> bez wyłączenia zawodu logopedy do oddzielnego procedowania</w:t>
      </w:r>
      <w:r w:rsidR="00E014DF">
        <w:t xml:space="preserve"> może doprowadzić do</w:t>
      </w:r>
      <w:r w:rsidR="00A835B8">
        <w:t> </w:t>
      </w:r>
      <w:r w:rsidR="00E014DF">
        <w:t>utrudnień w szkolnej opiece logopedycznej.</w:t>
      </w:r>
    </w:p>
    <w:p w14:paraId="678E0E97" w14:textId="77777777" w:rsidR="00A835B8" w:rsidRPr="00A835B8" w:rsidRDefault="00A835B8" w:rsidP="00A835B8">
      <w:pPr>
        <w:ind w:firstLine="709"/>
        <w:jc w:val="both"/>
        <w:rPr>
          <w:rFonts w:ascii="Calibri" w:eastAsia="Calibri" w:hAnsi="Calibri"/>
          <w:lang w:eastAsia="en-US" w:bidi="ar-SA"/>
        </w:rPr>
      </w:pPr>
    </w:p>
    <w:p w14:paraId="1EF93EA8" w14:textId="01AA8AEF" w:rsidR="00A94BDB" w:rsidRPr="00882F64" w:rsidRDefault="00A94BDB" w:rsidP="00A94BDB">
      <w:pPr>
        <w:keepLines/>
        <w:spacing w:before="120" w:after="120"/>
        <w:ind w:firstLine="709"/>
        <w:jc w:val="both"/>
      </w:pPr>
      <w:r w:rsidRPr="00882F64">
        <w:t xml:space="preserve">§ 3. Zobowiązuje się Przewodniczącego Rady Miejskiej w Łodzi do przekazania niniejszej uchwały </w:t>
      </w:r>
      <w:r w:rsidR="008737A3">
        <w:t>P</w:t>
      </w:r>
      <w:r w:rsidR="00E014DF">
        <w:t>rezesowi Rady Ministrów</w:t>
      </w:r>
      <w:r w:rsidR="00A835B8">
        <w:t>,</w:t>
      </w:r>
      <w:r w:rsidR="00E014DF">
        <w:t xml:space="preserve"> Ministrowi Zdrowia</w:t>
      </w:r>
      <w:r w:rsidR="00A835B8">
        <w:t xml:space="preserve">, </w:t>
      </w:r>
      <w:r w:rsidR="00E014DF">
        <w:t>Ministrowi Edukacji i Nauki</w:t>
      </w:r>
      <w:r w:rsidR="00A835B8">
        <w:t>,</w:t>
      </w:r>
      <w:r w:rsidR="00E014DF">
        <w:t xml:space="preserve"> Marszałkowi Senatu RP</w:t>
      </w:r>
      <w:r w:rsidR="00A835B8">
        <w:t>,</w:t>
      </w:r>
      <w:r w:rsidR="00E014DF">
        <w:t xml:space="preserve"> Marszałkowi Sejmu RP</w:t>
      </w:r>
      <w:r w:rsidR="0071689F">
        <w:t xml:space="preserve"> oraz</w:t>
      </w:r>
      <w:r w:rsidR="00E014DF">
        <w:t xml:space="preserve"> parlamentarzystom z</w:t>
      </w:r>
      <w:r w:rsidR="0071689F">
        <w:t> </w:t>
      </w:r>
      <w:r w:rsidR="00E014DF">
        <w:t>województwa łódzkiego.</w:t>
      </w:r>
    </w:p>
    <w:p w14:paraId="5AE57C03" w14:textId="77777777" w:rsidR="00A94BDB" w:rsidRPr="00882F64" w:rsidRDefault="00A94BDB" w:rsidP="00A94BDB">
      <w:pPr>
        <w:keepLines/>
        <w:spacing w:before="120" w:after="120"/>
        <w:jc w:val="both"/>
      </w:pPr>
      <w:r w:rsidRPr="00882F64">
        <w:t xml:space="preserve"> </w:t>
      </w:r>
    </w:p>
    <w:p w14:paraId="30D355C8" w14:textId="77777777" w:rsidR="00A94BDB" w:rsidRPr="00882F64" w:rsidRDefault="00A94BDB" w:rsidP="00A94BDB">
      <w:pPr>
        <w:keepNext/>
        <w:keepLines/>
        <w:spacing w:before="120" w:after="120"/>
        <w:ind w:firstLine="709"/>
        <w:jc w:val="both"/>
      </w:pPr>
      <w:r w:rsidRPr="00882F64">
        <w:t>§ 4. Uchwała wchodzi w życie z dniem podjęcia.</w:t>
      </w:r>
    </w:p>
    <w:tbl>
      <w:tblPr>
        <w:tblW w:w="53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538"/>
      </w:tblGrid>
      <w:tr w:rsidR="00A94BDB" w:rsidRPr="00882F64" w14:paraId="516CBFBB" w14:textId="77777777" w:rsidTr="00A94BDB">
        <w:tc>
          <w:tcPr>
            <w:tcW w:w="264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EB991" w14:textId="77777777" w:rsidR="00A94BDB" w:rsidRPr="00882F64" w:rsidRDefault="00A94BDB">
            <w:pPr>
              <w:jc w:val="left"/>
              <w:rPr>
                <w:lang w:bidi="ar-SA"/>
              </w:rPr>
            </w:pPr>
          </w:p>
        </w:tc>
        <w:tc>
          <w:tcPr>
            <w:tcW w:w="235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1B656" w14:textId="77777777" w:rsidR="00A94BDB" w:rsidRPr="00882F64" w:rsidRDefault="00A94BD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 w:rsidRPr="00882F64">
              <w:rPr>
                <w:b/>
                <w:color w:val="000000"/>
              </w:rPr>
              <w:t>Przewodniczący</w:t>
            </w:r>
            <w:r w:rsidRPr="00882F64">
              <w:rPr>
                <w:b/>
                <w:color w:val="000000"/>
              </w:rPr>
              <w:br/>
              <w:t>Rady Miejskiej w Łodzi</w:t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b/>
              </w:rPr>
              <w:t>Marcin GOŁASZEWSKI</w:t>
            </w:r>
          </w:p>
        </w:tc>
      </w:tr>
    </w:tbl>
    <w:p w14:paraId="337ECE99" w14:textId="74F6E804" w:rsidR="00A94BDB" w:rsidRPr="00882F64" w:rsidRDefault="00A94BDB" w:rsidP="00A94BDB">
      <w:pPr>
        <w:jc w:val="both"/>
      </w:pPr>
      <w:r w:rsidRPr="00882F64">
        <w:t>Projektodawc</w:t>
      </w:r>
      <w:r w:rsidR="0071689F">
        <w:t>ami uchwały są:</w:t>
      </w:r>
    </w:p>
    <w:p w14:paraId="22C884EC" w14:textId="77777777" w:rsidR="00A94BDB" w:rsidRPr="00882F64" w:rsidRDefault="00A94BDB" w:rsidP="00A94BDB">
      <w:pPr>
        <w:jc w:val="left"/>
      </w:pPr>
    </w:p>
    <w:p w14:paraId="01A01433" w14:textId="77777777" w:rsidR="00A94BDB" w:rsidRPr="00882F64" w:rsidRDefault="00A94BDB" w:rsidP="00A94BDB">
      <w:pPr>
        <w:jc w:val="both"/>
      </w:pPr>
    </w:p>
    <w:p w14:paraId="7533A06C" w14:textId="77777777" w:rsidR="00A94BDB" w:rsidRPr="00882F64" w:rsidRDefault="00A94BDB" w:rsidP="00A94BDB">
      <w:pPr>
        <w:rPr>
          <w:b/>
        </w:rPr>
      </w:pPr>
    </w:p>
    <w:p w14:paraId="589E3C68" w14:textId="77777777" w:rsidR="00A94BDB" w:rsidRPr="00882F64" w:rsidRDefault="00A94BDB" w:rsidP="00A94BDB">
      <w:pPr>
        <w:rPr>
          <w:b/>
        </w:rPr>
      </w:pPr>
    </w:p>
    <w:p w14:paraId="498039D2" w14:textId="77777777" w:rsidR="00A94BDB" w:rsidRPr="00882F64" w:rsidRDefault="00A94BDB" w:rsidP="00A94BDB">
      <w:pPr>
        <w:rPr>
          <w:b/>
        </w:rPr>
      </w:pPr>
    </w:p>
    <w:p w14:paraId="57371789" w14:textId="77777777" w:rsidR="00A94BDB" w:rsidRPr="00882F64" w:rsidRDefault="00A94BDB" w:rsidP="00A94BDB">
      <w:pPr>
        <w:rPr>
          <w:b/>
        </w:rPr>
      </w:pPr>
    </w:p>
    <w:p w14:paraId="778ED256" w14:textId="77777777" w:rsidR="00A94BDB" w:rsidRPr="00882F64" w:rsidRDefault="00A94BDB" w:rsidP="00A94BDB">
      <w:pPr>
        <w:rPr>
          <w:b/>
        </w:rPr>
      </w:pPr>
    </w:p>
    <w:p w14:paraId="2AF62088" w14:textId="77777777" w:rsidR="00B70965" w:rsidRDefault="00B70965" w:rsidP="00A94BDB">
      <w:pPr>
        <w:rPr>
          <w:b/>
        </w:rPr>
      </w:pPr>
    </w:p>
    <w:p w14:paraId="2E607507" w14:textId="77777777" w:rsidR="00B70965" w:rsidRDefault="00B70965" w:rsidP="005F555A">
      <w:pPr>
        <w:jc w:val="both"/>
        <w:rPr>
          <w:b/>
        </w:rPr>
      </w:pPr>
    </w:p>
    <w:p w14:paraId="5A8D2858" w14:textId="77777777" w:rsidR="00E014DF" w:rsidRDefault="00E014DF" w:rsidP="00A94BDB">
      <w:pPr>
        <w:rPr>
          <w:b/>
        </w:rPr>
      </w:pPr>
    </w:p>
    <w:p w14:paraId="78DD7DA9" w14:textId="77777777" w:rsidR="00E014DF" w:rsidRDefault="00E014DF" w:rsidP="00A94BDB">
      <w:pPr>
        <w:rPr>
          <w:b/>
        </w:rPr>
      </w:pPr>
    </w:p>
    <w:p w14:paraId="3D2818D7" w14:textId="74519567" w:rsidR="00A94BDB" w:rsidRPr="00882F64" w:rsidRDefault="00A94BDB" w:rsidP="00A94BDB">
      <w:pPr>
        <w:rPr>
          <w:b/>
        </w:rPr>
      </w:pPr>
      <w:r w:rsidRPr="00882F64">
        <w:rPr>
          <w:b/>
        </w:rPr>
        <w:t>Uzasadnienie</w:t>
      </w:r>
    </w:p>
    <w:p w14:paraId="464DC3A7" w14:textId="3F2FCC87" w:rsidR="0013294C" w:rsidRDefault="0013294C" w:rsidP="00882F64">
      <w:pPr>
        <w:jc w:val="both"/>
      </w:pPr>
    </w:p>
    <w:p w14:paraId="27C62040" w14:textId="77777777" w:rsidR="0071689F" w:rsidRPr="00882F64" w:rsidRDefault="0071689F" w:rsidP="00882F64">
      <w:pPr>
        <w:jc w:val="both"/>
      </w:pPr>
    </w:p>
    <w:p w14:paraId="39C8ED31" w14:textId="30832290" w:rsidR="00853975" w:rsidRPr="00853975" w:rsidRDefault="00853975" w:rsidP="00853975">
      <w:pPr>
        <w:pStyle w:val="NormalnyWeb"/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 xml:space="preserve">Przyjęty przez rząd </w:t>
      </w:r>
      <w:r w:rsidR="00534589">
        <w:rPr>
          <w:color w:val="555555"/>
          <w:lang w:bidi="ar-SA"/>
        </w:rPr>
        <w:t>w dniu 29</w:t>
      </w:r>
      <w:r w:rsidR="0071689F">
        <w:rPr>
          <w:color w:val="555555"/>
          <w:lang w:bidi="ar-SA"/>
        </w:rPr>
        <w:t xml:space="preserve"> marca </w:t>
      </w:r>
      <w:r w:rsidR="00534589">
        <w:rPr>
          <w:color w:val="555555"/>
          <w:lang w:bidi="ar-SA"/>
        </w:rPr>
        <w:t>2023 r</w:t>
      </w:r>
      <w:r w:rsidR="0071689F">
        <w:rPr>
          <w:color w:val="555555"/>
          <w:lang w:bidi="ar-SA"/>
        </w:rPr>
        <w:t>.</w:t>
      </w:r>
      <w:r w:rsidR="00534589">
        <w:rPr>
          <w:color w:val="555555"/>
          <w:lang w:bidi="ar-SA"/>
        </w:rPr>
        <w:t xml:space="preserve"> </w:t>
      </w:r>
      <w:r w:rsidRPr="00853975">
        <w:rPr>
          <w:color w:val="555555"/>
          <w:lang w:bidi="ar-SA"/>
        </w:rPr>
        <w:t>projekt ustawy</w:t>
      </w:r>
      <w:r w:rsidR="00534589">
        <w:rPr>
          <w:color w:val="555555"/>
          <w:lang w:bidi="ar-SA"/>
        </w:rPr>
        <w:t xml:space="preserve"> o niektórych zawodach medycznych</w:t>
      </w:r>
      <w:r w:rsidRPr="00853975">
        <w:rPr>
          <w:color w:val="555555"/>
          <w:lang w:bidi="ar-SA"/>
        </w:rPr>
        <w:t xml:space="preserve"> regulującej warunki i zasady wykonywania 17 zawodów medycznych wywołał gwałtowny protest środowiska logopedów. </w:t>
      </w:r>
    </w:p>
    <w:p w14:paraId="6C40502F" w14:textId="5529B22C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>Zwracają oni uwagę, że zawód logopedy powinien być uregulowany odrębną ustawą, bo w</w:t>
      </w:r>
      <w:r w:rsidR="0071689F">
        <w:rPr>
          <w:color w:val="555555"/>
          <w:lang w:bidi="ar-SA"/>
        </w:rPr>
        <w:t> </w:t>
      </w:r>
      <w:r w:rsidRPr="00853975">
        <w:rPr>
          <w:color w:val="555555"/>
          <w:lang w:bidi="ar-SA"/>
        </w:rPr>
        <w:t xml:space="preserve">służbie zdrowia pracuje jedynie ok. 15 proc. logopedów w Polsce. Tymczasem skutki projektowanych regulacji prawnych będą dotyczyć wszystkich logopedów, z których większość pracuje w placówkach oświatowych i gabinetach prywatnych. </w:t>
      </w:r>
    </w:p>
    <w:p w14:paraId="7A50FDAD" w14:textId="77777777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 xml:space="preserve">Nowa ustawa spowoduje, że nagle stracą oni prawo do posługiwania się swoim tytułem, chyba że podporządkują się nowej ustawie, co wiąże się z szeregiem kosztownych obowiązków. </w:t>
      </w:r>
    </w:p>
    <w:p w14:paraId="1020D78D" w14:textId="4EED3E30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>W rezultacie może to doprowadzić do zamykania prywatnych praktyk, odchodzenia z zawodu, a przez to ograniczenia dostępności terapii logopedycznej w szkołach.</w:t>
      </w:r>
    </w:p>
    <w:p w14:paraId="771D3E89" w14:textId="37F50581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>Według szacunkowych danych Polskiego Związku Logopedów (PZL) na 100 zatrudnionych logopedów :</w:t>
      </w:r>
    </w:p>
    <w:p w14:paraId="4FDA5BC4" w14:textId="404A2293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 xml:space="preserve">12 osób pracuje w resorcie ochrony zdrowia, </w:t>
      </w:r>
    </w:p>
    <w:p w14:paraId="06FF3FCE" w14:textId="77777777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 xml:space="preserve">76 w resorcie edukacji oraz </w:t>
      </w:r>
    </w:p>
    <w:p w14:paraId="093F6DE6" w14:textId="77777777" w:rsidR="00853975" w:rsidRPr="00853975" w:rsidRDefault="00853975" w:rsidP="00853975">
      <w:pPr>
        <w:shd w:val="clear" w:color="auto" w:fill="FFFFFF"/>
        <w:spacing w:after="150"/>
        <w:jc w:val="both"/>
        <w:rPr>
          <w:color w:val="555555"/>
          <w:lang w:bidi="ar-SA"/>
        </w:rPr>
      </w:pPr>
      <w:r w:rsidRPr="00853975">
        <w:rPr>
          <w:color w:val="555555"/>
          <w:lang w:bidi="ar-SA"/>
        </w:rPr>
        <w:t xml:space="preserve">12 prowadzi prywatne gabinety, w ramach działalności gospodarczej. </w:t>
      </w:r>
    </w:p>
    <w:p w14:paraId="6AEB1E3D" w14:textId="791F954D" w:rsidR="00687254" w:rsidRPr="00853975" w:rsidRDefault="00853975" w:rsidP="00853975">
      <w:pPr>
        <w:shd w:val="clear" w:color="auto" w:fill="FFFFFF"/>
        <w:jc w:val="both"/>
        <w:rPr>
          <w:rFonts w:eastAsia="Calibri"/>
          <w:color w:val="555555"/>
          <w:kern w:val="2"/>
          <w:lang w:eastAsia="en-US" w:bidi="ar-SA"/>
          <w14:ligatures w14:val="standardContextual"/>
        </w:rPr>
      </w:pPr>
      <w:r w:rsidRPr="00853975">
        <w:rPr>
          <w:rFonts w:eastAsia="Calibri"/>
          <w:color w:val="555555"/>
          <w:kern w:val="2"/>
          <w:lang w:eastAsia="en-US" w:bidi="ar-SA"/>
          <w14:ligatures w14:val="standardContextual"/>
        </w:rPr>
        <w:t>Zatem po wprowadzeniu nowej ustawy nagle 88 logopedów na 100 straci prawo posługiwania się swoim tytułem i to bez względu na swój dotychczasowy staż pracy i kwalifikacje, a także prawo do posługiwania się tytułem logopedy na podstawie uzyskanego wykształcenia.</w:t>
      </w:r>
    </w:p>
    <w:p w14:paraId="35F7D3C1" w14:textId="77777777" w:rsidR="00853975" w:rsidRPr="00853975" w:rsidRDefault="00853975" w:rsidP="00853975">
      <w:pPr>
        <w:shd w:val="clear" w:color="auto" w:fill="FFFFFF"/>
        <w:jc w:val="both"/>
        <w:rPr>
          <w:rFonts w:eastAsia="Calibri"/>
          <w:color w:val="555555"/>
          <w:kern w:val="2"/>
          <w:lang w:eastAsia="en-US" w:bidi="ar-SA"/>
          <w14:ligatures w14:val="standardContextual"/>
        </w:rPr>
      </w:pPr>
    </w:p>
    <w:p w14:paraId="4BAFAB06" w14:textId="3BA515D4" w:rsidR="00853975" w:rsidRPr="00853975" w:rsidRDefault="00853975" w:rsidP="00853975">
      <w:pPr>
        <w:shd w:val="clear" w:color="auto" w:fill="FFFFFF"/>
        <w:jc w:val="both"/>
        <w:rPr>
          <w:lang w:bidi="ar-SA"/>
        </w:rPr>
      </w:pPr>
      <w:r w:rsidRPr="00853975">
        <w:rPr>
          <w:rFonts w:eastAsia="Calibri"/>
          <w:color w:val="555555"/>
          <w:kern w:val="2"/>
          <w:lang w:eastAsia="en-US" w:bidi="ar-SA"/>
          <w14:ligatures w14:val="standardContextual"/>
        </w:rPr>
        <w:t>Rada Miejska w Łodzi w trosce o poprawny rozwój dzieci popiera dążenie PZL do odrębnej ustawy regulującej zawód logopedy na wzór  psychologów czy psychoterapeutów, ze względu na porównywalny charakter i formę pracy tych zawodów. Logopedia jest nauką interdyscyplinarną, która łączy w sobie wiedzę językoznawczą, medyczną, pedagogiczną, psychologiczną oraz dotyczącą szeroko rozumianych zaburzeń języka i komunikacji</w:t>
      </w:r>
      <w:r w:rsidR="0071689F">
        <w:rPr>
          <w:rFonts w:eastAsia="Calibri"/>
          <w:color w:val="555555"/>
          <w:kern w:val="2"/>
          <w:lang w:eastAsia="en-US" w:bidi="ar-SA"/>
          <w14:ligatures w14:val="standardContextual"/>
        </w:rPr>
        <w:t>.</w:t>
      </w:r>
    </w:p>
    <w:p w14:paraId="7B1FF18C" w14:textId="77777777" w:rsidR="00882F64" w:rsidRPr="00853975" w:rsidRDefault="00882F64" w:rsidP="00853975">
      <w:pPr>
        <w:shd w:val="clear" w:color="auto" w:fill="FFFFFF"/>
        <w:jc w:val="both"/>
        <w:rPr>
          <w:lang w:bidi="ar-SA"/>
        </w:rPr>
      </w:pPr>
    </w:p>
    <w:p w14:paraId="138273FC" w14:textId="77777777" w:rsidR="00882F64" w:rsidRPr="00882F64" w:rsidRDefault="00882F64" w:rsidP="00882F64">
      <w:pPr>
        <w:shd w:val="clear" w:color="auto" w:fill="FFFFFF"/>
        <w:jc w:val="left"/>
        <w:rPr>
          <w:lang w:bidi="ar-SA"/>
        </w:rPr>
      </w:pPr>
    </w:p>
    <w:p w14:paraId="0EA84239" w14:textId="77777777" w:rsidR="00882F64" w:rsidRDefault="00882F64" w:rsidP="00882F64">
      <w:pPr>
        <w:jc w:val="both"/>
      </w:pPr>
    </w:p>
    <w:p w14:paraId="2F8EAD13" w14:textId="77777777" w:rsidR="00882F64" w:rsidRDefault="00882F64" w:rsidP="00882F64">
      <w:pPr>
        <w:jc w:val="both"/>
      </w:pPr>
    </w:p>
    <w:sectPr w:rsidR="0088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7099" w14:textId="77777777" w:rsidR="000328BF" w:rsidRDefault="000328BF" w:rsidP="004C2359">
      <w:r>
        <w:separator/>
      </w:r>
    </w:p>
  </w:endnote>
  <w:endnote w:type="continuationSeparator" w:id="0">
    <w:p w14:paraId="3B481489" w14:textId="77777777" w:rsidR="000328BF" w:rsidRDefault="000328BF" w:rsidP="004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B383" w14:textId="77777777" w:rsidR="000328BF" w:rsidRDefault="000328BF" w:rsidP="004C2359">
      <w:r>
        <w:separator/>
      </w:r>
    </w:p>
  </w:footnote>
  <w:footnote w:type="continuationSeparator" w:id="0">
    <w:p w14:paraId="78D4636B" w14:textId="77777777" w:rsidR="000328BF" w:rsidRDefault="000328BF" w:rsidP="004C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5EB6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B"/>
    <w:rsid w:val="00007006"/>
    <w:rsid w:val="000317BD"/>
    <w:rsid w:val="000328BF"/>
    <w:rsid w:val="000460F4"/>
    <w:rsid w:val="000A501E"/>
    <w:rsid w:val="000D1DB5"/>
    <w:rsid w:val="0013294C"/>
    <w:rsid w:val="00192E33"/>
    <w:rsid w:val="001C45A3"/>
    <w:rsid w:val="002515F6"/>
    <w:rsid w:val="00277888"/>
    <w:rsid w:val="002851F4"/>
    <w:rsid w:val="0028723C"/>
    <w:rsid w:val="002B3D90"/>
    <w:rsid w:val="002C0F1F"/>
    <w:rsid w:val="002E57F9"/>
    <w:rsid w:val="003158AA"/>
    <w:rsid w:val="00393250"/>
    <w:rsid w:val="003A6644"/>
    <w:rsid w:val="0046208F"/>
    <w:rsid w:val="0049782D"/>
    <w:rsid w:val="004C2359"/>
    <w:rsid w:val="00534589"/>
    <w:rsid w:val="00552842"/>
    <w:rsid w:val="0057339F"/>
    <w:rsid w:val="00581519"/>
    <w:rsid w:val="005F133B"/>
    <w:rsid w:val="005F555A"/>
    <w:rsid w:val="0064632F"/>
    <w:rsid w:val="00687254"/>
    <w:rsid w:val="006A62D8"/>
    <w:rsid w:val="006C28F8"/>
    <w:rsid w:val="0071689F"/>
    <w:rsid w:val="0081464F"/>
    <w:rsid w:val="008178AD"/>
    <w:rsid w:val="00837A7D"/>
    <w:rsid w:val="00853975"/>
    <w:rsid w:val="008737A3"/>
    <w:rsid w:val="00882F64"/>
    <w:rsid w:val="008A118C"/>
    <w:rsid w:val="008A678A"/>
    <w:rsid w:val="008B62B1"/>
    <w:rsid w:val="008D2998"/>
    <w:rsid w:val="00926BBF"/>
    <w:rsid w:val="00935579"/>
    <w:rsid w:val="009364B0"/>
    <w:rsid w:val="009B292C"/>
    <w:rsid w:val="009C59CE"/>
    <w:rsid w:val="009E4940"/>
    <w:rsid w:val="00A25A08"/>
    <w:rsid w:val="00A46048"/>
    <w:rsid w:val="00A72C72"/>
    <w:rsid w:val="00A835B8"/>
    <w:rsid w:val="00A94BDB"/>
    <w:rsid w:val="00AB5DBF"/>
    <w:rsid w:val="00AD2B3B"/>
    <w:rsid w:val="00AD5F5B"/>
    <w:rsid w:val="00AF742A"/>
    <w:rsid w:val="00B111CE"/>
    <w:rsid w:val="00B119B1"/>
    <w:rsid w:val="00B53ACE"/>
    <w:rsid w:val="00B70965"/>
    <w:rsid w:val="00B70CDD"/>
    <w:rsid w:val="00BA5F57"/>
    <w:rsid w:val="00BA7324"/>
    <w:rsid w:val="00C72392"/>
    <w:rsid w:val="00CC2FBB"/>
    <w:rsid w:val="00D07387"/>
    <w:rsid w:val="00D27E6A"/>
    <w:rsid w:val="00D32931"/>
    <w:rsid w:val="00D57548"/>
    <w:rsid w:val="00D90003"/>
    <w:rsid w:val="00DA0AB1"/>
    <w:rsid w:val="00DC5C4D"/>
    <w:rsid w:val="00E014DF"/>
    <w:rsid w:val="00F04C5F"/>
    <w:rsid w:val="00F36B11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7CD"/>
  <w15:docId w15:val="{4A9CE8CE-1AA7-4521-8F5C-EDCD22F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B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5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24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Listapunktowana">
    <w:name w:val="List Bullet"/>
    <w:basedOn w:val="Normalny"/>
    <w:uiPriority w:val="99"/>
    <w:unhideWhenUsed/>
    <w:rsid w:val="00F04C5F"/>
    <w:pPr>
      <w:numPr>
        <w:numId w:val="1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85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agnieszka.wieteska@gmail.com</dc:creator>
  <cp:lastModifiedBy>Violetta Gandziarska</cp:lastModifiedBy>
  <cp:revision>2</cp:revision>
  <cp:lastPrinted>2023-04-06T11:24:00Z</cp:lastPrinted>
  <dcterms:created xsi:type="dcterms:W3CDTF">2023-04-11T14:31:00Z</dcterms:created>
  <dcterms:modified xsi:type="dcterms:W3CDTF">2023-04-11T14:31:00Z</dcterms:modified>
</cp:coreProperties>
</file>