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62" w:rsidRPr="00531A54" w:rsidRDefault="00D45D62" w:rsidP="00D45D62">
      <w:pPr>
        <w:tabs>
          <w:tab w:val="left" w:pos="5103"/>
        </w:tabs>
        <w:spacing w:line="276" w:lineRule="auto"/>
        <w:jc w:val="right"/>
        <w:rPr>
          <w:rFonts w:eastAsia="Calibri"/>
          <w:bCs/>
          <w:lang w:eastAsia="en-US" w:bidi="ar-SA"/>
        </w:rPr>
      </w:pPr>
      <w:r w:rsidRPr="00531A54">
        <w:rPr>
          <w:rFonts w:eastAsia="Calibri"/>
          <w:bCs/>
          <w:lang w:eastAsia="en-US" w:bidi="ar-SA"/>
        </w:rPr>
        <w:t>Druk BRM nr</w:t>
      </w:r>
      <w:r w:rsidRPr="00531A54">
        <w:rPr>
          <w:rFonts w:eastAsia="Calibri"/>
          <w:b/>
          <w:bCs/>
          <w:lang w:eastAsia="en-US" w:bidi="ar-SA"/>
        </w:rPr>
        <w:t xml:space="preserve"> 6</w:t>
      </w:r>
      <w:r>
        <w:rPr>
          <w:rFonts w:eastAsia="Calibri"/>
          <w:b/>
          <w:bCs/>
          <w:lang w:eastAsia="en-US" w:bidi="ar-SA"/>
        </w:rPr>
        <w:t>5</w:t>
      </w:r>
      <w:r w:rsidRPr="00531A54">
        <w:rPr>
          <w:rFonts w:eastAsia="Calibri"/>
          <w:b/>
          <w:lang w:eastAsia="en-US" w:bidi="ar-SA"/>
        </w:rPr>
        <w:t>/2023</w:t>
      </w:r>
    </w:p>
    <w:p w:rsidR="00D45D62" w:rsidRPr="00531A54" w:rsidRDefault="00D45D62" w:rsidP="00D45D62">
      <w:pPr>
        <w:tabs>
          <w:tab w:val="left" w:pos="5103"/>
        </w:tabs>
        <w:spacing w:line="276" w:lineRule="auto"/>
        <w:jc w:val="right"/>
        <w:rPr>
          <w:rFonts w:eastAsia="Calibri"/>
          <w:bCs/>
          <w:lang w:eastAsia="en-US" w:bidi="ar-SA"/>
        </w:rPr>
      </w:pPr>
      <w:r w:rsidRPr="00531A54">
        <w:rPr>
          <w:rFonts w:eastAsia="Calibri"/>
          <w:bCs/>
          <w:lang w:eastAsia="en-US" w:bidi="ar-SA"/>
        </w:rPr>
        <w:t>Projekt z dnia 25 kwietnia 2023 r.</w:t>
      </w:r>
    </w:p>
    <w:p w:rsidR="00D45D62" w:rsidRDefault="00D45D62" w:rsidP="00D45D62">
      <w:pPr>
        <w:jc w:val="both"/>
        <w:rPr>
          <w:b/>
          <w:caps/>
        </w:rPr>
      </w:pPr>
    </w:p>
    <w:p w:rsidR="00D45D62" w:rsidRDefault="00D45D62" w:rsidP="00D45D62">
      <w:pPr>
        <w:rPr>
          <w:b/>
          <w:caps/>
        </w:rPr>
      </w:pPr>
    </w:p>
    <w:p w:rsidR="00D45D62" w:rsidRPr="00531A54" w:rsidRDefault="00D45D62" w:rsidP="00D45D62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UCHWAŁA Nr ………</w:t>
      </w:r>
    </w:p>
    <w:p w:rsidR="00D45D62" w:rsidRPr="00531A54" w:rsidRDefault="00D45D62" w:rsidP="00D45D62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RADY MIEJSKIEJ w ŁODZI</w:t>
      </w:r>
    </w:p>
    <w:p w:rsidR="00D45D62" w:rsidRPr="007906D5" w:rsidRDefault="00D45D62" w:rsidP="00D45D62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z dnia …….</w:t>
      </w:r>
    </w:p>
    <w:p w:rsidR="00D45D62" w:rsidRDefault="00D45D62" w:rsidP="00D45D62">
      <w:pPr>
        <w:keepNext/>
        <w:spacing w:after="480"/>
      </w:pPr>
      <w:r>
        <w:rPr>
          <w:b/>
        </w:rPr>
        <w:t xml:space="preserve">w sprawie petycji dotyczącej </w:t>
      </w:r>
      <w:r w:rsidRPr="00531A54">
        <w:rPr>
          <w:b/>
        </w:rPr>
        <w:t xml:space="preserve">uznania wierzby </w:t>
      </w:r>
      <w:r>
        <w:rPr>
          <w:b/>
        </w:rPr>
        <w:t>żałobnej</w:t>
      </w:r>
      <w:r w:rsidRPr="00531A54">
        <w:rPr>
          <w:b/>
        </w:rPr>
        <w:t xml:space="preserve"> za pomnik przyrody.</w:t>
      </w:r>
    </w:p>
    <w:p w:rsidR="00D45D62" w:rsidRDefault="00D45D62" w:rsidP="00D45D62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(Dz. U. z  2023 poz. 40 i 572) w związku z art. 9 ust. 2 oraz art. 13 ustawy z dnia 11 lipca 2014 r. o petycjach (Dz. U. z 2018 r. poz. 870), Rada Miejska w Łodzi</w:t>
      </w:r>
    </w:p>
    <w:p w:rsidR="00D45D62" w:rsidRDefault="00D45D62" w:rsidP="00D45D6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D45D62" w:rsidRDefault="00D45D62" w:rsidP="00D45D6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1. Petycję dotyczącą uznania wierzby żałobnej za pomnik przyrody uznaje się za bezzasadną.</w:t>
      </w:r>
    </w:p>
    <w:p w:rsidR="00D45D62" w:rsidRDefault="00D45D62" w:rsidP="00D45D6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Petycja jest bezzasadna z przyczyn wskazanych w uzasadnieniu do przedmiotowej uchwały, które stanowi jej integralną część.</w:t>
      </w:r>
    </w:p>
    <w:p w:rsidR="00D45D62" w:rsidRDefault="00D45D62" w:rsidP="00D45D6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Zobowiązuje się Przewodniczącego Rady Miejskiej w Łodzi do przekazania Wnoszącej petycję niniejszej uchwały wraz z uzasadnieniem.</w:t>
      </w:r>
    </w:p>
    <w:p w:rsidR="00D45D62" w:rsidRDefault="00D45D62" w:rsidP="00D45D62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45D62" w:rsidTr="00C4008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D62" w:rsidRDefault="00D45D62" w:rsidP="00C4008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D62" w:rsidRDefault="00D45D62" w:rsidP="00C40085">
            <w:pPr>
              <w:keepLines/>
              <w:spacing w:before="520" w:after="520"/>
              <w:ind w:left="567" w:right="567"/>
              <w:rPr>
                <w:b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  <w:p w:rsidR="00D45D62" w:rsidRDefault="00D45D62" w:rsidP="00C40085">
            <w:pPr>
              <w:keepLines/>
              <w:spacing w:before="520" w:after="520"/>
              <w:ind w:left="567" w:right="567"/>
              <w:rPr>
                <w:color w:val="000000"/>
              </w:rPr>
            </w:pPr>
          </w:p>
        </w:tc>
      </w:tr>
    </w:tbl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Pr="00531A54" w:rsidRDefault="00D45D62" w:rsidP="00D45D62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Projektodawcą uchwały jest</w:t>
      </w:r>
    </w:p>
    <w:p w:rsidR="00D45D62" w:rsidRPr="00531A54" w:rsidRDefault="00D45D62" w:rsidP="00D45D62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Komisja Skarg, Wniosków i Petycji</w:t>
      </w:r>
    </w:p>
    <w:p w:rsidR="00D45D62" w:rsidRPr="00531A54" w:rsidRDefault="00D45D62" w:rsidP="00D45D62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Rady Miejskiej w Łodzi</w:t>
      </w:r>
    </w:p>
    <w:p w:rsidR="00D45D62" w:rsidRPr="00531A54" w:rsidRDefault="00D45D62" w:rsidP="00D45D62">
      <w:pPr>
        <w:spacing w:line="276" w:lineRule="auto"/>
        <w:jc w:val="left"/>
        <w:rPr>
          <w:rFonts w:eastAsia="Calibri"/>
          <w:lang w:eastAsia="en-US" w:bidi="ar-SA"/>
        </w:rPr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jc w:val="left"/>
      </w:pPr>
    </w:p>
    <w:p w:rsidR="00D45D62" w:rsidRDefault="00D45D62" w:rsidP="00D45D62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</w:p>
    <w:p w:rsidR="00D45D62" w:rsidRDefault="00D45D62" w:rsidP="00D45D62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</w:p>
    <w:p w:rsidR="00D45D62" w:rsidRPr="00531A54" w:rsidRDefault="00D45D62" w:rsidP="00D45D62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lastRenderedPageBreak/>
        <w:t>Załącznik</w:t>
      </w:r>
    </w:p>
    <w:p w:rsidR="00D45D62" w:rsidRPr="00531A54" w:rsidRDefault="00D45D62" w:rsidP="00D45D62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do uchwały Nr ………..</w:t>
      </w:r>
    </w:p>
    <w:p w:rsidR="00D45D62" w:rsidRPr="00531A54" w:rsidRDefault="00D45D62" w:rsidP="00D45D62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Rady Miejskiej w Łodzi</w:t>
      </w:r>
    </w:p>
    <w:p w:rsidR="00D45D62" w:rsidRPr="00531A54" w:rsidRDefault="00D45D62" w:rsidP="00D45D62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z dnia …………………….</w:t>
      </w:r>
    </w:p>
    <w:p w:rsidR="00D45D62" w:rsidRPr="00531A54" w:rsidRDefault="00D45D62" w:rsidP="00D45D62">
      <w:pPr>
        <w:spacing w:after="120" w:line="276" w:lineRule="auto"/>
        <w:rPr>
          <w:rFonts w:eastAsia="Calibri"/>
          <w:lang w:eastAsia="en-US" w:bidi="ar-SA"/>
        </w:rPr>
      </w:pPr>
    </w:p>
    <w:p w:rsidR="00D45D62" w:rsidRPr="00531A54" w:rsidRDefault="00D45D62" w:rsidP="00D45D62">
      <w:pPr>
        <w:spacing w:after="120" w:line="276" w:lineRule="auto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UZASADNIENIE</w:t>
      </w:r>
    </w:p>
    <w:p w:rsidR="00D45D62" w:rsidRPr="007B03E8" w:rsidRDefault="00D45D62" w:rsidP="00D45D62">
      <w:pPr>
        <w:autoSpaceDE w:val="0"/>
        <w:autoSpaceDN w:val="0"/>
        <w:ind w:firstLine="709"/>
        <w:jc w:val="both"/>
        <w:rPr>
          <w:bCs/>
          <w:color w:val="000000"/>
          <w:lang w:bidi="ar-SA"/>
        </w:rPr>
      </w:pP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>W dniu 4 lutego 2023 r.  do Rady Miejskiej w Łodzi została złożona petycja w sprawie ustanowienia pomnikiem przyrody drzewa rosnącego w pobliżu ul. Brackiej i al. Chryzantem, na działce nr 212/1 w obrębie B-50.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>Postulowana do ochrony wierzba rośnie na działce 212/1 w obrębie B-50 (użytek gruntowy B – tereny mieszkaniowe). Położenie drzewa wyznaczają współrzędne geodezyjne PUWG 2000: X 5740878, Y 6602390. Drzewo stanowi część zieleni towarzyszącej zabudowie. Rośnie w pobliżu pergoli śmietnikowej i w przeszłości pełniło funkcję zieleni okrywającej. Pod</w:t>
      </w:r>
      <w:r>
        <w:rPr>
          <w:bCs/>
          <w:lang w:bidi="ar-SA"/>
        </w:rPr>
        <w:t> </w:t>
      </w:r>
      <w:r w:rsidRPr="00D50971">
        <w:rPr>
          <w:bCs/>
          <w:lang w:bidi="ar-SA"/>
        </w:rPr>
        <w:t xml:space="preserve">pniem drzewa przebiega przewód ciepłowniczy. Działka nr 212/1 jest własnością osób fizycznych i Spółdzielni Mieszkaniowej „Doły </w:t>
      </w:r>
      <w:proofErr w:type="spellStart"/>
      <w:r w:rsidRPr="00D50971">
        <w:rPr>
          <w:bCs/>
          <w:lang w:bidi="ar-SA"/>
        </w:rPr>
        <w:t>Marysińska</w:t>
      </w:r>
      <w:proofErr w:type="spellEnd"/>
      <w:r w:rsidRPr="00D50971">
        <w:rPr>
          <w:bCs/>
          <w:lang w:bidi="ar-SA"/>
        </w:rPr>
        <w:t>”.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 xml:space="preserve">Drzewo jest przedstawicielem gatunku </w:t>
      </w:r>
      <w:proofErr w:type="spellStart"/>
      <w:r w:rsidRPr="00D50971">
        <w:rPr>
          <w:bCs/>
          <w:i/>
          <w:iCs/>
          <w:lang w:bidi="ar-SA"/>
        </w:rPr>
        <w:t>Salix</w:t>
      </w:r>
      <w:proofErr w:type="spellEnd"/>
      <w:r w:rsidRPr="00D50971">
        <w:rPr>
          <w:bCs/>
          <w:i/>
          <w:iCs/>
          <w:lang w:bidi="ar-SA"/>
        </w:rPr>
        <w:t xml:space="preserve"> </w:t>
      </w:r>
      <w:proofErr w:type="spellStart"/>
      <w:r w:rsidRPr="00D50971">
        <w:rPr>
          <w:bCs/>
          <w:i/>
          <w:iCs/>
          <w:lang w:bidi="ar-SA"/>
        </w:rPr>
        <w:t>xsepulcralis</w:t>
      </w:r>
      <w:proofErr w:type="spellEnd"/>
      <w:r w:rsidRPr="00D50971">
        <w:rPr>
          <w:bCs/>
          <w:lang w:bidi="ar-SA"/>
        </w:rPr>
        <w:t xml:space="preserve"> </w:t>
      </w:r>
      <w:proofErr w:type="spellStart"/>
      <w:r w:rsidRPr="00D50971">
        <w:rPr>
          <w:bCs/>
          <w:lang w:bidi="ar-SA"/>
        </w:rPr>
        <w:t>Simonk</w:t>
      </w:r>
      <w:proofErr w:type="spellEnd"/>
      <w:r w:rsidRPr="00D50971">
        <w:rPr>
          <w:bCs/>
          <w:lang w:bidi="ar-SA"/>
        </w:rPr>
        <w:t xml:space="preserve"> '</w:t>
      </w:r>
      <w:proofErr w:type="spellStart"/>
      <w:r w:rsidRPr="00D50971">
        <w:rPr>
          <w:bCs/>
          <w:lang w:bidi="ar-SA"/>
        </w:rPr>
        <w:t>Chrysocoma</w:t>
      </w:r>
      <w:proofErr w:type="spellEnd"/>
      <w:r w:rsidRPr="00D50971">
        <w:rPr>
          <w:bCs/>
          <w:lang w:bidi="ar-SA"/>
        </w:rPr>
        <w:t xml:space="preserve">'– wierzba żałobna (wierzba płacząca) – uprawianego gatunku ozdobnego, który nie występuje naturalnie. Jest mieszańcem wierzby babilońskiej (chińskiej wierzby „płaczącej”) </w:t>
      </w:r>
      <w:proofErr w:type="spellStart"/>
      <w:r w:rsidRPr="00D50971">
        <w:rPr>
          <w:bCs/>
          <w:i/>
          <w:iCs/>
          <w:lang w:bidi="ar-SA"/>
        </w:rPr>
        <w:t>Salix</w:t>
      </w:r>
      <w:proofErr w:type="spellEnd"/>
      <w:r w:rsidRPr="00D50971">
        <w:rPr>
          <w:bCs/>
          <w:i/>
          <w:iCs/>
          <w:lang w:bidi="ar-SA"/>
        </w:rPr>
        <w:t xml:space="preserve"> </w:t>
      </w:r>
      <w:proofErr w:type="spellStart"/>
      <w:r w:rsidRPr="00D50971">
        <w:rPr>
          <w:bCs/>
          <w:i/>
          <w:iCs/>
          <w:lang w:bidi="ar-SA"/>
        </w:rPr>
        <w:t>babylonica</w:t>
      </w:r>
      <w:proofErr w:type="spellEnd"/>
      <w:r w:rsidRPr="00D50971">
        <w:rPr>
          <w:bCs/>
          <w:lang w:bidi="ar-SA"/>
        </w:rPr>
        <w:t xml:space="preserve"> '</w:t>
      </w:r>
      <w:proofErr w:type="spellStart"/>
      <w:r w:rsidRPr="00D50971">
        <w:rPr>
          <w:bCs/>
          <w:lang w:bidi="ar-SA"/>
        </w:rPr>
        <w:t>Babylon</w:t>
      </w:r>
      <w:proofErr w:type="spellEnd"/>
      <w:r w:rsidRPr="00D50971">
        <w:rPr>
          <w:bCs/>
          <w:lang w:bidi="ar-SA"/>
        </w:rPr>
        <w:t xml:space="preserve">' oraz </w:t>
      </w:r>
      <w:proofErr w:type="spellStart"/>
      <w:r w:rsidRPr="00D50971">
        <w:rPr>
          <w:bCs/>
          <w:lang w:bidi="ar-SA"/>
        </w:rPr>
        <w:t>żółtokorej</w:t>
      </w:r>
      <w:proofErr w:type="spellEnd"/>
      <w:r w:rsidRPr="00D50971">
        <w:rPr>
          <w:bCs/>
          <w:lang w:bidi="ar-SA"/>
        </w:rPr>
        <w:t xml:space="preserve"> wierzby białej </w:t>
      </w:r>
      <w:proofErr w:type="spellStart"/>
      <w:r w:rsidRPr="00D50971">
        <w:rPr>
          <w:bCs/>
          <w:i/>
          <w:iCs/>
          <w:lang w:bidi="ar-SA"/>
        </w:rPr>
        <w:t>Salix</w:t>
      </w:r>
      <w:proofErr w:type="spellEnd"/>
      <w:r w:rsidRPr="00D50971">
        <w:rPr>
          <w:bCs/>
          <w:i/>
          <w:iCs/>
          <w:lang w:bidi="ar-SA"/>
        </w:rPr>
        <w:t xml:space="preserve"> alba</w:t>
      </w:r>
      <w:r w:rsidRPr="00D50971">
        <w:rPr>
          <w:bCs/>
          <w:lang w:bidi="ar-SA"/>
        </w:rPr>
        <w:t xml:space="preserve"> '</w:t>
      </w:r>
      <w:proofErr w:type="spellStart"/>
      <w:r w:rsidRPr="00D50971">
        <w:rPr>
          <w:bCs/>
          <w:lang w:bidi="ar-SA"/>
        </w:rPr>
        <w:t>Vitellina</w:t>
      </w:r>
      <w:proofErr w:type="spellEnd"/>
      <w:r w:rsidRPr="00D50971">
        <w:rPr>
          <w:bCs/>
          <w:lang w:bidi="ar-SA"/>
        </w:rPr>
        <w:t xml:space="preserve">'.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>Pień drzewa ma 323 cm obwodu na wysokości 60 cm. Powyżej jest zgrubiały w związku z rozwidleniem na wysokości 150 cm na dwie odnogi. Korona jest asymetryczna – skierowana w kierunku południowym; największa rozpiętość na osi pn.-pd. wynosi około 15 m. Wysokość drzewa – 12 m. System korzeniowy jest wyniesiony ponad podłoże, co może wskazywać na</w:t>
      </w:r>
      <w:r>
        <w:rPr>
          <w:bCs/>
          <w:lang w:bidi="ar-SA"/>
        </w:rPr>
        <w:t> </w:t>
      </w:r>
      <w:r w:rsidRPr="00D50971">
        <w:rPr>
          <w:bCs/>
          <w:lang w:bidi="ar-SA"/>
        </w:rPr>
        <w:t xml:space="preserve">niekorzystne warunki siedliskowe. W koronie drzewa widoczne są ślady dawnych cięć technicznych i wyłamań konarów. Drzewo zainfekowane jest przez jemiołę. W miejscu amputacji jednego z konarów widoczny jest owocnik grzyba </w:t>
      </w:r>
      <w:proofErr w:type="spellStart"/>
      <w:r w:rsidRPr="00D50971">
        <w:rPr>
          <w:bCs/>
          <w:lang w:bidi="ar-SA"/>
        </w:rPr>
        <w:t>hubowego</w:t>
      </w:r>
      <w:proofErr w:type="spellEnd"/>
      <w:r w:rsidRPr="00D50971">
        <w:rPr>
          <w:bCs/>
          <w:lang w:bidi="ar-SA"/>
        </w:rPr>
        <w:t xml:space="preserve"> – najprawdopodobniej </w:t>
      </w:r>
      <w:proofErr w:type="spellStart"/>
      <w:r w:rsidRPr="00D50971">
        <w:rPr>
          <w:bCs/>
          <w:lang w:bidi="ar-SA"/>
        </w:rPr>
        <w:t>lakownicy</w:t>
      </w:r>
      <w:proofErr w:type="spellEnd"/>
      <w:r w:rsidRPr="00D50971">
        <w:rPr>
          <w:bCs/>
          <w:lang w:bidi="ar-SA"/>
        </w:rPr>
        <w:t xml:space="preserve"> spłaszczonej.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>Wiek drzewa jest szacowany na około 60 lat.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 xml:space="preserve">Wierzba rosnąca na nieruchomości jest objęta ochroną na zasadach ogólnych, wynikających z treści art. 2 ust. 1 pkt 8 i ust. 2 pkt 5 oraz określonych w artykułach 78-90 zawartych w rozdziale 4 ustawy </w:t>
      </w:r>
      <w:r w:rsidRPr="00D50971">
        <w:rPr>
          <w:bCs/>
          <w:color w:val="000000"/>
          <w:lang w:bidi="ar-SA"/>
        </w:rPr>
        <w:t xml:space="preserve">z dnia 16 kwietnia 2004 r. </w:t>
      </w:r>
      <w:r w:rsidRPr="00D50971">
        <w:rPr>
          <w:bCs/>
          <w:lang w:bidi="ar-SA"/>
        </w:rPr>
        <w:t xml:space="preserve">o ochronie przyrody </w:t>
      </w:r>
      <w:r w:rsidRPr="00D50971">
        <w:rPr>
          <w:bCs/>
          <w:color w:val="000000"/>
          <w:lang w:bidi="ar-SA"/>
        </w:rPr>
        <w:t>(</w:t>
      </w:r>
      <w:proofErr w:type="spellStart"/>
      <w:r w:rsidRPr="00D50971">
        <w:rPr>
          <w:bCs/>
          <w:lang w:bidi="ar-SA"/>
        </w:rPr>
        <w:t>t.j</w:t>
      </w:r>
      <w:proofErr w:type="spellEnd"/>
      <w:r w:rsidRPr="00D50971">
        <w:rPr>
          <w:bCs/>
          <w:lang w:bidi="ar-SA"/>
        </w:rPr>
        <w:t xml:space="preserve">. Dz. U. z 2022 r. poz. 916).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W świetle wskazań art. 40 ust. 1 ustawy z dnia 16 kwietnia 2004 r. o ochronie przyrody (</w:t>
      </w:r>
      <w:proofErr w:type="spellStart"/>
      <w:r w:rsidRPr="00D50971">
        <w:rPr>
          <w:bCs/>
          <w:lang w:bidi="ar-SA"/>
        </w:rPr>
        <w:t>t.j</w:t>
      </w:r>
      <w:proofErr w:type="spellEnd"/>
      <w:r w:rsidRPr="00D50971">
        <w:rPr>
          <w:bCs/>
          <w:lang w:bidi="ar-SA"/>
        </w:rPr>
        <w:t>. Dz. U. z 2022 r. poz. 916</w:t>
      </w:r>
      <w:r w:rsidRPr="00D50971">
        <w:rPr>
          <w:bCs/>
          <w:color w:val="000000"/>
          <w:lang w:bidi="ar-SA"/>
        </w:rPr>
        <w:t>) za pomniki przyrody powinny być uznawane drzewa wybitne, o ponadprzeciętnej wartości przyrodniczej, naukowej, kulturowej, historycznej oraz odznaczające się indywidualnymi cechami wyróżniającymi je wśród innych tworów przyrody. O uznaniu tworu przyrody za pomnik przyrody decydują jego indywidualne cechy. W przypadku drzew są to zazwyczaj argumenty biologiczne (taksonomiczne, dendrometryczne, pokrój), historyczne (związek z wydarzeniami historycznymi lub wybitną postacią kultury narodowej) oraz krajobrazowe. Za istotne kryterium wskazującym na</w:t>
      </w:r>
      <w:r>
        <w:rPr>
          <w:bCs/>
          <w:color w:val="000000"/>
          <w:lang w:bidi="ar-SA"/>
        </w:rPr>
        <w:t> </w:t>
      </w:r>
      <w:r w:rsidRPr="00D50971">
        <w:rPr>
          <w:bCs/>
          <w:color w:val="000000"/>
          <w:lang w:bidi="ar-SA"/>
        </w:rPr>
        <w:t xml:space="preserve">zasadność ochrony drzewa przyjmuje się zazwyczaj obwód pnia na wysokości 1,3 m.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Na podstawie delegacji zawartej w art. 40 ust. 3 ustawy o ochronie przyrody Minister Środowiska w dniu 4 grudnia 2017 r. wydał rozporządzenie w sprawie kryteriów uznawania tworów przyrody żywej i nieożywionej za pomniki przyrody (</w:t>
      </w:r>
      <w:r w:rsidRPr="00D50971">
        <w:rPr>
          <w:bCs/>
          <w:lang w:bidi="ar-SA"/>
        </w:rPr>
        <w:t>Dz. U. poz. 2300). W świetle § 1 ww. aktu prawnego kryteriami uznawania drzew za pomniki przyrody są:</w:t>
      </w:r>
    </w:p>
    <w:p w:rsidR="00D45D62" w:rsidRPr="00D50971" w:rsidRDefault="00D45D62" w:rsidP="00D45D62">
      <w:pPr>
        <w:jc w:val="both"/>
        <w:rPr>
          <w:bCs/>
          <w:lang w:bidi="ar-SA"/>
        </w:rPr>
      </w:pPr>
      <w:r w:rsidRPr="00D50971">
        <w:rPr>
          <w:bCs/>
          <w:lang w:bidi="ar-SA"/>
        </w:rPr>
        <w:lastRenderedPageBreak/>
        <w:t>a)</w:t>
      </w:r>
      <w:r w:rsidRPr="00D50971">
        <w:rPr>
          <w:bCs/>
          <w:sz w:val="14"/>
          <w:szCs w:val="14"/>
          <w:lang w:bidi="ar-SA"/>
        </w:rPr>
        <w:t xml:space="preserve">     </w:t>
      </w:r>
      <w:r w:rsidRPr="00D50971">
        <w:rPr>
          <w:bCs/>
          <w:lang w:bidi="ar-SA"/>
        </w:rPr>
        <w:t>obwód pnia nie mniejszy niż minimalny obwód pnia drzewa mierzony na wysokości 130 cm dla poszczególnych rodzajów i gatunków drzew, określony w załączniku do rozporządzenia, lub</w:t>
      </w:r>
    </w:p>
    <w:p w:rsidR="00D45D62" w:rsidRPr="00D50971" w:rsidRDefault="00D45D62" w:rsidP="00D45D62">
      <w:pPr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b)</w:t>
      </w:r>
      <w:r w:rsidRPr="00D50971">
        <w:rPr>
          <w:bCs/>
          <w:color w:val="000000"/>
          <w:sz w:val="14"/>
          <w:szCs w:val="14"/>
          <w:lang w:bidi="ar-SA"/>
        </w:rPr>
        <w:t xml:space="preserve">    </w:t>
      </w:r>
      <w:r w:rsidRPr="00D50971">
        <w:rPr>
          <w:bCs/>
          <w:lang w:bidi="ar-SA"/>
        </w:rPr>
        <w:t>wyróżnianie się wśród innych drzew tego samego rodzaju lub gatunku w skali kraju, województwa lub gminy, ze względu na obwód pnia, wysokość, szerokość korony, wiek, występowanie w skupiskach, w tym w alejach lub szpalerach, pokrój lub inne cechy morfologiczne, a także inne wyjątkowe walory przyrodnicze, naukowe, kulturowe, historyczne lub krajobrazowe.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 xml:space="preserve">Regulacje zawarte w </w:t>
      </w:r>
      <w:r w:rsidRPr="00D50971">
        <w:rPr>
          <w:bCs/>
          <w:color w:val="000000"/>
          <w:lang w:bidi="ar-SA"/>
        </w:rPr>
        <w:t xml:space="preserve">ww. akcie prawnym, określające normy minimalne, których spełnienie jest konieczne dla ustanowienia ochrony, służące obiektywizacji i ujednoliceniu kryteriów i norm ustanawiania pomników przyrody, zlikwidowały dowolność, która występowała w tym zakresie do końca 2017 r. Przyjmuje się, że </w:t>
      </w:r>
      <w:r w:rsidRPr="00D50971">
        <w:rPr>
          <w:bCs/>
          <w:lang w:bidi="ar-SA"/>
        </w:rPr>
        <w:t xml:space="preserve">warunkiem koniecznym ustanowienia pomnikowej jest spełnienie przez drzewo kryterium dendrometrycznego, o którym jest mowa w § 1 pkt 1.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 xml:space="preserve">Warunkiem uzupełniającym jest spełnienie wymagań wskazanych w punkcie 2 ww. paragrafu. Zatem nawet przekroczenie przez drzewo wymaganego obwodu pnia, w przypadku gatunków licznie reprezentowanych wśród pomników przyrody lub w </w:t>
      </w:r>
      <w:proofErr w:type="spellStart"/>
      <w:r w:rsidRPr="00D50971">
        <w:rPr>
          <w:bCs/>
          <w:lang w:bidi="ar-SA"/>
        </w:rPr>
        <w:t>dendroflorze</w:t>
      </w:r>
      <w:proofErr w:type="spellEnd"/>
      <w:r w:rsidRPr="00D50971">
        <w:rPr>
          <w:bCs/>
          <w:lang w:bidi="ar-SA"/>
        </w:rPr>
        <w:t xml:space="preserve"> miasta, nie obliguje do ustanowienia ochrony, jest jednak warunkiem koniecznym, aby taka ochrona mogła być ustanowiona. Należy mieć na uwadze, że p</w:t>
      </w:r>
      <w:r w:rsidRPr="00D50971">
        <w:rPr>
          <w:bCs/>
          <w:color w:val="000000"/>
          <w:lang w:bidi="ar-SA"/>
        </w:rPr>
        <w:t xml:space="preserve">odane w rozporządzeniu wartości graniczne obwodów pni dla wszystkich wymienionych w nim gatunków drzew są niezwykle niskie. Wynika to zapewne z dodatkowej funkcji rozporządzenia. Wskazuje ono bowiem na wartości graniczne obwodów pni pozwalające na wniesienie sprzeciwu na podstawie art. 83 f pkt 14 </w:t>
      </w:r>
      <w:proofErr w:type="spellStart"/>
      <w:r w:rsidRPr="00D50971">
        <w:rPr>
          <w:bCs/>
          <w:color w:val="000000"/>
          <w:lang w:bidi="ar-SA"/>
        </w:rPr>
        <w:t>ppkt</w:t>
      </w:r>
      <w:proofErr w:type="spellEnd"/>
      <w:r w:rsidRPr="00D50971">
        <w:rPr>
          <w:bCs/>
          <w:color w:val="000000"/>
          <w:lang w:bidi="ar-SA"/>
        </w:rPr>
        <w:t xml:space="preserve"> 2 ustawy z dnia 16 kwietnia 2004 r. o ochronie przyrody wobec zamiaru usunięcia drzewa.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 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Rozpatrywane drzewo nie posiada walorów sozologicznych, uzasadniających jego nadzwyczajną ochronę w formie pomnika przyrody.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Na negatywną decyzję w sprawie objęcia drzewa ochroną pomnikową składają się względy taksonomiczne i biologiczne,</w:t>
      </w:r>
      <w:r w:rsidRPr="00D50971">
        <w:rPr>
          <w:bCs/>
          <w:lang w:bidi="ar-SA"/>
        </w:rPr>
        <w:t xml:space="preserve"> krajobrazowe i kulturowe oraz </w:t>
      </w:r>
      <w:proofErr w:type="spellStart"/>
      <w:r w:rsidRPr="00D50971">
        <w:rPr>
          <w:bCs/>
          <w:lang w:bidi="ar-SA"/>
        </w:rPr>
        <w:t>pozaprzyrodnicze</w:t>
      </w:r>
      <w:proofErr w:type="spellEnd"/>
      <w:r w:rsidRPr="00D50971">
        <w:rPr>
          <w:bCs/>
          <w:lang w:bidi="ar-SA"/>
        </w:rPr>
        <w:t>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 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 xml:space="preserve">Względy taksonomiczne i biologiczne. </w:t>
      </w:r>
      <w:r w:rsidRPr="00D50971">
        <w:rPr>
          <w:bCs/>
          <w:lang w:bidi="ar-SA"/>
        </w:rPr>
        <w:t xml:space="preserve">Wierzba żałobna, jako obcy geograficznie </w:t>
      </w:r>
      <w:proofErr w:type="spellStart"/>
      <w:r w:rsidRPr="00D50971">
        <w:rPr>
          <w:bCs/>
          <w:lang w:bidi="ar-SA"/>
        </w:rPr>
        <w:t>kultywar</w:t>
      </w:r>
      <w:proofErr w:type="spellEnd"/>
      <w:r w:rsidRPr="00D50971">
        <w:rPr>
          <w:bCs/>
          <w:lang w:bidi="ar-SA"/>
        </w:rPr>
        <w:t xml:space="preserve">, nie została uwzględniona w zestawieniu gatunków i obwodów pni, stanowiącym załącznik do </w:t>
      </w:r>
      <w:r w:rsidRPr="00D50971">
        <w:rPr>
          <w:bCs/>
          <w:color w:val="000000"/>
          <w:lang w:bidi="ar-SA"/>
        </w:rPr>
        <w:t>rozporządzenia Ministra Środowiska z dnia 4 grudnia 2017 r. w sprawie kryteriów uznawania tworów przyrody żywej i nieożywionej za pomniki przyrody</w:t>
      </w:r>
      <w:r w:rsidRPr="00D50971">
        <w:rPr>
          <w:bCs/>
          <w:lang w:bidi="ar-SA"/>
        </w:rPr>
        <w:t xml:space="preserve">. Zatem kryterium dendrometryczne, o którym jest mowa w </w:t>
      </w:r>
      <w:proofErr w:type="spellStart"/>
      <w:r w:rsidRPr="00D50971">
        <w:rPr>
          <w:bCs/>
          <w:lang w:bidi="ar-SA"/>
        </w:rPr>
        <w:t>w</w:t>
      </w:r>
      <w:proofErr w:type="spellEnd"/>
      <w:r w:rsidRPr="00D50971">
        <w:rPr>
          <w:bCs/>
          <w:lang w:bidi="ar-SA"/>
        </w:rPr>
        <w:t xml:space="preserve"> § 1 pkt 1 ww. rozporządzenia nie ma wobec niej zastosowania. Pewną wskazówką zakresie waloru dendrometrycznego może być wskazana w rozporządzeniu wartość minimalnego obwód pnia dla wierzby białej, z którą wierzba żałobna była niegdyś taksonomicznie łączona. Wynosi ona 300 cm. Należy przy tym pamiętać, że o ile wierzba biała, będąca naturalnym składnikiem biocenoz łęgowych jest w Łodzi gatunkiem rzadko występującym, to wierzba żałobna jest jednym z najpospolitszych gatunków w</w:t>
      </w:r>
      <w:r>
        <w:rPr>
          <w:bCs/>
          <w:lang w:bidi="ar-SA"/>
        </w:rPr>
        <w:t> </w:t>
      </w:r>
      <w:proofErr w:type="spellStart"/>
      <w:r w:rsidRPr="00D50971">
        <w:rPr>
          <w:bCs/>
          <w:lang w:bidi="ar-SA"/>
        </w:rPr>
        <w:t>zadrzewieniach</w:t>
      </w:r>
      <w:proofErr w:type="spellEnd"/>
      <w:r w:rsidRPr="00D50971">
        <w:rPr>
          <w:bCs/>
          <w:lang w:bidi="ar-SA"/>
        </w:rPr>
        <w:t xml:space="preserve"> towarzyszących zabudowie i na terenach zieleni. Ze względu na pokrój jest stosowana jako gatunek ozdobny i okrywowy. Podobnie okazałe wierzby żałobne, jak drzewo proponowane do ochrony, rosną np. przy ul. Rajdowej 7, Rewolucji 49, Nowej 2, Pułaskiego 8, w parkach Widzewskim, im. Marszałka J. Piłsudskiego, im. Ks. J. Poniatowskiego, im.</w:t>
      </w:r>
      <w:r>
        <w:rPr>
          <w:bCs/>
          <w:lang w:bidi="ar-SA"/>
        </w:rPr>
        <w:t> </w:t>
      </w:r>
      <w:r w:rsidRPr="00D50971">
        <w:rPr>
          <w:bCs/>
          <w:lang w:bidi="ar-SA"/>
        </w:rPr>
        <w:t>A.</w:t>
      </w:r>
      <w:r>
        <w:rPr>
          <w:bCs/>
          <w:lang w:bidi="ar-SA"/>
        </w:rPr>
        <w:t> </w:t>
      </w:r>
      <w:r w:rsidRPr="00D50971">
        <w:rPr>
          <w:bCs/>
          <w:lang w:bidi="ar-SA"/>
        </w:rPr>
        <w:t xml:space="preserve">Mickiewicza.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 xml:space="preserve">Wierzba żałobna nie była dotąd w Polsce celowo ustanawiana jako pomnik przyrody. Nieczęsto obejmowana jest ochroną wierzba biała, zwyczajowo łączona, jak wspomniano wyżej, z wierzbą żałobną. Ogółem w Polsce ochroną pomnikową otoczono nieco ponad 100 drzew tego gatunku. Obwód pni wielu z nich przekracza 6 m. Po wejściu w życie rozporządzenia z 2017 r., normalizującego kryteria ustanawiania pomników przyrody, ochroną pomnikową otoczono 11 wierzb białych, z których większość miała ponad 4 m obwodu pnia, </w:t>
      </w:r>
      <w:r w:rsidRPr="00D50971">
        <w:rPr>
          <w:bCs/>
          <w:color w:val="000000"/>
          <w:lang w:bidi="ar-SA"/>
        </w:rPr>
        <w:lastRenderedPageBreak/>
        <w:t xml:space="preserve">a obwód pnia największej przekraczał 7 m; najmniej okazała wierzba dwupniowa miała pnie powyżej rozwidlenia o obwodach 342 i 296 cm w pierśnicy. Nie można wykluczyć, że niektóre z wierzb białych ustanawianych w ubiegłym wieku pomnikami przyrody, to w istocie wierzby żałobne.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W skali Łodzi ochroną objęte są 3 wierzby: 2 wierzby białe w Parku Sielanka o obwodach pni 620 i 515 cm oraz jedna – w Parku Widzewskim, ustanowiona w 1990 r. jako wierzba biała, będąca faktycznie wierzbą żałobną – o obwodzie pnia 400 cm.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 xml:space="preserve">Obwód pnia postulowanej do ochrony wierzby żałobnej, znacznie odbiega od najmniejszych rozmiarów pni wierzb białych, z którymi niekiedy bywała niezasadnie taksonomicznie łączona, otoczonych dotąd ochroną pomnikową w skali kraju oraz w skali Łodzi.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 xml:space="preserve">Cechy i właściwości biologiczne drzewa, a zwłaszcza jego cechy dendrometryczne i morfologiczne – niewielki obwód pnia w pierśnicy, zdeformowany pokrój, zainfekowanie grzybem i jemiołą, a ponadto powszechność występowania wierzb żałobnych nie przemawiają za </w:t>
      </w:r>
      <w:r w:rsidRPr="00D50971">
        <w:rPr>
          <w:bCs/>
          <w:lang w:bidi="ar-SA"/>
        </w:rPr>
        <w:t>nadzwyczajną ochroną drzewa, jaką jest ustanowienie pomnika przyrody</w:t>
      </w:r>
      <w:r w:rsidRPr="00D50971">
        <w:rPr>
          <w:bCs/>
          <w:color w:val="000000"/>
          <w:lang w:bidi="ar-SA"/>
        </w:rPr>
        <w:t>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 xml:space="preserve">Jako takson wierzba żałobna ze względu na powszechność występowania i uprawne pochodzenie nie ma znaczenia sozologicznego. Ochrona </w:t>
      </w:r>
      <w:proofErr w:type="spellStart"/>
      <w:r w:rsidRPr="00D50971">
        <w:rPr>
          <w:bCs/>
          <w:color w:val="000000"/>
          <w:lang w:bidi="ar-SA"/>
        </w:rPr>
        <w:t>kultywarów</w:t>
      </w:r>
      <w:proofErr w:type="spellEnd"/>
      <w:r w:rsidRPr="00D50971">
        <w:rPr>
          <w:bCs/>
          <w:color w:val="000000"/>
          <w:lang w:bidi="ar-SA"/>
        </w:rPr>
        <w:t xml:space="preserve"> nie mieści się w paradygmacie ochrony pomnikowej i nie jest zgodna praktyką ochrony przyrody.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>Wierzby, ze względu na cechy biologiczne: krótkowieczność, szybki wzrost, podatność na uszkodzenia mechaniczne i infekcje są gatunkiem niezmiernie rzadko otaczanym ochroną w formie pomnika przyrody. Z powyższych względów ochrona pomnikowa powinna być stosowana jedynie do wybitnych przedstawicieli wierzb.</w:t>
      </w:r>
    </w:p>
    <w:p w:rsidR="00D45D62" w:rsidRPr="00D50971" w:rsidRDefault="00D45D62" w:rsidP="00D45D62">
      <w:pPr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 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lang w:bidi="ar-SA"/>
        </w:rPr>
        <w:t xml:space="preserve">Względy krajobrazowe i kulturowe. Proponowane do ochrony drzewo stanowi komponent zieleń </w:t>
      </w:r>
      <w:r w:rsidRPr="00D50971">
        <w:rPr>
          <w:bCs/>
          <w:color w:val="000000"/>
          <w:lang w:bidi="ar-SA"/>
        </w:rPr>
        <w:t>towarzyszącej</w:t>
      </w:r>
      <w:r w:rsidRPr="00D50971">
        <w:rPr>
          <w:bCs/>
          <w:lang w:bidi="ar-SA"/>
        </w:rPr>
        <w:t xml:space="preserve"> zabudowie. Będąc częścią kameralnej przestrzeni, nie jest eksponowane jako dominanta krajobrazu, w jego rozumieniu fizjonomicznym. Radzie Miejskiej w Łodzi nie jest znany udokumentowany związek drzewa z istotnymi wydarzeniami lub postaciami historycznymi.</w:t>
      </w:r>
    </w:p>
    <w:p w:rsidR="00D45D62" w:rsidRPr="00D50971" w:rsidRDefault="00D45D62" w:rsidP="00D45D62">
      <w:pPr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 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 xml:space="preserve">Względy </w:t>
      </w:r>
      <w:proofErr w:type="spellStart"/>
      <w:r w:rsidRPr="00D50971">
        <w:rPr>
          <w:bCs/>
          <w:color w:val="000000"/>
          <w:lang w:bidi="ar-SA"/>
        </w:rPr>
        <w:t>pozaprzyrodnicze</w:t>
      </w:r>
      <w:proofErr w:type="spellEnd"/>
      <w:r w:rsidRPr="00D50971">
        <w:rPr>
          <w:bCs/>
          <w:color w:val="000000"/>
          <w:lang w:bidi="ar-SA"/>
        </w:rPr>
        <w:t xml:space="preserve">. Drzewo, rosnąc na uczęszczanym terenie – w pobliżu chodnika i pergoli śmietnikowej, </w:t>
      </w:r>
      <w:r w:rsidRPr="00D50971">
        <w:rPr>
          <w:bCs/>
          <w:lang w:bidi="ar-SA"/>
        </w:rPr>
        <w:t xml:space="preserve">wymaga ze względów bezpieczeństwa szczególnej troski i dbałości o jego stan, w szczególności bieżącego usuwania kolizji i zagrożeń jakie stanowią grożące wyłamaniem oraz zamierające konary i gałęzie. Postulowana do ochrony </w:t>
      </w:r>
      <w:r w:rsidRPr="00D50971">
        <w:rPr>
          <w:bCs/>
          <w:color w:val="000000"/>
          <w:lang w:bidi="ar-SA"/>
        </w:rPr>
        <w:t>wierzba, ze względu na jej właściwości biologiczne –</w:t>
      </w:r>
      <w:r w:rsidRPr="00D50971">
        <w:rPr>
          <w:bCs/>
          <w:lang w:bidi="ar-SA"/>
        </w:rPr>
        <w:t xml:space="preserve"> szybki wzrost, podatność na uszkodzenia mechaniczne i infekcje, oraz aktualny stan – jednostronnie rozwiniętą koronę</w:t>
      </w:r>
      <w:r w:rsidRPr="00D50971">
        <w:rPr>
          <w:bCs/>
          <w:color w:val="000000"/>
          <w:lang w:bidi="ar-SA"/>
        </w:rPr>
        <w:t>, z wydłużonymi bocznie konarami, grzybową infekcję konarów oraz obecność jemioły, wymaga systematycznych i doraźnych cięć technicznych zapobiegających wyłamaniu konarów, powodującemu zagrożenie bezpieczeństwa ludzi i mienia. Zabiegi takie, niezbędne z powodu zapewnienia bezpieczeństwa, wpływają negatywnie na stan zdrowotny drzewa, otwierając drogę dla infekcji patogenicznych. Ochrona drzewa w formie pomnika przyrody stanowiłaby dla cięć technicznych istotne utrudnienie.</w:t>
      </w:r>
      <w:r w:rsidRPr="00D50971">
        <w:rPr>
          <w:bCs/>
          <w:lang w:bidi="ar-SA"/>
        </w:rPr>
        <w:t xml:space="preserve"> </w:t>
      </w:r>
      <w:r w:rsidRPr="00D50971">
        <w:rPr>
          <w:bCs/>
          <w:color w:val="000000"/>
          <w:lang w:bidi="ar-SA"/>
        </w:rPr>
        <w:t>W świetle art. 45 ust. 2 ustawy z dnia 16 kwietnia 2004 r. o ochronie przyrody, zabiegi pielęgnacyjne wobec pomnika przyrody są dopuszczalne wówczas, jeżeli służą celom ochrony tworu przyrody, a nie gdy wynikają z innych potrzeb np. z potrzeb mieszkańców, czy ze względów bezpieczeństwa. Zabiegi takie, mieszczące się</w:t>
      </w:r>
      <w:r>
        <w:rPr>
          <w:bCs/>
          <w:color w:val="000000"/>
          <w:lang w:bidi="ar-SA"/>
        </w:rPr>
        <w:t> </w:t>
      </w:r>
      <w:r w:rsidRPr="00D50971">
        <w:rPr>
          <w:bCs/>
          <w:color w:val="000000"/>
          <w:lang w:bidi="ar-SA"/>
        </w:rPr>
        <w:t>w zakresie ochrony czynnej, o których mowa w art. 5 pkt 5 ustawy z dnia 16</w:t>
      </w:r>
      <w:r>
        <w:rPr>
          <w:bCs/>
          <w:color w:val="000000"/>
          <w:lang w:bidi="ar-SA"/>
        </w:rPr>
        <w:t> </w:t>
      </w:r>
      <w:r w:rsidRPr="00D50971">
        <w:rPr>
          <w:bCs/>
          <w:color w:val="000000"/>
          <w:lang w:bidi="ar-SA"/>
        </w:rPr>
        <w:t>kwietnia</w:t>
      </w:r>
      <w:r>
        <w:rPr>
          <w:bCs/>
          <w:color w:val="000000"/>
          <w:lang w:bidi="ar-SA"/>
        </w:rPr>
        <w:t> </w:t>
      </w:r>
      <w:r w:rsidRPr="00D50971">
        <w:rPr>
          <w:bCs/>
          <w:color w:val="000000"/>
          <w:lang w:bidi="ar-SA"/>
        </w:rPr>
        <w:t>2004</w:t>
      </w:r>
      <w:r>
        <w:rPr>
          <w:bCs/>
          <w:color w:val="000000"/>
          <w:lang w:bidi="ar-SA"/>
        </w:rPr>
        <w:t> </w:t>
      </w:r>
      <w:r w:rsidRPr="00D50971">
        <w:rPr>
          <w:bCs/>
          <w:color w:val="000000"/>
          <w:lang w:bidi="ar-SA"/>
        </w:rPr>
        <w:t xml:space="preserve">r. o ochronie przyrody, tj. służące realizacji celu ochrony przyrody, mogą być każdorazowo uzgadniane przez Prezydenta Miasta lub Radę Miejską. Natomiast dokonywanie cięć technicznych, redukujących elementy korony, z powodów </w:t>
      </w:r>
      <w:proofErr w:type="spellStart"/>
      <w:r w:rsidRPr="00D50971">
        <w:rPr>
          <w:bCs/>
          <w:color w:val="000000"/>
          <w:lang w:bidi="ar-SA"/>
        </w:rPr>
        <w:t>pozaprzyrodniczych</w:t>
      </w:r>
      <w:proofErr w:type="spellEnd"/>
      <w:r w:rsidRPr="00D50971">
        <w:rPr>
          <w:bCs/>
          <w:color w:val="000000"/>
          <w:lang w:bidi="ar-SA"/>
        </w:rPr>
        <w:t xml:space="preserve"> – zapobiegających potencjalnym zagrożeniom bezpieczeństwa przez mogące odłamać się gałęzie </w:t>
      </w:r>
      <w:r w:rsidRPr="00D50971">
        <w:rPr>
          <w:bCs/>
          <w:color w:val="000000"/>
          <w:lang w:bidi="ar-SA"/>
        </w:rPr>
        <w:lastRenderedPageBreak/>
        <w:t xml:space="preserve">i konary nie podlegają uzgodnieniom. Ich realizacja prowadzi do uszkodzenie obiektu objętego ochroną – czyn zakazany w świetle art. 45 ust. 1 pkt. 1 ustawy o ochronie przyrody. 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 xml:space="preserve">Mając na względzie przebieg naturalnych procesów biologicznych, krótkowieczność wierzby żałobnej i konieczność stałych prac pielęgnacyjnych wynikających ze względów </w:t>
      </w:r>
      <w:proofErr w:type="spellStart"/>
      <w:r w:rsidRPr="00D50971">
        <w:rPr>
          <w:bCs/>
          <w:color w:val="000000"/>
          <w:lang w:bidi="ar-SA"/>
        </w:rPr>
        <w:t>pozaprzyrodniczych</w:t>
      </w:r>
      <w:proofErr w:type="spellEnd"/>
      <w:r w:rsidRPr="00D50971">
        <w:rPr>
          <w:bCs/>
          <w:color w:val="000000"/>
          <w:lang w:bidi="ar-SA"/>
        </w:rPr>
        <w:t>, ustanowienie nadzwyczajnej ochrony drzewa przez ustanowienie pomnika przyrody nie jest rozwiązaniem właściwym.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Nadto podnieść należy, że drzewo zostało posadzone na przewodzie ciepłowniczym. Ustanowienie jego ochrony może skutkować znacznym utrudnieniem lub uniemożliwieniem realizacji planowanych prac remontowych, bądź doraźnym usuwaniem ewentualnych awarii sieci. Ustawa z dnia 16 kwietnia 2004 r. o ochronie przyrody w art. 45 ust. 2 przewiduje odstępstwa od zakazów wobec pomnika przyrody jedynie w przypadku likwidowania nagłych zagrożeń bezpieczeństwa powszechnego i prowadzenia akcji ratowniczych, a nie likwidowania awarii nie mających związku z takimi zdarzeniami.</w:t>
      </w:r>
    </w:p>
    <w:p w:rsidR="00D45D62" w:rsidRPr="00D50971" w:rsidRDefault="00D45D62" w:rsidP="00D45D62">
      <w:pPr>
        <w:ind w:firstLine="708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Rozpatrywana wierzba, nie posiada walorów sozologicznych uzasadniających jej</w:t>
      </w:r>
      <w:r>
        <w:rPr>
          <w:bCs/>
          <w:color w:val="000000"/>
          <w:lang w:bidi="ar-SA"/>
        </w:rPr>
        <w:t> </w:t>
      </w:r>
      <w:r w:rsidRPr="00D50971">
        <w:rPr>
          <w:bCs/>
          <w:color w:val="000000"/>
          <w:lang w:bidi="ar-SA"/>
        </w:rPr>
        <w:t>nadzwyczajną ochronę, wykraczającą poza ogólne regulacje prawne. W szczególności nie</w:t>
      </w:r>
      <w:r>
        <w:rPr>
          <w:bCs/>
          <w:color w:val="000000"/>
          <w:lang w:bidi="ar-SA"/>
        </w:rPr>
        <w:t> </w:t>
      </w:r>
      <w:r w:rsidRPr="00D50971">
        <w:rPr>
          <w:bCs/>
          <w:color w:val="000000"/>
          <w:lang w:bidi="ar-SA"/>
        </w:rPr>
        <w:t xml:space="preserve">jest drzewem wybitnym, o ponadprzeciętnej wartości przyrodniczej, naukowej, kulturowej, historycznej oraz odznaczającym się indywidualnymi cechami wyróżniającymi je wśród innych wierzb; nie jest </w:t>
      </w:r>
      <w:r w:rsidRPr="00D50971">
        <w:rPr>
          <w:bCs/>
          <w:lang w:bidi="ar-SA"/>
        </w:rPr>
        <w:t>wyróżniającym  się tworem przyrody wśród innych drzew tego samego rodzaju lub gatunku w skali kraju, województwa lub gminy, ze względu na obwód pnia, wysokość, szerokość korony, wiek, pokrój lub inne cechy morfologiczne, a także inne wyjątkowe walory przyrodnicze, naukowe, kulturowe, historyczne lub krajobrazowe.</w:t>
      </w:r>
    </w:p>
    <w:p w:rsidR="00D45D62" w:rsidRPr="00D50971" w:rsidRDefault="00D45D62" w:rsidP="00D45D62">
      <w:pPr>
        <w:ind w:firstLine="709"/>
        <w:jc w:val="both"/>
        <w:rPr>
          <w:bCs/>
          <w:lang w:bidi="ar-SA"/>
        </w:rPr>
      </w:pPr>
      <w:r w:rsidRPr="00D50971">
        <w:rPr>
          <w:bCs/>
          <w:color w:val="000000"/>
          <w:lang w:bidi="ar-SA"/>
        </w:rPr>
        <w:t>W związku z powyższym Rada Miejska w Łodzi postanawia nie uwzględnić petycji.</w:t>
      </w:r>
    </w:p>
    <w:p w:rsidR="00B13424" w:rsidRDefault="00D45D62">
      <w:bookmarkStart w:id="0" w:name="_GoBack"/>
      <w:bookmarkEnd w:id="0"/>
    </w:p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62"/>
    <w:rsid w:val="001A7B09"/>
    <w:rsid w:val="00776C89"/>
    <w:rsid w:val="00D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766B-8550-4C39-9F12-C87B6E7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2023-05-04T09:24:00Z</dcterms:created>
  <dcterms:modified xsi:type="dcterms:W3CDTF">2023-05-04T09:25:00Z</dcterms:modified>
</cp:coreProperties>
</file>