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5F" w:rsidRPr="00C861AA" w:rsidRDefault="004C155F" w:rsidP="00C44293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 w:rsidRPr="00C861AA">
        <w:rPr>
          <w:b w:val="0"/>
        </w:rPr>
        <w:t>Druk Nr</w:t>
      </w:r>
      <w:r w:rsidR="006124B3">
        <w:rPr>
          <w:b w:val="0"/>
        </w:rPr>
        <w:t xml:space="preserve"> 110</w:t>
      </w:r>
      <w:r>
        <w:rPr>
          <w:b w:val="0"/>
        </w:rPr>
        <w:t>/2023</w:t>
      </w:r>
      <w:r w:rsidRPr="00C861AA">
        <w:rPr>
          <w:b w:val="0"/>
        </w:rPr>
        <w:tab/>
      </w:r>
    </w:p>
    <w:p w:rsidR="004C155F" w:rsidRDefault="004C155F" w:rsidP="00C44293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  <w:r w:rsidRPr="00C861AA">
        <w:rPr>
          <w:b w:val="0"/>
        </w:rPr>
        <w:t xml:space="preserve">                                                                          </w:t>
      </w:r>
      <w:r>
        <w:rPr>
          <w:b w:val="0"/>
        </w:rPr>
        <w:t xml:space="preserve">         Projekt z dnia</w:t>
      </w:r>
      <w:r w:rsidR="006124B3">
        <w:rPr>
          <w:b w:val="0"/>
        </w:rPr>
        <w:t xml:space="preserve"> </w:t>
      </w:r>
      <w:r>
        <w:rPr>
          <w:b w:val="0"/>
        </w:rPr>
        <w:t xml:space="preserve"> </w:t>
      </w:r>
      <w:r w:rsidR="006124B3">
        <w:rPr>
          <w:b w:val="0"/>
        </w:rPr>
        <w:t xml:space="preserve">22 </w:t>
      </w:r>
      <w:r w:rsidR="003B0B8C">
        <w:rPr>
          <w:b w:val="0"/>
        </w:rPr>
        <w:t>maja</w:t>
      </w:r>
      <w:r w:rsidR="006124B3">
        <w:rPr>
          <w:b w:val="0"/>
        </w:rPr>
        <w:t xml:space="preserve"> </w:t>
      </w:r>
      <w:r>
        <w:rPr>
          <w:b w:val="0"/>
        </w:rPr>
        <w:t>2023</w:t>
      </w:r>
      <w:r w:rsidRPr="00C861AA">
        <w:rPr>
          <w:b w:val="0"/>
        </w:rPr>
        <w:t xml:space="preserve"> r.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</w:pPr>
      <w:r w:rsidRPr="00C861AA">
        <w:t xml:space="preserve">  </w:t>
      </w:r>
    </w:p>
    <w:p w:rsidR="009E0EA5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 xml:space="preserve">UCHWAŁA NR 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 xml:space="preserve">z dnia </w:t>
      </w:r>
      <w:r w:rsidR="00EC5CEF">
        <w:rPr>
          <w:b/>
        </w:rPr>
        <w:t xml:space="preserve">         </w:t>
      </w:r>
      <w:r>
        <w:rPr>
          <w:b/>
        </w:rPr>
        <w:t xml:space="preserve"> </w:t>
      </w:r>
      <w:r w:rsidR="00EC5CEF">
        <w:rPr>
          <w:b/>
        </w:rPr>
        <w:t xml:space="preserve">maja </w:t>
      </w:r>
      <w:r>
        <w:rPr>
          <w:b/>
        </w:rPr>
        <w:t>2023</w:t>
      </w:r>
      <w:r w:rsidRPr="00C861AA">
        <w:rPr>
          <w:b/>
        </w:rPr>
        <w:t xml:space="preserve"> r.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rPr>
          <w:b/>
        </w:rPr>
      </w:pP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>
        <w:rPr>
          <w:b/>
          <w:szCs w:val="20"/>
        </w:rPr>
        <w:t>żecie miasta Łodzi na 2023</w:t>
      </w:r>
      <w:r w:rsidRPr="00C861AA">
        <w:rPr>
          <w:b/>
          <w:szCs w:val="20"/>
        </w:rPr>
        <w:t xml:space="preserve"> rok.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4C155F" w:rsidRPr="00C861AA" w:rsidRDefault="004C155F" w:rsidP="00C44293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7A1609">
        <w:t>Dz. U. z 2023</w:t>
      </w:r>
      <w:r>
        <w:t xml:space="preserve"> r</w:t>
      </w:r>
      <w:r w:rsidR="00EB56BA">
        <w:t>.</w:t>
      </w:r>
      <w:r>
        <w:t xml:space="preserve"> poz. </w:t>
      </w:r>
      <w:r w:rsidR="007A1609">
        <w:t>40</w:t>
      </w:r>
      <w:r w:rsidR="00EB56BA">
        <w:t xml:space="preserve"> i 572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>art. 12 pkt 5  w związku z art. 91 i art. 92 ust. 1 pkt 1 ustawy z dnia 5 czerwca 1998 r. o samorządzie powiatowym (</w:t>
      </w:r>
      <w:r w:rsidR="007A1609">
        <w:t>Dz. U. z 2022</w:t>
      </w:r>
      <w:r>
        <w:t xml:space="preserve"> r</w:t>
      </w:r>
      <w:r w:rsidR="00EB56BA">
        <w:t>.</w:t>
      </w:r>
      <w:r>
        <w:t xml:space="preserve"> poz. 1526</w:t>
      </w:r>
      <w:r w:rsidR="00EB56BA">
        <w:t xml:space="preserve"> i Dz.U. z 2023 r. poz. 572</w:t>
      </w:r>
      <w:r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 w:rsidR="00D10086">
        <w:t>Dz.U. z 2022 r. poz. 1634, 1725, 1747, 1768, 1964 i 2414 oraz Dz.U. z 2023 r. poz. 412</w:t>
      </w:r>
      <w:r w:rsidR="00EC5CEF">
        <w:t>, 497 i 658</w:t>
      </w:r>
      <w:r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4C155F" w:rsidRPr="00C861AA" w:rsidRDefault="004C155F" w:rsidP="00C44293">
      <w:pPr>
        <w:keepNext/>
        <w:keepLines/>
        <w:widowControl w:val="0"/>
        <w:ind w:firstLine="720"/>
        <w:jc w:val="both"/>
        <w:rPr>
          <w:b/>
        </w:rPr>
      </w:pPr>
    </w:p>
    <w:p w:rsidR="004C155F" w:rsidRDefault="004C155F" w:rsidP="00C44293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4C155F" w:rsidRDefault="004C155F" w:rsidP="00C44293">
      <w:pPr>
        <w:keepNext/>
        <w:keepLines/>
        <w:widowControl w:val="0"/>
        <w:ind w:firstLine="3119"/>
        <w:rPr>
          <w:b/>
        </w:rPr>
      </w:pPr>
    </w:p>
    <w:p w:rsidR="00D10086" w:rsidRPr="00DF7154" w:rsidRDefault="00D10086" w:rsidP="00C44293">
      <w:pPr>
        <w:keepNext/>
        <w:keepLines/>
        <w:tabs>
          <w:tab w:val="left" w:pos="567"/>
          <w:tab w:val="left" w:pos="993"/>
        </w:tabs>
        <w:ind w:left="76"/>
        <w:jc w:val="both"/>
      </w:pPr>
      <w:r>
        <w:t xml:space="preserve">         </w:t>
      </w:r>
      <w:r w:rsidRPr="00E0095C">
        <w:t>§ 1. Dokonuje się zmian w planie docho</w:t>
      </w:r>
      <w:r>
        <w:t>dów budżetu miasta Łodzi na 2023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>
        <w:t xml:space="preserve"> </w:t>
      </w:r>
      <w:r w:rsidRPr="00E0095C">
        <w:t xml:space="preserve">o kwotę </w:t>
      </w:r>
      <w:r w:rsidR="003859E4">
        <w:t>2.816.869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D10086" w:rsidRPr="00937A98" w:rsidRDefault="00D10086" w:rsidP="00C44293">
      <w:pPr>
        <w:keepNext/>
        <w:keepLines/>
        <w:tabs>
          <w:tab w:val="left" w:pos="851"/>
        </w:tabs>
        <w:jc w:val="both"/>
      </w:pPr>
    </w:p>
    <w:p w:rsidR="00D10086" w:rsidRDefault="00D10086" w:rsidP="00C44293">
      <w:pPr>
        <w:keepNext/>
        <w:keepLines/>
        <w:tabs>
          <w:tab w:val="left" w:pos="567"/>
        </w:tabs>
        <w:ind w:left="76" w:firstLine="350"/>
        <w:jc w:val="both"/>
      </w:pPr>
      <w:r>
        <w:t xml:space="preserve"> § 2</w:t>
      </w:r>
      <w:r w:rsidRPr="00937A98">
        <w:t>. Dokonuje się zmian w planie wydat</w:t>
      </w:r>
      <w:r>
        <w:t>ków budżetu miasta Łodzi na 2023</w:t>
      </w:r>
      <w:r w:rsidRPr="00937A98">
        <w:t xml:space="preserve"> rok, polegających na </w:t>
      </w:r>
      <w:r>
        <w:t xml:space="preserve">zwiększeniu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 w:rsidR="003859E4">
        <w:t>1.923.318</w:t>
      </w:r>
      <w:r w:rsidRPr="0070149A">
        <w:t xml:space="preserve"> </w:t>
      </w:r>
      <w:r w:rsidRPr="00937A98">
        <w:t xml:space="preserve">zł, zgodnie z załącznikami nr </w:t>
      </w:r>
      <w:r>
        <w:t>2 i 3</w:t>
      </w:r>
      <w:r w:rsidRPr="00937A98">
        <w:t xml:space="preserve"> do niniejszej uchwały.</w:t>
      </w:r>
    </w:p>
    <w:p w:rsidR="00D10086" w:rsidRDefault="00D10086" w:rsidP="00C44293">
      <w:pPr>
        <w:keepNext/>
        <w:keepLines/>
        <w:tabs>
          <w:tab w:val="left" w:pos="567"/>
        </w:tabs>
        <w:ind w:left="76" w:firstLine="350"/>
        <w:jc w:val="both"/>
      </w:pPr>
    </w:p>
    <w:p w:rsidR="00D10086" w:rsidRPr="00937A98" w:rsidRDefault="00D10086" w:rsidP="00C44293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§ 3</w:t>
      </w:r>
      <w:r w:rsidRPr="00937A98">
        <w:rPr>
          <w:bCs/>
          <w:szCs w:val="20"/>
        </w:rPr>
        <w:t xml:space="preserve">. </w:t>
      </w:r>
      <w:r w:rsidR="00EC5CEF">
        <w:rPr>
          <w:bCs/>
          <w:szCs w:val="20"/>
        </w:rPr>
        <w:t>Zmniejsza</w:t>
      </w:r>
      <w:r>
        <w:rPr>
          <w:bCs/>
          <w:szCs w:val="20"/>
        </w:rPr>
        <w:t xml:space="preserve"> </w:t>
      </w:r>
      <w:r w:rsidRPr="00937A98">
        <w:rPr>
          <w:bCs/>
          <w:szCs w:val="20"/>
        </w:rPr>
        <w:t>się defi</w:t>
      </w:r>
      <w:r>
        <w:rPr>
          <w:bCs/>
          <w:szCs w:val="20"/>
        </w:rPr>
        <w:t>cyt budżetu miasta Łodzi na 2023</w:t>
      </w:r>
      <w:r w:rsidRPr="00937A98">
        <w:rPr>
          <w:bCs/>
          <w:szCs w:val="20"/>
        </w:rPr>
        <w:t xml:space="preserve"> rok o kwotę </w:t>
      </w:r>
      <w:r w:rsidR="003859E4">
        <w:rPr>
          <w:bCs/>
          <w:szCs w:val="20"/>
        </w:rPr>
        <w:t>893.551</w:t>
      </w:r>
      <w:r w:rsidRPr="00937A98">
        <w:rPr>
          <w:bCs/>
          <w:szCs w:val="20"/>
        </w:rPr>
        <w:t xml:space="preserve"> zł.</w:t>
      </w:r>
    </w:p>
    <w:p w:rsidR="00D10086" w:rsidRPr="00937A98" w:rsidRDefault="00D10086" w:rsidP="00C44293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D10086" w:rsidRDefault="00D10086" w:rsidP="00C44293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 xml:space="preserve">się zmiany w przychodach  w 2023 roku polegających na: </w:t>
      </w:r>
    </w:p>
    <w:p w:rsidR="00D10086" w:rsidRDefault="00D10086" w:rsidP="00C44293">
      <w:pPr>
        <w:pStyle w:val="Akapitzlist"/>
        <w:keepNext/>
        <w:keepLines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Cs/>
          <w:szCs w:val="20"/>
        </w:rPr>
      </w:pPr>
      <w:r w:rsidRPr="006427F9">
        <w:rPr>
          <w:bCs/>
          <w:szCs w:val="20"/>
        </w:rPr>
        <w:t>zwiększeniu przychodów z tytułu niewykorzystanych środków pieniężnych na rachunku bieżącym budżetu, wynikających z rozliczenia środków określonych w art. 5 ust. 1 pkt 2 ustawy o finansach publicznych i dotacji na realizacje projektów z  udziałem tych środk</w:t>
      </w:r>
      <w:r>
        <w:rPr>
          <w:bCs/>
          <w:szCs w:val="20"/>
        </w:rPr>
        <w:t xml:space="preserve">ów o kwotę </w:t>
      </w:r>
      <w:r w:rsidR="003859E4">
        <w:rPr>
          <w:bCs/>
          <w:szCs w:val="20"/>
        </w:rPr>
        <w:t>5.456</w:t>
      </w:r>
      <w:r>
        <w:rPr>
          <w:bCs/>
          <w:szCs w:val="20"/>
        </w:rPr>
        <w:t xml:space="preserve">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EC5CEF" w:rsidRDefault="00D10086" w:rsidP="00C44293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zmniejszeniu</w:t>
      </w:r>
      <w:r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 w:rsidR="003859E4">
        <w:rPr>
          <w:bCs/>
          <w:szCs w:val="20"/>
        </w:rPr>
        <w:t>1.349.007</w:t>
      </w:r>
      <w:r w:rsidRPr="00FD2282">
        <w:rPr>
          <w:bCs/>
          <w:szCs w:val="20"/>
        </w:rPr>
        <w:t xml:space="preserve"> zł,</w:t>
      </w:r>
    </w:p>
    <w:p w:rsidR="003859E4" w:rsidRDefault="003859E4" w:rsidP="00C44293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t xml:space="preserve">zwiększeniu przychodów z </w:t>
      </w:r>
      <w:r w:rsidRPr="00937A98">
        <w:t xml:space="preserve">niewykorzystanych środków pieniężnych na rachunku </w:t>
      </w:r>
      <w:r>
        <w:t xml:space="preserve">bieżącym budżetu, wynikających </w:t>
      </w:r>
      <w:r w:rsidRPr="00937A98">
        <w:t>z rozliczenia dochodów i wydatków nimi finansowanych związanych ze szczególnymi zasadami wykonywania budżetu określonymi w odrębnych ustawach</w:t>
      </w:r>
      <w:r w:rsidRPr="00FD2282">
        <w:rPr>
          <w:bCs/>
          <w:szCs w:val="20"/>
        </w:rPr>
        <w:t xml:space="preserve"> o kwotę </w:t>
      </w:r>
      <w:r w:rsidR="00E96969">
        <w:rPr>
          <w:bCs/>
          <w:szCs w:val="20"/>
        </w:rPr>
        <w:br/>
      </w:r>
      <w:r>
        <w:rPr>
          <w:bCs/>
          <w:szCs w:val="20"/>
        </w:rPr>
        <w:t>450.000</w:t>
      </w:r>
      <w:r w:rsidRPr="00FD2282">
        <w:rPr>
          <w:bCs/>
          <w:szCs w:val="20"/>
        </w:rPr>
        <w:t xml:space="preserve"> zł, zgodnie z załącznikiem nr 4 do niniejszej uchwały</w:t>
      </w:r>
      <w:r>
        <w:rPr>
          <w:bCs/>
          <w:szCs w:val="20"/>
        </w:rPr>
        <w:t>.</w:t>
      </w:r>
    </w:p>
    <w:p w:rsidR="00D10086" w:rsidRPr="00304C38" w:rsidRDefault="00D10086" w:rsidP="00C44293">
      <w:pPr>
        <w:keepNext/>
        <w:keepLines/>
        <w:tabs>
          <w:tab w:val="left" w:pos="284"/>
          <w:tab w:val="left" w:pos="851"/>
        </w:tabs>
        <w:jc w:val="both"/>
        <w:rPr>
          <w:bCs/>
          <w:szCs w:val="20"/>
        </w:rPr>
      </w:pPr>
    </w:p>
    <w:p w:rsidR="00D10086" w:rsidRPr="00937A98" w:rsidRDefault="00D10086" w:rsidP="00C44293">
      <w:pPr>
        <w:keepNext/>
        <w:keepLines/>
        <w:tabs>
          <w:tab w:val="left" w:pos="851"/>
          <w:tab w:val="left" w:pos="993"/>
        </w:tabs>
        <w:ind w:hanging="426"/>
        <w:jc w:val="both"/>
        <w:rPr>
          <w:bCs/>
          <w:szCs w:val="20"/>
        </w:rPr>
      </w:pPr>
      <w:r>
        <w:rPr>
          <w:bCs/>
          <w:szCs w:val="20"/>
        </w:rPr>
        <w:t xml:space="preserve">              § 5</w:t>
      </w:r>
      <w:r w:rsidRPr="00937A98">
        <w:rPr>
          <w:bCs/>
          <w:szCs w:val="20"/>
        </w:rPr>
        <w:t xml:space="preserve">. Ustala się przychody budżetu w wysokości </w:t>
      </w:r>
      <w:r w:rsidR="003859E4">
        <w:t>1.268.613.152</w:t>
      </w:r>
      <w:r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D10086" w:rsidRPr="00937A98" w:rsidRDefault="00D10086" w:rsidP="00C44293">
      <w:pPr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emisji obligacji komunalnych w wysokości </w:t>
      </w:r>
      <w:r>
        <w:t xml:space="preserve">849.000.000 </w:t>
      </w:r>
      <w:r w:rsidRPr="00937A98">
        <w:rPr>
          <w:bCs/>
          <w:szCs w:val="20"/>
        </w:rPr>
        <w:t>zł,</w:t>
      </w:r>
    </w:p>
    <w:p w:rsidR="00D10086" w:rsidRPr="00F67F4B" w:rsidRDefault="00D10086" w:rsidP="00C44293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długoterminowego  kredytu  bankowego na rynku zagranicznym w wysokości </w:t>
      </w:r>
      <w:r w:rsidRPr="00F67F4B">
        <w:rPr>
          <w:bCs/>
          <w:szCs w:val="20"/>
        </w:rPr>
        <w:br/>
      </w:r>
      <w:r>
        <w:t xml:space="preserve">200.000.000 </w:t>
      </w:r>
      <w:r w:rsidRPr="00F67F4B">
        <w:rPr>
          <w:bCs/>
          <w:szCs w:val="20"/>
        </w:rPr>
        <w:t>zł,</w:t>
      </w:r>
    </w:p>
    <w:p w:rsidR="00D10086" w:rsidRPr="00F67F4B" w:rsidRDefault="00D10086" w:rsidP="00C44293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pożyczki z Narodowego Funduszu Ochrony Środowiska i Gospodarki Wodnej  </w:t>
      </w:r>
      <w:r>
        <w:rPr>
          <w:bCs/>
          <w:szCs w:val="20"/>
        </w:rPr>
        <w:br/>
      </w:r>
      <w:r w:rsidRPr="00F67F4B">
        <w:rPr>
          <w:bCs/>
          <w:szCs w:val="20"/>
        </w:rPr>
        <w:t xml:space="preserve">w wysokości </w:t>
      </w:r>
      <w:r>
        <w:t>1.300.000 zł,</w:t>
      </w:r>
    </w:p>
    <w:p w:rsidR="00D10086" w:rsidRDefault="00D10086" w:rsidP="00C44293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wolnych środków jako nadwyżki środków pieniężnych na rachunku bieżącym budżetu, wynikających z rozliczeń wyemitowanych papierów wartościowych, kredytów i  pożyczek z lat ubiegłych w wysokości </w:t>
      </w:r>
      <w:r w:rsidR="003859E4">
        <w:t>187.794.766</w:t>
      </w:r>
      <w:r>
        <w:t xml:space="preserve"> </w:t>
      </w:r>
      <w:r w:rsidRPr="00F67F4B">
        <w:rPr>
          <w:bCs/>
          <w:szCs w:val="20"/>
        </w:rPr>
        <w:t>zł,</w:t>
      </w:r>
    </w:p>
    <w:p w:rsidR="00D10086" w:rsidRPr="00F67F4B" w:rsidRDefault="00D10086" w:rsidP="00C44293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 w:rsidR="003859E4">
        <w:rPr>
          <w:bCs/>
          <w:szCs w:val="20"/>
        </w:rPr>
        <w:t>10.966.852</w:t>
      </w:r>
      <w:r>
        <w:rPr>
          <w:bCs/>
          <w:szCs w:val="20"/>
        </w:rPr>
        <w:t xml:space="preserve"> </w:t>
      </w:r>
      <w:r w:rsidRPr="00937A98">
        <w:t>zł,</w:t>
      </w:r>
    </w:p>
    <w:p w:rsidR="00D10086" w:rsidRDefault="00D10086" w:rsidP="00C44293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</w:pPr>
      <w:r w:rsidRPr="00937A98">
        <w:lastRenderedPageBreak/>
        <w:t xml:space="preserve">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 w:rsidR="00BD6760">
        <w:rPr>
          <w:bCs/>
          <w:szCs w:val="20"/>
        </w:rPr>
        <w:t>13.831.534</w:t>
      </w:r>
      <w:r w:rsidRPr="00937A98">
        <w:rPr>
          <w:bCs/>
          <w:szCs w:val="20"/>
        </w:rPr>
        <w:t xml:space="preserve"> </w:t>
      </w:r>
      <w:r w:rsidRPr="00937A98">
        <w:t>zł.</w:t>
      </w:r>
      <w:r>
        <w:t>,</w:t>
      </w:r>
    </w:p>
    <w:p w:rsidR="00D10086" w:rsidRDefault="00D10086" w:rsidP="00C44293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</w:pPr>
      <w:r w:rsidRPr="00C861AA">
        <w:t xml:space="preserve">z niewykorzystanych środków pieniężnych na rachunku </w:t>
      </w:r>
      <w:r>
        <w:t xml:space="preserve">bieżącym budżetu, wynikających </w:t>
      </w:r>
      <w:r w:rsidRPr="00C861AA">
        <w:t>z rozliczenia dochodów i wydatków nimi finansowanych związanych ze szczególnymi zasadami wykonywania budżetu określonymi w ust</w:t>
      </w:r>
      <w:r>
        <w:t xml:space="preserve">awie o wychowaniu w trzeźwości </w:t>
      </w:r>
      <w:r>
        <w:br/>
      </w:r>
      <w:r w:rsidRPr="00C861AA">
        <w:t>i przeciwdziałani</w:t>
      </w:r>
      <w:r>
        <w:t>u alkoholizmowi w wysokości 4.220.000</w:t>
      </w:r>
      <w:r w:rsidR="0014671C">
        <w:t xml:space="preserve"> zł,</w:t>
      </w:r>
    </w:p>
    <w:p w:rsidR="0014671C" w:rsidRDefault="0014671C" w:rsidP="00C44293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</w:pPr>
      <w:r>
        <w:t>ze spłat</w:t>
      </w:r>
      <w:r w:rsidR="0008345D">
        <w:t>y</w:t>
      </w:r>
      <w:r>
        <w:t xml:space="preserve"> </w:t>
      </w:r>
      <w:r w:rsidR="0008345D">
        <w:t xml:space="preserve">udzielonych </w:t>
      </w:r>
      <w:r>
        <w:t xml:space="preserve">pożyczek </w:t>
      </w:r>
      <w:r w:rsidR="0008345D">
        <w:rPr>
          <w:bCs/>
          <w:szCs w:val="20"/>
        </w:rPr>
        <w:t xml:space="preserve">w latach ubiegłych </w:t>
      </w:r>
      <w:r>
        <w:t>w wysokości 1.500.000 zł.</w:t>
      </w:r>
    </w:p>
    <w:p w:rsidR="00D10086" w:rsidRPr="00937A98" w:rsidRDefault="00D10086" w:rsidP="00C44293">
      <w:pPr>
        <w:keepNext/>
        <w:keepLines/>
        <w:tabs>
          <w:tab w:val="left" w:pos="851"/>
          <w:tab w:val="left" w:pos="993"/>
        </w:tabs>
        <w:jc w:val="both"/>
      </w:pPr>
    </w:p>
    <w:p w:rsidR="00D10086" w:rsidRPr="00937A98" w:rsidRDefault="00D10086" w:rsidP="00C44293">
      <w:pPr>
        <w:keepNext/>
        <w:keepLines/>
        <w:tabs>
          <w:tab w:val="left" w:pos="426"/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BD6760">
        <w:t>1.001.395.842</w:t>
      </w:r>
      <w:r>
        <w:t xml:space="preserve"> </w:t>
      </w:r>
      <w:r w:rsidRPr="00937A98">
        <w:t>zł i zostanie sfinansowany:</w:t>
      </w:r>
    </w:p>
    <w:p w:rsidR="00D10086" w:rsidRPr="00937A98" w:rsidRDefault="00D10086" w:rsidP="00C44293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 xml:space="preserve">581.782.690 </w:t>
      </w:r>
      <w:r w:rsidRPr="00937A98">
        <w:t>zł,</w:t>
      </w:r>
    </w:p>
    <w:p w:rsidR="00D10086" w:rsidRPr="00937A98" w:rsidRDefault="00D10086" w:rsidP="00C44293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</w:t>
      </w:r>
      <w:r>
        <w:t xml:space="preserve">rynku zagranicznym w wysokości </w:t>
      </w:r>
      <w:r>
        <w:br/>
        <w:t>2</w:t>
      </w:r>
      <w:r w:rsidRPr="00937A98">
        <w:t>00.000.000 zł,</w:t>
      </w:r>
    </w:p>
    <w:p w:rsidR="00D10086" w:rsidRPr="00937A98" w:rsidRDefault="00D10086" w:rsidP="00C44293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246883">
        <w:rPr>
          <w:bCs/>
          <w:szCs w:val="20"/>
        </w:rPr>
        <w:t>pożyczką z Narodowe</w:t>
      </w:r>
      <w:r>
        <w:rPr>
          <w:bCs/>
          <w:szCs w:val="20"/>
        </w:rPr>
        <w:t xml:space="preserve">go Funduszu Ochrony Środowiska </w:t>
      </w:r>
      <w:r w:rsidRPr="00246883">
        <w:rPr>
          <w:bCs/>
          <w:szCs w:val="20"/>
        </w:rPr>
        <w:t xml:space="preserve">i Gospodarki Wodnej </w:t>
      </w:r>
      <w:r>
        <w:rPr>
          <w:bCs/>
          <w:szCs w:val="20"/>
        </w:rPr>
        <w:t xml:space="preserve"> </w:t>
      </w:r>
      <w:r>
        <w:rPr>
          <w:bCs/>
          <w:szCs w:val="20"/>
        </w:rPr>
        <w:br/>
        <w:t>w wysokości</w:t>
      </w:r>
      <w:r>
        <w:t xml:space="preserve"> 1.300.000 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D10086" w:rsidRPr="001353F6" w:rsidRDefault="00D10086" w:rsidP="00C44293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wolnymi środkami jako nadwyżką środków pieniężnych na rachunk</w:t>
      </w:r>
      <w:r>
        <w:t>u bieżącym budżetu, wynikającymi</w:t>
      </w:r>
      <w:r w:rsidRPr="00937A98">
        <w:t xml:space="preserve"> z rozliczeń wyemitowanych papierów wartościowych, kredytów i pożyczek z lat ubiegłych w wysokości </w:t>
      </w:r>
      <w:r w:rsidR="00BD6760">
        <w:t xml:space="preserve">187.794.766 </w:t>
      </w:r>
      <w:r w:rsidRPr="00937A98">
        <w:rPr>
          <w:bCs/>
          <w:szCs w:val="20"/>
        </w:rPr>
        <w:t>zł,</w:t>
      </w:r>
    </w:p>
    <w:p w:rsidR="00D10086" w:rsidRPr="00F67F4B" w:rsidRDefault="00D10086" w:rsidP="00C44293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t>niewykorzystanymi środkami pieniężnymi</w:t>
      </w:r>
      <w:r w:rsidRPr="00937A98">
        <w:t xml:space="preserve"> </w:t>
      </w:r>
      <w:r w:rsidRPr="00937A98">
        <w:rPr>
          <w:bCs/>
          <w:szCs w:val="20"/>
        </w:rPr>
        <w:t>na rachunku bieżącym bud</w:t>
      </w:r>
      <w:r>
        <w:rPr>
          <w:bCs/>
          <w:szCs w:val="20"/>
        </w:rPr>
        <w:t>żetu, wynikającymi</w:t>
      </w:r>
      <w:r w:rsidRPr="00937A98">
        <w:rPr>
          <w:bCs/>
          <w:szCs w:val="20"/>
        </w:rPr>
        <w:t xml:space="preserve">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 w:rsidR="00BD6760">
        <w:rPr>
          <w:bCs/>
          <w:szCs w:val="20"/>
        </w:rPr>
        <w:t xml:space="preserve">10.966.852 </w:t>
      </w:r>
      <w:r w:rsidRPr="00937A98">
        <w:t>zł,</w:t>
      </w:r>
    </w:p>
    <w:p w:rsidR="00D10086" w:rsidRDefault="00D10086" w:rsidP="00C44293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niewykorzystanymi środkami pieniężnymi na rachunku bieżącym bud</w:t>
      </w:r>
      <w:r>
        <w:t>żetu, wynikającymi</w:t>
      </w:r>
      <w:r w:rsidRPr="00937A98">
        <w:t xml:space="preserve">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 w:rsidR="00BD6760">
        <w:rPr>
          <w:bCs/>
          <w:szCs w:val="20"/>
        </w:rPr>
        <w:t>13.831.534</w:t>
      </w:r>
      <w:r w:rsidR="00BD6760" w:rsidRPr="00937A98">
        <w:rPr>
          <w:bCs/>
          <w:szCs w:val="20"/>
        </w:rPr>
        <w:t xml:space="preserve"> </w:t>
      </w:r>
      <w:r w:rsidRPr="00937A98">
        <w:t>zł</w:t>
      </w:r>
      <w:r>
        <w:t>,</w:t>
      </w:r>
    </w:p>
    <w:p w:rsidR="00D10086" w:rsidRDefault="00D10086" w:rsidP="00C44293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</w:pPr>
      <w:r>
        <w:t>niewykorzystanymi środkami</w:t>
      </w:r>
      <w:r w:rsidRPr="00C861AA">
        <w:t xml:space="preserve"> pieniężnych na rachunku </w:t>
      </w:r>
      <w:r>
        <w:t xml:space="preserve">bieżącym budżetu, wynikającymi </w:t>
      </w:r>
      <w:r>
        <w:br/>
      </w:r>
      <w:r w:rsidRPr="00C861AA">
        <w:t>z rozliczenia dochodów i wydatków nimi finansowanych związanych ze szczególnymi zasadami wykonywania budżetu określonymi w ust</w:t>
      </w:r>
      <w:r>
        <w:t xml:space="preserve">awie o wychowaniu w trzeźwości </w:t>
      </w:r>
      <w:r>
        <w:br/>
      </w:r>
      <w:r w:rsidRPr="00C861AA">
        <w:t>i przeciwdziałani</w:t>
      </w:r>
      <w:r>
        <w:t>u alkoholizmowi w wysokości 4.220.000</w:t>
      </w:r>
      <w:r w:rsidR="0014671C">
        <w:t xml:space="preserve"> zł,</w:t>
      </w:r>
    </w:p>
    <w:p w:rsidR="0014671C" w:rsidRDefault="0008345D" w:rsidP="00C44293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hanging="644"/>
        <w:jc w:val="both"/>
      </w:pPr>
      <w:r>
        <w:t xml:space="preserve">spłatami udzielonych pożyczek </w:t>
      </w:r>
      <w:r>
        <w:rPr>
          <w:bCs/>
          <w:szCs w:val="20"/>
        </w:rPr>
        <w:t xml:space="preserve">w latach ubiegłych </w:t>
      </w:r>
      <w:r w:rsidR="0014671C">
        <w:t>w wysokości 1.500.000 zł.</w:t>
      </w:r>
    </w:p>
    <w:p w:rsidR="00D0331E" w:rsidRDefault="00D0331E" w:rsidP="00C44293">
      <w:pPr>
        <w:pStyle w:val="Tekstpodstawowy"/>
        <w:keepNext/>
        <w:keepLines/>
        <w:widowControl w:val="0"/>
        <w:tabs>
          <w:tab w:val="left" w:pos="426"/>
        </w:tabs>
      </w:pPr>
    </w:p>
    <w:p w:rsidR="00D0331E" w:rsidRDefault="00D0331E" w:rsidP="00C44293">
      <w:pPr>
        <w:pStyle w:val="Tekstpodstawowy"/>
        <w:keepNext/>
        <w:keepLines/>
        <w:widowControl w:val="0"/>
        <w:tabs>
          <w:tab w:val="left" w:pos="426"/>
        </w:tabs>
        <w:rPr>
          <w:lang w:val="pl-PL"/>
        </w:rPr>
      </w:pPr>
      <w:r>
        <w:rPr>
          <w:lang w:val="pl-PL"/>
        </w:rPr>
        <w:t xml:space="preserve">     </w:t>
      </w:r>
      <w:r w:rsidR="009D7B96">
        <w:rPr>
          <w:lang w:val="pl-PL"/>
        </w:rPr>
        <w:t xml:space="preserve">  </w:t>
      </w:r>
      <w:r w:rsidR="009D7B96">
        <w:t>§ 7</w:t>
      </w:r>
      <w:r w:rsidRPr="009919A7">
        <w:t>.</w:t>
      </w:r>
      <w:r>
        <w:rPr>
          <w:lang w:val="pl-PL"/>
        </w:rPr>
        <w:t xml:space="preserve"> Dokonuje się zmiany w „</w:t>
      </w:r>
      <w:r>
        <w:t>Zestawieniu</w:t>
      </w:r>
      <w:r w:rsidRPr="00B647FE">
        <w:t xml:space="preserve"> planowanych kwot dotacji udzielanyc</w:t>
      </w:r>
      <w:r>
        <w:t>h z budżetu miasta Łodzi na 2023</w:t>
      </w:r>
      <w:r w:rsidRPr="00B647FE">
        <w:t xml:space="preserve"> </w:t>
      </w:r>
      <w:r>
        <w:t>rok”</w:t>
      </w:r>
      <w:r w:rsidR="009D7B96">
        <w:rPr>
          <w:lang w:val="pl-PL"/>
        </w:rPr>
        <w:t>, zgodnie z załącznikiem nr  5</w:t>
      </w:r>
      <w:r>
        <w:rPr>
          <w:lang w:val="pl-PL"/>
        </w:rPr>
        <w:t xml:space="preserve"> do niniejszej uchwały.</w:t>
      </w:r>
    </w:p>
    <w:p w:rsidR="009D7B96" w:rsidRDefault="009D7B96" w:rsidP="00C44293">
      <w:pPr>
        <w:pStyle w:val="Tekstpodstawowy"/>
        <w:keepNext/>
        <w:keepLines/>
        <w:widowControl w:val="0"/>
        <w:tabs>
          <w:tab w:val="left" w:pos="426"/>
        </w:tabs>
        <w:rPr>
          <w:lang w:val="pl-PL"/>
        </w:rPr>
      </w:pPr>
    </w:p>
    <w:p w:rsidR="009D7B96" w:rsidRDefault="009D7B96" w:rsidP="00C44293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ind w:left="74"/>
        <w:jc w:val="both"/>
      </w:pPr>
      <w:r>
        <w:t xml:space="preserve">      § 8.</w:t>
      </w:r>
      <w:r w:rsidRPr="0081402C">
        <w:t xml:space="preserve"> </w:t>
      </w:r>
      <w:r w:rsidRPr="00B647FE">
        <w:t>Dokonuje się zmiany w zestawieniu „Rezerwy ogólna i cel</w:t>
      </w:r>
      <w:r>
        <w:t>owe budżetu miasta Łodzi na 2023</w:t>
      </w:r>
      <w:r w:rsidRPr="00B647FE">
        <w:t xml:space="preserve"> r.</w:t>
      </w:r>
      <w:r>
        <w:t>” zgodnie z załącznikiem nr 6 do niniejszej uchwały.</w:t>
      </w:r>
    </w:p>
    <w:p w:rsidR="004A36E1" w:rsidRDefault="004A36E1" w:rsidP="00C44293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ind w:left="74"/>
        <w:jc w:val="both"/>
      </w:pPr>
    </w:p>
    <w:p w:rsidR="004A36E1" w:rsidRDefault="004A36E1" w:rsidP="00C44293">
      <w:pPr>
        <w:pStyle w:val="Tekstpodstawowy"/>
        <w:keepNext/>
        <w:keepLines/>
        <w:widowControl w:val="0"/>
        <w:tabs>
          <w:tab w:val="left" w:pos="426"/>
        </w:tabs>
        <w:ind w:firstLine="142"/>
        <w:rPr>
          <w:lang w:val="pl-PL"/>
        </w:rPr>
      </w:pPr>
      <w:r>
        <w:rPr>
          <w:lang w:val="pl-PL"/>
        </w:rPr>
        <w:t xml:space="preserve">     </w:t>
      </w:r>
      <w:r>
        <w:t>§ 9</w:t>
      </w:r>
      <w:r w:rsidRPr="009919A7">
        <w:t xml:space="preserve">. </w:t>
      </w:r>
      <w:r>
        <w:rPr>
          <w:lang w:val="pl-PL"/>
        </w:rPr>
        <w:t xml:space="preserve">Dokonuje się </w:t>
      </w:r>
      <w:r>
        <w:t>z</w:t>
      </w:r>
      <w:r w:rsidRPr="009919A7">
        <w:t>miany w „Planie dochodów rachunku dochodów jednostek, o których mowa w art. 223 ust 1, oraz wyd</w:t>
      </w:r>
      <w:r>
        <w:t>atków nimi finansowanych na 2023</w:t>
      </w:r>
      <w:r w:rsidRPr="009919A7">
        <w:t xml:space="preserve"> r</w:t>
      </w:r>
      <w:r>
        <w:t>ok”</w:t>
      </w:r>
      <w:r>
        <w:rPr>
          <w:lang w:val="pl-PL"/>
        </w:rPr>
        <w:t>,</w:t>
      </w:r>
      <w:r>
        <w:t xml:space="preserve"> zgodnie z załącznikiem  nr 7</w:t>
      </w:r>
      <w:r w:rsidRPr="009919A7">
        <w:rPr>
          <w:lang w:val="pl-PL"/>
        </w:rPr>
        <w:t xml:space="preserve"> do niniejszej uchwały</w:t>
      </w:r>
      <w:r w:rsidRPr="009919A7">
        <w:t>.</w:t>
      </w:r>
    </w:p>
    <w:p w:rsidR="004A36E1" w:rsidRDefault="004A36E1" w:rsidP="00C44293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jc w:val="both"/>
      </w:pPr>
    </w:p>
    <w:p w:rsidR="004A36E1" w:rsidRPr="004A36E1" w:rsidRDefault="004A36E1" w:rsidP="00C44293">
      <w:pPr>
        <w:keepNext/>
      </w:pPr>
      <w:r>
        <w:t xml:space="preserve">      § 10.</w:t>
      </w:r>
      <w:r w:rsidRPr="0081402C">
        <w:t xml:space="preserve"> </w:t>
      </w:r>
      <w:r w:rsidRPr="00B647FE">
        <w:t>Dokonuje się zmiany w  „</w:t>
      </w:r>
      <w:r>
        <w:t>Dochodach i wydatkach</w:t>
      </w:r>
      <w:r w:rsidRPr="004A36E1">
        <w:t xml:space="preserve"> na realizację zadań na podstawie ustawy </w:t>
      </w:r>
    </w:p>
    <w:p w:rsidR="004A36E1" w:rsidRDefault="004A36E1" w:rsidP="00C44293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ind w:left="74"/>
        <w:jc w:val="both"/>
      </w:pPr>
      <w:r>
        <w:t>o</w:t>
      </w:r>
      <w:r w:rsidRPr="004A36E1">
        <w:t xml:space="preserve"> publicznym transporcie zbiorowym na 2023 rok</w:t>
      </w:r>
      <w:r>
        <w:t>” zgodnie z załącznikiem nr 8 do niniejszej uchwały.</w:t>
      </w:r>
    </w:p>
    <w:p w:rsidR="00260453" w:rsidRDefault="00260453" w:rsidP="00C44293">
      <w:pPr>
        <w:pStyle w:val="Tekstpodstawowy"/>
        <w:keepNext/>
        <w:keepLines/>
        <w:widowControl w:val="0"/>
        <w:tabs>
          <w:tab w:val="left" w:pos="426"/>
        </w:tabs>
      </w:pPr>
    </w:p>
    <w:p w:rsidR="004C155F" w:rsidRDefault="004C155F" w:rsidP="00C44293">
      <w:pPr>
        <w:keepNext/>
        <w:keepLines/>
        <w:tabs>
          <w:tab w:val="left" w:pos="426"/>
          <w:tab w:val="left" w:pos="993"/>
        </w:tabs>
        <w:jc w:val="both"/>
      </w:pPr>
      <w:r>
        <w:t xml:space="preserve">     </w:t>
      </w:r>
      <w:r w:rsidR="009D7B96">
        <w:t xml:space="preserve">  </w:t>
      </w:r>
      <w:r w:rsidRPr="00C861AA">
        <w:t xml:space="preserve">§ </w:t>
      </w:r>
      <w:r w:rsidR="004A36E1">
        <w:t>11</w:t>
      </w:r>
      <w:r w:rsidRPr="00C861AA">
        <w:t>. Wykonanie uchwały powierza się Prezydentowi Miasta Łodzi.</w:t>
      </w:r>
    </w:p>
    <w:p w:rsidR="00C44293" w:rsidRDefault="00C44293" w:rsidP="00C44293">
      <w:pPr>
        <w:keepNext/>
        <w:keepLines/>
        <w:tabs>
          <w:tab w:val="left" w:pos="426"/>
          <w:tab w:val="left" w:pos="993"/>
        </w:tabs>
        <w:jc w:val="both"/>
      </w:pPr>
    </w:p>
    <w:p w:rsidR="00C44293" w:rsidRDefault="00C44293" w:rsidP="00C44293">
      <w:pPr>
        <w:keepNext/>
        <w:keepLines/>
        <w:tabs>
          <w:tab w:val="left" w:pos="426"/>
          <w:tab w:val="left" w:pos="993"/>
        </w:tabs>
        <w:jc w:val="both"/>
      </w:pPr>
    </w:p>
    <w:p w:rsidR="00C44293" w:rsidRDefault="00C44293" w:rsidP="00C44293">
      <w:pPr>
        <w:keepNext/>
        <w:keepLines/>
        <w:tabs>
          <w:tab w:val="left" w:pos="426"/>
          <w:tab w:val="left" w:pos="993"/>
        </w:tabs>
        <w:jc w:val="both"/>
      </w:pPr>
    </w:p>
    <w:p w:rsidR="00C44293" w:rsidRDefault="00C44293" w:rsidP="00C44293">
      <w:pPr>
        <w:keepNext/>
        <w:keepLines/>
        <w:tabs>
          <w:tab w:val="left" w:pos="426"/>
          <w:tab w:val="left" w:pos="993"/>
        </w:tabs>
        <w:jc w:val="both"/>
      </w:pPr>
    </w:p>
    <w:p w:rsidR="00C44293" w:rsidRDefault="00C44293" w:rsidP="00C44293">
      <w:pPr>
        <w:keepNext/>
        <w:keepLines/>
        <w:tabs>
          <w:tab w:val="left" w:pos="426"/>
          <w:tab w:val="left" w:pos="993"/>
        </w:tabs>
        <w:jc w:val="both"/>
      </w:pPr>
    </w:p>
    <w:p w:rsidR="00C44293" w:rsidRDefault="00C44293" w:rsidP="00C44293">
      <w:pPr>
        <w:keepNext/>
        <w:keepLines/>
        <w:tabs>
          <w:tab w:val="left" w:pos="426"/>
          <w:tab w:val="left" w:pos="993"/>
        </w:tabs>
        <w:jc w:val="both"/>
      </w:pPr>
    </w:p>
    <w:p w:rsidR="004C155F" w:rsidRPr="00C861AA" w:rsidRDefault="004C155F" w:rsidP="00C44293">
      <w:pPr>
        <w:keepNext/>
        <w:keepLines/>
        <w:tabs>
          <w:tab w:val="left" w:pos="426"/>
          <w:tab w:val="left" w:pos="851"/>
        </w:tabs>
        <w:jc w:val="both"/>
      </w:pPr>
    </w:p>
    <w:p w:rsidR="00BC1CCE" w:rsidRDefault="00260453" w:rsidP="00C44293">
      <w:pPr>
        <w:keepNext/>
        <w:keepLines/>
        <w:tabs>
          <w:tab w:val="left" w:pos="426"/>
          <w:tab w:val="left" w:pos="851"/>
        </w:tabs>
        <w:ind w:left="76"/>
        <w:jc w:val="both"/>
      </w:pPr>
      <w:r>
        <w:lastRenderedPageBreak/>
        <w:t xml:space="preserve">  </w:t>
      </w:r>
      <w:r w:rsidR="004C155F">
        <w:t xml:space="preserve">  </w:t>
      </w:r>
      <w:r w:rsidR="009D7B96">
        <w:t xml:space="preserve">  </w:t>
      </w:r>
      <w:r w:rsidR="004A36E1">
        <w:t>§ 12</w:t>
      </w:r>
      <w:r w:rsidR="004C155F" w:rsidRPr="00C861AA">
        <w:t>. Uchwała wchodzi w życie z dniem podjęcia i podlega ogłoszeniu w trybie przewidzianym dla aktów prawa miejscowego.</w:t>
      </w:r>
    </w:p>
    <w:p w:rsidR="009D7B96" w:rsidRDefault="009D7B96" w:rsidP="00C44293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9D7B96" w:rsidRPr="00C861AA" w:rsidRDefault="009D7B96" w:rsidP="00C44293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4C155F" w:rsidRPr="00C861AA" w:rsidRDefault="004C155F" w:rsidP="00C44293">
      <w:pPr>
        <w:pStyle w:val="Nagwek1"/>
        <w:keepLines/>
        <w:widowControl w:val="0"/>
        <w:tabs>
          <w:tab w:val="left" w:pos="3240"/>
        </w:tabs>
        <w:spacing w:line="240" w:lineRule="auto"/>
        <w:ind w:firstLine="6379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4C155F" w:rsidRPr="00C861AA" w:rsidRDefault="004C155F" w:rsidP="00C44293">
      <w:pPr>
        <w:pStyle w:val="Nagwek5"/>
        <w:spacing w:line="240" w:lineRule="auto"/>
      </w:pPr>
      <w:r w:rsidRPr="00C861AA">
        <w:t>Rady Miejskiej w Łodzi</w:t>
      </w: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4C155F" w:rsidRPr="00C861AA" w:rsidRDefault="004C155F" w:rsidP="00C4429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D7B96" w:rsidRPr="00B756FD" w:rsidRDefault="00BC1CCE" w:rsidP="00C4429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>
        <w:rPr>
          <w:b/>
          <w:bCs/>
        </w:rPr>
        <w:t>Marcin GOŁASZEWSKI</w:t>
      </w:r>
    </w:p>
    <w:p w:rsidR="009D7B96" w:rsidRDefault="009D7B96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9D7B96" w:rsidRDefault="009D7B96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4C155F" w:rsidRPr="00C861AA" w:rsidRDefault="004C155F" w:rsidP="00C44293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4C155F" w:rsidRDefault="004C155F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Default="006F6FED" w:rsidP="00C44293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F6FED" w:rsidRPr="00090FA1" w:rsidRDefault="006F6FED" w:rsidP="006F6FED">
      <w:pPr>
        <w:pStyle w:val="Tytu"/>
        <w:keepNext/>
        <w:widowControl w:val="0"/>
        <w:spacing w:line="360" w:lineRule="auto"/>
        <w:ind w:left="2832" w:firstLine="708"/>
        <w:jc w:val="left"/>
      </w:pPr>
      <w:r w:rsidRPr="00090FA1">
        <w:t>Uzasadnienie</w:t>
      </w:r>
    </w:p>
    <w:p w:rsidR="006F6FED" w:rsidRPr="00090FA1" w:rsidRDefault="006F6FED" w:rsidP="006F6FED">
      <w:pPr>
        <w:keepNext/>
        <w:widowControl w:val="0"/>
        <w:spacing w:line="360" w:lineRule="auto"/>
        <w:jc w:val="center"/>
        <w:rPr>
          <w:b/>
          <w:bCs/>
        </w:rPr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  <w:r w:rsidRPr="00090FA1">
        <w:t>do projektu uchwały Rady Miejskiej w Łodzi w sprawie zmian budżetu oraz zmian w budżecie miasta Łodzi na 2023 rok.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090FA1">
        <w:rPr>
          <w:b/>
          <w:u w:val="single"/>
        </w:rPr>
        <w:t>Zwiększenie planowanych w budżecie miasta Łodzi na 2023 rok dochodów i wydatków.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</w:rPr>
      </w:pPr>
      <w:r w:rsidRPr="00090FA1">
        <w:t xml:space="preserve">W budżecie na 2023 rok dokonuje się zwiększenia o kwotę </w:t>
      </w:r>
      <w:r w:rsidRPr="00090FA1">
        <w:rPr>
          <w:b/>
        </w:rPr>
        <w:t>2.272</w:t>
      </w:r>
      <w:r w:rsidRPr="00090FA1">
        <w:t xml:space="preserve"> </w:t>
      </w:r>
      <w:r w:rsidRPr="00090FA1">
        <w:rPr>
          <w:b/>
        </w:rPr>
        <w:t>zł</w:t>
      </w:r>
      <w:r w:rsidRPr="00090FA1">
        <w:t>:</w:t>
      </w:r>
    </w:p>
    <w:p w:rsidR="006F6FED" w:rsidRPr="00090FA1" w:rsidRDefault="006F6FED" w:rsidP="006F6FED">
      <w:pPr>
        <w:pStyle w:val="Tekstpodstawowy"/>
        <w:keepNext/>
        <w:widowControl w:val="0"/>
        <w:numPr>
          <w:ilvl w:val="0"/>
          <w:numId w:val="12"/>
        </w:numPr>
        <w:spacing w:line="360" w:lineRule="auto"/>
        <w:rPr>
          <w:bCs/>
          <w:szCs w:val="20"/>
        </w:rPr>
      </w:pPr>
      <w:r w:rsidRPr="00090FA1">
        <w:t xml:space="preserve">dochodów w </w:t>
      </w:r>
      <w:r w:rsidRPr="00090FA1">
        <w:rPr>
          <w:b/>
          <w:bCs/>
          <w:szCs w:val="20"/>
        </w:rPr>
        <w:t>Centrum Administracyjnym Pieczy Zastępczej</w:t>
      </w:r>
      <w:r w:rsidRPr="00090FA1">
        <w:rPr>
          <w:bCs/>
          <w:szCs w:val="20"/>
        </w:rPr>
        <w:t xml:space="preserve"> </w:t>
      </w:r>
      <w:r w:rsidRPr="00090FA1">
        <w:t>(dział 855, rozdział 85510) w</w:t>
      </w:r>
      <w:r w:rsidRPr="00090FA1">
        <w:rPr>
          <w:bCs/>
          <w:szCs w:val="20"/>
        </w:rPr>
        <w:t xml:space="preserve">  zadaniu pn. „POZOSTAŁE DOCHODY:</w:t>
      </w:r>
      <w:r w:rsidRPr="00090FA1">
        <w:t xml:space="preserve"> </w:t>
      </w:r>
      <w:r w:rsidRPr="00090FA1">
        <w:rPr>
          <w:bCs/>
          <w:szCs w:val="20"/>
        </w:rPr>
        <w:t>odszkodowania od firm ubezpieczeniowych w związku z poniesionymi szkodami”,</w:t>
      </w:r>
    </w:p>
    <w:p w:rsidR="006F6FED" w:rsidRPr="00090FA1" w:rsidRDefault="006F6FED" w:rsidP="006F6FED">
      <w:pPr>
        <w:pStyle w:val="Tekstpodstawowy"/>
        <w:keepNext/>
        <w:widowControl w:val="0"/>
        <w:numPr>
          <w:ilvl w:val="0"/>
          <w:numId w:val="12"/>
        </w:numPr>
        <w:spacing w:line="360" w:lineRule="auto"/>
        <w:rPr>
          <w:bCs/>
          <w:szCs w:val="20"/>
        </w:rPr>
      </w:pPr>
      <w:r w:rsidRPr="00090FA1">
        <w:t>wydatków w</w:t>
      </w:r>
      <w:r w:rsidRPr="00090FA1">
        <w:rPr>
          <w:bCs/>
          <w:szCs w:val="20"/>
        </w:rPr>
        <w:t xml:space="preserve"> </w:t>
      </w:r>
      <w:r w:rsidRPr="00090FA1">
        <w:rPr>
          <w:b/>
          <w:bCs/>
          <w:szCs w:val="20"/>
        </w:rPr>
        <w:t>Centrum Administracyjnym Pieczy Zastępczej</w:t>
      </w:r>
      <w:r w:rsidRPr="00090FA1">
        <w:rPr>
          <w:bCs/>
          <w:szCs w:val="20"/>
        </w:rPr>
        <w:t xml:space="preserve"> </w:t>
      </w:r>
      <w:r w:rsidRPr="00090FA1">
        <w:t>(dział 855, rozdział 85510) w</w:t>
      </w:r>
      <w:r w:rsidRPr="00090FA1">
        <w:rPr>
          <w:bCs/>
          <w:szCs w:val="20"/>
        </w:rPr>
        <w:t xml:space="preserve">  zadaniu pn. „Funkcjonowanie jednostki”.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090FA1">
        <w:rPr>
          <w:bCs/>
          <w:szCs w:val="20"/>
        </w:rPr>
        <w:t>Środki z odszkodowania zostaną przeznaczone  zakup materiałów i wyposażenia na potrzeby Domu Dziecka Nr 14.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090FA1">
        <w:rPr>
          <w:b/>
          <w:u w:val="single"/>
        </w:rPr>
        <w:t>Zwiększenie planowanych w budżecie miasta Łodzi na 2023 rok dochodów i wydatków.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</w:rPr>
      </w:pPr>
      <w:r w:rsidRPr="00090FA1">
        <w:t xml:space="preserve">W budżecie na 2023 rok dokonuje się zwiększenia o kwotę </w:t>
      </w:r>
      <w:r w:rsidRPr="00090FA1">
        <w:rPr>
          <w:b/>
        </w:rPr>
        <w:t>24.800</w:t>
      </w:r>
      <w:r w:rsidRPr="00090FA1">
        <w:t xml:space="preserve"> </w:t>
      </w:r>
      <w:r w:rsidRPr="00090FA1">
        <w:rPr>
          <w:b/>
        </w:rPr>
        <w:t>zł</w:t>
      </w:r>
      <w:r w:rsidRPr="00090FA1">
        <w:t>:</w:t>
      </w:r>
    </w:p>
    <w:p w:rsidR="006F6FED" w:rsidRPr="00090FA1" w:rsidRDefault="006F6FED" w:rsidP="006F6FED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90FA1">
        <w:t xml:space="preserve">dochodów w </w:t>
      </w:r>
      <w:r w:rsidRPr="00090FA1">
        <w:rPr>
          <w:b/>
          <w:bCs/>
          <w:szCs w:val="20"/>
        </w:rPr>
        <w:t>Wydziale Budżetu</w:t>
      </w:r>
      <w:r w:rsidRPr="00090FA1">
        <w:rPr>
          <w:bCs/>
          <w:szCs w:val="20"/>
        </w:rPr>
        <w:t xml:space="preserve"> </w:t>
      </w:r>
      <w:r w:rsidRPr="00090FA1">
        <w:t>(dział 854, rozdział 85495) w</w:t>
      </w:r>
      <w:r w:rsidRPr="00090FA1">
        <w:rPr>
          <w:bCs/>
          <w:szCs w:val="20"/>
        </w:rPr>
        <w:t xml:space="preserve">  zadaniu pn. </w:t>
      </w:r>
      <w:r w:rsidRPr="00090FA1">
        <w:t>POZOSTAŁE DOCHODY: Projekt innowacyjno-wdrożeniowy w zakresie oceny funkcjonalnej realizowany z Uniwersytetem Śląskim”,</w:t>
      </w:r>
    </w:p>
    <w:p w:rsidR="006F6FED" w:rsidRPr="00090FA1" w:rsidRDefault="006F6FED" w:rsidP="006F6FED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90FA1">
        <w:t>wydatków w</w:t>
      </w:r>
      <w:r w:rsidRPr="00090FA1">
        <w:rPr>
          <w:bCs/>
          <w:szCs w:val="20"/>
        </w:rPr>
        <w:t xml:space="preserve"> </w:t>
      </w:r>
      <w:r w:rsidRPr="00090FA1">
        <w:rPr>
          <w:b/>
          <w:bCs/>
          <w:szCs w:val="20"/>
        </w:rPr>
        <w:t>Wydziale Edukacji</w:t>
      </w:r>
      <w:r w:rsidRPr="00090FA1">
        <w:rPr>
          <w:bCs/>
          <w:szCs w:val="20"/>
        </w:rPr>
        <w:t xml:space="preserve"> </w:t>
      </w:r>
      <w:r w:rsidRPr="00090FA1">
        <w:t>(dział 854, rozdział 85495) w</w:t>
      </w:r>
      <w:r w:rsidRPr="00090FA1">
        <w:rPr>
          <w:bCs/>
          <w:szCs w:val="20"/>
        </w:rPr>
        <w:t xml:space="preserve">  zadaniu pn. „Projekt innowacyjno-wdrożeniowy w zakresie oceny funkcjonalnej realizowany z Uniwersytetem Śląskim”.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090FA1">
        <w:rPr>
          <w:bCs/>
          <w:szCs w:val="20"/>
        </w:rPr>
        <w:t>Powyższe zmiany wynikają z podpisanego Aneksu do porozumienia z dnia 14.09.2022 r.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090FA1">
        <w:rPr>
          <w:b/>
          <w:u w:val="single"/>
        </w:rPr>
        <w:t>Zwiększenie planowanych w budżecie miasta Łodzi na 2023 rok dochodów i wydatków.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</w:rPr>
      </w:pPr>
      <w:r w:rsidRPr="00090FA1">
        <w:t xml:space="preserve">W budżecie na 2023 rok dokonuje się zwiększenia o kwotę </w:t>
      </w:r>
      <w:r w:rsidRPr="00090FA1">
        <w:rPr>
          <w:b/>
        </w:rPr>
        <w:t>190.717</w:t>
      </w:r>
      <w:r w:rsidRPr="00090FA1">
        <w:t xml:space="preserve"> </w:t>
      </w:r>
      <w:r w:rsidRPr="00090FA1">
        <w:rPr>
          <w:b/>
        </w:rPr>
        <w:t>zł</w:t>
      </w:r>
      <w:r w:rsidRPr="00090FA1">
        <w:t>:</w:t>
      </w:r>
    </w:p>
    <w:p w:rsidR="006F6FED" w:rsidRPr="00090FA1" w:rsidRDefault="006F6FED" w:rsidP="006F6FED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90FA1">
        <w:t xml:space="preserve">dochodów w </w:t>
      </w:r>
      <w:r w:rsidRPr="00090FA1">
        <w:rPr>
          <w:b/>
          <w:bCs/>
          <w:szCs w:val="20"/>
        </w:rPr>
        <w:t>Wydziale Budżetu</w:t>
      </w:r>
      <w:r w:rsidRPr="00090FA1">
        <w:rPr>
          <w:bCs/>
          <w:szCs w:val="20"/>
        </w:rPr>
        <w:t xml:space="preserve"> </w:t>
      </w:r>
      <w:r w:rsidRPr="00090FA1">
        <w:t>(dział 801, rozdział 80195) w</w:t>
      </w:r>
      <w:r w:rsidRPr="00090FA1">
        <w:rPr>
          <w:bCs/>
          <w:szCs w:val="20"/>
        </w:rPr>
        <w:t xml:space="preserve">  zadaniu pn. </w:t>
      </w:r>
      <w:r w:rsidRPr="00090FA1">
        <w:t>ŚRODKI ZE ŹRÓDEŁ ZAGRANICZNYCH NA DOFINANSOWANIE ZADAŃ WŁASNYCH: Priorytety przyszłości”,</w:t>
      </w:r>
    </w:p>
    <w:p w:rsidR="006F6FED" w:rsidRPr="00090FA1" w:rsidRDefault="006F6FED" w:rsidP="006F6FED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90FA1">
        <w:t>wydatków w</w:t>
      </w:r>
      <w:r w:rsidRPr="00090FA1">
        <w:rPr>
          <w:bCs/>
          <w:szCs w:val="20"/>
        </w:rPr>
        <w:t xml:space="preserve"> </w:t>
      </w:r>
      <w:r w:rsidRPr="00090FA1">
        <w:rPr>
          <w:b/>
          <w:bCs/>
          <w:szCs w:val="20"/>
        </w:rPr>
        <w:t>Wydziale Edukacji</w:t>
      </w:r>
      <w:r w:rsidRPr="00090FA1">
        <w:rPr>
          <w:bCs/>
          <w:szCs w:val="20"/>
        </w:rPr>
        <w:t xml:space="preserve"> </w:t>
      </w:r>
      <w:r w:rsidRPr="00090FA1">
        <w:t>(dział 801, rozdział 80195) w</w:t>
      </w:r>
      <w:r w:rsidRPr="00090FA1">
        <w:rPr>
          <w:bCs/>
          <w:szCs w:val="20"/>
        </w:rPr>
        <w:t xml:space="preserve">  zadaniu pn. „Priorytety przyszłości”.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090FA1">
        <w:rPr>
          <w:bCs/>
          <w:szCs w:val="20"/>
        </w:rPr>
        <w:t>Powyższe zmiany wynikają z realizacji nowego projektu unijnego.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090FA1">
        <w:rPr>
          <w:b/>
          <w:u w:val="single"/>
        </w:rPr>
        <w:t>Zwiększenie planowanych w budżecie miasta Łodzi na 2023 rok dochodów i wydatków.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</w:rPr>
      </w:pPr>
      <w:r w:rsidRPr="00090FA1">
        <w:t xml:space="preserve">W budżecie na 2023 rok dokonuje się zwiększenia o kwotę </w:t>
      </w:r>
      <w:r w:rsidRPr="00090FA1">
        <w:rPr>
          <w:b/>
        </w:rPr>
        <w:t>44.900</w:t>
      </w:r>
      <w:r w:rsidRPr="00090FA1">
        <w:t xml:space="preserve"> </w:t>
      </w:r>
      <w:r w:rsidRPr="00090FA1">
        <w:rPr>
          <w:b/>
        </w:rPr>
        <w:t>zł</w:t>
      </w:r>
      <w:r w:rsidRPr="00090FA1">
        <w:t>:</w:t>
      </w:r>
    </w:p>
    <w:p w:rsidR="006F6FED" w:rsidRPr="00090FA1" w:rsidRDefault="006F6FED" w:rsidP="006F6FED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90FA1">
        <w:t xml:space="preserve">dochodów w </w:t>
      </w:r>
      <w:r w:rsidRPr="00090FA1">
        <w:rPr>
          <w:b/>
          <w:bCs/>
          <w:szCs w:val="20"/>
        </w:rPr>
        <w:t>Wydziale Budżetu</w:t>
      </w:r>
      <w:r w:rsidRPr="00090FA1">
        <w:rPr>
          <w:bCs/>
          <w:szCs w:val="20"/>
        </w:rPr>
        <w:t xml:space="preserve"> </w:t>
      </w:r>
      <w:r w:rsidRPr="00090FA1">
        <w:t>(dział 801, rozdział 80195) w</w:t>
      </w:r>
      <w:r w:rsidRPr="00090FA1">
        <w:rPr>
          <w:bCs/>
          <w:szCs w:val="20"/>
        </w:rPr>
        <w:t xml:space="preserve">  zadaniu pn. </w:t>
      </w:r>
      <w:r w:rsidRPr="00090FA1">
        <w:t>ŚRODKI ZE ŹRÓDEŁ ZAGRANICZNYCH NA DOFINANSOWANIE ZADAŃ WŁASNYCH: Pilotażowe wdrożenie modelu Specjalistycznych Centrów Wspierających Edukację Włączającą (SCWEW)”,</w:t>
      </w:r>
    </w:p>
    <w:p w:rsidR="006F6FED" w:rsidRPr="00090FA1" w:rsidRDefault="006F6FED" w:rsidP="006F6FED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90FA1">
        <w:t>wydatków w</w:t>
      </w:r>
      <w:r w:rsidRPr="00090FA1">
        <w:rPr>
          <w:bCs/>
          <w:szCs w:val="20"/>
        </w:rPr>
        <w:t xml:space="preserve"> </w:t>
      </w:r>
      <w:r w:rsidRPr="00090FA1">
        <w:rPr>
          <w:b/>
          <w:bCs/>
          <w:szCs w:val="20"/>
        </w:rPr>
        <w:t>Wydziale Edukacji</w:t>
      </w:r>
      <w:r w:rsidRPr="00090FA1">
        <w:rPr>
          <w:bCs/>
          <w:szCs w:val="20"/>
        </w:rPr>
        <w:t xml:space="preserve"> </w:t>
      </w:r>
      <w:r w:rsidRPr="00090FA1">
        <w:t>(dział 801, rozdział 80195) w</w:t>
      </w:r>
      <w:r w:rsidRPr="00090FA1">
        <w:rPr>
          <w:bCs/>
          <w:szCs w:val="20"/>
        </w:rPr>
        <w:t xml:space="preserve">  zadaniu pn. „Pilotażowe wdrożenie modelu Specjalistycznych Centrów Wspierających Edukację Włączającą (SCWEW)”.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090FA1">
        <w:rPr>
          <w:bCs/>
          <w:szCs w:val="20"/>
        </w:rPr>
        <w:t>Powyższe zmiany wynikają z Aneksu nr 6 do Umowy  nr 4/2021 o dofinansowanie projektu- zmieniającego wysokość wydatków kwalifikowanych.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090FA1">
        <w:rPr>
          <w:b/>
          <w:u w:val="single"/>
        </w:rPr>
        <w:t>Zwiększenie planowanych w budżecie miasta Łodzi na 2023 rok dochodów i wydatków.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</w:rPr>
      </w:pPr>
      <w:r w:rsidRPr="00090FA1">
        <w:t xml:space="preserve">W budżecie na 2023 rok dokonuje się zwiększenia o kwotę </w:t>
      </w:r>
      <w:r w:rsidRPr="00090FA1">
        <w:rPr>
          <w:b/>
        </w:rPr>
        <w:t>237.893</w:t>
      </w:r>
      <w:r w:rsidRPr="00090FA1">
        <w:t xml:space="preserve"> </w:t>
      </w:r>
      <w:r w:rsidRPr="00090FA1">
        <w:rPr>
          <w:b/>
        </w:rPr>
        <w:t>zł</w:t>
      </w:r>
      <w:r w:rsidRPr="00090FA1">
        <w:t>:</w:t>
      </w:r>
    </w:p>
    <w:p w:rsidR="006F6FED" w:rsidRPr="00090FA1" w:rsidRDefault="006F6FED" w:rsidP="006F6FED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90FA1">
        <w:t xml:space="preserve">dochodów w </w:t>
      </w:r>
      <w:r w:rsidRPr="00090FA1">
        <w:rPr>
          <w:b/>
          <w:bCs/>
          <w:szCs w:val="20"/>
        </w:rPr>
        <w:t>Wydziale Budżetu</w:t>
      </w:r>
      <w:r w:rsidRPr="00090FA1">
        <w:rPr>
          <w:bCs/>
          <w:szCs w:val="20"/>
        </w:rPr>
        <w:t xml:space="preserve"> </w:t>
      </w:r>
      <w:r w:rsidRPr="00090FA1">
        <w:t>(dział 801, rozdział 80115) w</w:t>
      </w:r>
      <w:r w:rsidRPr="00090FA1">
        <w:rPr>
          <w:bCs/>
          <w:szCs w:val="20"/>
        </w:rPr>
        <w:t xml:space="preserve">  zadaniu pn. </w:t>
      </w:r>
      <w:r w:rsidRPr="00090FA1">
        <w:t>ŚRODKI ZE ŹRÓDEŁ ZAGRANICZNYCH NA DOFINANSOWANIE ZADAŃ WŁASNYCH: Włoskie praktyki”,</w:t>
      </w:r>
    </w:p>
    <w:p w:rsidR="006F6FED" w:rsidRPr="00090FA1" w:rsidRDefault="006F6FED" w:rsidP="006F6FED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90FA1">
        <w:t>wydatków w</w:t>
      </w:r>
      <w:r w:rsidRPr="00090FA1">
        <w:rPr>
          <w:bCs/>
          <w:szCs w:val="20"/>
        </w:rPr>
        <w:t xml:space="preserve"> </w:t>
      </w:r>
      <w:r w:rsidRPr="00090FA1">
        <w:rPr>
          <w:b/>
          <w:bCs/>
          <w:szCs w:val="20"/>
        </w:rPr>
        <w:t>Wydziale Edukacji</w:t>
      </w:r>
      <w:r w:rsidRPr="00090FA1">
        <w:rPr>
          <w:bCs/>
          <w:szCs w:val="20"/>
        </w:rPr>
        <w:t xml:space="preserve"> </w:t>
      </w:r>
      <w:r w:rsidRPr="00090FA1">
        <w:t>(dział 801, rozdział 80115) w</w:t>
      </w:r>
      <w:r w:rsidRPr="00090FA1">
        <w:rPr>
          <w:bCs/>
          <w:szCs w:val="20"/>
        </w:rPr>
        <w:t xml:space="preserve">  zadaniach pn. „Włoskie praktyki”.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090FA1">
        <w:rPr>
          <w:bCs/>
          <w:szCs w:val="20"/>
        </w:rPr>
        <w:t>Powyższe zmiany wynikają z realizacji nowego projektu unijnego.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090FA1">
        <w:rPr>
          <w:b/>
          <w:u w:val="single"/>
        </w:rPr>
        <w:t>Zwiększenie planowanych w budżecie miasta Łodzi na 2023 rok dochodów i wydatków.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</w:rPr>
      </w:pPr>
      <w:r w:rsidRPr="00090FA1">
        <w:t xml:space="preserve">W budżecie na 2023 rok dokonuje się zwiększenia o kwotę </w:t>
      </w:r>
      <w:r w:rsidRPr="00090FA1">
        <w:rPr>
          <w:b/>
        </w:rPr>
        <w:t>58.876</w:t>
      </w:r>
      <w:r w:rsidRPr="00090FA1">
        <w:t xml:space="preserve"> </w:t>
      </w:r>
      <w:r w:rsidRPr="00090FA1">
        <w:rPr>
          <w:b/>
        </w:rPr>
        <w:t>zł</w:t>
      </w:r>
      <w:r w:rsidRPr="00090FA1">
        <w:t>:</w:t>
      </w:r>
    </w:p>
    <w:p w:rsidR="006F6FED" w:rsidRPr="00090FA1" w:rsidRDefault="006F6FED" w:rsidP="006F6FED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90FA1">
        <w:t xml:space="preserve">dochodów w </w:t>
      </w:r>
      <w:r w:rsidRPr="00090FA1">
        <w:rPr>
          <w:b/>
          <w:bCs/>
          <w:szCs w:val="20"/>
        </w:rPr>
        <w:t>Wydziale Budżetu</w:t>
      </w:r>
      <w:r w:rsidRPr="00090FA1">
        <w:rPr>
          <w:bCs/>
          <w:szCs w:val="20"/>
        </w:rPr>
        <w:t xml:space="preserve"> </w:t>
      </w:r>
      <w:r w:rsidRPr="00090FA1">
        <w:t>(dział 853, rozdział 85395) w</w:t>
      </w:r>
      <w:r w:rsidRPr="00090FA1">
        <w:rPr>
          <w:bCs/>
          <w:szCs w:val="20"/>
        </w:rPr>
        <w:t xml:space="preserve">  zadaniu pn. </w:t>
      </w:r>
      <w:r w:rsidRPr="00090FA1">
        <w:t>ŚRODKI ZE ŹRÓDEŁ ZAGRANICZNYCH NA DOFINANSOWANIE ZADAŃ WŁASNYCH: RE-START! Program aktywizacji społeczno</w:t>
      </w:r>
      <w:r>
        <w:t xml:space="preserve"> </w:t>
      </w:r>
      <w:r w:rsidRPr="00090FA1">
        <w:t>- zawodowej w ramach rewitalizacji miasta Łodzi - II”,</w:t>
      </w:r>
    </w:p>
    <w:p w:rsidR="006F6FED" w:rsidRPr="00090FA1" w:rsidRDefault="006F6FED" w:rsidP="006F6FED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90FA1">
        <w:t>wydatków w</w:t>
      </w:r>
      <w:r w:rsidRPr="00090FA1">
        <w:rPr>
          <w:bCs/>
          <w:szCs w:val="20"/>
        </w:rPr>
        <w:t xml:space="preserve"> </w:t>
      </w:r>
      <w:r w:rsidRPr="00090FA1">
        <w:rPr>
          <w:b/>
          <w:bCs/>
          <w:szCs w:val="20"/>
        </w:rPr>
        <w:t>Biurze Rewitalizacji i Mieszkalnictwa</w:t>
      </w:r>
      <w:r w:rsidRPr="00090FA1">
        <w:rPr>
          <w:bCs/>
          <w:szCs w:val="20"/>
        </w:rPr>
        <w:t xml:space="preserve"> </w:t>
      </w:r>
      <w:r w:rsidRPr="00090FA1">
        <w:t xml:space="preserve">(dział 853, rozdział 85395) </w:t>
      </w:r>
      <w:r>
        <w:br/>
      </w:r>
      <w:r w:rsidRPr="00090FA1">
        <w:t>w</w:t>
      </w:r>
      <w:r w:rsidRPr="00090FA1">
        <w:rPr>
          <w:bCs/>
          <w:szCs w:val="20"/>
        </w:rPr>
        <w:t xml:space="preserve">  zadaniach pn. „RE-START! Program aktywizacji społeczno- zawodowej w ramach rewitalizacji miasta Łodzi - II”.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090FA1">
        <w:rPr>
          <w:bCs/>
          <w:szCs w:val="20"/>
        </w:rPr>
        <w:t>Powyższe zmiany wynikają z podpisanego aneksu wydłużającego okres realizacji projektu, zwiększającego wartość kosztów bezpośrednich oraz kwoty dofinansowania.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090FA1">
        <w:rPr>
          <w:b/>
          <w:u w:val="single"/>
        </w:rPr>
        <w:t>Zwiększenie planowanych w budżecie miasta Łodzi na 2023 rok dochodów i wydatków.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</w:rPr>
      </w:pPr>
      <w:r w:rsidRPr="00090FA1">
        <w:t xml:space="preserve">W budżecie na 2023 rok dokonuje się zwiększenia o kwotę </w:t>
      </w:r>
      <w:r w:rsidRPr="00090FA1">
        <w:rPr>
          <w:b/>
        </w:rPr>
        <w:t>12.000</w:t>
      </w:r>
      <w:r w:rsidRPr="00090FA1">
        <w:t xml:space="preserve"> </w:t>
      </w:r>
      <w:r w:rsidRPr="00090FA1">
        <w:rPr>
          <w:b/>
        </w:rPr>
        <w:t>zł</w:t>
      </w:r>
      <w:r w:rsidRPr="00090FA1">
        <w:t>:</w:t>
      </w:r>
    </w:p>
    <w:p w:rsidR="006F6FED" w:rsidRPr="00090FA1" w:rsidRDefault="006F6FED" w:rsidP="006F6FED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90FA1">
        <w:lastRenderedPageBreak/>
        <w:t xml:space="preserve">dochodów w </w:t>
      </w:r>
      <w:r w:rsidRPr="00090FA1">
        <w:rPr>
          <w:b/>
          <w:bCs/>
          <w:szCs w:val="20"/>
        </w:rPr>
        <w:t>Wydziale Zdrowia i Spraw Społecznych</w:t>
      </w:r>
      <w:r w:rsidRPr="00090FA1">
        <w:rPr>
          <w:bCs/>
          <w:szCs w:val="20"/>
        </w:rPr>
        <w:t xml:space="preserve"> </w:t>
      </w:r>
      <w:r w:rsidRPr="00090FA1">
        <w:t xml:space="preserve">(dział 852, rozdział  85202) </w:t>
      </w:r>
      <w:r>
        <w:br/>
      </w:r>
      <w:r w:rsidRPr="00090FA1">
        <w:t>w</w:t>
      </w:r>
      <w:r w:rsidRPr="00090FA1">
        <w:rPr>
          <w:bCs/>
          <w:szCs w:val="20"/>
        </w:rPr>
        <w:t xml:space="preserve"> zadaniu pn. „</w:t>
      </w:r>
      <w:r w:rsidRPr="00090FA1">
        <w:t>POZOSTAŁE DOCHODY: wpływy z tytułu zwrotów kosztów pogrzebów</w:t>
      </w:r>
      <w:r w:rsidRPr="00090FA1">
        <w:rPr>
          <w:bCs/>
          <w:szCs w:val="20"/>
        </w:rPr>
        <w:t xml:space="preserve">”, </w:t>
      </w:r>
    </w:p>
    <w:p w:rsidR="006F6FED" w:rsidRPr="00090FA1" w:rsidRDefault="006F6FED" w:rsidP="006F6FED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90FA1">
        <w:t>wydatków w</w:t>
      </w:r>
      <w:r w:rsidRPr="00090FA1">
        <w:rPr>
          <w:bCs/>
          <w:szCs w:val="20"/>
        </w:rPr>
        <w:t xml:space="preserve"> </w:t>
      </w:r>
      <w:r w:rsidRPr="00090FA1">
        <w:rPr>
          <w:b/>
          <w:bCs/>
          <w:szCs w:val="20"/>
        </w:rPr>
        <w:t>Wydziale Zdrowia i Spraw Społecznych</w:t>
      </w:r>
      <w:r w:rsidRPr="00090FA1">
        <w:rPr>
          <w:bCs/>
          <w:szCs w:val="20"/>
        </w:rPr>
        <w:t xml:space="preserve"> </w:t>
      </w:r>
      <w:r w:rsidRPr="00090FA1">
        <w:t xml:space="preserve">(dział 852, rozdział  85202) </w:t>
      </w:r>
      <w:r>
        <w:br/>
      </w:r>
      <w:r w:rsidRPr="00090FA1">
        <w:t>w</w:t>
      </w:r>
      <w:r w:rsidRPr="00090FA1">
        <w:rPr>
          <w:bCs/>
          <w:szCs w:val="20"/>
        </w:rPr>
        <w:t xml:space="preserve">  zadaniu pn. „Funkcjonowanie jednostki”.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090FA1">
        <w:rPr>
          <w:bCs/>
          <w:szCs w:val="20"/>
        </w:rPr>
        <w:t>Powyższe zmiany wynikają ze zwrotów środków z ZUS za usługi pogrzebowe, które zostały przeznaczone na organizacje pochówków dla zmarłych mieszkańców DPS przy ul. Przybyszewskiego 255/267.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090FA1">
        <w:rPr>
          <w:b/>
          <w:u w:val="single"/>
        </w:rPr>
        <w:t>Zwiększenie planowanych w budżecie miasta Łodzi na 2023 rok dochodów i wydatków.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</w:rPr>
      </w:pPr>
      <w:r w:rsidRPr="00090FA1">
        <w:t xml:space="preserve">W budżecie na 2023 rok dokonuje się zwiększenia o kwotę </w:t>
      </w:r>
      <w:r w:rsidRPr="00090FA1">
        <w:rPr>
          <w:b/>
        </w:rPr>
        <w:t>2.500</w:t>
      </w:r>
      <w:r w:rsidRPr="00090FA1">
        <w:t xml:space="preserve"> </w:t>
      </w:r>
      <w:r w:rsidRPr="00090FA1">
        <w:rPr>
          <w:b/>
        </w:rPr>
        <w:t>zł</w:t>
      </w:r>
      <w:r w:rsidRPr="00090FA1">
        <w:t>:</w:t>
      </w:r>
    </w:p>
    <w:p w:rsidR="006F6FED" w:rsidRPr="00090FA1" w:rsidRDefault="006F6FED" w:rsidP="006F6FED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90FA1">
        <w:t xml:space="preserve">dochodów w </w:t>
      </w:r>
      <w:r w:rsidRPr="00090FA1">
        <w:rPr>
          <w:b/>
          <w:bCs/>
          <w:szCs w:val="20"/>
        </w:rPr>
        <w:t>Wydziale Zdrowia i Spraw Społecznych</w:t>
      </w:r>
      <w:r w:rsidRPr="00090FA1">
        <w:rPr>
          <w:bCs/>
          <w:szCs w:val="20"/>
        </w:rPr>
        <w:t xml:space="preserve"> </w:t>
      </w:r>
      <w:r w:rsidRPr="00090FA1">
        <w:t xml:space="preserve">(dział 851, rozdział  85149) </w:t>
      </w:r>
      <w:r w:rsidRPr="00090FA1">
        <w:br/>
        <w:t>w</w:t>
      </w:r>
      <w:r w:rsidRPr="00090FA1">
        <w:rPr>
          <w:bCs/>
          <w:szCs w:val="20"/>
        </w:rPr>
        <w:t xml:space="preserve"> zadaniu pn. „</w:t>
      </w:r>
      <w:r w:rsidRPr="00090FA1">
        <w:t>POZOSTAŁE DOCHODY: Środki z tytułu nagród</w:t>
      </w:r>
      <w:r w:rsidRPr="00090FA1">
        <w:rPr>
          <w:bCs/>
          <w:szCs w:val="20"/>
        </w:rPr>
        <w:t xml:space="preserve">”, </w:t>
      </w:r>
    </w:p>
    <w:p w:rsidR="006F6FED" w:rsidRPr="00090FA1" w:rsidRDefault="006F6FED" w:rsidP="006F6FED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90FA1">
        <w:t>wydatków w</w:t>
      </w:r>
      <w:r w:rsidRPr="00090FA1">
        <w:rPr>
          <w:bCs/>
          <w:szCs w:val="20"/>
        </w:rPr>
        <w:t xml:space="preserve"> </w:t>
      </w:r>
      <w:r w:rsidRPr="00090FA1">
        <w:rPr>
          <w:b/>
          <w:bCs/>
          <w:szCs w:val="20"/>
        </w:rPr>
        <w:t>Wydziale Zdrowia i Spraw Społecznych</w:t>
      </w:r>
      <w:r w:rsidRPr="00090FA1">
        <w:rPr>
          <w:bCs/>
          <w:szCs w:val="20"/>
        </w:rPr>
        <w:t xml:space="preserve"> </w:t>
      </w:r>
      <w:r w:rsidRPr="00090FA1">
        <w:t xml:space="preserve">(dział 851, rozdział  85149) </w:t>
      </w:r>
      <w:r w:rsidRPr="00090FA1">
        <w:br/>
        <w:t>w</w:t>
      </w:r>
      <w:r w:rsidRPr="00090FA1">
        <w:rPr>
          <w:bCs/>
          <w:szCs w:val="20"/>
        </w:rPr>
        <w:t xml:space="preserve">  zadaniu pn. „Program „Aktywizacja 60+”.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090FA1">
        <w:rPr>
          <w:bCs/>
          <w:szCs w:val="20"/>
        </w:rPr>
        <w:t xml:space="preserve">Powyższe zmiany wynikają z potrzeby przekazania nagrody pracownikom za udział </w:t>
      </w:r>
      <w:r>
        <w:rPr>
          <w:bCs/>
          <w:szCs w:val="20"/>
        </w:rPr>
        <w:br/>
      </w:r>
      <w:r w:rsidRPr="00090FA1">
        <w:rPr>
          <w:bCs/>
          <w:szCs w:val="20"/>
        </w:rPr>
        <w:t>w konkursie wraz z należnym podatkiem.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090FA1">
        <w:rPr>
          <w:b/>
          <w:u w:val="single"/>
        </w:rPr>
        <w:t>Zwiększenie planowanych w budżecie miasta Łodzi na 2023 rok dochodów i wydatków.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</w:rPr>
      </w:pPr>
      <w:r w:rsidRPr="00090FA1">
        <w:t xml:space="preserve">W budżecie na 2023 rok dokonuje się zwiększenia o kwotę </w:t>
      </w:r>
      <w:r w:rsidRPr="00090FA1">
        <w:rPr>
          <w:b/>
        </w:rPr>
        <w:t>35.000</w:t>
      </w:r>
      <w:r w:rsidRPr="00090FA1">
        <w:t xml:space="preserve"> </w:t>
      </w:r>
      <w:r w:rsidRPr="00090FA1">
        <w:rPr>
          <w:b/>
        </w:rPr>
        <w:t>zł</w:t>
      </w:r>
      <w:r w:rsidRPr="00090FA1">
        <w:t>:</w:t>
      </w:r>
    </w:p>
    <w:p w:rsidR="006F6FED" w:rsidRPr="00090FA1" w:rsidRDefault="006F6FED" w:rsidP="006F6FED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90FA1">
        <w:t xml:space="preserve">dochodów w </w:t>
      </w:r>
      <w:r w:rsidRPr="00090FA1">
        <w:rPr>
          <w:b/>
          <w:bCs/>
          <w:szCs w:val="20"/>
        </w:rPr>
        <w:t>Wydziale Budżetu</w:t>
      </w:r>
      <w:r w:rsidRPr="00090FA1">
        <w:rPr>
          <w:bCs/>
          <w:szCs w:val="20"/>
        </w:rPr>
        <w:t xml:space="preserve"> </w:t>
      </w:r>
      <w:r w:rsidRPr="00090FA1">
        <w:t>(dział 900 rozdział 90005) w</w:t>
      </w:r>
      <w:r w:rsidRPr="00090FA1">
        <w:rPr>
          <w:bCs/>
          <w:szCs w:val="20"/>
        </w:rPr>
        <w:t xml:space="preserve">  zadaniu pn. „POZOSTAŁE DOCHODY: na realizację programu Czyste powietrze”.</w:t>
      </w:r>
    </w:p>
    <w:p w:rsidR="006F6FED" w:rsidRPr="00090FA1" w:rsidRDefault="006F6FED" w:rsidP="006F6FED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90FA1">
        <w:t>wydatków w</w:t>
      </w:r>
      <w:r w:rsidRPr="00090FA1">
        <w:rPr>
          <w:bCs/>
          <w:szCs w:val="20"/>
        </w:rPr>
        <w:t xml:space="preserve"> </w:t>
      </w:r>
      <w:r w:rsidRPr="00090FA1">
        <w:rPr>
          <w:b/>
          <w:bCs/>
          <w:szCs w:val="20"/>
        </w:rPr>
        <w:t>Biurze Energetyki i Jakości Powietrza</w:t>
      </w:r>
      <w:r w:rsidRPr="00090FA1">
        <w:rPr>
          <w:bCs/>
          <w:szCs w:val="20"/>
        </w:rPr>
        <w:t xml:space="preserve"> </w:t>
      </w:r>
      <w:r w:rsidRPr="00090FA1">
        <w:t>(dział 900</w:t>
      </w:r>
      <w:r>
        <w:t>,</w:t>
      </w:r>
      <w:r w:rsidRPr="00090FA1">
        <w:t xml:space="preserve"> rozdział 90005) </w:t>
      </w:r>
      <w:r>
        <w:br/>
      </w:r>
      <w:r w:rsidRPr="00090FA1">
        <w:t>w</w:t>
      </w:r>
      <w:r w:rsidRPr="00090FA1">
        <w:rPr>
          <w:bCs/>
          <w:szCs w:val="20"/>
        </w:rPr>
        <w:t xml:space="preserve">  zadaniu pn. „Uruchomienie i prowadzenie punktu </w:t>
      </w:r>
      <w:proofErr w:type="spellStart"/>
      <w:r w:rsidRPr="00090FA1">
        <w:rPr>
          <w:bCs/>
          <w:szCs w:val="20"/>
        </w:rPr>
        <w:t>konsultacyjno–informacyjnego</w:t>
      </w:r>
      <w:proofErr w:type="spellEnd"/>
      <w:r w:rsidRPr="00090FA1">
        <w:rPr>
          <w:bCs/>
          <w:szCs w:val="20"/>
        </w:rPr>
        <w:t xml:space="preserve"> dotyczącego programu Czyste powietrze”.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090FA1">
        <w:rPr>
          <w:bCs/>
          <w:szCs w:val="20"/>
        </w:rPr>
        <w:t xml:space="preserve">Powyższe zmiany wynikają z podpisanego Porozumienia  do umowy z </w:t>
      </w:r>
      <w:proofErr w:type="spellStart"/>
      <w:r w:rsidRPr="00090FA1">
        <w:rPr>
          <w:bCs/>
          <w:szCs w:val="20"/>
        </w:rPr>
        <w:t>WFOŚiGW</w:t>
      </w:r>
      <w:proofErr w:type="spellEnd"/>
      <w:r w:rsidRPr="00090FA1">
        <w:rPr>
          <w:bCs/>
          <w:szCs w:val="20"/>
        </w:rPr>
        <w:t>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090FA1">
        <w:rPr>
          <w:b/>
          <w:u w:val="single"/>
        </w:rPr>
        <w:t>Zwiększenie planowanych w budżecie miasta Łodzi na 2023 rok dochodów i wydatków.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</w:rPr>
      </w:pPr>
      <w:r w:rsidRPr="00090FA1">
        <w:t xml:space="preserve">W budżecie na 2023 rok dokonuje się zwiększenia o kwotę </w:t>
      </w:r>
      <w:r w:rsidRPr="00090FA1">
        <w:rPr>
          <w:b/>
        </w:rPr>
        <w:t>485.988</w:t>
      </w:r>
      <w:r w:rsidRPr="00090FA1">
        <w:t xml:space="preserve"> </w:t>
      </w:r>
      <w:r w:rsidRPr="00090FA1">
        <w:rPr>
          <w:b/>
        </w:rPr>
        <w:t>zł</w:t>
      </w:r>
      <w:r w:rsidRPr="00090FA1">
        <w:t>:</w:t>
      </w:r>
    </w:p>
    <w:p w:rsidR="006F6FED" w:rsidRPr="00090FA1" w:rsidRDefault="006F6FED" w:rsidP="006F6FED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90FA1">
        <w:t xml:space="preserve">dochodów w </w:t>
      </w:r>
      <w:r w:rsidRPr="00090FA1">
        <w:rPr>
          <w:b/>
          <w:bCs/>
          <w:szCs w:val="20"/>
        </w:rPr>
        <w:t>Zarządzie Inwestycji Miejskich</w:t>
      </w:r>
      <w:r w:rsidRPr="00090FA1">
        <w:rPr>
          <w:bCs/>
          <w:szCs w:val="20"/>
        </w:rPr>
        <w:t xml:space="preserve"> </w:t>
      </w:r>
      <w:r w:rsidRPr="00090FA1">
        <w:t>(dział 600,700</w:t>
      </w:r>
      <w:r>
        <w:t>,</w:t>
      </w:r>
      <w:r w:rsidRPr="00090FA1">
        <w:t xml:space="preserve"> rozdział 60015,70095) </w:t>
      </w:r>
      <w:r>
        <w:br/>
      </w:r>
      <w:r w:rsidRPr="00090FA1">
        <w:t>w</w:t>
      </w:r>
      <w:r w:rsidRPr="00090FA1">
        <w:rPr>
          <w:bCs/>
          <w:szCs w:val="20"/>
        </w:rPr>
        <w:t xml:space="preserve">  zadaniu pn. „POZOSTAŁE DOCHODY: 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>
        <w:rPr>
          <w:bCs/>
          <w:szCs w:val="20"/>
        </w:rPr>
        <w:t>- w</w:t>
      </w:r>
      <w:r w:rsidRPr="00090FA1">
        <w:rPr>
          <w:bCs/>
          <w:szCs w:val="20"/>
        </w:rPr>
        <w:t>pływy z rozliczeń/zwrotów z lat ubiegłych 108.104 zł,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090FA1">
        <w:rPr>
          <w:bCs/>
          <w:szCs w:val="20"/>
        </w:rPr>
        <w:t>- środki z gwarancji należytego wykonania umowy 377.884 zł”.</w:t>
      </w:r>
    </w:p>
    <w:p w:rsidR="006F6FED" w:rsidRPr="00090FA1" w:rsidRDefault="006F6FED" w:rsidP="006F6FED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90FA1">
        <w:t>wydatków w</w:t>
      </w:r>
      <w:r w:rsidRPr="00090FA1">
        <w:rPr>
          <w:bCs/>
          <w:szCs w:val="20"/>
        </w:rPr>
        <w:t xml:space="preserve"> </w:t>
      </w:r>
      <w:r w:rsidRPr="00090FA1">
        <w:rPr>
          <w:b/>
          <w:bCs/>
          <w:szCs w:val="20"/>
        </w:rPr>
        <w:t>Zarządzie Inwestycji Miejskich</w:t>
      </w:r>
      <w:r w:rsidRPr="00090FA1">
        <w:rPr>
          <w:bCs/>
          <w:szCs w:val="20"/>
        </w:rPr>
        <w:t xml:space="preserve"> </w:t>
      </w:r>
      <w:r w:rsidRPr="00090FA1">
        <w:t xml:space="preserve">(dział 600,700 rozdział 60015,70095) </w:t>
      </w:r>
      <w:r>
        <w:br/>
      </w:r>
      <w:r w:rsidRPr="00090FA1">
        <w:t>w</w:t>
      </w:r>
      <w:r w:rsidRPr="00090FA1">
        <w:rPr>
          <w:bCs/>
          <w:szCs w:val="20"/>
        </w:rPr>
        <w:t xml:space="preserve">  zadaniu pn. „Rewitalizacja obszarowa - Projekty 1-8 - wydatki nieobjęte umowami </w:t>
      </w:r>
      <w:r>
        <w:rPr>
          <w:bCs/>
          <w:szCs w:val="20"/>
        </w:rPr>
        <w:br/>
      </w:r>
      <w:r w:rsidRPr="00090FA1">
        <w:rPr>
          <w:bCs/>
          <w:szCs w:val="20"/>
        </w:rPr>
        <w:t>o dofinansowanie”.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090FA1">
        <w:rPr>
          <w:bCs/>
          <w:szCs w:val="20"/>
        </w:rPr>
        <w:lastRenderedPageBreak/>
        <w:t>Środki z rozliczeń z lat ubiegłych oraz z wypłaconych gwarancji w ramach zabezpieczeń należytego wykonania umów zostaną przeznaczone na likwidacje usterek oraz na wydatki na energię cieplną i elektryczną dostarczaną do remontowanych budynków.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284"/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090FA1">
        <w:rPr>
          <w:b/>
          <w:u w:val="single"/>
        </w:rPr>
        <w:t>Zmiany w planowanych w budżecie miasta Łodzi na 2023 rok dochodach i wydatkach.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090FA1">
        <w:t>W budżecie na 2023 rok dokonuje się niżej wymienionych zmian: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6F6FED" w:rsidRPr="00090FA1" w:rsidRDefault="006F6FED" w:rsidP="006F6FED">
      <w:pPr>
        <w:pStyle w:val="Tekstpodstawowy"/>
        <w:keepNext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090FA1">
        <w:t xml:space="preserve">zwiększenie dochodów w wysokości </w:t>
      </w:r>
      <w:r w:rsidRPr="00090FA1">
        <w:rPr>
          <w:b/>
        </w:rPr>
        <w:t>1.722.923 zł</w:t>
      </w:r>
      <w:r w:rsidRPr="00090FA1">
        <w:t xml:space="preserve"> z tego w: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993"/>
        </w:tabs>
        <w:spacing w:line="360" w:lineRule="auto"/>
        <w:ind w:left="8582"/>
      </w:pPr>
    </w:p>
    <w:p w:rsidR="006F6FED" w:rsidRPr="00090FA1" w:rsidRDefault="006F6FED" w:rsidP="006F6FED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090FA1">
        <w:rPr>
          <w:b/>
        </w:rPr>
        <w:t>Miejskim Ośrodku Sportu i Rekreacji</w:t>
      </w:r>
      <w:r w:rsidRPr="00090FA1">
        <w:t xml:space="preserve"> (dział 926, rozdział 92604) w wysokości </w:t>
      </w:r>
      <w:r w:rsidRPr="00090FA1">
        <w:rPr>
          <w:b/>
        </w:rPr>
        <w:t xml:space="preserve">129.823 zł </w:t>
      </w:r>
      <w:r w:rsidRPr="00090FA1">
        <w:t>w zadaniach pn.:</w:t>
      </w:r>
    </w:p>
    <w:p w:rsidR="006F6FED" w:rsidRPr="00090FA1" w:rsidRDefault="006F6FED" w:rsidP="006F6FED">
      <w:pPr>
        <w:keepNext/>
        <w:tabs>
          <w:tab w:val="left" w:pos="5690"/>
        </w:tabs>
        <w:spacing w:line="360" w:lineRule="auto"/>
        <w:ind w:left="425"/>
      </w:pPr>
      <w:r w:rsidRPr="00090FA1">
        <w:t>- „POZOSTAŁE DOCHODY: Wpływy z rozliczeń/zwrotów z lat ubiegłych” 57.500 zł,</w:t>
      </w:r>
    </w:p>
    <w:p w:rsidR="006F6FED" w:rsidRPr="00090FA1" w:rsidRDefault="006F6FED" w:rsidP="006F6FED">
      <w:pPr>
        <w:keepNext/>
        <w:tabs>
          <w:tab w:val="left" w:pos="5690"/>
        </w:tabs>
        <w:spacing w:line="360" w:lineRule="auto"/>
        <w:ind w:left="425"/>
      </w:pPr>
      <w:r w:rsidRPr="00090FA1">
        <w:t>- „POZOSTAŁE DOCHODY</w:t>
      </w:r>
      <w:r w:rsidRPr="00090FA1"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090FA1">
        <w:t xml:space="preserve">odszkodowania od firm ubezpieczeniowych w związku </w:t>
      </w:r>
      <w:r>
        <w:br/>
      </w:r>
      <w:r w:rsidRPr="00090FA1">
        <w:t>z poniesionymi szkodami” 26.423 zł,</w:t>
      </w:r>
    </w:p>
    <w:p w:rsidR="006F6FED" w:rsidRPr="00090FA1" w:rsidRDefault="006F6FED" w:rsidP="006F6FED">
      <w:pPr>
        <w:keepNext/>
        <w:tabs>
          <w:tab w:val="left" w:pos="5690"/>
        </w:tabs>
        <w:spacing w:line="360" w:lineRule="auto"/>
        <w:ind w:left="425"/>
      </w:pPr>
      <w:r w:rsidRPr="00090FA1">
        <w:t>- „WPŁYWY Z OPŁAT I ŚWIADCZONYCH USŁUG PUBLICZNYCH: wpływy z opłat za bilety wstępu” 1.000 zł,</w:t>
      </w:r>
    </w:p>
    <w:p w:rsidR="006F6FED" w:rsidRPr="00090FA1" w:rsidRDefault="006F6FED" w:rsidP="006F6FED">
      <w:pPr>
        <w:keepNext/>
        <w:tabs>
          <w:tab w:val="left" w:pos="5690"/>
        </w:tabs>
        <w:spacing w:line="360" w:lineRule="auto"/>
        <w:ind w:left="425"/>
      </w:pPr>
      <w:r w:rsidRPr="00090FA1">
        <w:t>- „DOCHODY Z MAJĄTKU</w:t>
      </w:r>
      <w:r w:rsidRPr="00090FA1"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090FA1">
        <w:t>wpływy z dzierżaw nieruchomości do lat trzech” 8.000 zł,</w:t>
      </w:r>
    </w:p>
    <w:p w:rsidR="006F6FED" w:rsidRPr="00090FA1" w:rsidRDefault="006F6FED" w:rsidP="006F6FED">
      <w:pPr>
        <w:keepNext/>
        <w:tabs>
          <w:tab w:val="left" w:pos="5690"/>
        </w:tabs>
        <w:spacing w:line="360" w:lineRule="auto"/>
        <w:ind w:left="425"/>
      </w:pPr>
      <w:r w:rsidRPr="00090FA1">
        <w:t>- „POZOSTAŁE DOCHODY: Wpływy z tytułu wynagrodzenia płatnika” 1.160 zł,</w:t>
      </w:r>
    </w:p>
    <w:p w:rsidR="006F6FED" w:rsidRPr="00090FA1" w:rsidRDefault="006F6FED" w:rsidP="006F6FED">
      <w:pPr>
        <w:keepNext/>
        <w:tabs>
          <w:tab w:val="left" w:pos="5690"/>
        </w:tabs>
        <w:spacing w:line="360" w:lineRule="auto"/>
        <w:ind w:left="425"/>
      </w:pPr>
      <w:r w:rsidRPr="00090FA1">
        <w:t>- „POZOSTAŁE DOCHODY: zwrot podatku VAT z lat poprzednich” 35.740 zł.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426"/>
        </w:tabs>
        <w:spacing w:line="360" w:lineRule="auto"/>
        <w:ind w:left="426"/>
      </w:pPr>
      <w:r w:rsidRPr="00090FA1">
        <w:t>Powyższe zmiany wynikają ze zwrotu dotacji za 2022 rok przez organizacje pozarządowe.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360"/>
        </w:tabs>
        <w:spacing w:line="360" w:lineRule="auto"/>
        <w:rPr>
          <w:b/>
        </w:rPr>
      </w:pPr>
    </w:p>
    <w:p w:rsidR="006F6FED" w:rsidRPr="00090FA1" w:rsidRDefault="006F6FED" w:rsidP="006F6FED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090FA1">
        <w:rPr>
          <w:b/>
        </w:rPr>
        <w:t>Wydziale Zdrowia i Spraw Społecznych</w:t>
      </w:r>
      <w:r w:rsidRPr="00090FA1">
        <w:t xml:space="preserve"> (dział 851,852) w wysokości </w:t>
      </w:r>
      <w:r w:rsidRPr="00090FA1">
        <w:rPr>
          <w:b/>
        </w:rPr>
        <w:t>399.274 zł</w:t>
      </w:r>
      <w:r w:rsidRPr="00090FA1">
        <w:t xml:space="preserve"> </w:t>
      </w:r>
      <w:r>
        <w:br/>
      </w:r>
      <w:r w:rsidRPr="00090FA1">
        <w:t>w zadaniach pn.: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090FA1">
        <w:t>„POZOSTAŁE DOCHODY: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090FA1">
        <w:t>- wpływy ze zwrotów niewykorzystanych dotacji i płatności,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090FA1">
        <w:t>- odsetki od wpłat dokonanych po terminie,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>
        <w:t>- w</w:t>
      </w:r>
      <w:r w:rsidRPr="00090FA1">
        <w:t>pływy z rozliczeń/zwrotów z lat ubiegłych”.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090FA1">
        <w:t>Powyższa zmiana wynika z wyższej refundacji dochodów niż pierwotnie planowano.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6F6FED" w:rsidRPr="00090FA1" w:rsidRDefault="006F6FED" w:rsidP="006F6FED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090FA1">
        <w:rPr>
          <w:b/>
        </w:rPr>
        <w:t>Wydziale Budżetu</w:t>
      </w:r>
      <w:r w:rsidRPr="00090FA1">
        <w:t xml:space="preserve"> (dział 801, rozdział 80195) w wysokości </w:t>
      </w:r>
      <w:r w:rsidRPr="00090FA1">
        <w:rPr>
          <w:b/>
        </w:rPr>
        <w:t>340.100 zł</w:t>
      </w:r>
      <w:r w:rsidRPr="00090FA1">
        <w:t xml:space="preserve"> w zadaniu pn. „ŚRODKI ZE ŹRÓDEŁ ZAGRANICZNYCH NA DOFINANSOWANIE ZADAŃ WŁASNYCH: „Podróż poza horyzonty”.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090FA1">
        <w:t>Powyższa zmiana wynika z urealnienia planu dochodów.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  <w:rPr>
          <w:b/>
        </w:rPr>
      </w:pPr>
    </w:p>
    <w:p w:rsidR="006F6FED" w:rsidRPr="00090FA1" w:rsidRDefault="006F6FED" w:rsidP="006F6FED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090FA1">
        <w:rPr>
          <w:b/>
        </w:rPr>
        <w:t>Wydziale Budżetu</w:t>
      </w:r>
      <w:r w:rsidRPr="00090FA1">
        <w:t xml:space="preserve"> (dział 801, rozdział 80120) w wysokości </w:t>
      </w:r>
      <w:r w:rsidRPr="00090FA1">
        <w:rPr>
          <w:b/>
        </w:rPr>
        <w:t>33.726 zł</w:t>
      </w:r>
      <w:r w:rsidRPr="00090FA1">
        <w:t xml:space="preserve"> w zadaniu pn. „ŚRODKI </w:t>
      </w:r>
      <w:r w:rsidRPr="00090FA1">
        <w:lastRenderedPageBreak/>
        <w:t>ZE ŹRÓDEŁ ZAGRANICZNYCH NA DOFINANSOWANIE ZADAŃ WŁASNYCH: „Wszystko czego potrzebujesz masz w sobie”.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090FA1">
        <w:t>Powyższa zmiana wynika z urealnienia planu dochodów.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360"/>
        </w:tabs>
        <w:spacing w:line="360" w:lineRule="auto"/>
        <w:rPr>
          <w:b/>
        </w:rPr>
      </w:pPr>
    </w:p>
    <w:p w:rsidR="006F6FED" w:rsidRPr="00090FA1" w:rsidRDefault="006F6FED" w:rsidP="006F6FED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090FA1">
        <w:rPr>
          <w:b/>
        </w:rPr>
        <w:t>Biurze Egzekucji Administracyjnej i Windykacji</w:t>
      </w:r>
      <w:r w:rsidRPr="00090FA1">
        <w:t xml:space="preserve"> (dział 750 rozdział 75023 </w:t>
      </w:r>
      <w:r>
        <w:br/>
      </w:r>
      <w:r w:rsidRPr="00090FA1">
        <w:t xml:space="preserve">w wysokości </w:t>
      </w:r>
      <w:r w:rsidRPr="00090FA1">
        <w:rPr>
          <w:b/>
        </w:rPr>
        <w:t xml:space="preserve">820.000 zł </w:t>
      </w:r>
      <w:r w:rsidRPr="00090FA1">
        <w:t>w zadaniu pn. „POZOSTAŁE DOCHODY: wpływy z tytułu kosztów egzekucyjnych, opłaty komorniczej i kosztów upomnień”.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090FA1">
        <w:t>Powyższa zmiana wynika z wpływów z tytułu kosztów egzekucyjnych, opłaty komorniczej i kosztów upomnień.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6F6FED" w:rsidRPr="00090FA1" w:rsidRDefault="006F6FED" w:rsidP="006F6FED">
      <w:pPr>
        <w:pStyle w:val="Tekstpodstawowy"/>
        <w:keepNext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090FA1">
        <w:t xml:space="preserve">zmniejszenie dochodów w wysokości </w:t>
      </w:r>
      <w:r w:rsidRPr="00090FA1">
        <w:rPr>
          <w:b/>
        </w:rPr>
        <w:t xml:space="preserve">1.000 zł </w:t>
      </w:r>
      <w:r w:rsidRPr="00090FA1">
        <w:t>z tego w: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993"/>
        </w:tabs>
        <w:spacing w:line="360" w:lineRule="auto"/>
        <w:ind w:left="8582"/>
      </w:pPr>
    </w:p>
    <w:p w:rsidR="006F6FED" w:rsidRPr="00090FA1" w:rsidRDefault="006F6FED" w:rsidP="006F6FED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090FA1">
        <w:rPr>
          <w:b/>
        </w:rPr>
        <w:t>Wydziale Budżetu</w:t>
      </w:r>
      <w:r w:rsidRPr="00090FA1">
        <w:t xml:space="preserve"> (dział 853, rozdział 85395) w wysokości </w:t>
      </w:r>
      <w:r w:rsidRPr="00090FA1">
        <w:rPr>
          <w:b/>
        </w:rPr>
        <w:t>1.000 zł</w:t>
      </w:r>
      <w:r w:rsidRPr="00090FA1">
        <w:t xml:space="preserve"> w zadaniu pn. „ŚRODKI ZE ŹRÓDEŁ ZAGRANICZNYCH NA DOFINANSOWANIE ZADAŃ WŁASNYCH: „Czas na zmiany IV - aktywizacja zawodowa mieszkańców obszaru rewitalizacji miasta Łodzi”.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360"/>
        </w:tabs>
        <w:spacing w:line="360" w:lineRule="auto"/>
        <w:ind w:left="567"/>
      </w:pPr>
      <w:r w:rsidRPr="00090FA1">
        <w:t>Powyższa zmiana wynika z urealnienia planu dochodów.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6F6FED" w:rsidRPr="00090FA1" w:rsidRDefault="006F6FED" w:rsidP="006F6FED">
      <w:pPr>
        <w:pStyle w:val="Tekstpodstawowy"/>
        <w:keepNext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090FA1">
        <w:t xml:space="preserve">zmniejszenie wydatków w wysokości </w:t>
      </w:r>
      <w:r w:rsidRPr="00090FA1">
        <w:rPr>
          <w:b/>
        </w:rPr>
        <w:t xml:space="preserve">90.350 zł </w:t>
      </w:r>
      <w:r w:rsidRPr="00090FA1">
        <w:t>z tego w: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426"/>
      </w:pPr>
      <w:r w:rsidRPr="00090FA1">
        <w:rPr>
          <w:b/>
        </w:rPr>
        <w:t>Wydziale Budżetu</w:t>
      </w:r>
      <w:r w:rsidRPr="00090FA1">
        <w:t xml:space="preserve"> (dział 758, rozdział 75818) w wysokości  </w:t>
      </w:r>
      <w:r w:rsidRPr="00090FA1">
        <w:rPr>
          <w:b/>
        </w:rPr>
        <w:t xml:space="preserve">23.737 zł   </w:t>
      </w:r>
      <w:r w:rsidRPr="00090FA1">
        <w:t xml:space="preserve"> w zadaniu pn. „Rezerwa celowa na zadania bieżące dofinansowane lub planowane do realizacji ze środków zewnętrznych”.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426"/>
      </w:pPr>
      <w:r w:rsidRPr="00090FA1">
        <w:t>Powyższe zmiany wynikają z urealnienia wydatków projektów unijnych.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</w:p>
    <w:p w:rsidR="006F6FED" w:rsidRPr="00090FA1" w:rsidRDefault="006F6FED" w:rsidP="006F6FED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090FA1">
        <w:rPr>
          <w:b/>
        </w:rPr>
        <w:t>Wydziale Informatyki</w:t>
      </w:r>
      <w:r w:rsidRPr="00090FA1">
        <w:t xml:space="preserve"> (dział 750, rozdział 75095) w wysokości </w:t>
      </w:r>
      <w:r w:rsidRPr="00090FA1">
        <w:rPr>
          <w:b/>
        </w:rPr>
        <w:t xml:space="preserve">6.313 zł </w:t>
      </w:r>
      <w:r w:rsidRPr="00090FA1">
        <w:t>w zadaniu pn.  „Generator wniosków dla organizacji pozarządowych”.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090FA1">
        <w:t>Powyższa zmiana wynika z przeniesienia środków na 2024 r.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ind w:left="426"/>
      </w:pPr>
      <w:r w:rsidRPr="00090FA1">
        <w:rPr>
          <w:b/>
        </w:rPr>
        <w:t>Wydziale Edukacji</w:t>
      </w:r>
      <w:r w:rsidRPr="00090FA1">
        <w:t xml:space="preserve"> (dział 801, rozdział 80195) w wysokości  </w:t>
      </w:r>
      <w:r w:rsidRPr="00090FA1">
        <w:rPr>
          <w:b/>
        </w:rPr>
        <w:t xml:space="preserve">60.300 zł </w:t>
      </w:r>
      <w:r w:rsidRPr="00090FA1">
        <w:t xml:space="preserve"> w gminnym zadaniu pn. „Projekty edukacyjne dofinansowane ze środków zewnętrznych - wkład własny”.</w:t>
      </w:r>
    </w:p>
    <w:p w:rsidR="006F6FED" w:rsidRPr="00090FA1" w:rsidRDefault="006F6FED" w:rsidP="006F6FED">
      <w:pPr>
        <w:keepNext/>
        <w:widowControl w:val="0"/>
        <w:spacing w:line="360" w:lineRule="auto"/>
        <w:jc w:val="both"/>
      </w:pPr>
      <w:r>
        <w:t xml:space="preserve">       </w:t>
      </w:r>
      <w:r w:rsidRPr="00090FA1">
        <w:t>Powyższa zmiana porządkuje zabezpieczenie wkładu własnego do projektów unijnych.</w:t>
      </w:r>
      <w:r w:rsidRPr="00090FA1">
        <w:rPr>
          <w:strike/>
          <w:color w:val="000000"/>
        </w:rPr>
        <w:t xml:space="preserve">  </w:t>
      </w:r>
      <w:r w:rsidRPr="00090FA1">
        <w:t xml:space="preserve"> </w:t>
      </w:r>
    </w:p>
    <w:p w:rsidR="006F6FED" w:rsidRPr="00090FA1" w:rsidRDefault="006F6FED" w:rsidP="006F6FED">
      <w:pPr>
        <w:keepNext/>
        <w:widowControl w:val="0"/>
        <w:spacing w:line="360" w:lineRule="auto"/>
        <w:ind w:firstLine="567"/>
        <w:jc w:val="both"/>
      </w:pPr>
    </w:p>
    <w:p w:rsidR="006F6FED" w:rsidRPr="00090FA1" w:rsidRDefault="006F6FED" w:rsidP="006F6FED">
      <w:pPr>
        <w:pStyle w:val="Tekstpodstawowy"/>
        <w:keepNext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090FA1">
        <w:t xml:space="preserve">zwiększenie wydatków w wysokości </w:t>
      </w:r>
      <w:r w:rsidRPr="00090FA1">
        <w:rPr>
          <w:b/>
        </w:rPr>
        <w:t>918.722 zł</w:t>
      </w:r>
      <w:r w:rsidRPr="00090FA1">
        <w:t xml:space="preserve"> z tego w: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426"/>
        </w:tabs>
        <w:spacing w:line="360" w:lineRule="auto"/>
      </w:pPr>
    </w:p>
    <w:p w:rsidR="006F6FED" w:rsidRPr="00090FA1" w:rsidRDefault="006F6FED" w:rsidP="006F6FED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090FA1">
        <w:rPr>
          <w:b/>
        </w:rPr>
        <w:t>Biurze Rewitalizacji i Mieszkalnictwa</w:t>
      </w:r>
      <w:r w:rsidRPr="00090FA1">
        <w:t xml:space="preserve"> (dział 853, rozdział 85395) w wysokości </w:t>
      </w:r>
      <w:r w:rsidRPr="00090FA1">
        <w:rPr>
          <w:b/>
        </w:rPr>
        <w:t xml:space="preserve">406 zł </w:t>
      </w:r>
      <w:r w:rsidRPr="00090FA1">
        <w:t xml:space="preserve">w </w:t>
      </w:r>
      <w:r w:rsidRPr="00090FA1">
        <w:lastRenderedPageBreak/>
        <w:t>zadaniu pn.  „Sukces z miasta Łodzi pochodzi II”.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090FA1">
        <w:t xml:space="preserve">Powyższa zmiana wynika z przeniesienia niewykorzystanych środków z 2022 r. na </w:t>
      </w:r>
      <w:r w:rsidRPr="00090FA1">
        <w:br/>
        <w:t>2023 r.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</w:p>
    <w:p w:rsidR="006F6FED" w:rsidRPr="00090FA1" w:rsidRDefault="006F6FED" w:rsidP="006F6FED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090FA1">
        <w:rPr>
          <w:b/>
        </w:rPr>
        <w:t>Biurze Rewitalizacji i Mieszkalnictwa</w:t>
      </w:r>
      <w:r w:rsidRPr="00090FA1">
        <w:t xml:space="preserve"> (dział 853, rozdział 85395) w wysokości </w:t>
      </w:r>
      <w:r w:rsidRPr="00090FA1">
        <w:rPr>
          <w:b/>
        </w:rPr>
        <w:t xml:space="preserve">251 zł </w:t>
      </w:r>
      <w:r w:rsidRPr="00090FA1">
        <w:t>w zadaniu pn.  „Czas na zmiany IV – aktywizacja zawodowa mieszkańców obszaru rewitalizacji miasta Łodzi”.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090FA1">
        <w:t xml:space="preserve">Powyższa zmiana wynika z przeniesienia niewykorzystanych środków z 2022 r. na </w:t>
      </w:r>
      <w:r w:rsidRPr="00090FA1">
        <w:br/>
        <w:t>2023 r.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993"/>
        </w:tabs>
        <w:spacing w:line="360" w:lineRule="auto"/>
        <w:jc w:val="left"/>
      </w:pPr>
    </w:p>
    <w:p w:rsidR="006F6FED" w:rsidRPr="00090FA1" w:rsidRDefault="006F6FED" w:rsidP="006F6FED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090FA1">
        <w:rPr>
          <w:b/>
        </w:rPr>
        <w:t>Wydziale Edukacji</w:t>
      </w:r>
      <w:r w:rsidRPr="00090FA1">
        <w:t xml:space="preserve"> (dział 801) w wysokości </w:t>
      </w:r>
      <w:r w:rsidRPr="00090FA1">
        <w:rPr>
          <w:b/>
        </w:rPr>
        <w:t xml:space="preserve">468.065 zł </w:t>
      </w:r>
      <w:r w:rsidRPr="00090FA1">
        <w:t>w zadaniach pn.: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090FA1">
        <w:t>1) „Podróż poza horyzonty” 422.892 zł;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090FA1">
        <w:t>2) „Co czyni Cię innym, czyni Cię pięknym” 5.044 zł;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090FA1">
        <w:t>3) „Wszystko czego potrzebujesz masz w sobie” 40.129 zł”.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090FA1">
        <w:t>Powyższe zmiany wynikają z urealnienia planu wydatków.</w:t>
      </w:r>
    </w:p>
    <w:p w:rsidR="006F6FED" w:rsidRPr="00090FA1" w:rsidRDefault="006F6FED" w:rsidP="006F6FED">
      <w:pPr>
        <w:pStyle w:val="Tekstpodstawowy"/>
        <w:keepNext/>
        <w:widowControl w:val="0"/>
        <w:tabs>
          <w:tab w:val="left" w:pos="426"/>
        </w:tabs>
        <w:spacing w:line="360" w:lineRule="auto"/>
      </w:pPr>
    </w:p>
    <w:p w:rsidR="006F6FED" w:rsidRPr="00090FA1" w:rsidRDefault="006F6FED" w:rsidP="006F6FED">
      <w:pPr>
        <w:pStyle w:val="Tekstpodstawowy"/>
        <w:keepNext/>
        <w:widowControl w:val="0"/>
        <w:tabs>
          <w:tab w:val="left" w:pos="426"/>
        </w:tabs>
        <w:spacing w:line="360" w:lineRule="auto"/>
        <w:ind w:left="426" w:hanging="1"/>
      </w:pPr>
      <w:r w:rsidRPr="00090FA1">
        <w:rPr>
          <w:b/>
        </w:rPr>
        <w:t>Zarządzie Inwestycji Miejskich</w:t>
      </w:r>
      <w:r w:rsidRPr="00090FA1">
        <w:t xml:space="preserve"> (dział 600, rozdział 60020) w wysokości </w:t>
      </w:r>
      <w:r w:rsidRPr="00090FA1">
        <w:rPr>
          <w:b/>
        </w:rPr>
        <w:t xml:space="preserve">450.000 zł </w:t>
      </w:r>
      <w:r w:rsidRPr="00090FA1">
        <w:rPr>
          <w:b/>
        </w:rPr>
        <w:br/>
      </w:r>
      <w:r w:rsidRPr="00090FA1">
        <w:t>w zadaniu majątkowym pn. „Budowa peronów przystankowych na terenie Miasta”.</w:t>
      </w:r>
    </w:p>
    <w:p w:rsidR="006F6FED" w:rsidRPr="00090FA1" w:rsidRDefault="006F6FED" w:rsidP="006F6FED">
      <w:pPr>
        <w:keepNext/>
        <w:spacing w:line="360" w:lineRule="auto"/>
        <w:ind w:left="426"/>
        <w:jc w:val="both"/>
      </w:pPr>
      <w:r w:rsidRPr="00090FA1">
        <w:t>Środki zostaną przeznaczone na wykonanie pe</w:t>
      </w:r>
      <w:r>
        <w:t xml:space="preserve">ronów przystankowych w rejonie </w:t>
      </w:r>
      <w:r w:rsidRPr="00090FA1">
        <w:t>targowisk przy ul.</w:t>
      </w:r>
      <w:r>
        <w:t xml:space="preserve"> </w:t>
      </w:r>
      <w:r w:rsidRPr="00090FA1">
        <w:t>Tatrza</w:t>
      </w:r>
      <w:r>
        <w:t>ńskiej/Morcinka, Tatrzańskiej (</w:t>
      </w:r>
      <w:r w:rsidRPr="00090FA1">
        <w:t xml:space="preserve">pomiędzy Rydla </w:t>
      </w:r>
      <w:r>
        <w:br/>
      </w:r>
      <w:r w:rsidRPr="00090FA1">
        <w:t>i Dąbrowskiego), Zielonej/pl. Barlickiego.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</w:p>
    <w:p w:rsidR="006F6FED" w:rsidRPr="00090FA1" w:rsidRDefault="006F6FED" w:rsidP="006F6FED">
      <w:pPr>
        <w:keepNext/>
        <w:spacing w:line="360" w:lineRule="auto"/>
        <w:jc w:val="both"/>
        <w:rPr>
          <w:b/>
          <w:u w:val="single"/>
        </w:rPr>
      </w:pPr>
      <w:r w:rsidRPr="00090FA1">
        <w:rPr>
          <w:b/>
          <w:u w:val="single"/>
        </w:rPr>
        <w:t>Zmiany planowanego w budżecie miasta Łodzi na 2023 rok deficytu.</w:t>
      </w:r>
    </w:p>
    <w:p w:rsidR="006F6FED" w:rsidRPr="00090FA1" w:rsidRDefault="006F6FED" w:rsidP="006F6FED">
      <w:pPr>
        <w:keepNext/>
        <w:spacing w:line="360" w:lineRule="auto"/>
        <w:jc w:val="both"/>
        <w:rPr>
          <w:b/>
        </w:rPr>
      </w:pPr>
      <w:r w:rsidRPr="00090FA1">
        <w:t>W związku z powyższymi zapisami zmniejsza się planowany w budżecie Miasta Łodzi</w:t>
      </w:r>
      <w:r w:rsidRPr="00090FA1">
        <w:br/>
        <w:t xml:space="preserve">na 2023 rok deficyt o kwotę </w:t>
      </w:r>
      <w:r w:rsidRPr="00090FA1">
        <w:rPr>
          <w:b/>
        </w:rPr>
        <w:t>893.551 zł</w:t>
      </w:r>
      <w:r w:rsidRPr="00090FA1">
        <w:t xml:space="preserve">. Po uwzględnieniu ww. zmniejszony deficyt wynosi </w:t>
      </w:r>
      <w:r w:rsidRPr="00090FA1">
        <w:rPr>
          <w:b/>
        </w:rPr>
        <w:t>1.001.395.842</w:t>
      </w:r>
      <w:r w:rsidRPr="00090FA1">
        <w:t xml:space="preserve"> </w:t>
      </w:r>
      <w:r w:rsidRPr="00090FA1">
        <w:rPr>
          <w:b/>
        </w:rPr>
        <w:t>zł.</w:t>
      </w:r>
    </w:p>
    <w:p w:rsidR="006F6FED" w:rsidRPr="00090FA1" w:rsidRDefault="006F6FED" w:rsidP="006F6FED">
      <w:pPr>
        <w:keepNext/>
        <w:spacing w:line="360" w:lineRule="auto"/>
        <w:jc w:val="both"/>
      </w:pPr>
    </w:p>
    <w:p w:rsidR="006F6FED" w:rsidRPr="00090FA1" w:rsidRDefault="006F6FED" w:rsidP="006F6FED">
      <w:pPr>
        <w:keepNext/>
        <w:spacing w:line="360" w:lineRule="auto"/>
        <w:jc w:val="both"/>
        <w:rPr>
          <w:b/>
          <w:u w:val="single"/>
        </w:rPr>
      </w:pPr>
      <w:r w:rsidRPr="00090FA1">
        <w:rPr>
          <w:b/>
          <w:u w:val="single"/>
        </w:rPr>
        <w:t>Zmiany w przychodach w 2023 roku.</w:t>
      </w:r>
    </w:p>
    <w:p w:rsidR="006F6FED" w:rsidRPr="00090FA1" w:rsidRDefault="006F6FED" w:rsidP="006F6FED">
      <w:pPr>
        <w:keepNext/>
        <w:spacing w:line="360" w:lineRule="auto"/>
        <w:jc w:val="both"/>
      </w:pPr>
      <w:r w:rsidRPr="00090FA1">
        <w:t>Powyższe zmiany obejmują:</w:t>
      </w:r>
    </w:p>
    <w:p w:rsidR="006F6FED" w:rsidRPr="00090FA1" w:rsidRDefault="006F6FED" w:rsidP="006F6FED">
      <w:pPr>
        <w:keepNext/>
        <w:spacing w:line="360" w:lineRule="auto"/>
        <w:jc w:val="both"/>
        <w:rPr>
          <w:bCs/>
          <w:szCs w:val="20"/>
        </w:rPr>
      </w:pPr>
      <w:r w:rsidRPr="00090FA1">
        <w:t xml:space="preserve">- zwiększenie przychodów </w:t>
      </w:r>
      <w:r w:rsidRPr="00090FA1">
        <w:rPr>
          <w:bCs/>
          <w:szCs w:val="20"/>
        </w:rPr>
        <w:t xml:space="preserve">z tytułu </w:t>
      </w:r>
      <w:r w:rsidRPr="00090FA1">
        <w:t xml:space="preserve">niewykorzystanych środków pieniężnych </w:t>
      </w:r>
      <w:r w:rsidRPr="00090FA1">
        <w:rPr>
          <w:bCs/>
          <w:szCs w:val="20"/>
        </w:rPr>
        <w:t xml:space="preserve">na rachunku bieżącym budżetu, wynikających z rozliczenia środków określonych w </w:t>
      </w:r>
      <w:r w:rsidRPr="00090FA1">
        <w:rPr>
          <w:bCs/>
        </w:rPr>
        <w:t>art. 5</w:t>
      </w:r>
      <w:r w:rsidRPr="00090FA1">
        <w:t xml:space="preserve"> ust. 1 pkt 2</w:t>
      </w:r>
      <w:r w:rsidRPr="00090FA1">
        <w:rPr>
          <w:bCs/>
          <w:szCs w:val="20"/>
        </w:rPr>
        <w:t xml:space="preserve"> ustawy o finansach publicznych i dotacji na realizacje projektów z  udziałem tych środków</w:t>
      </w:r>
      <w:r w:rsidRPr="00090FA1">
        <w:t xml:space="preserve"> </w:t>
      </w:r>
      <w:r w:rsidRPr="00090FA1">
        <w:br/>
        <w:t xml:space="preserve">o kwotę </w:t>
      </w:r>
      <w:r w:rsidRPr="00090FA1">
        <w:rPr>
          <w:b/>
          <w:bCs/>
          <w:szCs w:val="20"/>
        </w:rPr>
        <w:t>5.456 zł</w:t>
      </w:r>
      <w:r w:rsidRPr="00090FA1">
        <w:rPr>
          <w:bCs/>
          <w:szCs w:val="20"/>
        </w:rPr>
        <w:t>,</w:t>
      </w:r>
    </w:p>
    <w:p w:rsidR="006F6FED" w:rsidRPr="00090FA1" w:rsidRDefault="006F6FED" w:rsidP="006F6FED">
      <w:pPr>
        <w:keepNext/>
        <w:spacing w:line="360" w:lineRule="auto"/>
        <w:jc w:val="both"/>
      </w:pPr>
      <w:r w:rsidRPr="00090FA1">
        <w:t xml:space="preserve"> - zmniejszenie przychodów z wolnych środków jako nadwyżki środków pieniężnych na rachunku bieżącym o kwotę </w:t>
      </w:r>
      <w:r w:rsidRPr="00090FA1">
        <w:rPr>
          <w:b/>
          <w:bCs/>
          <w:szCs w:val="20"/>
        </w:rPr>
        <w:t xml:space="preserve">1.349.007 </w:t>
      </w:r>
      <w:r w:rsidRPr="00090FA1">
        <w:rPr>
          <w:b/>
        </w:rPr>
        <w:t>zł</w:t>
      </w:r>
      <w:r w:rsidRPr="00090FA1">
        <w:t>,</w:t>
      </w:r>
    </w:p>
    <w:p w:rsidR="006F6FED" w:rsidRPr="00090FA1" w:rsidRDefault="006F6FED" w:rsidP="006F6FED">
      <w:pPr>
        <w:keepNext/>
        <w:spacing w:line="360" w:lineRule="auto"/>
        <w:jc w:val="both"/>
        <w:rPr>
          <w:b/>
        </w:rPr>
      </w:pPr>
      <w:r w:rsidRPr="00090FA1">
        <w:lastRenderedPageBreak/>
        <w:t xml:space="preserve">- zwiększenie przychodów z niewykorzystanych środków pieniężnych na rachunku bieżącym budżetu, wynikających z rozliczenia dochodów i wydatków nimi finansowanych związanych ze szczególnymi zasadami wykonywania budżetu określonymi w odrębnych ustawach </w:t>
      </w:r>
      <w:r>
        <w:br/>
      </w:r>
      <w:r w:rsidRPr="00090FA1">
        <w:t xml:space="preserve">o kwotę </w:t>
      </w:r>
      <w:r w:rsidRPr="00090FA1">
        <w:rPr>
          <w:b/>
        </w:rPr>
        <w:t>450.000 zł.</w:t>
      </w:r>
    </w:p>
    <w:p w:rsidR="006F6FED" w:rsidRPr="00090FA1" w:rsidRDefault="006F6FED" w:rsidP="006F6FED">
      <w:pPr>
        <w:keepNext/>
        <w:spacing w:line="360" w:lineRule="auto"/>
        <w:jc w:val="both"/>
        <w:rPr>
          <w:b/>
          <w:bCs/>
          <w:szCs w:val="20"/>
        </w:rPr>
      </w:pPr>
    </w:p>
    <w:p w:rsidR="006F6FED" w:rsidRPr="00090FA1" w:rsidRDefault="006F6FED" w:rsidP="006F6FED">
      <w:pPr>
        <w:keepNext/>
        <w:keepLines/>
        <w:spacing w:line="360" w:lineRule="auto"/>
        <w:jc w:val="both"/>
        <w:rPr>
          <w:b/>
          <w:u w:val="single"/>
        </w:rPr>
      </w:pPr>
      <w:r w:rsidRPr="00090FA1">
        <w:rPr>
          <w:b/>
          <w:u w:val="single"/>
        </w:rPr>
        <w:t>Zmiany w planowanych w budżecie miasta Łodzi na 2023 rok wydatkach.</w:t>
      </w:r>
    </w:p>
    <w:p w:rsidR="006F6FED" w:rsidRPr="00090FA1" w:rsidRDefault="006F6FED" w:rsidP="006F6FED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090FA1">
        <w:t>W budżecie na 2023 rok dokonuje się niżej wymienionych zmian:</w:t>
      </w:r>
    </w:p>
    <w:p w:rsidR="006F6FED" w:rsidRPr="00090FA1" w:rsidRDefault="006F6FED" w:rsidP="006F6FED">
      <w:pPr>
        <w:pStyle w:val="Tekstpodstawowy"/>
        <w:keepNext/>
        <w:keepLines/>
        <w:numPr>
          <w:ilvl w:val="0"/>
          <w:numId w:val="10"/>
        </w:numPr>
        <w:spacing w:line="360" w:lineRule="auto"/>
        <w:ind w:left="567" w:hanging="425"/>
      </w:pPr>
      <w:r w:rsidRPr="00090FA1">
        <w:t xml:space="preserve">zmniejszenia wydatków </w:t>
      </w:r>
      <w:r w:rsidRPr="00090FA1">
        <w:rPr>
          <w:b/>
        </w:rPr>
        <w:t>w Wydziale Budżetu</w:t>
      </w:r>
      <w:r w:rsidRPr="00090FA1">
        <w:t xml:space="preserve"> (dział 758, rozdział 75818) </w:t>
      </w:r>
      <w:r w:rsidRPr="00090FA1">
        <w:br/>
        <w:t xml:space="preserve">w wysokości </w:t>
      </w:r>
      <w:r w:rsidRPr="00090FA1">
        <w:rPr>
          <w:b/>
        </w:rPr>
        <w:t>24.000 zł</w:t>
      </w:r>
      <w:r w:rsidRPr="00090FA1">
        <w:t xml:space="preserve"> w zadaniu majątkowym pn. „Rezerwa celowa na wydatki związane z inicjatywami lokalnymi”;</w:t>
      </w:r>
    </w:p>
    <w:p w:rsidR="006F6FED" w:rsidRPr="00090FA1" w:rsidRDefault="006F6FED" w:rsidP="006F6FED">
      <w:pPr>
        <w:pStyle w:val="Tekstpodstawowy"/>
        <w:keepNext/>
        <w:keepLines/>
        <w:widowControl w:val="0"/>
        <w:numPr>
          <w:ilvl w:val="0"/>
          <w:numId w:val="10"/>
        </w:numPr>
        <w:spacing w:line="360" w:lineRule="auto"/>
        <w:ind w:left="567" w:hanging="425"/>
      </w:pPr>
      <w:r w:rsidRPr="00090FA1">
        <w:t xml:space="preserve">zwiększenia wydatków w </w:t>
      </w:r>
      <w:r w:rsidRPr="00090FA1">
        <w:rPr>
          <w:b/>
        </w:rPr>
        <w:t xml:space="preserve">Wydziale Edukacji </w:t>
      </w:r>
      <w:r w:rsidRPr="00090FA1">
        <w:t xml:space="preserve">(dział 801, rozdział 80104)  wysokości </w:t>
      </w:r>
      <w:r w:rsidRPr="00090FA1">
        <w:rPr>
          <w:b/>
        </w:rPr>
        <w:t>24.000 zł</w:t>
      </w:r>
      <w:r w:rsidRPr="00090FA1">
        <w:t xml:space="preserve"> w zadaniu pn. „Ogrodowe instrumenty w Przedszkolu Miejskim nr 105 w Łodzi przy ul. Szamotulskiej 9”.</w:t>
      </w:r>
    </w:p>
    <w:p w:rsidR="006F6FED" w:rsidRPr="00090FA1" w:rsidRDefault="006F6FED" w:rsidP="006F6FED">
      <w:pPr>
        <w:pStyle w:val="Tekstpodstawowy"/>
        <w:keepNext/>
        <w:keepLines/>
        <w:widowControl w:val="0"/>
        <w:spacing w:line="360" w:lineRule="auto"/>
        <w:ind w:left="142"/>
      </w:pPr>
      <w:r w:rsidRPr="00090FA1">
        <w:t>Środki zostaną przeznaczone na zakup ogrodowych instrumentów muzycznych dla przedszkola Miejskiego nr 105.</w:t>
      </w:r>
    </w:p>
    <w:p w:rsidR="006F6FED" w:rsidRPr="00090FA1" w:rsidRDefault="006F6FED" w:rsidP="006F6FED">
      <w:pPr>
        <w:pStyle w:val="Tekstpodstawowy"/>
        <w:keepNext/>
        <w:keepLines/>
        <w:widowControl w:val="0"/>
        <w:spacing w:line="360" w:lineRule="auto"/>
        <w:ind w:left="142"/>
      </w:pPr>
    </w:p>
    <w:p w:rsidR="006F6FED" w:rsidRPr="00090FA1" w:rsidRDefault="006F6FED" w:rsidP="006F6FED">
      <w:pPr>
        <w:keepNext/>
        <w:keepLines/>
        <w:spacing w:line="360" w:lineRule="auto"/>
        <w:jc w:val="both"/>
        <w:rPr>
          <w:b/>
          <w:u w:val="single"/>
        </w:rPr>
      </w:pPr>
      <w:r w:rsidRPr="00090FA1">
        <w:rPr>
          <w:b/>
          <w:u w:val="single"/>
        </w:rPr>
        <w:t>Zmiany w planowanych w budżecie miasta Łodzi na 2023 rok wydatkach.</w:t>
      </w:r>
    </w:p>
    <w:p w:rsidR="006F6FED" w:rsidRPr="00090FA1" w:rsidRDefault="006F6FED" w:rsidP="006F6FED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090FA1">
        <w:t>W budżecie na 2023 rok dokonuje się niżej wymienionych zmian:</w:t>
      </w:r>
    </w:p>
    <w:p w:rsidR="006F6FED" w:rsidRPr="00090FA1" w:rsidRDefault="006F6FED" w:rsidP="006F6FED">
      <w:pPr>
        <w:pStyle w:val="Tekstpodstawowy"/>
        <w:keepNext/>
        <w:keepLines/>
        <w:numPr>
          <w:ilvl w:val="0"/>
          <w:numId w:val="10"/>
        </w:numPr>
        <w:spacing w:line="360" w:lineRule="auto"/>
        <w:ind w:left="567" w:hanging="425"/>
      </w:pPr>
      <w:r w:rsidRPr="00090FA1">
        <w:t xml:space="preserve">zmniejszenia wydatków </w:t>
      </w:r>
      <w:r w:rsidRPr="00090FA1">
        <w:rPr>
          <w:b/>
        </w:rPr>
        <w:t>w Wydziale Budżetu</w:t>
      </w:r>
      <w:r w:rsidRPr="00090FA1">
        <w:t xml:space="preserve"> (dział 758, rozdział 75818) </w:t>
      </w:r>
      <w:r w:rsidRPr="00090FA1">
        <w:br/>
        <w:t xml:space="preserve">w wysokości </w:t>
      </w:r>
      <w:r w:rsidRPr="00090FA1">
        <w:rPr>
          <w:b/>
        </w:rPr>
        <w:t>48.200 zł</w:t>
      </w:r>
      <w:r w:rsidRPr="00090FA1">
        <w:t xml:space="preserve"> w zadaniu majątkowym pn. „Rezerwa celowa na wydatki związane z inicjatywami lokalnymi”;</w:t>
      </w:r>
    </w:p>
    <w:p w:rsidR="006F6FED" w:rsidRPr="00090FA1" w:rsidRDefault="006F6FED" w:rsidP="006F6FED">
      <w:pPr>
        <w:pStyle w:val="Tekstpodstawowy"/>
        <w:keepNext/>
        <w:keepLines/>
        <w:widowControl w:val="0"/>
        <w:numPr>
          <w:ilvl w:val="0"/>
          <w:numId w:val="10"/>
        </w:numPr>
        <w:spacing w:line="360" w:lineRule="auto"/>
        <w:ind w:left="567" w:hanging="425"/>
      </w:pPr>
      <w:r w:rsidRPr="00090FA1">
        <w:t xml:space="preserve">zwiększenia wydatków w </w:t>
      </w:r>
      <w:r w:rsidRPr="00090FA1">
        <w:rPr>
          <w:b/>
        </w:rPr>
        <w:t xml:space="preserve">Wydziale Kształtowania Środowiska </w:t>
      </w:r>
      <w:r w:rsidRPr="00090FA1">
        <w:t xml:space="preserve">(dział 900, rozdział 90095)  wysokości </w:t>
      </w:r>
      <w:r w:rsidRPr="00090FA1">
        <w:rPr>
          <w:b/>
        </w:rPr>
        <w:t>48.200 zł</w:t>
      </w:r>
      <w:r w:rsidRPr="00090FA1">
        <w:t xml:space="preserve"> w zadaniu pn. „Zielone Patio przed Biblioteką Bliską”.</w:t>
      </w:r>
    </w:p>
    <w:p w:rsidR="006F6FED" w:rsidRPr="00090FA1" w:rsidRDefault="006F6FED" w:rsidP="006F6FED">
      <w:pPr>
        <w:pStyle w:val="Tekstpodstawowy"/>
        <w:keepNext/>
        <w:keepLines/>
        <w:widowControl w:val="0"/>
        <w:spacing w:line="360" w:lineRule="auto"/>
        <w:ind w:left="142"/>
      </w:pPr>
      <w:r w:rsidRPr="00090FA1">
        <w:t>Środki zostaną przeznaczone stworzenie zielonej przestrzeni sprzyjającej integracji lokalnej społeczności, wspólnych działań warsztatowych, ekologicznych oraz ogrodniczych.</w:t>
      </w:r>
    </w:p>
    <w:p w:rsidR="006F6FED" w:rsidRPr="00090FA1" w:rsidRDefault="006F6FED" w:rsidP="006F6FED">
      <w:pPr>
        <w:pStyle w:val="Tekstpodstawowy"/>
        <w:keepNext/>
        <w:keepLines/>
        <w:widowControl w:val="0"/>
        <w:spacing w:line="360" w:lineRule="auto"/>
        <w:ind w:left="142"/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  <w:bCs/>
          <w:u w:val="single"/>
        </w:rPr>
      </w:pPr>
      <w:r w:rsidRPr="00090FA1">
        <w:rPr>
          <w:b/>
          <w:bCs/>
          <w:u w:val="single"/>
        </w:rPr>
        <w:t>Przeniesienia planowanych w budżecie miasta Łodzi na 2023 rok dochodów.</w:t>
      </w:r>
    </w:p>
    <w:p w:rsidR="006F6FED" w:rsidRPr="00090FA1" w:rsidRDefault="006F6FED" w:rsidP="006F6FED">
      <w:pPr>
        <w:pStyle w:val="Tekstpodstawowy"/>
        <w:keepNext/>
        <w:keepLines/>
        <w:widowControl w:val="0"/>
        <w:spacing w:line="360" w:lineRule="auto"/>
        <w:ind w:left="142"/>
        <w:rPr>
          <w:bCs/>
        </w:rPr>
      </w:pPr>
      <w:r w:rsidRPr="00090FA1">
        <w:rPr>
          <w:bCs/>
        </w:rPr>
        <w:t xml:space="preserve">W </w:t>
      </w:r>
      <w:r w:rsidRPr="00090FA1">
        <w:rPr>
          <w:b/>
          <w:bCs/>
        </w:rPr>
        <w:t xml:space="preserve">Wydziale Budżetu </w:t>
      </w:r>
      <w:r w:rsidRPr="00090FA1">
        <w:t xml:space="preserve">(dział 801, rozdział 80120)  </w:t>
      </w:r>
      <w:r w:rsidRPr="00090FA1">
        <w:rPr>
          <w:bCs/>
        </w:rPr>
        <w:t xml:space="preserve">dokonuje się przeniesienia w wysokości  </w:t>
      </w:r>
      <w:r w:rsidRPr="00090FA1">
        <w:rPr>
          <w:b/>
          <w:bCs/>
        </w:rPr>
        <w:t xml:space="preserve">5.044 zł </w:t>
      </w:r>
      <w:r w:rsidRPr="00090FA1">
        <w:rPr>
          <w:bCs/>
        </w:rPr>
        <w:t>w zadaniu pn. „ŚRODKI ZE ŹRÓDEŁ ZAGRANICZNYCH NA DOFINANSOWANIE ZADAŃ WŁASNYCH:</w:t>
      </w:r>
      <w:r w:rsidRPr="00090FA1">
        <w:t xml:space="preserve"> </w:t>
      </w:r>
      <w:r w:rsidRPr="00090FA1">
        <w:rPr>
          <w:bCs/>
        </w:rPr>
        <w:t>Co czyni Cię innym czyni Cię pięknym”.</w:t>
      </w:r>
    </w:p>
    <w:p w:rsidR="006F6FED" w:rsidRPr="00090FA1" w:rsidRDefault="006F6FED" w:rsidP="006F6FED">
      <w:pPr>
        <w:pStyle w:val="Tekstpodstawowy"/>
        <w:keepNext/>
        <w:keepLines/>
        <w:widowControl w:val="0"/>
        <w:spacing w:line="360" w:lineRule="auto"/>
        <w:ind w:left="142"/>
      </w:pPr>
      <w:r w:rsidRPr="00090FA1">
        <w:rPr>
          <w:bCs/>
        </w:rPr>
        <w:t xml:space="preserve">Powyższa zmiana dotyczy przeniesienia dochodów między refundacją a </w:t>
      </w:r>
      <w:r>
        <w:rPr>
          <w:bCs/>
        </w:rPr>
        <w:t xml:space="preserve">środkami </w:t>
      </w:r>
      <w:r w:rsidRPr="00090FA1">
        <w:rPr>
          <w:bCs/>
        </w:rPr>
        <w:t>niepodlegającymi zwrotowi.</w:t>
      </w:r>
    </w:p>
    <w:p w:rsidR="006F6FED" w:rsidRPr="00090FA1" w:rsidRDefault="006F6FED" w:rsidP="006F6FED">
      <w:pPr>
        <w:keepNext/>
        <w:spacing w:line="360" w:lineRule="auto"/>
        <w:jc w:val="both"/>
        <w:rPr>
          <w:b/>
          <w:bCs/>
          <w:szCs w:val="20"/>
        </w:rPr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  <w:bCs/>
          <w:u w:val="single"/>
        </w:rPr>
      </w:pPr>
      <w:r w:rsidRPr="00090FA1">
        <w:rPr>
          <w:b/>
          <w:bCs/>
          <w:u w:val="single"/>
        </w:rPr>
        <w:t>Przeniesienia planowanych w budżecie miasta Łodzi na 2023 rok wydatków.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  <w:bCs/>
          <w:u w:val="single"/>
        </w:rPr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lastRenderedPageBreak/>
        <w:t>Z</w:t>
      </w:r>
      <w:r w:rsidRPr="00090FA1">
        <w:rPr>
          <w:b/>
          <w:bCs/>
        </w:rPr>
        <w:t xml:space="preserve"> Biura Aktywności Miejskiej </w:t>
      </w:r>
      <w:r w:rsidRPr="00090FA1">
        <w:t xml:space="preserve">(dział 750, rozdział 75095) </w:t>
      </w:r>
      <w:r w:rsidRPr="00090FA1">
        <w:rPr>
          <w:bCs/>
        </w:rPr>
        <w:t xml:space="preserve"> dokonuje się przeniesienia </w:t>
      </w:r>
      <w:r w:rsidRPr="00090FA1">
        <w:rPr>
          <w:bCs/>
        </w:rPr>
        <w:br/>
        <w:t xml:space="preserve">w wysokości </w:t>
      </w:r>
      <w:r w:rsidRPr="00090FA1">
        <w:rPr>
          <w:b/>
          <w:bCs/>
        </w:rPr>
        <w:t>91.527</w:t>
      </w:r>
      <w:r w:rsidRPr="00090FA1">
        <w:rPr>
          <w:bCs/>
        </w:rPr>
        <w:t xml:space="preserve"> </w:t>
      </w:r>
      <w:r w:rsidRPr="00090FA1">
        <w:rPr>
          <w:b/>
          <w:bCs/>
        </w:rPr>
        <w:t>zł</w:t>
      </w:r>
      <w:r w:rsidRPr="00090FA1">
        <w:rPr>
          <w:bCs/>
        </w:rPr>
        <w:t xml:space="preserve"> z  zadania pn.: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>- „Osiedle Bałuty Zachodnie” 4.067 zł,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>- „Osiedle Chojny” 10.000 zł,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>- „Osiedle Ruda” 18.841 zł,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>- „Osiedle Radogoszcz” 8.100 zł,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>- „Osiedle Teofilów-Wielkopolska” 10.000 zł,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>- „Osiedle Górniak” 5.000 zł,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>- „Osiedle Koziny” 1.000 zł,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>- „Osiedle Katedralna” 8.000 zł,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>- „Osiedle Śródmieście-Wschód” 4.500 zł,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>- „Osiedle Wiskitno” 7.281 zł,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>-„Kampania medialna promująca integrację i tolerancję w szkołach i społeczności lokalnej” 14.738 zł.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 xml:space="preserve"> do: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/>
          <w:bCs/>
        </w:rPr>
        <w:t>- Wydziału Kultury</w:t>
      </w:r>
      <w:r w:rsidRPr="00090FA1">
        <w:rPr>
          <w:bCs/>
        </w:rPr>
        <w:t xml:space="preserve"> </w:t>
      </w:r>
      <w:r w:rsidRPr="00090FA1">
        <w:t>(dział 921, rozdział 92116)</w:t>
      </w:r>
      <w:r w:rsidRPr="00090FA1">
        <w:rPr>
          <w:bCs/>
        </w:rPr>
        <w:t xml:space="preserve"> w wysokości </w:t>
      </w:r>
      <w:r w:rsidRPr="00090FA1">
        <w:rPr>
          <w:b/>
          <w:bCs/>
        </w:rPr>
        <w:t xml:space="preserve">17.100 zł </w:t>
      </w:r>
      <w:r w:rsidRPr="00090FA1">
        <w:rPr>
          <w:bCs/>
        </w:rPr>
        <w:t>na zadanie pn. „Biblioteka Miejska w Łodzi” z przeznaczeniem na: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>- zakup nagród dla dzieci w konkursach czytelniczych oraz na ich doposażenie ( filia 10,16,18) zgodnie z Uchwałą Nr 76/27/2023 z 28.03.2023 r. Rady Osiedla  Radogoszcz (8.100 zł),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>- organizację Dnia Dziecka w Bibliotece Miejskiej „Pod Babą Jagą” zgodnie z Uchwałą Nr 69/28/2023 z 25.02.2023 r. Rady Osiedla Koziny (1000 zł),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>- zakup książek do bibliotek miejskich filie nr: 29 Memo,29 Wolność, 32, 37,</w:t>
      </w:r>
      <w:r>
        <w:rPr>
          <w:bCs/>
        </w:rPr>
        <w:t xml:space="preserve"> 40, 47, 49,63 zgodnie z uchwałą</w:t>
      </w:r>
      <w:r w:rsidRPr="00090FA1">
        <w:rPr>
          <w:bCs/>
        </w:rPr>
        <w:t xml:space="preserve"> Nr 212/37/2023 Rady Osiedla Katedralna z 17.04.2023 r. (8.000 zł).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/>
          <w:bCs/>
        </w:rPr>
        <w:t>- Wydziału Kultury</w:t>
      </w:r>
      <w:r w:rsidRPr="00090FA1">
        <w:rPr>
          <w:bCs/>
        </w:rPr>
        <w:t xml:space="preserve"> </w:t>
      </w:r>
      <w:r w:rsidRPr="00090FA1">
        <w:t>(dział 921, rozdział 92109)</w:t>
      </w:r>
      <w:r w:rsidRPr="00090FA1">
        <w:rPr>
          <w:bCs/>
        </w:rPr>
        <w:t xml:space="preserve"> w wysokości </w:t>
      </w:r>
      <w:r w:rsidRPr="00090FA1">
        <w:rPr>
          <w:b/>
          <w:bCs/>
        </w:rPr>
        <w:t xml:space="preserve">10.000 zł </w:t>
      </w:r>
      <w:r w:rsidRPr="00090FA1">
        <w:rPr>
          <w:bCs/>
        </w:rPr>
        <w:t>na zadanie pn. „Miejska Strefa Kultury” z przeznaczeniem na organizację dnia Dziecka zgodnie z Uchwałą Nr 267/36/2023 z 30.03.2023 r. Rady Osiedla  Teofilów-Wielkopolska.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/>
          <w:bCs/>
        </w:rPr>
        <w:t>- Wydziału Kultury</w:t>
      </w:r>
      <w:r w:rsidRPr="00090FA1">
        <w:rPr>
          <w:bCs/>
        </w:rPr>
        <w:t xml:space="preserve"> </w:t>
      </w:r>
      <w:r w:rsidRPr="00090FA1">
        <w:t>(dział 921, rozdział 92109)</w:t>
      </w:r>
      <w:r w:rsidRPr="00090FA1">
        <w:rPr>
          <w:bCs/>
        </w:rPr>
        <w:t xml:space="preserve"> w wysokości </w:t>
      </w:r>
      <w:r w:rsidRPr="00090FA1">
        <w:rPr>
          <w:b/>
          <w:bCs/>
        </w:rPr>
        <w:t xml:space="preserve">5.000 zł </w:t>
      </w:r>
      <w:r w:rsidRPr="00090FA1">
        <w:rPr>
          <w:bCs/>
        </w:rPr>
        <w:t>na zadanie pn. „Miejska Strefa Kultury” z przeznaczeniem na współorganizację dnia Dziecka  z Ośrodkiem „Górna” zgodnie z Uchwałą Nr 71/31/2023 z 21.02.2023 r. Rady Osiedla  Górniak.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  <w:r w:rsidRPr="00090FA1">
        <w:rPr>
          <w:bCs/>
        </w:rPr>
        <w:t xml:space="preserve">- </w:t>
      </w:r>
      <w:r w:rsidRPr="00090FA1">
        <w:rPr>
          <w:b/>
          <w:bCs/>
        </w:rPr>
        <w:t>Miejskiego Ośrodka Sportu i Rekreacji</w:t>
      </w:r>
      <w:r w:rsidRPr="00090FA1">
        <w:rPr>
          <w:bCs/>
        </w:rPr>
        <w:t xml:space="preserve"> </w:t>
      </w:r>
      <w:r w:rsidRPr="00090FA1">
        <w:t xml:space="preserve">(dział 926, rozdział 92604) w wysokości </w:t>
      </w:r>
      <w:r w:rsidRPr="00090FA1">
        <w:rPr>
          <w:b/>
        </w:rPr>
        <w:t>15.341 zł</w:t>
      </w:r>
      <w:r w:rsidRPr="00090FA1">
        <w:t xml:space="preserve"> na zadanie pn. „Funkcjonowanie jednostki”.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  <w:r w:rsidRPr="00090FA1">
        <w:t>Środki zostaną przeznaczone na organizację pikniku rodzinnego na obiekcie Stawy Stefańskiego zgodnie z Uchwałą Nr 95/35/2023 Rady Osiedla Ruda z 05.04.2023 r.</w:t>
      </w:r>
      <w:r>
        <w:t xml:space="preserve"> oraz uchwałą</w:t>
      </w:r>
      <w:r w:rsidRPr="00090FA1">
        <w:t xml:space="preserve"> nr 122/37/2023 </w:t>
      </w:r>
      <w:r w:rsidRPr="00090FA1">
        <w:lastRenderedPageBreak/>
        <w:t>Rady Osiedla Chojny z 28.03.2023 r.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  <w:r w:rsidRPr="00090FA1">
        <w:rPr>
          <w:bCs/>
        </w:rPr>
        <w:t xml:space="preserve">- </w:t>
      </w:r>
      <w:r w:rsidRPr="00090FA1">
        <w:rPr>
          <w:b/>
          <w:bCs/>
        </w:rPr>
        <w:t>Wydziału Edukacji</w:t>
      </w:r>
      <w:r w:rsidRPr="00090FA1">
        <w:rPr>
          <w:bCs/>
        </w:rPr>
        <w:t xml:space="preserve"> </w:t>
      </w:r>
      <w:r w:rsidRPr="00090FA1">
        <w:t xml:space="preserve">(dział 801, rozdział 80195) w wysokości </w:t>
      </w:r>
      <w:r w:rsidRPr="00090FA1">
        <w:rPr>
          <w:b/>
        </w:rPr>
        <w:t>14.738 zł</w:t>
      </w:r>
      <w:r w:rsidRPr="00090FA1">
        <w:t xml:space="preserve"> na zadanie pn. „Zatrudnienie osobistych asystentów do pracy z ukraińskimi dziećmi o specjalnych potrzebach edukacyjnych/ asystentów kulturowych/ tłumaczy ustnych”.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  <w:r w:rsidRPr="00090FA1">
        <w:t xml:space="preserve">Środki zostaną przeznaczone na odpisy na Zakładowy Fundusz Świadczeń Socjalnych </w:t>
      </w:r>
      <w:r>
        <w:br/>
      </w:r>
      <w:r w:rsidRPr="00090FA1">
        <w:t>z tytułu zawieranych umów z osobistymi asystentami ukraińskich dzieci o specjalnych potrzebach edukacyjnych oraz na wypłatę wynagrodzeń wraz z pochodnymi.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  <w:r w:rsidRPr="00090FA1">
        <w:rPr>
          <w:bCs/>
        </w:rPr>
        <w:t xml:space="preserve">- </w:t>
      </w:r>
      <w:r w:rsidRPr="00090FA1">
        <w:rPr>
          <w:b/>
          <w:bCs/>
        </w:rPr>
        <w:t>Wydziału Edukacji</w:t>
      </w:r>
      <w:r w:rsidRPr="00090FA1">
        <w:rPr>
          <w:bCs/>
        </w:rPr>
        <w:t xml:space="preserve"> </w:t>
      </w:r>
      <w:r w:rsidRPr="00090FA1">
        <w:t xml:space="preserve">(dział 801,) w wysokości </w:t>
      </w:r>
      <w:r w:rsidRPr="00090FA1">
        <w:rPr>
          <w:b/>
        </w:rPr>
        <w:t>29.348 zł</w:t>
      </w:r>
      <w:r w:rsidRPr="00090FA1">
        <w:t xml:space="preserve"> na zadanie pn.” Funkcjonowanie jednostki”.</w:t>
      </w:r>
    </w:p>
    <w:p w:rsidR="006F6FED" w:rsidRDefault="006F6FED" w:rsidP="006F6FED">
      <w:pPr>
        <w:pStyle w:val="Tekstpodstawowy"/>
        <w:keepNext/>
        <w:tabs>
          <w:tab w:val="left" w:pos="284"/>
        </w:tabs>
      </w:pPr>
      <w:r w:rsidRPr="00090FA1">
        <w:t>Zmiany budżetu następują w oparciu o n/w uchwały jednostek pomocniczych miasta:</w:t>
      </w:r>
    </w:p>
    <w:p w:rsidR="006F6FED" w:rsidRPr="00090FA1" w:rsidRDefault="006F6FED" w:rsidP="006F6FED">
      <w:pPr>
        <w:pStyle w:val="Tekstpodstawowy"/>
        <w:keepNext/>
        <w:tabs>
          <w:tab w:val="left" w:pos="284"/>
        </w:tabs>
      </w:pPr>
    </w:p>
    <w:p w:rsidR="006F6FED" w:rsidRPr="00090FA1" w:rsidRDefault="006F6FED" w:rsidP="006F6FED">
      <w:pPr>
        <w:pStyle w:val="Tekstpodstawowy"/>
        <w:keepNext/>
        <w:numPr>
          <w:ilvl w:val="0"/>
          <w:numId w:val="11"/>
        </w:numPr>
        <w:tabs>
          <w:tab w:val="left" w:pos="709"/>
        </w:tabs>
        <w:spacing w:line="360" w:lineRule="auto"/>
        <w:ind w:left="709" w:hanging="425"/>
      </w:pPr>
      <w:r w:rsidRPr="00090FA1">
        <w:t>uchwałę nr 93/35/2023 Rady Osiedla Ruda z dnia 14 marca 2023 r., na mocy której przeznacza się łączną kwotę 13.500 zł, z tego:</w:t>
      </w:r>
    </w:p>
    <w:p w:rsidR="006F6FED" w:rsidRPr="00090FA1" w:rsidRDefault="006F6FED" w:rsidP="006F6FED">
      <w:pPr>
        <w:pStyle w:val="Tekstpodstawowy"/>
        <w:keepNext/>
        <w:numPr>
          <w:ilvl w:val="0"/>
          <w:numId w:val="14"/>
        </w:numPr>
        <w:tabs>
          <w:tab w:val="left" w:pos="709"/>
        </w:tabs>
        <w:spacing w:line="360" w:lineRule="auto"/>
      </w:pPr>
      <w:bookmarkStart w:id="0" w:name="_Hlk134184880"/>
      <w:bookmarkStart w:id="1" w:name="_Hlk134185213"/>
      <w:r w:rsidRPr="00090FA1">
        <w:t>1.500 zł dla Szkoły Podstawowej nr 125 na cele statutowe,</w:t>
      </w:r>
    </w:p>
    <w:bookmarkEnd w:id="0"/>
    <w:p w:rsidR="006F6FED" w:rsidRPr="00090FA1" w:rsidRDefault="006F6FED" w:rsidP="006F6FED">
      <w:pPr>
        <w:pStyle w:val="Tekstpodstawowy"/>
        <w:keepNext/>
        <w:numPr>
          <w:ilvl w:val="0"/>
          <w:numId w:val="14"/>
        </w:numPr>
        <w:tabs>
          <w:tab w:val="left" w:pos="709"/>
        </w:tabs>
        <w:spacing w:line="360" w:lineRule="auto"/>
      </w:pPr>
      <w:r w:rsidRPr="00090FA1">
        <w:t>1.500 zł dla Szkoły Podstawowej nr 143 na cele statutowe,</w:t>
      </w:r>
    </w:p>
    <w:bookmarkEnd w:id="1"/>
    <w:p w:rsidR="006F6FED" w:rsidRPr="00090FA1" w:rsidRDefault="006F6FED" w:rsidP="006F6FED">
      <w:pPr>
        <w:pStyle w:val="Tekstpodstawowy"/>
        <w:keepNext/>
        <w:numPr>
          <w:ilvl w:val="0"/>
          <w:numId w:val="14"/>
        </w:numPr>
        <w:tabs>
          <w:tab w:val="left" w:pos="709"/>
        </w:tabs>
        <w:spacing w:line="360" w:lineRule="auto"/>
      </w:pPr>
      <w:r w:rsidRPr="00090FA1">
        <w:t>500 zł dla Przedszkola Miejskiego nr 2 (ZPM nr 2) na cele statutowe,</w:t>
      </w:r>
    </w:p>
    <w:p w:rsidR="006F6FED" w:rsidRPr="00090FA1" w:rsidRDefault="006F6FED" w:rsidP="006F6FED">
      <w:pPr>
        <w:pStyle w:val="Tekstpodstawowy"/>
        <w:keepNext/>
        <w:numPr>
          <w:ilvl w:val="0"/>
          <w:numId w:val="14"/>
        </w:numPr>
        <w:tabs>
          <w:tab w:val="left" w:pos="709"/>
        </w:tabs>
        <w:spacing w:line="360" w:lineRule="auto"/>
      </w:pPr>
      <w:r w:rsidRPr="00090FA1">
        <w:t>500 zł dla Przedszkola Miejskiego nr 86 (ZPM nr 2) na cele statutowe,</w:t>
      </w:r>
    </w:p>
    <w:p w:rsidR="006F6FED" w:rsidRPr="00090FA1" w:rsidRDefault="006F6FED" w:rsidP="006F6FED">
      <w:pPr>
        <w:pStyle w:val="Tekstpodstawowy"/>
        <w:keepNext/>
        <w:tabs>
          <w:tab w:val="left" w:pos="993"/>
        </w:tabs>
        <w:spacing w:line="360" w:lineRule="auto"/>
        <w:ind w:left="360"/>
        <w:jc w:val="left"/>
      </w:pPr>
      <w:bookmarkStart w:id="2" w:name="_Hlk134185068"/>
      <w:r w:rsidRPr="00090FA1">
        <w:t>-   9.500 zł dla Centrum Zajęć Pozaszkolnych nr 2 na organizację spotkania gwiazdkowego dla seniorów</w:t>
      </w:r>
      <w:bookmarkEnd w:id="2"/>
      <w:r w:rsidRPr="00090FA1">
        <w:t>;</w:t>
      </w:r>
    </w:p>
    <w:p w:rsidR="006F6FED" w:rsidRPr="00090FA1" w:rsidRDefault="006F6FED" w:rsidP="006F6FED">
      <w:pPr>
        <w:pStyle w:val="Tekstpodstawowy"/>
        <w:keepNext/>
        <w:tabs>
          <w:tab w:val="left" w:pos="709"/>
        </w:tabs>
        <w:ind w:left="709"/>
      </w:pPr>
    </w:p>
    <w:p w:rsidR="006F6FED" w:rsidRPr="00090FA1" w:rsidRDefault="006F6FED" w:rsidP="006F6FED">
      <w:pPr>
        <w:pStyle w:val="Tekstpodstawowy"/>
        <w:keepNext/>
        <w:numPr>
          <w:ilvl w:val="0"/>
          <w:numId w:val="11"/>
        </w:numPr>
        <w:tabs>
          <w:tab w:val="left" w:pos="709"/>
        </w:tabs>
        <w:spacing w:line="360" w:lineRule="auto"/>
        <w:ind w:left="709" w:hanging="425"/>
      </w:pPr>
      <w:r w:rsidRPr="00090FA1">
        <w:t>uchwałę nr 71/40/2023 Rady Osiedla Wiskitno z dnia 15 marca 2023 r., na mocy której przeznacza się łączną kwotę 7.281 zł, z tego:</w:t>
      </w:r>
    </w:p>
    <w:p w:rsidR="006F6FED" w:rsidRPr="00090FA1" w:rsidRDefault="006F6FED" w:rsidP="006F6FED">
      <w:pPr>
        <w:pStyle w:val="Tekstpodstawowy"/>
        <w:keepNext/>
        <w:numPr>
          <w:ilvl w:val="0"/>
          <w:numId w:val="13"/>
        </w:numPr>
        <w:tabs>
          <w:tab w:val="left" w:pos="709"/>
        </w:tabs>
        <w:spacing w:line="360" w:lineRule="auto"/>
      </w:pPr>
      <w:r w:rsidRPr="00090FA1">
        <w:t>6.281 zł dla Przedszkola Miejskiego nr 233 na organizację Pikniku z okazji Dnia Dziecka,</w:t>
      </w:r>
    </w:p>
    <w:p w:rsidR="006F6FED" w:rsidRPr="00090FA1" w:rsidRDefault="006F6FED" w:rsidP="006F6FED">
      <w:pPr>
        <w:pStyle w:val="Tekstpodstawowy"/>
        <w:keepNext/>
        <w:numPr>
          <w:ilvl w:val="0"/>
          <w:numId w:val="13"/>
        </w:numPr>
        <w:spacing w:line="360" w:lineRule="auto"/>
      </w:pPr>
      <w:r w:rsidRPr="00090FA1">
        <w:t xml:space="preserve">1.000 zł dla Szkoły Podstawowej nr 130 na organizację uroczystości związanej </w:t>
      </w:r>
      <w:r w:rsidRPr="00090FA1">
        <w:br/>
        <w:t>z zakończeniem roku szkolnego;</w:t>
      </w:r>
    </w:p>
    <w:p w:rsidR="006F6FED" w:rsidRPr="00090FA1" w:rsidRDefault="006F6FED" w:rsidP="006F6FED">
      <w:pPr>
        <w:pStyle w:val="Tekstpodstawowy"/>
        <w:keepNext/>
        <w:numPr>
          <w:ilvl w:val="0"/>
          <w:numId w:val="11"/>
        </w:numPr>
        <w:tabs>
          <w:tab w:val="left" w:pos="709"/>
        </w:tabs>
        <w:spacing w:line="360" w:lineRule="auto"/>
        <w:ind w:left="709" w:hanging="425"/>
      </w:pPr>
      <w:r w:rsidRPr="00090FA1">
        <w:t>uchwałę nr 70/30/2023 Rady Osiedla Bałuty Zachodnie z dnia 20 marca 2023 r., na mocy której przeznacza się kwotę 1.000 zł dla XV Liceum Ogólnokształcącego na  zakup książek i nagród dla uczniów;</w:t>
      </w:r>
    </w:p>
    <w:p w:rsidR="006F6FED" w:rsidRPr="00090FA1" w:rsidRDefault="006F6FED" w:rsidP="006F6FED">
      <w:pPr>
        <w:pStyle w:val="Tekstpodstawowy"/>
        <w:keepNext/>
        <w:numPr>
          <w:ilvl w:val="0"/>
          <w:numId w:val="11"/>
        </w:numPr>
        <w:tabs>
          <w:tab w:val="left" w:pos="709"/>
        </w:tabs>
        <w:spacing w:line="360" w:lineRule="auto"/>
        <w:ind w:left="709" w:hanging="425"/>
      </w:pPr>
      <w:r w:rsidRPr="00090FA1">
        <w:t>uchwałę nr 71/30/2023 Rady Osiedla Bałuty Zachodnie z dnia 20 marca 2023 r., na mocy której przeznacza się kwotę 3.067 zł dla Szkoły Podsta</w:t>
      </w:r>
      <w:r>
        <w:t xml:space="preserve">wowej nr 116 na  zakup książek </w:t>
      </w:r>
      <w:r w:rsidRPr="00090FA1">
        <w:t>do biblioteki;</w:t>
      </w:r>
    </w:p>
    <w:p w:rsidR="006F6FED" w:rsidRPr="00090FA1" w:rsidRDefault="006F6FED" w:rsidP="006F6FED">
      <w:pPr>
        <w:pStyle w:val="Tekstpodstawowy"/>
        <w:keepNext/>
        <w:numPr>
          <w:ilvl w:val="0"/>
          <w:numId w:val="11"/>
        </w:numPr>
        <w:tabs>
          <w:tab w:val="left" w:pos="709"/>
        </w:tabs>
        <w:spacing w:line="360" w:lineRule="auto"/>
        <w:ind w:left="709" w:hanging="425"/>
      </w:pPr>
      <w:r w:rsidRPr="00090FA1">
        <w:t xml:space="preserve">uchwałę nr 106/30/23 Rady Osiedla Śródmieście-Wschód z dnia 29 marca 2023 r., </w:t>
      </w:r>
      <w:r w:rsidRPr="00090FA1">
        <w:br/>
        <w:t>na mocy której przeznacza się kwotę 1.500 zł dla Specjalnego Ośrodka Szkolno-Wychowawczego nr 3 na  zakup nowych kolumn nagłaśniających;</w:t>
      </w:r>
    </w:p>
    <w:p w:rsidR="006F6FED" w:rsidRPr="00090FA1" w:rsidRDefault="006F6FED" w:rsidP="006F6FED">
      <w:pPr>
        <w:pStyle w:val="Tekstpodstawowy"/>
        <w:keepNext/>
        <w:numPr>
          <w:ilvl w:val="0"/>
          <w:numId w:val="11"/>
        </w:numPr>
        <w:tabs>
          <w:tab w:val="left" w:pos="709"/>
        </w:tabs>
        <w:spacing w:line="360" w:lineRule="auto"/>
        <w:ind w:left="709" w:hanging="425"/>
      </w:pPr>
      <w:r w:rsidRPr="00090FA1">
        <w:lastRenderedPageBreak/>
        <w:t xml:space="preserve">uchwałę nr 107/30/23 Rady Osiedla Śródmieście-Wschód z dnia 29 marca 2023 r., </w:t>
      </w:r>
      <w:r w:rsidRPr="00090FA1">
        <w:br/>
        <w:t>na mocy której przeznacza się kwotę 3.000 zł dla Specjalnego Ośrodka Szkolno-Wychowawczego nr 3 na  organizację Pikniku Rodzinnego.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  <w:r w:rsidRPr="00090FA1">
        <w:rPr>
          <w:bCs/>
        </w:rPr>
        <w:t xml:space="preserve">W </w:t>
      </w:r>
      <w:r w:rsidRPr="00090FA1">
        <w:rPr>
          <w:b/>
          <w:bCs/>
        </w:rPr>
        <w:t>Łódzkim Ośrodku Geodezji</w:t>
      </w:r>
      <w:r w:rsidRPr="00090FA1">
        <w:rPr>
          <w:bCs/>
        </w:rPr>
        <w:t xml:space="preserve"> </w:t>
      </w:r>
      <w:r w:rsidRPr="00090FA1">
        <w:t xml:space="preserve">(dział 710, rozdział 71012) dokonuje się przeniesienia </w:t>
      </w:r>
      <w:r>
        <w:br/>
      </w:r>
      <w:r w:rsidRPr="00090FA1">
        <w:t xml:space="preserve">w wysokości </w:t>
      </w:r>
      <w:r w:rsidRPr="00090FA1">
        <w:rPr>
          <w:b/>
        </w:rPr>
        <w:t xml:space="preserve">21.500 zł </w:t>
      </w:r>
      <w:r w:rsidRPr="00090FA1">
        <w:t>z zadania pn. „Funkcjonowanie jednostki” na zadanie pn. „Funkcjonowanie jednostki ŁOG”.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  <w:r w:rsidRPr="00090FA1">
        <w:t xml:space="preserve">Powyższa zmiana wynika konieczności zapewnienia finansowania umów </w:t>
      </w:r>
      <w:proofErr w:type="spellStart"/>
      <w:r w:rsidRPr="00090FA1">
        <w:t>maintenance</w:t>
      </w:r>
      <w:proofErr w:type="spellEnd"/>
      <w:r w:rsidRPr="00090FA1">
        <w:t xml:space="preserve"> systemów aplikacyjnych wykorzy</w:t>
      </w:r>
      <w:r>
        <w:t>stywanych w bieżącej pracy ŁOG.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  <w:r w:rsidRPr="00090FA1">
        <w:rPr>
          <w:bCs/>
        </w:rPr>
        <w:t xml:space="preserve">W </w:t>
      </w:r>
      <w:r w:rsidRPr="00090FA1">
        <w:rPr>
          <w:b/>
          <w:bCs/>
        </w:rPr>
        <w:t>Biurze Rewitalizacji i Mieszkalnictwa</w:t>
      </w:r>
      <w:r w:rsidRPr="00090FA1">
        <w:rPr>
          <w:bCs/>
        </w:rPr>
        <w:t xml:space="preserve"> </w:t>
      </w:r>
      <w:r w:rsidRPr="00090FA1">
        <w:t xml:space="preserve">(dział 700, rozdział 70095) dokonuje się przeniesienia w wysokości </w:t>
      </w:r>
      <w:r w:rsidRPr="00090FA1">
        <w:rPr>
          <w:b/>
        </w:rPr>
        <w:t xml:space="preserve">100.000 zł </w:t>
      </w:r>
      <w:r w:rsidRPr="00090FA1">
        <w:t xml:space="preserve">z zadania pn. „Rewitalizacja obszarowa centrum Łodzi - wydatki nie objęte dofinansowaniem” na zadanie pn. „Inne działania rewitalizacyjne </w:t>
      </w:r>
      <w:r>
        <w:br/>
      </w:r>
      <w:r w:rsidRPr="00090FA1">
        <w:t>i wydatki związane z projektami współfinansowanymi ze środków zewnętrznych”.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  <w:r w:rsidRPr="00090FA1">
        <w:t>Powyższa zmiana wynika z konieczności zabezpieczenia środków na realizację wydatków związanych z aktualizacją maksymalnej dopuszczalnej wysokości rekompensaty z tytułu wykonania usługi w ogólnym interesie gospodarczym przez Miasto Łódź oraz przygotowania  corocznych sprawozdań w oparciu o stworzony mechanizm obliczania maksymalnego dopuszczalnego poziomu rekompensaty wydatków.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  <w:r w:rsidRPr="00090FA1">
        <w:rPr>
          <w:bCs/>
        </w:rPr>
        <w:t xml:space="preserve">W </w:t>
      </w:r>
      <w:r w:rsidRPr="00090FA1">
        <w:rPr>
          <w:b/>
          <w:bCs/>
        </w:rPr>
        <w:t>Biurze Rozwoju Gospodarczego i Współpracy Międzynarodowej</w:t>
      </w:r>
      <w:r w:rsidRPr="00090FA1">
        <w:rPr>
          <w:bCs/>
        </w:rPr>
        <w:t xml:space="preserve"> </w:t>
      </w:r>
      <w:r w:rsidRPr="00090FA1">
        <w:t xml:space="preserve">(dział 750, rozdział 75075) dokonuje się przeniesienia w wysokości </w:t>
      </w:r>
      <w:r w:rsidRPr="00090FA1">
        <w:rPr>
          <w:b/>
        </w:rPr>
        <w:tab/>
        <w:t xml:space="preserve">186.539 zł </w:t>
      </w:r>
      <w:r w:rsidRPr="00090FA1">
        <w:t>z zadań pn.: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  <w:r w:rsidRPr="00090FA1">
        <w:t xml:space="preserve"> - „Współpraca z wyższymi uczelniami” 120.000 zł,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  <w:r w:rsidRPr="00090FA1">
        <w:t>- „Współpraca z miastami partnerskimi i innymi mi</w:t>
      </w:r>
      <w:r>
        <w:t>astami zagranicznymi” 66.539 zł,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  <w:r w:rsidRPr="00090FA1">
        <w:t xml:space="preserve"> na zadanie pn. „Działania w zakresie programu Młodzi w Łodzi”.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  <w:r w:rsidRPr="00090FA1">
        <w:t>Środki zostaną przeznaczone na organizacje eventów promujących Łódź Akademicką pn. „Salon Maturzysty Perspektywy 2023”</w:t>
      </w:r>
      <w:r>
        <w:t>,</w:t>
      </w:r>
      <w:r w:rsidRPr="00090FA1">
        <w:t xml:space="preserve"> tj. przygotowanie projektu, wykonanie i transport zabudowy oraz montaż i demontaż stoiska wystawienniczo-promocyjnego.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 xml:space="preserve">W </w:t>
      </w:r>
      <w:r w:rsidRPr="00090FA1">
        <w:rPr>
          <w:b/>
          <w:bCs/>
        </w:rPr>
        <w:t>Wydziale Gospodarki Komunalnej</w:t>
      </w:r>
      <w:r w:rsidRPr="00090FA1">
        <w:rPr>
          <w:bCs/>
        </w:rPr>
        <w:t xml:space="preserve"> </w:t>
      </w:r>
      <w:r w:rsidRPr="00090FA1">
        <w:t xml:space="preserve">(dział 900, rozdział 90026,90095)   </w:t>
      </w:r>
      <w:r w:rsidRPr="00090FA1">
        <w:rPr>
          <w:bCs/>
        </w:rPr>
        <w:t xml:space="preserve">dokonuje się przeniesienia w wysokości  </w:t>
      </w:r>
      <w:r w:rsidRPr="00090FA1">
        <w:rPr>
          <w:b/>
          <w:bCs/>
        </w:rPr>
        <w:t xml:space="preserve">50.000 zł </w:t>
      </w:r>
      <w:r w:rsidRPr="00090FA1">
        <w:rPr>
          <w:bCs/>
        </w:rPr>
        <w:t>z zadania majątkowego pn.</w:t>
      </w:r>
      <w:r w:rsidRPr="00090FA1">
        <w:rPr>
          <w:b/>
          <w:bCs/>
        </w:rPr>
        <w:t xml:space="preserve"> </w:t>
      </w:r>
      <w:r w:rsidRPr="00090FA1">
        <w:rPr>
          <w:bCs/>
        </w:rPr>
        <w:t>„Inwestycje modernizacyjne w zakresie gospodarki odpadami komunalnymi” na zadanie majątkowe pn. „Inwestycje związane z zaopatrzeniem w wodę i odprowadzaniem ścieków dla miasta Łodzi”.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>Środki zostaną przeznaczone na przyjmowanie odpłatnie sieci kanalizacyjnej deszczowej na postawie umów z inwestorami.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  <w:r w:rsidRPr="00090FA1">
        <w:rPr>
          <w:bCs/>
        </w:rPr>
        <w:t xml:space="preserve">W </w:t>
      </w:r>
      <w:r w:rsidRPr="00090FA1">
        <w:rPr>
          <w:b/>
          <w:bCs/>
        </w:rPr>
        <w:t>Wydziale Informatyki</w:t>
      </w:r>
      <w:r w:rsidRPr="00090FA1">
        <w:rPr>
          <w:bCs/>
        </w:rPr>
        <w:t xml:space="preserve"> </w:t>
      </w:r>
      <w:r w:rsidRPr="00090FA1">
        <w:t xml:space="preserve">(dział 750, rozdział 75095) dokonuje się przeniesienia </w:t>
      </w:r>
      <w:r>
        <w:br/>
      </w:r>
      <w:r w:rsidRPr="00090FA1">
        <w:t xml:space="preserve">w wysokości </w:t>
      </w:r>
      <w:r w:rsidRPr="00090FA1">
        <w:rPr>
          <w:b/>
        </w:rPr>
        <w:tab/>
        <w:t xml:space="preserve">805.000 zł </w:t>
      </w:r>
      <w:r w:rsidRPr="00090FA1">
        <w:t>z zadań pn.: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>- „Utrzymanie urządzeń wchodzących w skład infrastruktury IT (WPF)” 450.000 zł,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>- „Utrzymanie systemów IT (WPF)” 300.000 zł</w:t>
      </w:r>
      <w:r>
        <w:rPr>
          <w:bCs/>
        </w:rPr>
        <w:t>,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 xml:space="preserve">- „Wydatki związane z utrzymaniem sieci Łódź </w:t>
      </w:r>
      <w:proofErr w:type="spellStart"/>
      <w:r w:rsidRPr="00090FA1">
        <w:rPr>
          <w:bCs/>
        </w:rPr>
        <w:t>WiFi</w:t>
      </w:r>
      <w:proofErr w:type="spellEnd"/>
      <w:r w:rsidRPr="00090FA1">
        <w:rPr>
          <w:bCs/>
        </w:rPr>
        <w:t>” 55.000 zł</w:t>
      </w:r>
      <w:r>
        <w:rPr>
          <w:bCs/>
        </w:rPr>
        <w:t>,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  <w:r w:rsidRPr="00090FA1">
        <w:t xml:space="preserve"> na zadanie majątkowe pn. „Zakup narzędziowych systemów teleinformatycznych i sprzętu komputerowego”.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  <w:r w:rsidRPr="00090FA1">
        <w:t>Środki zostaną przeznaczone na wymianę przestarzałego technologicznie sprzętu komputerowego.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  <w:r w:rsidRPr="00090FA1">
        <w:rPr>
          <w:bCs/>
        </w:rPr>
        <w:t xml:space="preserve">W </w:t>
      </w:r>
      <w:r w:rsidRPr="00090FA1">
        <w:rPr>
          <w:b/>
          <w:bCs/>
        </w:rPr>
        <w:t>Wydziale Informatyki</w:t>
      </w:r>
      <w:r w:rsidRPr="00090FA1">
        <w:rPr>
          <w:bCs/>
        </w:rPr>
        <w:t xml:space="preserve"> </w:t>
      </w:r>
      <w:r w:rsidRPr="00090FA1">
        <w:t xml:space="preserve">(dział 750, rozdział 75095) dokonuje się przeniesienia </w:t>
      </w:r>
      <w:r>
        <w:br/>
      </w:r>
      <w:r w:rsidRPr="00090FA1">
        <w:t xml:space="preserve">w wysokości </w:t>
      </w:r>
      <w:r w:rsidRPr="00090FA1">
        <w:rPr>
          <w:b/>
        </w:rPr>
        <w:tab/>
        <w:t xml:space="preserve">23.170 zł </w:t>
      </w:r>
      <w:r w:rsidRPr="00090FA1">
        <w:t xml:space="preserve">z zadania pn. </w:t>
      </w:r>
      <w:r w:rsidRPr="00090FA1">
        <w:rPr>
          <w:bCs/>
        </w:rPr>
        <w:t>„Utrzymanie produktów dostarczonych w ramach projektu IPS”</w:t>
      </w:r>
      <w:r w:rsidRPr="00090FA1">
        <w:t xml:space="preserve"> na zadanie majątkowe pn. „Utrzymanie, zakup i wymiana systemów informatycznych - wydatki majątkowe”.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</w:pPr>
      <w:r w:rsidRPr="00090FA1">
        <w:t>Środki zostaną przeznaczone świadczenie usług asysty technicznej dla systemów zakupionych na potrzeby projektu Inteligentna Polityka Społeczna o charakterze inwestycyjnym.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 xml:space="preserve">W </w:t>
      </w:r>
      <w:r w:rsidRPr="00090FA1">
        <w:rPr>
          <w:b/>
          <w:bCs/>
        </w:rPr>
        <w:t xml:space="preserve">Wydziale Dysponowania Mieniem </w:t>
      </w:r>
      <w:r w:rsidRPr="00090FA1">
        <w:t xml:space="preserve">(dział 700, rozdział 70005)  </w:t>
      </w:r>
      <w:r w:rsidRPr="00090FA1">
        <w:rPr>
          <w:bCs/>
        </w:rPr>
        <w:t xml:space="preserve">dokonuje się przeniesienia w wysokości  </w:t>
      </w:r>
      <w:r w:rsidRPr="00090FA1">
        <w:rPr>
          <w:b/>
          <w:bCs/>
        </w:rPr>
        <w:t xml:space="preserve">128.776 zł </w:t>
      </w:r>
      <w:r w:rsidRPr="00090FA1">
        <w:rPr>
          <w:bCs/>
        </w:rPr>
        <w:t>z zadania pn.</w:t>
      </w:r>
      <w:r w:rsidRPr="00090FA1">
        <w:rPr>
          <w:b/>
          <w:bCs/>
        </w:rPr>
        <w:t xml:space="preserve"> </w:t>
      </w:r>
      <w:r w:rsidRPr="00090FA1">
        <w:rPr>
          <w:bCs/>
        </w:rPr>
        <w:t>„Określanie wartości nieruchomości” na zadanie majątkowe  pn. „Opłaty i odszkodowania z zakresu gospodarki nieruchomościami”.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>Środki zostaną przeznaczone na zabezpieczenie bieżących opłat czynszowych oraz spłaty zaległości czynszowych wraz z odsetkami od nieterminowych płatności za nieruchomości nabyte w drodze spadkobrania.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 xml:space="preserve">W </w:t>
      </w:r>
      <w:r w:rsidRPr="00090FA1">
        <w:rPr>
          <w:b/>
          <w:bCs/>
        </w:rPr>
        <w:t xml:space="preserve">Zarządzie Lokali Miejskich </w:t>
      </w:r>
      <w:r w:rsidRPr="00090FA1">
        <w:t xml:space="preserve">(dział 700, rozdział 70005)  </w:t>
      </w:r>
      <w:r w:rsidRPr="00090FA1">
        <w:rPr>
          <w:bCs/>
        </w:rPr>
        <w:t xml:space="preserve">dokonuje się przeniesienia </w:t>
      </w:r>
      <w:r>
        <w:rPr>
          <w:bCs/>
        </w:rPr>
        <w:br/>
      </w:r>
      <w:r w:rsidRPr="00090FA1">
        <w:rPr>
          <w:bCs/>
        </w:rPr>
        <w:t xml:space="preserve">w wysokości  </w:t>
      </w:r>
      <w:r w:rsidRPr="00090FA1">
        <w:rPr>
          <w:b/>
          <w:bCs/>
        </w:rPr>
        <w:t xml:space="preserve">750.000 zł </w:t>
      </w:r>
      <w:r w:rsidRPr="00090FA1">
        <w:rPr>
          <w:bCs/>
        </w:rPr>
        <w:t>z zadania pn.</w:t>
      </w:r>
      <w:r w:rsidRPr="00090FA1">
        <w:rPr>
          <w:b/>
          <w:bCs/>
        </w:rPr>
        <w:t xml:space="preserve"> </w:t>
      </w:r>
      <w:r w:rsidRPr="00090FA1">
        <w:rPr>
          <w:bCs/>
        </w:rPr>
        <w:t>„Rozbiórka nieruchomości przy ul. Kilińskiego 49” na zadanie pn. „Remonty budynków”.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  <w:r w:rsidRPr="00090FA1">
        <w:rPr>
          <w:bCs/>
        </w:rPr>
        <w:t>Środki zostaną przeznaczone na remont budynków przy ul. Wróblewskiego 7 i 9.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Cs/>
        </w:rPr>
      </w:pPr>
    </w:p>
    <w:p w:rsidR="006F6FED" w:rsidRPr="00090FA1" w:rsidRDefault="006F6FED" w:rsidP="006F6FED">
      <w:pPr>
        <w:keepNext/>
        <w:widowControl w:val="0"/>
        <w:tabs>
          <w:tab w:val="left" w:pos="3240"/>
        </w:tabs>
        <w:spacing w:line="360" w:lineRule="auto"/>
        <w:jc w:val="both"/>
        <w:rPr>
          <w:b/>
          <w:u w:val="single"/>
        </w:rPr>
      </w:pPr>
      <w:r w:rsidRPr="00090FA1">
        <w:rPr>
          <w:b/>
          <w:u w:val="single"/>
        </w:rPr>
        <w:t xml:space="preserve">Zmiany w zestawieniu „Rezerwy ogólna i celowe budżetu miasta Łodzi na 2023 r.” </w:t>
      </w:r>
    </w:p>
    <w:p w:rsidR="006F6FED" w:rsidRPr="00090FA1" w:rsidRDefault="006F6FED" w:rsidP="006F6FED">
      <w:pPr>
        <w:pStyle w:val="Tekstpodstawowy"/>
        <w:keepNext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  <w:r w:rsidRPr="00090FA1">
        <w:rPr>
          <w:b/>
          <w:u w:val="single"/>
        </w:rPr>
        <w:t>Zmiany w „Zestawieniu planowanych kwot dotacji udzielanych z budżetu miasta Łodzi na 2023 rok”.</w:t>
      </w:r>
      <w:r w:rsidRPr="00090FA1">
        <w:rPr>
          <w:b/>
          <w:color w:val="000000"/>
          <w:szCs w:val="20"/>
          <w:u w:val="single"/>
          <w:shd w:val="clear" w:color="auto" w:fill="FFFFFF"/>
          <w:lang w:eastAsia="en-US"/>
        </w:rPr>
        <w:t xml:space="preserve">  </w:t>
      </w:r>
    </w:p>
    <w:p w:rsidR="006F6FED" w:rsidRPr="00090FA1" w:rsidRDefault="006F6FED" w:rsidP="006F6FED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090FA1">
        <w:rPr>
          <w:b/>
          <w:u w:val="single"/>
        </w:rPr>
        <w:t>Zmiany w „Planie dochodów rachunku dochodów jednostek, o których mowa w art. 223 ust 1, oraz wydatków nimi finansowanych na 2023 rok”.</w:t>
      </w:r>
    </w:p>
    <w:p w:rsidR="006F6FED" w:rsidRPr="00090FA1" w:rsidRDefault="006F6FED" w:rsidP="006F6FED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6F6FED" w:rsidRPr="00090FA1" w:rsidRDefault="006F6FED" w:rsidP="006F6FED">
      <w:pPr>
        <w:keepNext/>
        <w:keepLines/>
        <w:widowControl w:val="0"/>
        <w:spacing w:line="360" w:lineRule="auto"/>
        <w:jc w:val="both"/>
      </w:pPr>
      <w:r w:rsidRPr="00090FA1">
        <w:lastRenderedPageBreak/>
        <w:t xml:space="preserve">Dokonuje się zmiany w rachunkach dochodów jednostek </w:t>
      </w:r>
      <w:r w:rsidRPr="00090FA1">
        <w:rPr>
          <w:bCs/>
        </w:rPr>
        <w:t>oraz wydatków nimi finansowanych</w:t>
      </w:r>
      <w:r w:rsidRPr="00090FA1">
        <w:rPr>
          <w:b/>
          <w:bCs/>
        </w:rPr>
        <w:t xml:space="preserve"> w Wydziale Edukacji</w:t>
      </w:r>
      <w:r w:rsidRPr="00090FA1">
        <w:t>.</w:t>
      </w:r>
    </w:p>
    <w:p w:rsidR="006F6FED" w:rsidRPr="00090FA1" w:rsidRDefault="006F6FED" w:rsidP="006F6FED">
      <w:pPr>
        <w:pStyle w:val="Tekstpodstawowy"/>
        <w:keepNext/>
        <w:keepLines/>
        <w:widowControl w:val="0"/>
        <w:spacing w:line="360" w:lineRule="auto"/>
      </w:pPr>
      <w:r w:rsidRPr="00090FA1">
        <w:rPr>
          <w:b/>
          <w:i/>
        </w:rPr>
        <w:t>Zmiana planu dochodów</w:t>
      </w:r>
      <w:r w:rsidRPr="00090FA1">
        <w:t xml:space="preserve"> wiąże się przede wszystkim ze wzrostem dochodów z tytułu:</w:t>
      </w:r>
    </w:p>
    <w:p w:rsidR="006F6FED" w:rsidRPr="00090FA1" w:rsidRDefault="006F6FED" w:rsidP="006F6FED">
      <w:pPr>
        <w:pStyle w:val="Tekstpodstawowy"/>
        <w:keepNext/>
        <w:keepLines/>
        <w:widowControl w:val="0"/>
        <w:numPr>
          <w:ilvl w:val="0"/>
          <w:numId w:val="8"/>
        </w:numPr>
        <w:tabs>
          <w:tab w:val="clear" w:pos="785"/>
        </w:tabs>
        <w:spacing w:line="360" w:lineRule="auto"/>
        <w:ind w:left="360"/>
      </w:pPr>
      <w:r w:rsidRPr="00090FA1">
        <w:t>wynajmu pomieszczeń,</w:t>
      </w:r>
    </w:p>
    <w:p w:rsidR="006F6FED" w:rsidRPr="00090FA1" w:rsidRDefault="006F6FED" w:rsidP="006F6FED">
      <w:pPr>
        <w:pStyle w:val="Tekstpodstawowy"/>
        <w:keepNext/>
        <w:keepLines/>
        <w:widowControl w:val="0"/>
        <w:numPr>
          <w:ilvl w:val="0"/>
          <w:numId w:val="8"/>
        </w:numPr>
        <w:tabs>
          <w:tab w:val="clear" w:pos="785"/>
        </w:tabs>
        <w:spacing w:line="360" w:lineRule="auto"/>
        <w:ind w:left="360"/>
      </w:pPr>
      <w:r w:rsidRPr="00090FA1">
        <w:t>odszkodowań za zniszczone mienie,</w:t>
      </w:r>
    </w:p>
    <w:p w:rsidR="006F6FED" w:rsidRPr="00090FA1" w:rsidRDefault="006F6FED" w:rsidP="006F6FED">
      <w:pPr>
        <w:pStyle w:val="Tekstpodstawowy"/>
        <w:keepNext/>
        <w:keepLines/>
        <w:widowControl w:val="0"/>
        <w:numPr>
          <w:ilvl w:val="0"/>
          <w:numId w:val="8"/>
        </w:numPr>
        <w:tabs>
          <w:tab w:val="clear" w:pos="785"/>
        </w:tabs>
        <w:spacing w:line="360" w:lineRule="auto"/>
        <w:ind w:left="360"/>
      </w:pPr>
      <w:r w:rsidRPr="00090FA1">
        <w:t>wpłat rodziców na kolonie letnie,</w:t>
      </w:r>
    </w:p>
    <w:p w:rsidR="006F6FED" w:rsidRPr="00090FA1" w:rsidRDefault="006F6FED" w:rsidP="006F6FED">
      <w:pPr>
        <w:pStyle w:val="Tekstpodstawowy"/>
        <w:keepNext/>
        <w:keepLines/>
        <w:widowControl w:val="0"/>
        <w:spacing w:line="360" w:lineRule="auto"/>
        <w:ind w:left="360"/>
      </w:pPr>
    </w:p>
    <w:p w:rsidR="006F6FED" w:rsidRPr="00090FA1" w:rsidRDefault="006F6FED" w:rsidP="006F6FED">
      <w:pPr>
        <w:pStyle w:val="Tekstpodstawowy"/>
        <w:keepNext/>
        <w:keepLines/>
        <w:widowControl w:val="0"/>
        <w:spacing w:line="360" w:lineRule="auto"/>
      </w:pPr>
      <w:r w:rsidRPr="00090FA1">
        <w:rPr>
          <w:b/>
          <w:i/>
        </w:rPr>
        <w:t>Wydatkowanie</w:t>
      </w:r>
      <w:r w:rsidRPr="00090FA1">
        <w:t xml:space="preserve"> zgromadzonych środków nastąpi zgodnie z uchwałą Rady Miejskiej w Łodzi Nr </w:t>
      </w:r>
      <w:r w:rsidRPr="00090FA1">
        <w:rPr>
          <w:rStyle w:val="Pogrubienie"/>
          <w:b w:val="0"/>
        </w:rPr>
        <w:t>XIV/599/19</w:t>
      </w:r>
      <w:r w:rsidRPr="00090FA1">
        <w:rPr>
          <w:rStyle w:val="Pogrubienie"/>
        </w:rPr>
        <w:t xml:space="preserve"> </w:t>
      </w:r>
      <w:r w:rsidRPr="00090FA1">
        <w:t xml:space="preserve">z dnia 18 września 2019 r. z późniejszymi zmianami w sprawie gromadzenia </w:t>
      </w:r>
      <w:r>
        <w:br/>
      </w:r>
      <w:r w:rsidRPr="00090FA1">
        <w:t xml:space="preserve">i przeznaczenia dochodów przez jednostki budżetowe prowadzące działalność określoną w ustawie z dnia 14 grudnia 2016 r. – Prawo oświatowe, nadzorowane przez Miasto Łódź </w:t>
      </w:r>
      <w:r>
        <w:br/>
      </w:r>
      <w:r w:rsidRPr="00090FA1">
        <w:t xml:space="preserve">(z </w:t>
      </w:r>
      <w:proofErr w:type="spellStart"/>
      <w:r w:rsidRPr="00090FA1">
        <w:t>późn</w:t>
      </w:r>
      <w:proofErr w:type="spellEnd"/>
      <w:r w:rsidRPr="00090FA1">
        <w:t>. zm.).</w:t>
      </w:r>
    </w:p>
    <w:p w:rsidR="006F6FED" w:rsidRPr="00090FA1" w:rsidRDefault="006F6FED" w:rsidP="006F6FED">
      <w:pPr>
        <w:pStyle w:val="Tekstpodstawowy"/>
        <w:keepNext/>
        <w:keepLines/>
        <w:widowControl w:val="0"/>
        <w:spacing w:line="360" w:lineRule="auto"/>
      </w:pPr>
      <w:r w:rsidRPr="00090FA1">
        <w:t>Powyższe środki finansowe przeznaczone zostaną m. in. na:</w:t>
      </w:r>
    </w:p>
    <w:p w:rsidR="006F6FED" w:rsidRPr="00090FA1" w:rsidRDefault="006F6FED" w:rsidP="006F6FED">
      <w:pPr>
        <w:pStyle w:val="Tekstpodstawowy"/>
        <w:keepNext/>
        <w:keepLines/>
        <w:widowControl w:val="0"/>
        <w:numPr>
          <w:ilvl w:val="0"/>
          <w:numId w:val="9"/>
        </w:numPr>
        <w:tabs>
          <w:tab w:val="clear" w:pos="6173"/>
          <w:tab w:val="num" w:pos="360"/>
        </w:tabs>
        <w:spacing w:line="360" w:lineRule="auto"/>
        <w:ind w:left="360"/>
      </w:pPr>
      <w:r w:rsidRPr="00090FA1">
        <w:t>zakupy materiałów,</w:t>
      </w:r>
    </w:p>
    <w:p w:rsidR="006F6FED" w:rsidRPr="00090FA1" w:rsidRDefault="006F6FED" w:rsidP="006F6FED">
      <w:pPr>
        <w:pStyle w:val="Tekstpodstawowy"/>
        <w:keepNext/>
        <w:keepLines/>
        <w:widowControl w:val="0"/>
        <w:numPr>
          <w:ilvl w:val="0"/>
          <w:numId w:val="9"/>
        </w:numPr>
        <w:tabs>
          <w:tab w:val="clear" w:pos="6173"/>
          <w:tab w:val="num" w:pos="360"/>
        </w:tabs>
        <w:spacing w:line="360" w:lineRule="auto"/>
        <w:ind w:left="360"/>
      </w:pPr>
      <w:r w:rsidRPr="00090FA1">
        <w:t>zakupy usług remontowych,</w:t>
      </w:r>
    </w:p>
    <w:p w:rsidR="006F6FED" w:rsidRPr="00090FA1" w:rsidRDefault="006F6FED" w:rsidP="006F6FED">
      <w:pPr>
        <w:pStyle w:val="Tekstpodstawowy"/>
        <w:keepNext/>
        <w:keepLines/>
        <w:widowControl w:val="0"/>
        <w:numPr>
          <w:ilvl w:val="0"/>
          <w:numId w:val="9"/>
        </w:numPr>
        <w:tabs>
          <w:tab w:val="clear" w:pos="6173"/>
          <w:tab w:val="num" w:pos="360"/>
        </w:tabs>
        <w:spacing w:line="360" w:lineRule="auto"/>
        <w:ind w:left="360"/>
        <w:rPr>
          <w:b/>
          <w:u w:val="single"/>
        </w:rPr>
      </w:pPr>
      <w:r w:rsidRPr="00090FA1">
        <w:t>zakup środków dydaktycznych.</w:t>
      </w:r>
    </w:p>
    <w:p w:rsidR="006F6FED" w:rsidRPr="00090FA1" w:rsidRDefault="006F6FED" w:rsidP="006F6FED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</w:p>
    <w:p w:rsidR="006F6FED" w:rsidRPr="0061701E" w:rsidRDefault="006F6FED" w:rsidP="006F6FED">
      <w:pPr>
        <w:jc w:val="both"/>
        <w:rPr>
          <w:b/>
          <w:u w:val="single"/>
        </w:rPr>
      </w:pPr>
      <w:r w:rsidRPr="00090FA1">
        <w:rPr>
          <w:b/>
          <w:u w:val="single"/>
        </w:rPr>
        <w:t xml:space="preserve">Zmiany w  „Dochodach i wydatkach na realizację zadań na podstawie ustawy </w:t>
      </w:r>
      <w:r>
        <w:rPr>
          <w:b/>
          <w:u w:val="single"/>
        </w:rPr>
        <w:br/>
      </w:r>
      <w:r w:rsidRPr="00090FA1">
        <w:rPr>
          <w:b/>
          <w:u w:val="single"/>
        </w:rPr>
        <w:t>o publicznym transporcie zbiorowym na 2023 rok”</w:t>
      </w:r>
    </w:p>
    <w:p w:rsidR="006F6FED" w:rsidRDefault="006F6FED" w:rsidP="006F6FED">
      <w:pPr>
        <w:pStyle w:val="Tekstpodstawowy"/>
        <w:keepNext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6F6FED" w:rsidRDefault="006F6FED" w:rsidP="006F6FED">
      <w:pPr>
        <w:pStyle w:val="Tekstpodstawowy"/>
        <w:keepNext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113"/>
        <w:gridCol w:w="4535"/>
        <w:gridCol w:w="17"/>
      </w:tblGrid>
      <w:tr w:rsidR="006F6FED" w:rsidTr="00CF4BE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67"/>
              <w:gridCol w:w="2834"/>
            </w:tblGrid>
            <w:tr w:rsidR="006F6FED" w:rsidTr="00CF4BE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</w:tbl>
          <w:p w:rsidR="006F6FED" w:rsidRDefault="006F6FED" w:rsidP="00CF4BE0"/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535"/>
            </w:tblGrid>
            <w:tr w:rsidR="006F6FED" w:rsidTr="00CF4BE0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 </w:t>
                  </w:r>
                </w:p>
                <w:p w:rsidR="006F6FED" w:rsidRDefault="006F6FED" w:rsidP="00CF4BE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 Łodzi</w:t>
                  </w:r>
                </w:p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</w:rPr>
                    <w:t xml:space="preserve"> z dnia</w:t>
                  </w:r>
                </w:p>
              </w:tc>
            </w:tr>
          </w:tbl>
          <w:p w:rsidR="006F6FED" w:rsidRDefault="006F6FED" w:rsidP="00CF4BE0"/>
        </w:tc>
        <w:tc>
          <w:tcPr>
            <w:tcW w:w="17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850"/>
        </w:trPr>
        <w:tc>
          <w:tcPr>
            <w:tcW w:w="510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40"/>
        </w:trPr>
        <w:tc>
          <w:tcPr>
            <w:tcW w:w="510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6F6FED" w:rsidTr="00CF4BE0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2023 ROK WG ŹRÓDEŁ, Z PODZIAŁEM NA DOCHODY BIEŻĄCE I MAJĄTKOWE - ZMIANA</w:t>
                  </w:r>
                </w:p>
              </w:tc>
            </w:tr>
          </w:tbl>
          <w:p w:rsidR="006F6FED" w:rsidRDefault="006F6FED" w:rsidP="00CF4BE0"/>
        </w:tc>
        <w:tc>
          <w:tcPr>
            <w:tcW w:w="17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74"/>
        </w:trPr>
        <w:tc>
          <w:tcPr>
            <w:tcW w:w="510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6F6FED" w:rsidTr="00CF4BE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6F6FED" w:rsidTr="00CF4BE0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F6FED" w:rsidRDefault="006F6FED" w:rsidP="00CF4BE0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6F6FED" w:rsidTr="00CF4BE0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2 816 869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1 921 296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895 573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377 884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377 884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377 884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377 884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377 884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377 884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kosztów egzekucyjnych, opłaty komorniczej i kosztów upomnień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847 336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373 826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473 510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33 726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33 726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33 726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33 726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13"/>
              </w:trPr>
              <w:tc>
                <w:tcPr>
                  <w:tcW w:w="566" w:type="dxa"/>
                </w:tcPr>
                <w:p w:rsidR="006F6FED" w:rsidRDefault="006F6FED" w:rsidP="00CF4BE0"/>
              </w:tc>
              <w:tc>
                <w:tcPr>
                  <w:tcW w:w="1303" w:type="dxa"/>
                </w:tcPr>
                <w:p w:rsidR="006F6FED" w:rsidRDefault="006F6FED" w:rsidP="00CF4BE0"/>
              </w:tc>
              <w:tc>
                <w:tcPr>
                  <w:tcW w:w="867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</w:tr>
            <w:tr w:rsidR="006F6FED" w:rsidTr="00CF4BE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33 726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33 726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237 893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237 893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237 893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237 893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13"/>
              </w:trPr>
              <w:tc>
                <w:tcPr>
                  <w:tcW w:w="566" w:type="dxa"/>
                </w:tcPr>
                <w:p w:rsidR="006F6FED" w:rsidRDefault="006F6FED" w:rsidP="00CF4BE0"/>
              </w:tc>
              <w:tc>
                <w:tcPr>
                  <w:tcW w:w="1303" w:type="dxa"/>
                </w:tcPr>
                <w:p w:rsidR="006F6FED" w:rsidRDefault="006F6FED" w:rsidP="00CF4BE0"/>
              </w:tc>
              <w:tc>
                <w:tcPr>
                  <w:tcW w:w="867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</w:tr>
            <w:tr w:rsidR="006F6FED" w:rsidTr="00CF4BE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237 893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237 893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575 717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235 617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377 942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340 100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37 842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13"/>
              </w:trPr>
              <w:tc>
                <w:tcPr>
                  <w:tcW w:w="566" w:type="dxa"/>
                </w:tcPr>
                <w:p w:rsidR="006F6FED" w:rsidRDefault="006F6FED" w:rsidP="00CF4BE0"/>
              </w:tc>
              <w:tc>
                <w:tcPr>
                  <w:tcW w:w="1303" w:type="dxa"/>
                </w:tcPr>
                <w:p w:rsidR="006F6FED" w:rsidRDefault="006F6FED" w:rsidP="00CF4BE0"/>
              </w:tc>
              <w:tc>
                <w:tcPr>
                  <w:tcW w:w="867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</w:tr>
            <w:tr w:rsidR="006F6FED" w:rsidTr="00CF4BE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377 942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37 842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13"/>
              </w:trPr>
              <w:tc>
                <w:tcPr>
                  <w:tcW w:w="566" w:type="dxa"/>
                </w:tcPr>
                <w:p w:rsidR="006F6FED" w:rsidRDefault="006F6FED" w:rsidP="00CF4BE0"/>
              </w:tc>
              <w:tc>
                <w:tcPr>
                  <w:tcW w:w="1303" w:type="dxa"/>
                </w:tcPr>
                <w:p w:rsidR="006F6FED" w:rsidRDefault="006F6FED" w:rsidP="00CF4BE0"/>
              </w:tc>
              <w:tc>
                <w:tcPr>
                  <w:tcW w:w="867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</w:tr>
            <w:tr w:rsidR="006F6FED" w:rsidTr="00CF4BE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7 058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7 058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190 717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190 717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13"/>
              </w:trPr>
              <w:tc>
                <w:tcPr>
                  <w:tcW w:w="566" w:type="dxa"/>
                </w:tcPr>
                <w:p w:rsidR="006F6FED" w:rsidRDefault="006F6FED" w:rsidP="00CF4BE0"/>
              </w:tc>
              <w:tc>
                <w:tcPr>
                  <w:tcW w:w="1303" w:type="dxa"/>
                </w:tcPr>
                <w:p w:rsidR="006F6FED" w:rsidRDefault="006F6FED" w:rsidP="00CF4BE0"/>
              </w:tc>
              <w:tc>
                <w:tcPr>
                  <w:tcW w:w="867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</w:tr>
            <w:tr w:rsidR="006F6FED" w:rsidTr="00CF4BE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190 717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190 717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3 661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Programy polityki zdrowotnej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niewykorzystanych dotacji oraz płatności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406 135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394 135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w zakresie przeciwdziałania przemocy w rodzinie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odsetek od dotacji oraz płatności: wykorzystanych niezgodnie z przeznaczeniem lub wykorzystanych z naruszeniem procedur, o których mowa w art. 184 ustawy, pobranych nienależnie lub w nadmiernej wysokości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niewykorzystanych dotacji oraz płatności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Jednostki specjalistycznego poradnictwa, mieszkania chronione i ośrodki interwencji kryzysowej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59 901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59 901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niewykorzystanych dotacji oraz płatności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59 901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59 901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85228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Usługi opiekuńcze i specjalistyczne usługi opiekuńcze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334 068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334 068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niewykorzystanych dotacji oraz płatności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334 068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334 068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58 567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57 876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58 567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57 876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51 833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13"/>
              </w:trPr>
              <w:tc>
                <w:tcPr>
                  <w:tcW w:w="566" w:type="dxa"/>
                </w:tcPr>
                <w:p w:rsidR="006F6FED" w:rsidRDefault="006F6FED" w:rsidP="00CF4BE0"/>
              </w:tc>
              <w:tc>
                <w:tcPr>
                  <w:tcW w:w="1303" w:type="dxa"/>
                </w:tcPr>
                <w:p w:rsidR="006F6FED" w:rsidRDefault="006F6FED" w:rsidP="00CF4BE0"/>
              </w:tc>
              <w:tc>
                <w:tcPr>
                  <w:tcW w:w="867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</w:tr>
            <w:tr w:rsidR="006F6FED" w:rsidTr="00CF4BE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13"/>
              </w:trPr>
              <w:tc>
                <w:tcPr>
                  <w:tcW w:w="566" w:type="dxa"/>
                </w:tcPr>
                <w:p w:rsidR="006F6FED" w:rsidRDefault="006F6FED" w:rsidP="00CF4BE0"/>
              </w:tc>
              <w:tc>
                <w:tcPr>
                  <w:tcW w:w="1303" w:type="dxa"/>
                </w:tcPr>
                <w:p w:rsidR="006F6FED" w:rsidRDefault="006F6FED" w:rsidP="00CF4BE0"/>
              </w:tc>
              <w:tc>
                <w:tcPr>
                  <w:tcW w:w="867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  <w:tc>
                <w:tcPr>
                  <w:tcW w:w="878" w:type="dxa"/>
                </w:tcPr>
                <w:p w:rsidR="006F6FED" w:rsidRDefault="006F6FED" w:rsidP="00CF4BE0"/>
              </w:tc>
            </w:tr>
            <w:tr w:rsidR="006F6FED" w:rsidTr="00CF4BE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6 043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niewykorzystanych dotacji oraz płatności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5 559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5 559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Wspieranie rodziny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3 287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niewykorzystanych dotacji oraz płatności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3 287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3 287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Ochrona powietrza atmosferycznego i klimatu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129 823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129 823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129 823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129 823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pozostałych odsetek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35 740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35 740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26 423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26 423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58 660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58 660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  <w:tr w:rsidR="006F6FED" w:rsidTr="00CF4BE0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2 816 869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1 921 296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895 573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6F6FED" w:rsidRDefault="006F6FED" w:rsidP="00CF4BE0"/>
        </w:tc>
      </w:tr>
      <w:tr w:rsidR="006F6FED" w:rsidTr="00CF4BE0">
        <w:trPr>
          <w:trHeight w:val="215"/>
        </w:trPr>
        <w:tc>
          <w:tcPr>
            <w:tcW w:w="510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6F6FED" w:rsidTr="00CF4BE0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2 816 869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1 921 296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895 573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905 212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431 702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473 510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6F6FED" w:rsidRDefault="006F6FED" w:rsidP="00CF4BE0"/>
        </w:tc>
      </w:tr>
    </w:tbl>
    <w:p w:rsidR="006F6FED" w:rsidRDefault="006F6FED" w:rsidP="006F6FED"/>
    <w:p w:rsidR="006F6FED" w:rsidRDefault="006F6FED" w:rsidP="006F6FED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113"/>
        <w:gridCol w:w="3259"/>
        <w:gridCol w:w="1275"/>
        <w:gridCol w:w="107"/>
      </w:tblGrid>
      <w:tr w:rsidR="006F6FED" w:rsidTr="00CF4BE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67"/>
              <w:gridCol w:w="2834"/>
            </w:tblGrid>
            <w:tr w:rsidR="006F6FED" w:rsidTr="00CF4BE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</w:tbl>
          <w:p w:rsidR="006F6FED" w:rsidRDefault="006F6FED" w:rsidP="00CF4BE0"/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534"/>
            </w:tblGrid>
            <w:tr w:rsidR="006F6FED" w:rsidTr="00CF4BE0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 </w:t>
                  </w:r>
                </w:p>
                <w:p w:rsidR="006F6FED" w:rsidRDefault="006F6FED" w:rsidP="00CF4BE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 Łodzi</w:t>
                  </w:r>
                </w:p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F6FED" w:rsidRDefault="006F6FED" w:rsidP="00CF4BE0"/>
        </w:tc>
        <w:tc>
          <w:tcPr>
            <w:tcW w:w="107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850"/>
        </w:trPr>
        <w:tc>
          <w:tcPr>
            <w:tcW w:w="510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40"/>
        </w:trPr>
        <w:tc>
          <w:tcPr>
            <w:tcW w:w="510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474"/>
            </w:tblGrid>
            <w:tr w:rsidR="006F6FED" w:rsidTr="00CF4BE0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2023 ROK WEDŁUG DZIAŁÓW I ROZDZIAŁÓW KLASYFIKACJI BUDŻETOWEJ - ZMIANA</w:t>
                  </w:r>
                </w:p>
              </w:tc>
            </w:tr>
          </w:tbl>
          <w:p w:rsidR="006F6FED" w:rsidRDefault="006F6FED" w:rsidP="00CF4BE0"/>
        </w:tc>
        <w:tc>
          <w:tcPr>
            <w:tcW w:w="1275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74"/>
        </w:trPr>
        <w:tc>
          <w:tcPr>
            <w:tcW w:w="510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6"/>
              <w:gridCol w:w="1303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6F6FED" w:rsidTr="00CF4BE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6F6FED" w:rsidTr="00CF4BE0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F6FED" w:rsidRDefault="006F6FED" w:rsidP="00CF4BE0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6F6FED" w:rsidTr="00CF4BE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</w:tr>
            <w:tr w:rsidR="006F6FED" w:rsidTr="00CF4BE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827 884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377 884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377 884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377 884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377 884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377 884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377 884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377 884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Funkcjonowanie przystanków komunikacyjnych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</w:tr>
            <w:tr w:rsidR="006F6FED" w:rsidTr="00CF4BE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8 104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</w:tr>
            <w:tr w:rsidR="006F6FED" w:rsidTr="00CF4BE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z zakresu geodezji i kartografii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</w:tr>
            <w:tr w:rsidR="006F6FED" w:rsidTr="00CF4BE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-97 840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-97 840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-97 840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-97 840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-926 010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-926 010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-926 010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-926 010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-926 010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-926 010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828 170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828 170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828 170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828 170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</w:tr>
            <w:tr w:rsidR="006F6FED" w:rsidTr="00CF4BE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-95 937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-95 937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-95 937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-95 937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-23 737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-23 737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-23 737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-23 737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-23 737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-23 737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-72 200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-72 200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-72 200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-72 200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</w:tr>
            <w:tr w:rsidR="006F6FED" w:rsidTr="00CF4BE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935 361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455 807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479 554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47 196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47 196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47 196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47 196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31 281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31 281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31 281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31 281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31 281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31 281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31 281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31 281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237 893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237 893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237 893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237 893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237 893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237 893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612 947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377 330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235 617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612 947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377 330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235 617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-45 562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-45 562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-59 612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-59 612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658 509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422 892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235 617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</w:tr>
            <w:tr w:rsidR="006F6FED" w:rsidTr="00CF4BE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Programy polityki zdrowotnej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</w:tr>
            <w:tr w:rsidR="006F6FED" w:rsidTr="00CF4BE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</w:tr>
            <w:tr w:rsidR="006F6FED" w:rsidTr="00CF4BE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59 533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59 533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59 533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59 533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59 533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59 533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59 533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59 533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</w:tr>
            <w:tr w:rsidR="006F6FED" w:rsidTr="00CF4BE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38 800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38 800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Specjalne ośrodki szkolno-wychowawcze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</w:tr>
            <w:tr w:rsidR="006F6FED" w:rsidTr="00CF4BE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</w:tr>
            <w:tr w:rsidR="006F6FED" w:rsidTr="00CF4BE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83 200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Ochrona powietrza atmosferycznego i klimatu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działania związane z gospodarką odpadami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</w:tr>
            <w:tr w:rsidR="006F6FED" w:rsidTr="00CF4BE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32 100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/>
              </w:tc>
            </w:tr>
            <w:tr w:rsidR="006F6FED" w:rsidTr="00CF4BE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15 341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15 341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15 341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15 341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15 341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15 341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15 341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15 341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15 341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15 341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1 923 318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1 012 808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910 510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331 360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-201 266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532 626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-584 098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-638 170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54 072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-612 948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-652 220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39 272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1 001 108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522 554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478 554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1 591 958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1 214 074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377 884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1 591 958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1 214 074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377 884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6F6FED" w:rsidRDefault="006F6FED" w:rsidP="00CF4BE0"/>
        </w:tc>
      </w:tr>
    </w:tbl>
    <w:p w:rsidR="006F6FED" w:rsidRDefault="006F6FED" w:rsidP="006F6FED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113"/>
        <w:gridCol w:w="4496"/>
        <w:gridCol w:w="38"/>
      </w:tblGrid>
      <w:tr w:rsidR="006F6FED" w:rsidTr="00CF4BE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67"/>
              <w:gridCol w:w="2834"/>
            </w:tblGrid>
            <w:tr w:rsidR="006F6FED" w:rsidTr="00CF4BE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</w:tbl>
          <w:p w:rsidR="006F6FED" w:rsidRDefault="006F6FED" w:rsidP="00CF4BE0"/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496"/>
            </w:tblGrid>
            <w:tr w:rsidR="006F6FED" w:rsidTr="00CF4BE0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 </w:t>
                  </w:r>
                </w:p>
                <w:p w:rsidR="006F6FED" w:rsidRDefault="006F6FED" w:rsidP="00CF4BE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 Łodzi</w:t>
                  </w:r>
                </w:p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F6FED" w:rsidRDefault="006F6FED" w:rsidP="00CF4BE0"/>
        </w:tc>
        <w:tc>
          <w:tcPr>
            <w:tcW w:w="38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850"/>
        </w:trPr>
        <w:tc>
          <w:tcPr>
            <w:tcW w:w="510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40"/>
        </w:trPr>
        <w:tc>
          <w:tcPr>
            <w:tcW w:w="510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711"/>
            </w:tblGrid>
            <w:tr w:rsidR="006F6FED" w:rsidTr="00CF4BE0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2023 ROK - ZMIANA</w:t>
                  </w:r>
                </w:p>
              </w:tc>
            </w:tr>
          </w:tbl>
          <w:p w:rsidR="006F6FED" w:rsidRDefault="006F6FED" w:rsidP="00CF4BE0"/>
        </w:tc>
        <w:tc>
          <w:tcPr>
            <w:tcW w:w="38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74"/>
        </w:trPr>
        <w:tc>
          <w:tcPr>
            <w:tcW w:w="510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23"/>
              <w:gridCol w:w="2834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6F6FED" w:rsidTr="00CF4BE0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</w:tr>
            <w:tr w:rsidR="006F6FED" w:rsidTr="00CF4BE0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2023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6F6FED" w:rsidTr="00CF4BE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827 884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827 884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377 884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377 884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377 884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377 884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377 884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377 884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Funkcjonowanie przystanków komunikacyjnych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000579-046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peronów przystankowych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8 104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8 104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8 104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8 104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8 104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8 104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108 104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108 104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wydatki nie objęte dofinansowaniem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828 170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828 170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828 170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828 170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usług związanych z realizacją zadań majątkowych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23 170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23 170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Utrzymanie, zakup i wymiana systemów informatycznych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23 170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23 170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systemów i sprzętu informatycznego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narzędziowych systemów teleinformatycznych i sprzętu komputerowego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-72 200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-72 200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-72 200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-72 200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-72 200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-72 200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000505-001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wydatki związane z inicjatywami lokalnymi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-72 200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-72 200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działania związane z gospodarką odpadami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Odbieranie i zagospodarowanie odpadów komunalnych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Inwestycje modernizacyjne w zakresie gospodarki odpadami komunalnymi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Odbieranie i zagospodarowanie odpadów komunalnych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000463-002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Inwestycje związane z zaopatrzeniem w wodę i odprowadzaniem ścieków dla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F6FED" w:rsidTr="00CF4BE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  <w:tr w:rsidR="006F6FED" w:rsidTr="00CF4BE0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1 591 958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1 591 958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6F6FED" w:rsidRDefault="006F6FED" w:rsidP="00CF4BE0"/>
        </w:tc>
      </w:tr>
    </w:tbl>
    <w:p w:rsidR="006F6FED" w:rsidRDefault="006F6FED" w:rsidP="006F6FED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8"/>
        <w:gridCol w:w="2464"/>
        <w:gridCol w:w="113"/>
        <w:gridCol w:w="4255"/>
        <w:gridCol w:w="279"/>
        <w:gridCol w:w="113"/>
      </w:tblGrid>
      <w:tr w:rsidR="006F6FED" w:rsidTr="00CF4BE0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67"/>
              <w:gridCol w:w="2834"/>
            </w:tblGrid>
            <w:tr w:rsidR="006F6FED" w:rsidTr="00CF4BE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</w:tbl>
          <w:p w:rsidR="006F6FED" w:rsidRDefault="006F6FED" w:rsidP="00CF4BE0"/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534"/>
            </w:tblGrid>
            <w:tr w:rsidR="006F6FED" w:rsidTr="00CF4BE0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6F6FED" w:rsidRDefault="006F6FED" w:rsidP="00CF4BE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 Łodzi</w:t>
                  </w:r>
                </w:p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F6FED" w:rsidRDefault="006F6FED" w:rsidP="00CF4BE0"/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1133"/>
        </w:trPr>
        <w:tc>
          <w:tcPr>
            <w:tcW w:w="2638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20"/>
        </w:trPr>
        <w:tc>
          <w:tcPr>
            <w:tcW w:w="2638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470"/>
            </w:tblGrid>
            <w:tr w:rsidR="006F6FED" w:rsidTr="00CF4BE0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2023 ROK - ZMIANA</w:t>
                  </w:r>
                </w:p>
              </w:tc>
            </w:tr>
          </w:tbl>
          <w:p w:rsidR="006F6FED" w:rsidRDefault="006F6FED" w:rsidP="00CF4BE0"/>
        </w:tc>
        <w:tc>
          <w:tcPr>
            <w:tcW w:w="279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100"/>
        </w:trPr>
        <w:tc>
          <w:tcPr>
            <w:tcW w:w="2638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6903"/>
              <w:gridCol w:w="1960"/>
            </w:tblGrid>
            <w:tr w:rsidR="006F6FED" w:rsidTr="00CF4BE0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6F6FED" w:rsidTr="00CF4BE0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  <w:tr w:rsidR="006F6FED" w:rsidTr="00CF4BE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-893 551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450 000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</w:rPr>
                    <w:t>Przychody z tytułu środków pieniężnych wynikających z rozliczenia dochodów i wydatków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450 000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5 456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5 456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-1 349 007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-1 349 007</w:t>
                  </w:r>
                </w:p>
              </w:tc>
            </w:tr>
          </w:tbl>
          <w:p w:rsidR="006F6FED" w:rsidRDefault="006F6FED" w:rsidP="00CF4BE0"/>
        </w:tc>
      </w:tr>
      <w:tr w:rsidR="006F6FED" w:rsidTr="00CF4BE0">
        <w:trPr>
          <w:trHeight w:val="99"/>
        </w:trPr>
        <w:tc>
          <w:tcPr>
            <w:tcW w:w="2638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c>
          <w:tcPr>
            <w:tcW w:w="2638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  <w:gridCol w:w="2192"/>
              <w:gridCol w:w="1486"/>
              <w:gridCol w:w="1984"/>
            </w:tblGrid>
            <w:tr w:rsidR="006F6FED" w:rsidTr="00CF4BE0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2 816 869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1 923 318</w:t>
                  </w:r>
                </w:p>
              </w:tc>
            </w:tr>
            <w:tr w:rsidR="006F6FED" w:rsidTr="00CF4BE0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-893 551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6F6FED" w:rsidTr="00CF4BE0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1 923 318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1 923 318</w:t>
                  </w:r>
                </w:p>
              </w:tc>
            </w:tr>
          </w:tbl>
          <w:p w:rsidR="006F6FED" w:rsidRDefault="006F6FED" w:rsidP="00CF4BE0"/>
        </w:tc>
      </w:tr>
    </w:tbl>
    <w:p w:rsidR="006F6FED" w:rsidRDefault="006F6FED" w:rsidP="006F6FED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113"/>
        <w:gridCol w:w="4490"/>
        <w:gridCol w:w="44"/>
        <w:gridCol w:w="113"/>
      </w:tblGrid>
      <w:tr w:rsidR="006F6FED" w:rsidTr="00CF4BE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67"/>
              <w:gridCol w:w="2834"/>
            </w:tblGrid>
            <w:tr w:rsidR="006F6FED" w:rsidTr="00CF4BE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</w:tbl>
          <w:p w:rsidR="006F6FED" w:rsidRDefault="006F6FED" w:rsidP="00CF4BE0"/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534"/>
            </w:tblGrid>
            <w:tr w:rsidR="006F6FED" w:rsidTr="00CF4BE0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5</w:t>
                  </w:r>
                </w:p>
                <w:p w:rsidR="006F6FED" w:rsidRDefault="006F6FED" w:rsidP="00CF4BE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 Łodzi</w:t>
                  </w:r>
                </w:p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F6FED" w:rsidRDefault="006F6FED" w:rsidP="00CF4BE0"/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850"/>
        </w:trPr>
        <w:tc>
          <w:tcPr>
            <w:tcW w:w="510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20"/>
        </w:trPr>
        <w:tc>
          <w:tcPr>
            <w:tcW w:w="510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705"/>
            </w:tblGrid>
            <w:tr w:rsidR="006F6FED" w:rsidTr="00CF4BE0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2023 ROK - ZMIANA</w:t>
                  </w:r>
                </w:p>
              </w:tc>
            </w:tr>
          </w:tbl>
          <w:p w:rsidR="006F6FED" w:rsidRDefault="006F6FED" w:rsidP="00CF4BE0"/>
        </w:tc>
        <w:tc>
          <w:tcPr>
            <w:tcW w:w="44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105"/>
        </w:trPr>
        <w:tc>
          <w:tcPr>
            <w:tcW w:w="510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66"/>
              <w:gridCol w:w="444"/>
              <w:gridCol w:w="6309"/>
              <w:gridCol w:w="1643"/>
            </w:tblGrid>
            <w:tr w:rsidR="006F6FED" w:rsidTr="00CF4BE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  <w:tr w:rsidR="006F6FED" w:rsidTr="00CF4BE0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6F6FED" w:rsidTr="00CF4BE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  <w:tr w:rsidR="006F6FED" w:rsidTr="00CF4BE0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6F6FED" w:rsidTr="00CF4BE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  <w:tr w:rsidR="006F6FED" w:rsidTr="00CF4BE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6F6FED" w:rsidTr="00CF4BE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  <w:tr w:rsidR="006F6FED" w:rsidTr="00CF4BE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32 100</w:t>
                  </w:r>
                </w:p>
              </w:tc>
            </w:tr>
            <w:tr w:rsidR="006F6FED" w:rsidTr="00CF4BE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  <w:tr w:rsidR="006F6FED" w:rsidTr="00CF4BE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32 100</w:t>
                  </w:r>
                </w:p>
              </w:tc>
            </w:tr>
            <w:tr w:rsidR="006F6FED" w:rsidTr="00CF4BE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F6FED" w:rsidRDefault="006F6FED" w:rsidP="00CF4BE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F6FED" w:rsidRDefault="006F6FED" w:rsidP="00CF4BE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  <w:tr w:rsidR="006F6FED" w:rsidTr="00CF4BE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32 100</w:t>
                  </w:r>
                </w:p>
              </w:tc>
            </w:tr>
            <w:tr w:rsidR="006F6FED" w:rsidTr="00CF4BE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F6FED" w:rsidRDefault="006F6FED" w:rsidP="00CF4BE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F6FED" w:rsidRDefault="006F6FED" w:rsidP="00CF4BE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  <w:tr w:rsidR="006F6FED" w:rsidTr="00CF4BE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15 000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Strefa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15 000</w:t>
                  </w:r>
                </w:p>
              </w:tc>
            </w:tr>
            <w:tr w:rsidR="006F6FED" w:rsidTr="00CF4BE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17 100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17 100</w:t>
                  </w:r>
                </w:p>
              </w:tc>
            </w:tr>
            <w:tr w:rsidR="006F6FED" w:rsidTr="00CF4BE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  <w:tr w:rsidR="006F6FED" w:rsidTr="00CF4BE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2 250</w:t>
                  </w:r>
                </w:p>
              </w:tc>
            </w:tr>
            <w:tr w:rsidR="006F6FED" w:rsidTr="00CF4BE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  <w:tr w:rsidR="006F6FED" w:rsidTr="00CF4BE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F6FED" w:rsidRDefault="006F6FED" w:rsidP="00CF4BE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F6FED" w:rsidRDefault="006F6FED" w:rsidP="00CF4BE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  <w:tr w:rsidR="006F6FED" w:rsidTr="00CF4BE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2 250</w:t>
                  </w:r>
                </w:p>
              </w:tc>
            </w:tr>
            <w:tr w:rsidR="006F6FED" w:rsidTr="00CF4BE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F6FED" w:rsidRDefault="006F6FED" w:rsidP="00CF4BE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6F6FED" w:rsidRDefault="006F6FED" w:rsidP="00CF4BE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  <w:tr w:rsidR="006F6FED" w:rsidTr="00CF4BE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85149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Programy polityki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2 250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"Aktywizacja 60+"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2 250</w:t>
                  </w:r>
                </w:p>
              </w:tc>
            </w:tr>
            <w:tr w:rsidR="006F6FED" w:rsidTr="00CF4BE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34 350</w:t>
                  </w:r>
                </w:p>
              </w:tc>
            </w:tr>
            <w:tr w:rsidR="006F6FED" w:rsidTr="00CF4BE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  <w:tr w:rsidR="006F6FED" w:rsidTr="00CF4BE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34 350</w:t>
                  </w:r>
                </w:p>
              </w:tc>
            </w:tr>
            <w:tr w:rsidR="006F6FED" w:rsidTr="00CF4BE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</w:tr>
            <w:tr w:rsidR="006F6FED" w:rsidTr="00CF4BE0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34 350</w:t>
                  </w:r>
                </w:p>
              </w:tc>
            </w:tr>
          </w:tbl>
          <w:p w:rsidR="006F6FED" w:rsidRDefault="006F6FED" w:rsidP="00CF4BE0"/>
        </w:tc>
      </w:tr>
    </w:tbl>
    <w:p w:rsidR="006F6FED" w:rsidRDefault="006F6FED" w:rsidP="006F6FED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113"/>
        <w:gridCol w:w="4422"/>
      </w:tblGrid>
      <w:tr w:rsidR="006F6FED" w:rsidTr="00CF4BE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67"/>
              <w:gridCol w:w="2834"/>
            </w:tblGrid>
            <w:tr w:rsidR="006F6FED" w:rsidTr="00CF4BE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</w:tbl>
          <w:p w:rsidR="006F6FED" w:rsidRDefault="006F6FED" w:rsidP="00CF4BE0"/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422"/>
            </w:tblGrid>
            <w:tr w:rsidR="006F6FED" w:rsidTr="00CF4BE0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 </w:t>
                  </w:r>
                </w:p>
                <w:p w:rsidR="006F6FED" w:rsidRDefault="006F6FED" w:rsidP="00CF4BE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 Łodzi</w:t>
                  </w:r>
                </w:p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F6FED" w:rsidRDefault="006F6FED" w:rsidP="00CF4BE0"/>
        </w:tc>
      </w:tr>
      <w:tr w:rsidR="006F6FED" w:rsidTr="00CF4BE0">
        <w:trPr>
          <w:trHeight w:val="566"/>
        </w:trPr>
        <w:tc>
          <w:tcPr>
            <w:tcW w:w="510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637"/>
            </w:tblGrid>
            <w:tr w:rsidR="006F6FED" w:rsidTr="00CF4BE0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REZERWY OGÓLNA I CELOWE BUDŻETU MIASTA ŁODZI NA 2023 ROK - ZMIANA</w:t>
                  </w:r>
                </w:p>
              </w:tc>
            </w:tr>
          </w:tbl>
          <w:p w:rsidR="006F6FED" w:rsidRDefault="006F6FED" w:rsidP="00CF4BE0"/>
        </w:tc>
      </w:tr>
      <w:tr w:rsidR="006F6FED" w:rsidTr="00CF4BE0">
        <w:trPr>
          <w:trHeight w:val="78"/>
        </w:trPr>
        <w:tc>
          <w:tcPr>
            <w:tcW w:w="510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937"/>
              <w:gridCol w:w="1700"/>
            </w:tblGrid>
            <w:tr w:rsidR="006F6FED" w:rsidTr="00CF4BE0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6F6FED" w:rsidTr="00CF4BE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-23 737</w:t>
                  </w:r>
                </w:p>
              </w:tc>
            </w:tr>
            <w:tr w:rsidR="006F6FED" w:rsidTr="00CF4BE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-23 737</w:t>
                  </w:r>
                </w:p>
              </w:tc>
            </w:tr>
            <w:tr w:rsidR="006F6FED" w:rsidTr="00CF4BE0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-23 737</w:t>
                  </w:r>
                </w:p>
              </w:tc>
            </w:tr>
            <w:tr w:rsidR="006F6FED" w:rsidTr="00CF4BE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-23 737</w:t>
                  </w:r>
                </w:p>
              </w:tc>
            </w:tr>
            <w:tr w:rsidR="006F6FED" w:rsidTr="00CF4BE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-23 737</w:t>
                  </w:r>
                </w:p>
              </w:tc>
            </w:tr>
            <w:tr w:rsidR="006F6FED" w:rsidTr="00CF4BE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-72 200</w:t>
                  </w:r>
                </w:p>
              </w:tc>
            </w:tr>
            <w:tr w:rsidR="006F6FED" w:rsidTr="00CF4BE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-72 200</w:t>
                  </w:r>
                </w:p>
              </w:tc>
            </w:tr>
            <w:tr w:rsidR="006F6FED" w:rsidTr="00CF4BE0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-72 200</w:t>
                  </w:r>
                </w:p>
              </w:tc>
            </w:tr>
            <w:tr w:rsidR="006F6FED" w:rsidTr="00CF4BE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-72 200</w:t>
                  </w:r>
                </w:p>
              </w:tc>
            </w:tr>
            <w:tr w:rsidR="006F6FED" w:rsidTr="00CF4BE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związane z inicjatywami lokalnymi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-72 200</w:t>
                  </w:r>
                </w:p>
              </w:tc>
            </w:tr>
            <w:tr w:rsidR="006F6FED" w:rsidTr="00CF4BE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-95 937</w:t>
                  </w:r>
                </w:p>
              </w:tc>
            </w:tr>
            <w:tr w:rsidR="006F6FED" w:rsidTr="00CF4BE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-23 737</w:t>
                  </w:r>
                </w:p>
              </w:tc>
            </w:tr>
            <w:tr w:rsidR="006F6FED" w:rsidTr="00CF4BE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-72 200</w:t>
                  </w:r>
                </w:p>
              </w:tc>
            </w:tr>
          </w:tbl>
          <w:p w:rsidR="006F6FED" w:rsidRDefault="006F6FED" w:rsidP="00CF4BE0"/>
        </w:tc>
      </w:tr>
    </w:tbl>
    <w:p w:rsidR="006F6FED" w:rsidRDefault="006F6FED" w:rsidP="006F6FED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113"/>
        <w:gridCol w:w="4535"/>
        <w:gridCol w:w="42"/>
        <w:gridCol w:w="71"/>
      </w:tblGrid>
      <w:tr w:rsidR="006F6FED" w:rsidTr="00CF4BE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67"/>
              <w:gridCol w:w="2834"/>
            </w:tblGrid>
            <w:tr w:rsidR="006F6FED" w:rsidTr="00CF4BE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</w:tbl>
          <w:p w:rsidR="006F6FED" w:rsidRDefault="006F6FED" w:rsidP="00CF4BE0"/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535"/>
            </w:tblGrid>
            <w:tr w:rsidR="006F6FED" w:rsidTr="00CF4BE0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7 </w:t>
                  </w:r>
                </w:p>
                <w:p w:rsidR="006F6FED" w:rsidRDefault="006F6FED" w:rsidP="00CF4BE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 Łodzi</w:t>
                  </w:r>
                </w:p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F6FED" w:rsidRDefault="006F6FED" w:rsidP="00CF4BE0"/>
        </w:tc>
        <w:tc>
          <w:tcPr>
            <w:tcW w:w="4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850"/>
        </w:trPr>
        <w:tc>
          <w:tcPr>
            <w:tcW w:w="510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20"/>
        </w:trPr>
        <w:tc>
          <w:tcPr>
            <w:tcW w:w="510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708"/>
        </w:trPr>
        <w:tc>
          <w:tcPr>
            <w:tcW w:w="510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792"/>
            </w:tblGrid>
            <w:tr w:rsidR="006F6FED" w:rsidTr="00CF4BE0">
              <w:trPr>
                <w:trHeight w:val="63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PLAN DOCHODÓW RACHUNKU DOCHODÓW JEDNOSTEK, O KTÓRYCH MOWA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W ART. 223 UST. 1, ORAZ WYDATKÓW NIMI FINANSOWANYCH NA 2023 ROK - ZMIANA</w:t>
                  </w:r>
                </w:p>
              </w:tc>
            </w:tr>
          </w:tbl>
          <w:p w:rsidR="006F6FED" w:rsidRDefault="006F6FED" w:rsidP="00CF4BE0"/>
        </w:tc>
        <w:tc>
          <w:tcPr>
            <w:tcW w:w="71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81"/>
        </w:trPr>
        <w:tc>
          <w:tcPr>
            <w:tcW w:w="510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45"/>
              <w:gridCol w:w="1052"/>
              <w:gridCol w:w="155"/>
              <w:gridCol w:w="4455"/>
              <w:gridCol w:w="1680"/>
              <w:gridCol w:w="1676"/>
            </w:tblGrid>
            <w:tr w:rsidR="006F6FED" w:rsidTr="00CF4BE0">
              <w:trPr>
                <w:trHeight w:val="347"/>
              </w:trPr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</w:tr>
            <w:tr w:rsidR="006F6FED" w:rsidTr="00CF4BE0">
              <w:trPr>
                <w:trHeight w:val="281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Dział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Rozdział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</w:tr>
            <w:tr w:rsidR="006F6FED" w:rsidTr="00CF4BE0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298 673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298 673</w:t>
                  </w:r>
                </w:p>
              </w:tc>
            </w:tr>
            <w:tr w:rsidR="006F6FED" w:rsidTr="00CF4BE0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172 644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172 644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913" w:type="dxa"/>
                </w:tcPr>
                <w:p w:rsidR="006F6FED" w:rsidRDefault="006F6FED" w:rsidP="00CF4BE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156 344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913" w:type="dxa"/>
                </w:tcPr>
                <w:p w:rsidR="006F6FED" w:rsidRDefault="006F6FED" w:rsidP="00CF4BE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16 300</w:t>
                  </w:r>
                </w:p>
              </w:tc>
            </w:tr>
            <w:tr w:rsidR="006F6FED" w:rsidTr="00CF4BE0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121 724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121 724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913" w:type="dxa"/>
                </w:tcPr>
                <w:p w:rsidR="006F6FED" w:rsidRDefault="006F6FED" w:rsidP="00CF4BE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121 724</w:t>
                  </w:r>
                </w:p>
              </w:tc>
            </w:tr>
            <w:tr w:rsidR="006F6FED" w:rsidTr="00CF4BE0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4 305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913" w:type="dxa"/>
                </w:tcPr>
                <w:p w:rsidR="006F6FED" w:rsidRDefault="006F6FED" w:rsidP="00CF4BE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-15 495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913" w:type="dxa"/>
                </w:tcPr>
                <w:p w:rsidR="006F6FED" w:rsidRDefault="006F6FED" w:rsidP="00CF4BE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świadczenia na rzecz osób fizycznych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19 800</w:t>
                  </w:r>
                </w:p>
              </w:tc>
            </w:tr>
            <w:tr w:rsidR="006F6FED" w:rsidTr="00CF4BE0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  <w:tr w:rsidR="006F6FED" w:rsidTr="00CF4BE0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854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/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Edukacyjna opieka wychowawcza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60 000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60 000</w:t>
                  </w:r>
                </w:p>
              </w:tc>
            </w:tr>
            <w:tr w:rsidR="006F6FED" w:rsidTr="00CF4BE0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85417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</w:rPr>
                    <w:t>Szkolne schroniska młodzieżowe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60 000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60 000</w:t>
                  </w:r>
                </w:p>
              </w:tc>
            </w:tr>
            <w:tr w:rsidR="006F6FED" w:rsidTr="00CF4BE0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913" w:type="dxa"/>
                </w:tcPr>
                <w:p w:rsidR="006F6FED" w:rsidRDefault="006F6FED" w:rsidP="00CF4BE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60 000</w:t>
                  </w:r>
                </w:p>
              </w:tc>
            </w:tr>
            <w:tr w:rsidR="006F6FED" w:rsidTr="00CF4BE0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  <w:tr w:rsidR="006F6FED" w:rsidTr="00CF4BE0">
              <w:trPr>
                <w:trHeight w:val="281"/>
              </w:trPr>
              <w:tc>
                <w:tcPr>
                  <w:tcW w:w="64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OGÓŁEM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358 673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358 673</w:t>
                  </w:r>
                </w:p>
              </w:tc>
            </w:tr>
          </w:tbl>
          <w:p w:rsidR="006F6FED" w:rsidRDefault="006F6FED" w:rsidP="00CF4BE0"/>
        </w:tc>
      </w:tr>
    </w:tbl>
    <w:p w:rsidR="006F6FED" w:rsidRDefault="006F6FED" w:rsidP="006F6FED">
      <w:pPr>
        <w:rPr>
          <w:sz w:val="0"/>
        </w:rPr>
      </w:pPr>
    </w:p>
    <w:p w:rsidR="00B43783" w:rsidRDefault="00B43783" w:rsidP="006F6FED">
      <w:pPr>
        <w:keepNext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102"/>
        <w:gridCol w:w="113"/>
        <w:gridCol w:w="4535"/>
        <w:gridCol w:w="53"/>
      </w:tblGrid>
      <w:tr w:rsidR="006F6FED" w:rsidTr="00CF4BE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267"/>
              <w:gridCol w:w="2834"/>
            </w:tblGrid>
            <w:tr w:rsidR="006F6FED" w:rsidTr="00CF4BE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</w:tbl>
          <w:p w:rsidR="006F6FED" w:rsidRDefault="006F6FED" w:rsidP="00CF4BE0"/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535"/>
            </w:tblGrid>
            <w:tr w:rsidR="006F6FED" w:rsidTr="00CF4BE0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8  </w:t>
                  </w:r>
                </w:p>
                <w:p w:rsidR="006F6FED" w:rsidRDefault="006F6FED" w:rsidP="00CF4BE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 Łodzi</w:t>
                  </w:r>
                </w:p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6F6FED" w:rsidRDefault="006F6FED" w:rsidP="00CF4BE0"/>
        </w:tc>
        <w:tc>
          <w:tcPr>
            <w:tcW w:w="5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1133"/>
        </w:trPr>
        <w:tc>
          <w:tcPr>
            <w:tcW w:w="510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40"/>
        </w:trPr>
        <w:tc>
          <w:tcPr>
            <w:tcW w:w="510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750"/>
            </w:tblGrid>
            <w:tr w:rsidR="006F6FED" w:rsidTr="00CF4BE0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Pr="00917207" w:rsidRDefault="006F6FED" w:rsidP="00CF4BE0">
                  <w:pPr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917207">
                    <w:rPr>
                      <w:rFonts w:ascii="Arial" w:eastAsia="Arial" w:hAnsi="Arial"/>
                      <w:b/>
                      <w:color w:val="000000"/>
                    </w:rPr>
                    <w:t xml:space="preserve">DOCHODY I WYDATKI NA REALIZACJĘ ZADAŃ NA PODSTAWIE USTAWY </w:t>
                  </w:r>
                </w:p>
                <w:p w:rsidR="006F6FED" w:rsidRDefault="006F6FED" w:rsidP="00CF4BE0">
                  <w:pPr>
                    <w:rPr>
                      <w:rFonts w:ascii="Arial" w:eastAsia="Arial" w:hAnsi="Arial"/>
                      <w:b/>
                      <w:color w:val="000000"/>
                    </w:rPr>
                  </w:pPr>
                  <w:r w:rsidRPr="00917207">
                    <w:rPr>
                      <w:rFonts w:ascii="Arial" w:eastAsia="Arial" w:hAnsi="Arial"/>
                      <w:b/>
                      <w:color w:val="000000"/>
                    </w:rPr>
                    <w:t>O PUBLICZNYM TRANSPORCIE ZBIOROWYM NA 2023 ROK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- zmiana</w:t>
                  </w:r>
                </w:p>
                <w:p w:rsidR="006F6FED" w:rsidRDefault="006F6FED" w:rsidP="00CF4BE0"/>
              </w:tc>
            </w:tr>
          </w:tbl>
          <w:p w:rsidR="006F6FED" w:rsidRDefault="006F6FED" w:rsidP="00CF4BE0"/>
        </w:tc>
        <w:tc>
          <w:tcPr>
            <w:tcW w:w="5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rPr>
          <w:trHeight w:val="106"/>
        </w:trPr>
        <w:tc>
          <w:tcPr>
            <w:tcW w:w="5102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  <w:tc>
          <w:tcPr>
            <w:tcW w:w="53" w:type="dxa"/>
          </w:tcPr>
          <w:p w:rsidR="006F6FED" w:rsidRDefault="006F6FED" w:rsidP="00CF4BE0">
            <w:pPr>
              <w:pStyle w:val="EmptyCellLayoutStyle"/>
              <w:spacing w:after="0" w:line="240" w:lineRule="auto"/>
            </w:pPr>
          </w:p>
        </w:tc>
      </w:tr>
      <w:tr w:rsidR="006F6FED" w:rsidTr="00CF4BE0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756"/>
              <w:gridCol w:w="5893"/>
              <w:gridCol w:w="2154"/>
            </w:tblGrid>
            <w:tr w:rsidR="006F6FED" w:rsidTr="00CF4BE0">
              <w:trPr>
                <w:trHeight w:val="347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Klasyfikacja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Wyszczególnienie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Kwota w zł</w:t>
                  </w:r>
                </w:p>
              </w:tc>
            </w:tr>
            <w:tr w:rsidR="006F6FED" w:rsidTr="00CF4BE0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  <w:tr w:rsidR="006F6FED" w:rsidTr="00CF4BE0">
              <w:trPr>
                <w:trHeight w:val="281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450 000</w:t>
                  </w:r>
                </w:p>
              </w:tc>
            </w:tr>
            <w:tr w:rsidR="006F6FED" w:rsidTr="00CF4BE0">
              <w:trPr>
                <w:trHeight w:val="142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  <w:tr w:rsidR="006F6FED" w:rsidTr="00CF4BE0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600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</w:rPr>
                    <w:t>Transport i łączność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450 000</w:t>
                  </w:r>
                </w:p>
              </w:tc>
            </w:tr>
            <w:tr w:rsidR="006F6FED" w:rsidTr="00CF4BE0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60020</w:t>
                  </w:r>
                </w:p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Funkcjonowanie przystanków komunikacyjnych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450 000</w:t>
                  </w:r>
                </w:p>
              </w:tc>
            </w:tr>
            <w:tr w:rsidR="006F6FED" w:rsidTr="00CF4BE0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</w:tr>
            <w:tr w:rsidR="006F6FED" w:rsidTr="00CF4BE0">
              <w:trPr>
                <w:trHeight w:val="142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Wydatki majątkowe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450 000</w:t>
                  </w:r>
                </w:p>
              </w:tc>
            </w:tr>
            <w:tr w:rsidR="006F6FED" w:rsidTr="00CF4BE0">
              <w:trPr>
                <w:trHeight w:val="148"/>
              </w:trPr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/>
              </w:tc>
              <w:tc>
                <w:tcPr>
                  <w:tcW w:w="589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inwestycje i zakupy inwestycyjne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FED" w:rsidRDefault="006F6FED" w:rsidP="00CF4BE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450 000</w:t>
                  </w:r>
                </w:p>
              </w:tc>
            </w:tr>
          </w:tbl>
          <w:p w:rsidR="006F6FED" w:rsidRDefault="006F6FED" w:rsidP="00CF4BE0"/>
        </w:tc>
      </w:tr>
    </w:tbl>
    <w:p w:rsidR="006F6FED" w:rsidRDefault="006F6FED" w:rsidP="006F6FED"/>
    <w:p w:rsidR="006F6FED" w:rsidRPr="009C5F1A" w:rsidRDefault="006F6FED" w:rsidP="006F6FED">
      <w:pPr>
        <w:tabs>
          <w:tab w:val="left" w:pos="5460"/>
        </w:tabs>
      </w:pPr>
    </w:p>
    <w:p w:rsidR="006F6FED" w:rsidRPr="009C5F1A" w:rsidRDefault="006F6FED" w:rsidP="006F6FED"/>
    <w:p w:rsidR="006F6FED" w:rsidRPr="009C5F1A" w:rsidRDefault="006F6FED" w:rsidP="006F6FED"/>
    <w:p w:rsidR="006F6FED" w:rsidRPr="009C5F1A" w:rsidRDefault="006F6FED" w:rsidP="006F6FED"/>
    <w:p w:rsidR="006F6FED" w:rsidRPr="009C5F1A" w:rsidRDefault="006F6FED" w:rsidP="006F6FED"/>
    <w:p w:rsidR="006F6FED" w:rsidRPr="009C5F1A" w:rsidRDefault="006F6FED" w:rsidP="006F6FED"/>
    <w:p w:rsidR="006F6FED" w:rsidRPr="009C5F1A" w:rsidRDefault="006F6FED" w:rsidP="006F6FED"/>
    <w:p w:rsidR="006F6FED" w:rsidRPr="009C5F1A" w:rsidRDefault="006F6FED" w:rsidP="006F6FED"/>
    <w:p w:rsidR="006F6FED" w:rsidRDefault="006F6FED" w:rsidP="006F6FED"/>
    <w:p w:rsidR="006F6FED" w:rsidRPr="009C5F1A" w:rsidRDefault="006F6FED" w:rsidP="006F6FED">
      <w:pPr>
        <w:ind w:firstLine="708"/>
      </w:pPr>
    </w:p>
    <w:p w:rsidR="006F6FED" w:rsidRPr="004C155F" w:rsidRDefault="006F6FED" w:rsidP="006F6FED">
      <w:pPr>
        <w:keepNext/>
      </w:pPr>
      <w:bookmarkStart w:id="3" w:name="_GoBack"/>
      <w:bookmarkEnd w:id="3"/>
    </w:p>
    <w:sectPr w:rsidR="006F6FED" w:rsidRPr="004C155F" w:rsidSect="00F4616E">
      <w:headerReference w:type="even" r:id="rId8"/>
      <w:headerReference w:type="default" r:id="rId9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7A" w:rsidRDefault="00502C7A">
      <w:r>
        <w:separator/>
      </w:r>
    </w:p>
  </w:endnote>
  <w:endnote w:type="continuationSeparator" w:id="0">
    <w:p w:rsidR="00502C7A" w:rsidRDefault="00502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7A" w:rsidRDefault="00502C7A">
      <w:r>
        <w:separator/>
      </w:r>
    </w:p>
  </w:footnote>
  <w:footnote w:type="continuationSeparator" w:id="0">
    <w:p w:rsidR="00502C7A" w:rsidRDefault="00502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B8" w:rsidRDefault="005E4A5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739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B8" w:rsidRDefault="005E4A5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739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24B3">
      <w:rPr>
        <w:rStyle w:val="Numerstrony"/>
        <w:noProof/>
      </w:rPr>
      <w:t>27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39E2"/>
    <w:multiLevelType w:val="hybridMultilevel"/>
    <w:tmpl w:val="3E4C539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390B81"/>
    <w:multiLevelType w:val="hybridMultilevel"/>
    <w:tmpl w:val="E7D45C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64575ED"/>
    <w:multiLevelType w:val="hybridMultilevel"/>
    <w:tmpl w:val="C40A5676"/>
    <w:lvl w:ilvl="0" w:tplc="2286B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56AA3"/>
    <w:multiLevelType w:val="hybridMultilevel"/>
    <w:tmpl w:val="7850037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>
    <w:nsid w:val="59572A88"/>
    <w:multiLevelType w:val="hybridMultilevel"/>
    <w:tmpl w:val="40C2BD36"/>
    <w:lvl w:ilvl="0" w:tplc="0415000D">
      <w:start w:val="1"/>
      <w:numFmt w:val="bullet"/>
      <w:lvlText w:val="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12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A4462"/>
    <w:multiLevelType w:val="hybridMultilevel"/>
    <w:tmpl w:val="394689D0"/>
    <w:lvl w:ilvl="0" w:tplc="2286BD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13"/>
  </w:num>
  <w:num w:numId="14">
    <w:abstractNumId w:val="9"/>
  </w:num>
  <w:num w:numId="1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A7D"/>
    <w:rsid w:val="00000411"/>
    <w:rsid w:val="00000575"/>
    <w:rsid w:val="00000BB2"/>
    <w:rsid w:val="00000E0C"/>
    <w:rsid w:val="00002984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128"/>
    <w:rsid w:val="0001523F"/>
    <w:rsid w:val="000157C7"/>
    <w:rsid w:val="000237DF"/>
    <w:rsid w:val="00023D03"/>
    <w:rsid w:val="00025498"/>
    <w:rsid w:val="00025E72"/>
    <w:rsid w:val="000276B8"/>
    <w:rsid w:val="00027D43"/>
    <w:rsid w:val="000321D1"/>
    <w:rsid w:val="000339C5"/>
    <w:rsid w:val="000339F3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32DB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345D"/>
    <w:rsid w:val="0008450B"/>
    <w:rsid w:val="00084718"/>
    <w:rsid w:val="00084ADE"/>
    <w:rsid w:val="00086F8F"/>
    <w:rsid w:val="000870FA"/>
    <w:rsid w:val="0009108C"/>
    <w:rsid w:val="00091B2E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1E7"/>
    <w:rsid w:val="000E72F9"/>
    <w:rsid w:val="000E7CAC"/>
    <w:rsid w:val="000F09EE"/>
    <w:rsid w:val="000F17FC"/>
    <w:rsid w:val="000F27C4"/>
    <w:rsid w:val="000F36A8"/>
    <w:rsid w:val="000F460C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27562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AB9"/>
    <w:rsid w:val="00141D1B"/>
    <w:rsid w:val="00141D5B"/>
    <w:rsid w:val="0014203D"/>
    <w:rsid w:val="0014393C"/>
    <w:rsid w:val="001444FB"/>
    <w:rsid w:val="00145224"/>
    <w:rsid w:val="0014671C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8696E"/>
    <w:rsid w:val="00190940"/>
    <w:rsid w:val="00191098"/>
    <w:rsid w:val="001919FF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C7168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2705"/>
    <w:rsid w:val="001E33DE"/>
    <w:rsid w:val="001E3C06"/>
    <w:rsid w:val="001E4DCF"/>
    <w:rsid w:val="001E54E8"/>
    <w:rsid w:val="001E588E"/>
    <w:rsid w:val="001E5D2F"/>
    <w:rsid w:val="001E6DD9"/>
    <w:rsid w:val="001E6E92"/>
    <w:rsid w:val="001F12DA"/>
    <w:rsid w:val="001F28EC"/>
    <w:rsid w:val="0020012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670"/>
    <w:rsid w:val="00212A0D"/>
    <w:rsid w:val="00213846"/>
    <w:rsid w:val="0021476F"/>
    <w:rsid w:val="002147F6"/>
    <w:rsid w:val="0021564B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29B5"/>
    <w:rsid w:val="00243A73"/>
    <w:rsid w:val="00243C55"/>
    <w:rsid w:val="00245FBD"/>
    <w:rsid w:val="002471A8"/>
    <w:rsid w:val="00247A0E"/>
    <w:rsid w:val="00247DB6"/>
    <w:rsid w:val="0025114D"/>
    <w:rsid w:val="0025156D"/>
    <w:rsid w:val="00252205"/>
    <w:rsid w:val="00253846"/>
    <w:rsid w:val="002539EB"/>
    <w:rsid w:val="00254608"/>
    <w:rsid w:val="002546BA"/>
    <w:rsid w:val="00254B9F"/>
    <w:rsid w:val="00256309"/>
    <w:rsid w:val="002563F8"/>
    <w:rsid w:val="00256D33"/>
    <w:rsid w:val="002577BC"/>
    <w:rsid w:val="00257BFF"/>
    <w:rsid w:val="00260453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1992"/>
    <w:rsid w:val="00272172"/>
    <w:rsid w:val="002740FF"/>
    <w:rsid w:val="00274AD0"/>
    <w:rsid w:val="00274DE4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1CC2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0585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FC3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0082"/>
    <w:rsid w:val="002E1ABC"/>
    <w:rsid w:val="002E1DDE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574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37ABD"/>
    <w:rsid w:val="00337CA2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402C"/>
    <w:rsid w:val="00356211"/>
    <w:rsid w:val="00356424"/>
    <w:rsid w:val="0035681C"/>
    <w:rsid w:val="00360475"/>
    <w:rsid w:val="00361F79"/>
    <w:rsid w:val="003629A8"/>
    <w:rsid w:val="00362E1F"/>
    <w:rsid w:val="00363144"/>
    <w:rsid w:val="00363B55"/>
    <w:rsid w:val="00364157"/>
    <w:rsid w:val="003666D3"/>
    <w:rsid w:val="00366CAE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BEF"/>
    <w:rsid w:val="003859E4"/>
    <w:rsid w:val="00386574"/>
    <w:rsid w:val="00390716"/>
    <w:rsid w:val="00390C6C"/>
    <w:rsid w:val="003930A8"/>
    <w:rsid w:val="003937A7"/>
    <w:rsid w:val="003A44E0"/>
    <w:rsid w:val="003A4C7F"/>
    <w:rsid w:val="003A56CF"/>
    <w:rsid w:val="003A61A0"/>
    <w:rsid w:val="003A66F8"/>
    <w:rsid w:val="003A69B7"/>
    <w:rsid w:val="003B06DE"/>
    <w:rsid w:val="003B0B8C"/>
    <w:rsid w:val="003B0F31"/>
    <w:rsid w:val="003B139B"/>
    <w:rsid w:val="003B1CE2"/>
    <w:rsid w:val="003B1DA6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02E6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98E"/>
    <w:rsid w:val="003F6FFD"/>
    <w:rsid w:val="003F7027"/>
    <w:rsid w:val="004000A8"/>
    <w:rsid w:val="00400C63"/>
    <w:rsid w:val="00400C72"/>
    <w:rsid w:val="00403373"/>
    <w:rsid w:val="00403561"/>
    <w:rsid w:val="00403AD8"/>
    <w:rsid w:val="00404AD2"/>
    <w:rsid w:val="00404BA5"/>
    <w:rsid w:val="004050EC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CFD"/>
    <w:rsid w:val="00424F1B"/>
    <w:rsid w:val="004254E4"/>
    <w:rsid w:val="00425619"/>
    <w:rsid w:val="00426F04"/>
    <w:rsid w:val="004272F8"/>
    <w:rsid w:val="00427886"/>
    <w:rsid w:val="00430BFA"/>
    <w:rsid w:val="00430F8A"/>
    <w:rsid w:val="00431FA6"/>
    <w:rsid w:val="004331E8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7AC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36E1"/>
    <w:rsid w:val="004A4FE9"/>
    <w:rsid w:val="004A5486"/>
    <w:rsid w:val="004A63F6"/>
    <w:rsid w:val="004A659E"/>
    <w:rsid w:val="004A6E37"/>
    <w:rsid w:val="004B0C18"/>
    <w:rsid w:val="004B1ABE"/>
    <w:rsid w:val="004B1F17"/>
    <w:rsid w:val="004B23AE"/>
    <w:rsid w:val="004B2E2B"/>
    <w:rsid w:val="004B353A"/>
    <w:rsid w:val="004B4BFF"/>
    <w:rsid w:val="004B5A04"/>
    <w:rsid w:val="004B6CE6"/>
    <w:rsid w:val="004B7495"/>
    <w:rsid w:val="004C155F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E0DE1"/>
    <w:rsid w:val="004E0E18"/>
    <w:rsid w:val="004E1731"/>
    <w:rsid w:val="004E5668"/>
    <w:rsid w:val="004E69FA"/>
    <w:rsid w:val="004E6FC3"/>
    <w:rsid w:val="004E762F"/>
    <w:rsid w:val="004F0F0A"/>
    <w:rsid w:val="004F1C89"/>
    <w:rsid w:val="004F1D44"/>
    <w:rsid w:val="004F388C"/>
    <w:rsid w:val="004F5B9D"/>
    <w:rsid w:val="004F5C65"/>
    <w:rsid w:val="004F60EE"/>
    <w:rsid w:val="005007B8"/>
    <w:rsid w:val="00500E04"/>
    <w:rsid w:val="0050169B"/>
    <w:rsid w:val="00501EA9"/>
    <w:rsid w:val="00502C7A"/>
    <w:rsid w:val="00502FDB"/>
    <w:rsid w:val="00504684"/>
    <w:rsid w:val="00507D6C"/>
    <w:rsid w:val="00512665"/>
    <w:rsid w:val="00513439"/>
    <w:rsid w:val="00514A85"/>
    <w:rsid w:val="005161B5"/>
    <w:rsid w:val="005161F6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4925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7951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0183"/>
    <w:rsid w:val="00562347"/>
    <w:rsid w:val="0056273A"/>
    <w:rsid w:val="0056329E"/>
    <w:rsid w:val="00564BC6"/>
    <w:rsid w:val="00564E81"/>
    <w:rsid w:val="005678DD"/>
    <w:rsid w:val="005704B4"/>
    <w:rsid w:val="00570D31"/>
    <w:rsid w:val="005748C3"/>
    <w:rsid w:val="00574C82"/>
    <w:rsid w:val="00575423"/>
    <w:rsid w:val="00575918"/>
    <w:rsid w:val="00575C99"/>
    <w:rsid w:val="00576A29"/>
    <w:rsid w:val="00580769"/>
    <w:rsid w:val="00580A1C"/>
    <w:rsid w:val="00580B06"/>
    <w:rsid w:val="005818AC"/>
    <w:rsid w:val="005818DE"/>
    <w:rsid w:val="00583EF7"/>
    <w:rsid w:val="00584976"/>
    <w:rsid w:val="00585000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3B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2B99"/>
    <w:rsid w:val="005D35BC"/>
    <w:rsid w:val="005D3D79"/>
    <w:rsid w:val="005D3FF3"/>
    <w:rsid w:val="005D43E1"/>
    <w:rsid w:val="005D4BD4"/>
    <w:rsid w:val="005D52B1"/>
    <w:rsid w:val="005E08EC"/>
    <w:rsid w:val="005E1847"/>
    <w:rsid w:val="005E22A8"/>
    <w:rsid w:val="005E23CD"/>
    <w:rsid w:val="005E2C9E"/>
    <w:rsid w:val="005E3164"/>
    <w:rsid w:val="005E47D6"/>
    <w:rsid w:val="005E4A5D"/>
    <w:rsid w:val="005E5823"/>
    <w:rsid w:val="005E6340"/>
    <w:rsid w:val="005E73A1"/>
    <w:rsid w:val="005F11E1"/>
    <w:rsid w:val="005F30C0"/>
    <w:rsid w:val="005F3E16"/>
    <w:rsid w:val="005F40F3"/>
    <w:rsid w:val="00601731"/>
    <w:rsid w:val="00602719"/>
    <w:rsid w:val="00605C2F"/>
    <w:rsid w:val="00605DE0"/>
    <w:rsid w:val="006072EE"/>
    <w:rsid w:val="0061172F"/>
    <w:rsid w:val="00611744"/>
    <w:rsid w:val="006124B3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28C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35FF0"/>
    <w:rsid w:val="006400B0"/>
    <w:rsid w:val="0064144A"/>
    <w:rsid w:val="00641A28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5B6C"/>
    <w:rsid w:val="00657CB6"/>
    <w:rsid w:val="00660D5C"/>
    <w:rsid w:val="00661BCC"/>
    <w:rsid w:val="006628EE"/>
    <w:rsid w:val="00663446"/>
    <w:rsid w:val="00665366"/>
    <w:rsid w:val="00665996"/>
    <w:rsid w:val="00667397"/>
    <w:rsid w:val="00667B56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96D80"/>
    <w:rsid w:val="00696E40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02C2"/>
    <w:rsid w:val="006C0E74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1B2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6FED"/>
    <w:rsid w:val="006F7C14"/>
    <w:rsid w:val="0070149A"/>
    <w:rsid w:val="0070253F"/>
    <w:rsid w:val="00702C4E"/>
    <w:rsid w:val="00703451"/>
    <w:rsid w:val="00703656"/>
    <w:rsid w:val="00703A4A"/>
    <w:rsid w:val="00705059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139"/>
    <w:rsid w:val="0074778C"/>
    <w:rsid w:val="0074797C"/>
    <w:rsid w:val="007526F6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6D5E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A07EF"/>
    <w:rsid w:val="007A1609"/>
    <w:rsid w:val="007A17B3"/>
    <w:rsid w:val="007A369E"/>
    <w:rsid w:val="007B0376"/>
    <w:rsid w:val="007B0695"/>
    <w:rsid w:val="007B0B4E"/>
    <w:rsid w:val="007B2501"/>
    <w:rsid w:val="007B33F0"/>
    <w:rsid w:val="007B368B"/>
    <w:rsid w:val="007B39A0"/>
    <w:rsid w:val="007B4340"/>
    <w:rsid w:val="007B4466"/>
    <w:rsid w:val="007B49C6"/>
    <w:rsid w:val="007B4C4C"/>
    <w:rsid w:val="007B4D04"/>
    <w:rsid w:val="007B51ED"/>
    <w:rsid w:val="007B79BC"/>
    <w:rsid w:val="007B7C28"/>
    <w:rsid w:val="007B7CE0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47DE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440B"/>
    <w:rsid w:val="00806C16"/>
    <w:rsid w:val="0081054D"/>
    <w:rsid w:val="00811CB8"/>
    <w:rsid w:val="0081343B"/>
    <w:rsid w:val="008139E3"/>
    <w:rsid w:val="00814651"/>
    <w:rsid w:val="008152D0"/>
    <w:rsid w:val="0081558A"/>
    <w:rsid w:val="00815722"/>
    <w:rsid w:val="00816223"/>
    <w:rsid w:val="00816644"/>
    <w:rsid w:val="00817A19"/>
    <w:rsid w:val="00821D2A"/>
    <w:rsid w:val="00824528"/>
    <w:rsid w:val="00825926"/>
    <w:rsid w:val="00826E9F"/>
    <w:rsid w:val="00826FD7"/>
    <w:rsid w:val="0083121A"/>
    <w:rsid w:val="00831B25"/>
    <w:rsid w:val="0083425A"/>
    <w:rsid w:val="00834B4D"/>
    <w:rsid w:val="0083513B"/>
    <w:rsid w:val="00835663"/>
    <w:rsid w:val="00835E39"/>
    <w:rsid w:val="00840B01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1ACB"/>
    <w:rsid w:val="00883434"/>
    <w:rsid w:val="008846CB"/>
    <w:rsid w:val="00887587"/>
    <w:rsid w:val="00887A9A"/>
    <w:rsid w:val="00893C55"/>
    <w:rsid w:val="00893D25"/>
    <w:rsid w:val="00895145"/>
    <w:rsid w:val="00895464"/>
    <w:rsid w:val="008976FE"/>
    <w:rsid w:val="00897B44"/>
    <w:rsid w:val="008A15F7"/>
    <w:rsid w:val="008A3286"/>
    <w:rsid w:val="008A381C"/>
    <w:rsid w:val="008A3C13"/>
    <w:rsid w:val="008A3FE3"/>
    <w:rsid w:val="008A4361"/>
    <w:rsid w:val="008A6571"/>
    <w:rsid w:val="008B01BE"/>
    <w:rsid w:val="008B17BD"/>
    <w:rsid w:val="008B3E08"/>
    <w:rsid w:val="008B4B0B"/>
    <w:rsid w:val="008B75AC"/>
    <w:rsid w:val="008B7F3F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D7EE2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235"/>
    <w:rsid w:val="00903587"/>
    <w:rsid w:val="00903792"/>
    <w:rsid w:val="00904010"/>
    <w:rsid w:val="00905A79"/>
    <w:rsid w:val="00906272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5590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04A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11F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D7B96"/>
    <w:rsid w:val="009E0C07"/>
    <w:rsid w:val="009E0EA5"/>
    <w:rsid w:val="009E2F48"/>
    <w:rsid w:val="009E350F"/>
    <w:rsid w:val="009E3548"/>
    <w:rsid w:val="009E3BE2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417B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AC4"/>
    <w:rsid w:val="00A26C8D"/>
    <w:rsid w:val="00A26D50"/>
    <w:rsid w:val="00A27B56"/>
    <w:rsid w:val="00A27F08"/>
    <w:rsid w:val="00A30694"/>
    <w:rsid w:val="00A30D77"/>
    <w:rsid w:val="00A321EE"/>
    <w:rsid w:val="00A32D00"/>
    <w:rsid w:val="00A34277"/>
    <w:rsid w:val="00A375E5"/>
    <w:rsid w:val="00A379B3"/>
    <w:rsid w:val="00A40868"/>
    <w:rsid w:val="00A408ED"/>
    <w:rsid w:val="00A41DEF"/>
    <w:rsid w:val="00A432FC"/>
    <w:rsid w:val="00A44504"/>
    <w:rsid w:val="00A46FE2"/>
    <w:rsid w:val="00A51A54"/>
    <w:rsid w:val="00A5246B"/>
    <w:rsid w:val="00A550E1"/>
    <w:rsid w:val="00A559A8"/>
    <w:rsid w:val="00A57823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62A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3F9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B01173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3A7"/>
    <w:rsid w:val="00B31E94"/>
    <w:rsid w:val="00B31FCA"/>
    <w:rsid w:val="00B32005"/>
    <w:rsid w:val="00B34AB7"/>
    <w:rsid w:val="00B358F9"/>
    <w:rsid w:val="00B3664A"/>
    <w:rsid w:val="00B368EB"/>
    <w:rsid w:val="00B36DD5"/>
    <w:rsid w:val="00B3721B"/>
    <w:rsid w:val="00B37D80"/>
    <w:rsid w:val="00B40068"/>
    <w:rsid w:val="00B4087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560E7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6FD"/>
    <w:rsid w:val="00B76605"/>
    <w:rsid w:val="00B7673E"/>
    <w:rsid w:val="00B7772B"/>
    <w:rsid w:val="00B81878"/>
    <w:rsid w:val="00B82527"/>
    <w:rsid w:val="00B8454B"/>
    <w:rsid w:val="00B84A0C"/>
    <w:rsid w:val="00B85690"/>
    <w:rsid w:val="00B8690F"/>
    <w:rsid w:val="00B87285"/>
    <w:rsid w:val="00B90198"/>
    <w:rsid w:val="00B90D85"/>
    <w:rsid w:val="00B92551"/>
    <w:rsid w:val="00B928B4"/>
    <w:rsid w:val="00B93A84"/>
    <w:rsid w:val="00B949A0"/>
    <w:rsid w:val="00B94DA3"/>
    <w:rsid w:val="00B9506F"/>
    <w:rsid w:val="00B95682"/>
    <w:rsid w:val="00B96A9D"/>
    <w:rsid w:val="00B97CC8"/>
    <w:rsid w:val="00B97D9D"/>
    <w:rsid w:val="00BA079D"/>
    <w:rsid w:val="00BA0D57"/>
    <w:rsid w:val="00BA2C5E"/>
    <w:rsid w:val="00BA3C25"/>
    <w:rsid w:val="00BA4BD5"/>
    <w:rsid w:val="00BA571A"/>
    <w:rsid w:val="00BA5BD3"/>
    <w:rsid w:val="00BA5FDE"/>
    <w:rsid w:val="00BA7B5D"/>
    <w:rsid w:val="00BB208E"/>
    <w:rsid w:val="00BB292B"/>
    <w:rsid w:val="00BB2E21"/>
    <w:rsid w:val="00BB50E9"/>
    <w:rsid w:val="00BB58A0"/>
    <w:rsid w:val="00BB6BAC"/>
    <w:rsid w:val="00BB7155"/>
    <w:rsid w:val="00BB75A3"/>
    <w:rsid w:val="00BC0CCD"/>
    <w:rsid w:val="00BC10CD"/>
    <w:rsid w:val="00BC1CCE"/>
    <w:rsid w:val="00BC1FE3"/>
    <w:rsid w:val="00BC31DE"/>
    <w:rsid w:val="00BC3C6D"/>
    <w:rsid w:val="00BD0B06"/>
    <w:rsid w:val="00BD3942"/>
    <w:rsid w:val="00BD5901"/>
    <w:rsid w:val="00BD6760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AAF"/>
    <w:rsid w:val="00BF3B79"/>
    <w:rsid w:val="00BF5908"/>
    <w:rsid w:val="00C01BA9"/>
    <w:rsid w:val="00C036F8"/>
    <w:rsid w:val="00C03A7C"/>
    <w:rsid w:val="00C11848"/>
    <w:rsid w:val="00C1296C"/>
    <w:rsid w:val="00C1317A"/>
    <w:rsid w:val="00C13445"/>
    <w:rsid w:val="00C13CF6"/>
    <w:rsid w:val="00C14A11"/>
    <w:rsid w:val="00C165F3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13F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293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18AE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1EBD"/>
    <w:rsid w:val="00C82800"/>
    <w:rsid w:val="00C84D90"/>
    <w:rsid w:val="00C850EC"/>
    <w:rsid w:val="00C861AA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505"/>
    <w:rsid w:val="00CC4721"/>
    <w:rsid w:val="00CC532A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11A"/>
    <w:rsid w:val="00CE0B2E"/>
    <w:rsid w:val="00CE301E"/>
    <w:rsid w:val="00CE4551"/>
    <w:rsid w:val="00CE5AD5"/>
    <w:rsid w:val="00CF0DA5"/>
    <w:rsid w:val="00CF1876"/>
    <w:rsid w:val="00CF55D4"/>
    <w:rsid w:val="00CF5D16"/>
    <w:rsid w:val="00CF6139"/>
    <w:rsid w:val="00CF757E"/>
    <w:rsid w:val="00D0331E"/>
    <w:rsid w:val="00D069F1"/>
    <w:rsid w:val="00D0741E"/>
    <w:rsid w:val="00D07678"/>
    <w:rsid w:val="00D07991"/>
    <w:rsid w:val="00D10086"/>
    <w:rsid w:val="00D1083F"/>
    <w:rsid w:val="00D10974"/>
    <w:rsid w:val="00D1208C"/>
    <w:rsid w:val="00D13B2D"/>
    <w:rsid w:val="00D14E91"/>
    <w:rsid w:val="00D15B67"/>
    <w:rsid w:val="00D20720"/>
    <w:rsid w:val="00D20AA4"/>
    <w:rsid w:val="00D21DD2"/>
    <w:rsid w:val="00D22852"/>
    <w:rsid w:val="00D25AE0"/>
    <w:rsid w:val="00D268EE"/>
    <w:rsid w:val="00D305F6"/>
    <w:rsid w:val="00D318CE"/>
    <w:rsid w:val="00D327EA"/>
    <w:rsid w:val="00D3339D"/>
    <w:rsid w:val="00D353FA"/>
    <w:rsid w:val="00D35EF0"/>
    <w:rsid w:val="00D3669F"/>
    <w:rsid w:val="00D36999"/>
    <w:rsid w:val="00D36F90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8BB"/>
    <w:rsid w:val="00D52ECB"/>
    <w:rsid w:val="00D548A5"/>
    <w:rsid w:val="00D55008"/>
    <w:rsid w:val="00D55204"/>
    <w:rsid w:val="00D5604A"/>
    <w:rsid w:val="00D56066"/>
    <w:rsid w:val="00D568DF"/>
    <w:rsid w:val="00D56A08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3F70"/>
    <w:rsid w:val="00D64F04"/>
    <w:rsid w:val="00D6693B"/>
    <w:rsid w:val="00D67B88"/>
    <w:rsid w:val="00D70984"/>
    <w:rsid w:val="00D72494"/>
    <w:rsid w:val="00D736A3"/>
    <w:rsid w:val="00D73976"/>
    <w:rsid w:val="00D73C5C"/>
    <w:rsid w:val="00D77620"/>
    <w:rsid w:val="00D81012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2E2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166A"/>
    <w:rsid w:val="00DC1EF8"/>
    <w:rsid w:val="00DC1F0D"/>
    <w:rsid w:val="00DC2211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4265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2FC2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3CC2"/>
    <w:rsid w:val="00E45414"/>
    <w:rsid w:val="00E46314"/>
    <w:rsid w:val="00E474FB"/>
    <w:rsid w:val="00E5185B"/>
    <w:rsid w:val="00E53443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5D0"/>
    <w:rsid w:val="00E676ED"/>
    <w:rsid w:val="00E67B38"/>
    <w:rsid w:val="00E712D5"/>
    <w:rsid w:val="00E71632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09C3"/>
    <w:rsid w:val="00E92254"/>
    <w:rsid w:val="00E9386A"/>
    <w:rsid w:val="00E96024"/>
    <w:rsid w:val="00E96969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2E84"/>
    <w:rsid w:val="00EB3CDA"/>
    <w:rsid w:val="00EB4B8A"/>
    <w:rsid w:val="00EB56BA"/>
    <w:rsid w:val="00EB56F9"/>
    <w:rsid w:val="00EB6503"/>
    <w:rsid w:val="00EC0695"/>
    <w:rsid w:val="00EC1A0B"/>
    <w:rsid w:val="00EC2BFB"/>
    <w:rsid w:val="00EC2C19"/>
    <w:rsid w:val="00EC42A4"/>
    <w:rsid w:val="00EC5701"/>
    <w:rsid w:val="00EC5CEF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3C8D"/>
    <w:rsid w:val="00EF573F"/>
    <w:rsid w:val="00EF70A5"/>
    <w:rsid w:val="00EF7A7D"/>
    <w:rsid w:val="00F00047"/>
    <w:rsid w:val="00F00328"/>
    <w:rsid w:val="00F00760"/>
    <w:rsid w:val="00F01761"/>
    <w:rsid w:val="00F0217F"/>
    <w:rsid w:val="00F0334A"/>
    <w:rsid w:val="00F0390E"/>
    <w:rsid w:val="00F044A2"/>
    <w:rsid w:val="00F11635"/>
    <w:rsid w:val="00F12248"/>
    <w:rsid w:val="00F13779"/>
    <w:rsid w:val="00F139BA"/>
    <w:rsid w:val="00F13F63"/>
    <w:rsid w:val="00F15EDA"/>
    <w:rsid w:val="00F1650A"/>
    <w:rsid w:val="00F16B0F"/>
    <w:rsid w:val="00F16D59"/>
    <w:rsid w:val="00F20209"/>
    <w:rsid w:val="00F20578"/>
    <w:rsid w:val="00F20A74"/>
    <w:rsid w:val="00F23B21"/>
    <w:rsid w:val="00F25F89"/>
    <w:rsid w:val="00F26DE6"/>
    <w:rsid w:val="00F26E33"/>
    <w:rsid w:val="00F30222"/>
    <w:rsid w:val="00F307AD"/>
    <w:rsid w:val="00F325D5"/>
    <w:rsid w:val="00F34BC9"/>
    <w:rsid w:val="00F35A06"/>
    <w:rsid w:val="00F36646"/>
    <w:rsid w:val="00F37F99"/>
    <w:rsid w:val="00F43AD2"/>
    <w:rsid w:val="00F446F2"/>
    <w:rsid w:val="00F4616E"/>
    <w:rsid w:val="00F463A7"/>
    <w:rsid w:val="00F4687C"/>
    <w:rsid w:val="00F47694"/>
    <w:rsid w:val="00F529B8"/>
    <w:rsid w:val="00F52CDB"/>
    <w:rsid w:val="00F54246"/>
    <w:rsid w:val="00F5483A"/>
    <w:rsid w:val="00F5494C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81339"/>
    <w:rsid w:val="00F829DB"/>
    <w:rsid w:val="00F83CF9"/>
    <w:rsid w:val="00F84FC6"/>
    <w:rsid w:val="00F851B7"/>
    <w:rsid w:val="00F85DFB"/>
    <w:rsid w:val="00F8715D"/>
    <w:rsid w:val="00F87398"/>
    <w:rsid w:val="00F87F44"/>
    <w:rsid w:val="00F90870"/>
    <w:rsid w:val="00F92D1B"/>
    <w:rsid w:val="00F92D53"/>
    <w:rsid w:val="00F93029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75D"/>
    <w:rsid w:val="00FC4877"/>
    <w:rsid w:val="00FC506B"/>
    <w:rsid w:val="00FC5EAC"/>
    <w:rsid w:val="00FC753E"/>
    <w:rsid w:val="00FD0E59"/>
    <w:rsid w:val="00FD11CB"/>
    <w:rsid w:val="00FD1537"/>
    <w:rsid w:val="00FD16A7"/>
    <w:rsid w:val="00FD1E68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A5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E4A5D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5E4A5D"/>
    <w:pPr>
      <w:jc w:val="both"/>
    </w:pPr>
    <w:rPr>
      <w:lang/>
    </w:rPr>
  </w:style>
  <w:style w:type="paragraph" w:styleId="Tekstpodstawowy2">
    <w:name w:val="Body Text 2"/>
    <w:basedOn w:val="Normalny"/>
    <w:rsid w:val="005E4A5D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rsid w:val="005E4A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E4A5D"/>
  </w:style>
  <w:style w:type="table" w:styleId="Tabela-Siatka">
    <w:name w:val="Table Grid"/>
    <w:basedOn w:val="Standardowy"/>
    <w:rsid w:val="0057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086E4-A33A-408A-B5C3-BE5FBD8C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7508</Words>
  <Characters>45053</Characters>
  <Application>Microsoft Office Word</Application>
  <DocSecurity>0</DocSecurity>
  <Lines>375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52457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sstanczyk</cp:lastModifiedBy>
  <cp:revision>5</cp:revision>
  <cp:lastPrinted>2023-05-22T06:27:00Z</cp:lastPrinted>
  <dcterms:created xsi:type="dcterms:W3CDTF">2023-05-22T12:50:00Z</dcterms:created>
  <dcterms:modified xsi:type="dcterms:W3CDTF">2023-05-22T13:25:00Z</dcterms:modified>
</cp:coreProperties>
</file>