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855" w:rsidRDefault="00F12855" w:rsidP="00F12855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Druk BRM nr</w:t>
      </w:r>
      <w:r>
        <w:rPr>
          <w:rFonts w:ascii="Times New Roman" w:hAnsi="Times New Roman"/>
          <w:b/>
          <w:bCs/>
          <w:sz w:val="24"/>
          <w:szCs w:val="24"/>
        </w:rPr>
        <w:t xml:space="preserve"> 101</w:t>
      </w:r>
      <w:r>
        <w:rPr>
          <w:rFonts w:ascii="Times New Roman" w:hAnsi="Times New Roman"/>
          <w:b/>
          <w:sz w:val="24"/>
          <w:szCs w:val="24"/>
        </w:rPr>
        <w:t>/2023</w:t>
      </w:r>
    </w:p>
    <w:p w:rsidR="00F12855" w:rsidRDefault="00F12855" w:rsidP="00F12855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z dnia 13 czerwca 2023 r.</w:t>
      </w:r>
    </w:p>
    <w:p w:rsidR="00F12855" w:rsidRDefault="00F12855" w:rsidP="00F12855">
      <w:pPr>
        <w:tabs>
          <w:tab w:val="left" w:pos="5103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F12855" w:rsidRDefault="00F12855" w:rsidP="00F12855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F12855" w:rsidRDefault="00F12855" w:rsidP="00F12855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F12855" w:rsidRDefault="00F12855" w:rsidP="00F12855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F12855" w:rsidRDefault="00F12855" w:rsidP="00F12855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F12855" w:rsidRDefault="00F12855" w:rsidP="00F12855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F12855" w:rsidRDefault="00F12855" w:rsidP="00F12855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skargi p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.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na działania </w:t>
      </w:r>
    </w:p>
    <w:p w:rsidR="00F12855" w:rsidRDefault="00F12855" w:rsidP="00F1285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Dyrektora Centrum Świadczeń Socjalnych.</w:t>
      </w:r>
    </w:p>
    <w:p w:rsidR="00F12855" w:rsidRDefault="00F12855" w:rsidP="00F12855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F12855" w:rsidRDefault="00F12855" w:rsidP="00F12855">
      <w:pPr>
        <w:tabs>
          <w:tab w:val="left" w:pos="540"/>
          <w:tab w:val="left" w:pos="900"/>
        </w:tabs>
        <w:autoSpaceDE w:val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18 ust. 2 pkt 15 ustawy z dnia 8 marca 1990 r. o samorządzie gminnym (Dz. U. z 2023 r. poz. 40 i 572) oraz art. 229 pkt 3, art. 237 § 3 oraz art. 238 § 1 ustawy z dnia 14 czerwca 1960 r. - Kodeks postępowania administracyjnego (Dz. U. z 2023 r. poz. 775), Rada Miejska w Łodzi</w:t>
      </w:r>
    </w:p>
    <w:p w:rsidR="00F12855" w:rsidRDefault="00F12855" w:rsidP="00F1285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uchwala, co następuje:</w:t>
      </w:r>
    </w:p>
    <w:p w:rsidR="00F12855" w:rsidRDefault="00F12855" w:rsidP="00F12855">
      <w:pPr>
        <w:spacing w:after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12855" w:rsidRDefault="00F12855" w:rsidP="00F12855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Skargę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p. 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  <w:lang w:eastAsia="ar-SA"/>
        </w:rPr>
        <w:t>na</w:t>
      </w:r>
      <w:r>
        <w:rPr>
          <w:rFonts w:ascii="Times New Roman" w:hAnsi="Times New Roman"/>
          <w:bCs/>
          <w:sz w:val="24"/>
          <w:szCs w:val="24"/>
        </w:rPr>
        <w:t xml:space="preserve"> działania Dyrektora Centrum Świadczeń Socjalnych w Łodzi uznaje się za bezzasadną.</w:t>
      </w:r>
    </w:p>
    <w:p w:rsidR="00F12855" w:rsidRDefault="00F12855" w:rsidP="00F12855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Skarga jest bezzasadna z przyczyn wskazanych w uzasadnieniu do przedmiotowej uchwały, które stanowi jej integralną część.</w:t>
      </w:r>
    </w:p>
    <w:p w:rsidR="00F12855" w:rsidRDefault="00F12855" w:rsidP="00F12855">
      <w:pPr>
        <w:tabs>
          <w:tab w:val="left" w:pos="720"/>
          <w:tab w:val="left" w:pos="1080"/>
        </w:tabs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 Zobowiązuje się Przewodniczącego Rady Miejskiej w Łodzi do przekazania Skarżącej niniejszej uchwały wraz z uzasadnieniem.</w:t>
      </w:r>
    </w:p>
    <w:p w:rsidR="00F12855" w:rsidRDefault="00F12855" w:rsidP="00F12855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3. Uchwała wchodzi w życie z dniem podjęcia.</w:t>
      </w:r>
    </w:p>
    <w:p w:rsidR="00F12855" w:rsidRDefault="00F12855" w:rsidP="00F12855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F12855" w:rsidRDefault="00F12855" w:rsidP="00F12855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F12855" w:rsidRDefault="00F12855" w:rsidP="00F1285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12855" w:rsidRDefault="00F12855" w:rsidP="00F12855">
      <w:pPr>
        <w:spacing w:after="0"/>
        <w:ind w:left="4956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Przewodniczący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br/>
        <w:t>Rady Miejskiej w Łodzi</w:t>
      </w:r>
    </w:p>
    <w:p w:rsidR="00F12855" w:rsidRDefault="00F12855" w:rsidP="00F12855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F12855" w:rsidRDefault="00F12855" w:rsidP="00F12855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F12855" w:rsidRDefault="00F12855" w:rsidP="00F12855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F12855" w:rsidRDefault="00F12855" w:rsidP="00F12855">
      <w:pPr>
        <w:spacing w:after="0"/>
        <w:ind w:left="4956" w:firstLine="84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Marcin GOŁASZEWSKI</w:t>
      </w:r>
    </w:p>
    <w:p w:rsidR="00F12855" w:rsidRDefault="00F12855" w:rsidP="00F128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Projektodawcą uchwały jest</w:t>
      </w:r>
    </w:p>
    <w:p w:rsidR="00F12855" w:rsidRDefault="00F12855" w:rsidP="00F128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Skarg, Wniosków i Petycji</w:t>
      </w:r>
    </w:p>
    <w:p w:rsidR="00F12855" w:rsidRDefault="00F12855" w:rsidP="00F128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F12855" w:rsidRDefault="00F12855" w:rsidP="00F12855"/>
    <w:p w:rsidR="00F12855" w:rsidRDefault="00F12855" w:rsidP="00F12855"/>
    <w:p w:rsidR="00F12855" w:rsidRDefault="00F12855" w:rsidP="00F12855"/>
    <w:p w:rsidR="00F12855" w:rsidRDefault="00F12855" w:rsidP="00F12855"/>
    <w:p w:rsidR="00F12855" w:rsidRDefault="00F12855" w:rsidP="00F12855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</w:t>
      </w:r>
    </w:p>
    <w:p w:rsidR="00F12855" w:rsidRDefault="00F12855" w:rsidP="00F12855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uchwały Nr ………..</w:t>
      </w:r>
    </w:p>
    <w:p w:rsidR="00F12855" w:rsidRDefault="00F12855" w:rsidP="00F12855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F12855" w:rsidRDefault="00F12855" w:rsidP="00F12855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…………………….</w:t>
      </w:r>
    </w:p>
    <w:p w:rsidR="00F12855" w:rsidRDefault="00F12855" w:rsidP="00F12855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F12855" w:rsidRDefault="00F12855" w:rsidP="00F12855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</w:t>
      </w:r>
    </w:p>
    <w:p w:rsidR="00F12855" w:rsidRDefault="00F12855" w:rsidP="00F128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12855" w:rsidRDefault="00F12855" w:rsidP="00F128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 </w:t>
      </w:r>
    </w:p>
    <w:p w:rsidR="00F12855" w:rsidRDefault="00F12855" w:rsidP="00F12855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dniu 9 maja 2023 r. do Rady Miejskiej w Łodzi została złożona skarga na działania Dyrektora Centrum Świadczeń Socjalnych w sprawie</w:t>
      </w:r>
      <w:r w:rsidRPr="00DA5BC1">
        <w:rPr>
          <w:rFonts w:ascii="Times New Roman" w:eastAsia="Times New Roman" w:hAnsi="Times New Roman"/>
          <w:sz w:val="24"/>
          <w:szCs w:val="24"/>
          <w:lang w:eastAsia="pl-PL"/>
        </w:rPr>
        <w:t xml:space="preserve"> pozostawienia bez rozpoznania wniosku o wypłatę dodatku elektrycznego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F12855" w:rsidRDefault="00F12855" w:rsidP="00F12855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F12855" w:rsidRDefault="00F12855" w:rsidP="00F1285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 podstawie art. 237 § 3 Kodeksu postępowania administracyjnego, Rada Miejska w Łodzi zawiadamia o następującym sposobie załatwienia skargi.</w:t>
      </w:r>
    </w:p>
    <w:p w:rsidR="00F12855" w:rsidRDefault="00F12855" w:rsidP="00F1285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F12855" w:rsidRPr="00DA5BC1" w:rsidRDefault="00F12855" w:rsidP="00F12855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5BC1">
        <w:rPr>
          <w:rFonts w:ascii="Times New Roman" w:eastAsia="Times New Roman" w:hAnsi="Times New Roman"/>
          <w:sz w:val="24"/>
          <w:szCs w:val="24"/>
          <w:lang w:eastAsia="pl-PL"/>
        </w:rPr>
        <w:t>W dniu 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lutego </w:t>
      </w:r>
      <w:r w:rsidRPr="00DA5BC1">
        <w:rPr>
          <w:rFonts w:ascii="Times New Roman" w:eastAsia="Times New Roman" w:hAnsi="Times New Roman"/>
          <w:sz w:val="24"/>
          <w:szCs w:val="24"/>
          <w:lang w:eastAsia="pl-PL"/>
        </w:rPr>
        <w:t xml:space="preserve">2023 r. do Centrum Świadczeń Socjalnych w Łodzi wpłynął wniosek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Skarżącej </w:t>
      </w:r>
      <w:r w:rsidRPr="00DA5BC1">
        <w:rPr>
          <w:rFonts w:ascii="Times New Roman" w:eastAsia="Times New Roman" w:hAnsi="Times New Roman"/>
          <w:sz w:val="24"/>
          <w:szCs w:val="24"/>
          <w:lang w:eastAsia="pl-PL"/>
        </w:rPr>
        <w:t>o wypłatę dodatku elektrycznego. Wniosek został przekazany drogą pocztową. Wprawdzie wniosek ten został nadany w polskiej placówce pocztowej w dniu 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lutego </w:t>
      </w:r>
      <w:r w:rsidRPr="00DA5BC1">
        <w:rPr>
          <w:rFonts w:ascii="Times New Roman" w:eastAsia="Times New Roman" w:hAnsi="Times New Roman"/>
          <w:sz w:val="24"/>
          <w:szCs w:val="24"/>
          <w:lang w:eastAsia="pl-PL"/>
        </w:rPr>
        <w:t xml:space="preserve">2023 r., jednak zgodnie z art. 61 § 3 ustawy z dnia 14 czerwca 1960 r. - Kodeks Postępowania Administracyjnego (tekst jednolity Dz. U. z 2023 r., poz. 775 z </w:t>
      </w:r>
      <w:proofErr w:type="spellStart"/>
      <w:r w:rsidRPr="00DA5BC1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Pr="00DA5BC1">
        <w:rPr>
          <w:rFonts w:ascii="Times New Roman" w:eastAsia="Times New Roman" w:hAnsi="Times New Roman"/>
          <w:sz w:val="24"/>
          <w:szCs w:val="24"/>
          <w:lang w:eastAsia="pl-PL"/>
        </w:rPr>
        <w:t xml:space="preserve">. zm.), datą wszczęcia postępowania na żądanie strony jest dzień doręczenia żądania organowi administracji publicznej. Z powyższego przepisu wyraźnie wynika, że dla ustalenia daty wszczęcia postępowania na wniosek, nie ma znaczenia data nadania wniosku u operatora pocztowego, czy wysłania go za pomocą innego podmiotu świadczącego usługi związane z doręczaniem korespondencji. Znaczenie ma data wpływu wniosku do organu. </w:t>
      </w:r>
    </w:p>
    <w:p w:rsidR="00F12855" w:rsidRPr="00DA5BC1" w:rsidRDefault="00F12855" w:rsidP="00F12855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5BC1">
        <w:rPr>
          <w:rFonts w:ascii="Times New Roman" w:eastAsia="Times New Roman" w:hAnsi="Times New Roman"/>
          <w:sz w:val="24"/>
          <w:szCs w:val="24"/>
          <w:lang w:eastAsia="pl-PL"/>
        </w:rPr>
        <w:t xml:space="preserve">Powyższe znajduje potwierdzenie w orzecznictwie. W wyroku Wojewódzkiego Sądu Administracyjnego w Olsztynie z dnia 28 sierpnia 2018 r. II SA/Ol 484/18 stwierdzono,                                 że: "W odniesieniu do treści art. 61 § 3 KPA nie ma żadnego znaczenia okoliczność, kiedy wniosek strony zostaje nadany u operatora pocztowego, jeśli to za jego pomocą jest składany </w:t>
      </w:r>
    </w:p>
    <w:p w:rsidR="00F12855" w:rsidRPr="00DA5BC1" w:rsidRDefault="00F12855" w:rsidP="00F128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5BC1">
        <w:rPr>
          <w:rFonts w:ascii="Times New Roman" w:eastAsia="Times New Roman" w:hAnsi="Times New Roman"/>
          <w:sz w:val="24"/>
          <w:szCs w:val="24"/>
          <w:lang w:eastAsia="pl-PL"/>
        </w:rPr>
        <w:t>w organie, bowiem decydujące znaczenie ma data, w jakiej taki wniosek/żądanie wpływa do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DA5BC1">
        <w:rPr>
          <w:rFonts w:ascii="Times New Roman" w:eastAsia="Times New Roman" w:hAnsi="Times New Roman"/>
          <w:sz w:val="24"/>
          <w:szCs w:val="24"/>
          <w:lang w:eastAsia="pl-PL"/>
        </w:rPr>
        <w:t xml:space="preserve">organu administracji publicznej.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Pr="00DA5BC1">
        <w:rPr>
          <w:rFonts w:ascii="Times New Roman" w:eastAsia="Times New Roman" w:hAnsi="Times New Roman"/>
          <w:sz w:val="24"/>
          <w:szCs w:val="24"/>
          <w:lang w:eastAsia="pl-PL"/>
        </w:rPr>
        <w:t>opiero z datą wpływu wniosku do organu zaczynają materializować się konkretne uprawnienia dla wnioskodawcy, wynikające z przepisów prawa materialnego, gdyż od tej daty organ jest związany treścią wniosku co do przedmiotu i zakresu rozpatrywanej sprawy".</w:t>
      </w:r>
    </w:p>
    <w:p w:rsidR="00F12855" w:rsidRPr="00DA5BC1" w:rsidRDefault="00F12855" w:rsidP="00F12855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</w:t>
      </w:r>
      <w:r w:rsidRPr="00DA5BC1">
        <w:rPr>
          <w:rFonts w:ascii="Times New Roman" w:eastAsia="Times New Roman" w:hAnsi="Times New Roman"/>
          <w:sz w:val="24"/>
          <w:szCs w:val="24"/>
          <w:lang w:eastAsia="pl-PL"/>
        </w:rPr>
        <w:t xml:space="preserve"> art. 57 § 5 pkt 2 Kodeksu postępowania administracyjnego, termin uważa się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DA5BC1">
        <w:rPr>
          <w:rFonts w:ascii="Times New Roman" w:eastAsia="Times New Roman" w:hAnsi="Times New Roman"/>
          <w:sz w:val="24"/>
          <w:szCs w:val="24"/>
          <w:lang w:eastAsia="pl-PL"/>
        </w:rPr>
        <w:t>za zachowany, jeżeli przed jego upływem pismo zostało nadane w polskiej placówce pocztowej operatora wyznaczonego w rozumieniu ustawy z dnia 23 listopada 2012 r. - Prawo pocztowe albo placówce pocztowej operatora świadczącego pocztowe usługi powszechne 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DA5BC1">
        <w:rPr>
          <w:rFonts w:ascii="Times New Roman" w:eastAsia="Times New Roman" w:hAnsi="Times New Roman"/>
          <w:sz w:val="24"/>
          <w:szCs w:val="24"/>
          <w:lang w:eastAsia="pl-PL"/>
        </w:rPr>
        <w:t>innym państwie członkowskim Unii Europejskiej, Konfederacji Szwajcarskiej albo państwie członkowskim Europejskiego Porozumienia o Wolnym Handlu (EFTA) - stronie umowy 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DA5BC1">
        <w:rPr>
          <w:rFonts w:ascii="Times New Roman" w:eastAsia="Times New Roman" w:hAnsi="Times New Roman"/>
          <w:sz w:val="24"/>
          <w:szCs w:val="24"/>
          <w:lang w:eastAsia="pl-PL"/>
        </w:rPr>
        <w:t>Europejskim Obszarze Gospodarczym, nie dotyczy ustalenia daty wszczęcia postępowania administracyjnego, lecz ma znaczenie dla zachowania terminu do dokonania czynności 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DA5BC1">
        <w:rPr>
          <w:rFonts w:ascii="Times New Roman" w:eastAsia="Times New Roman" w:hAnsi="Times New Roman"/>
          <w:sz w:val="24"/>
          <w:szCs w:val="24"/>
          <w:lang w:eastAsia="pl-PL"/>
        </w:rPr>
        <w:t>trwającym już postępowaniu administracyjnym. Jak stwierdził Wojewódzki Sąd Administracyjny  w Warszawie w wyroku z dnia 8 września 2016 r. sygn. akt VIII SA/</w:t>
      </w:r>
      <w:proofErr w:type="spellStart"/>
      <w:r w:rsidRPr="00DA5BC1">
        <w:rPr>
          <w:rFonts w:ascii="Times New Roman" w:eastAsia="Times New Roman" w:hAnsi="Times New Roman"/>
          <w:sz w:val="24"/>
          <w:szCs w:val="24"/>
          <w:lang w:eastAsia="pl-PL"/>
        </w:rPr>
        <w:t>Wa</w:t>
      </w:r>
      <w:proofErr w:type="spellEnd"/>
      <w:r w:rsidRPr="00DA5BC1">
        <w:rPr>
          <w:rFonts w:ascii="Times New Roman" w:eastAsia="Times New Roman" w:hAnsi="Times New Roman"/>
          <w:sz w:val="24"/>
          <w:szCs w:val="24"/>
          <w:lang w:eastAsia="pl-PL"/>
        </w:rPr>
        <w:t xml:space="preserve"> 1010/15: "Przepisy art. 61 § 3 k.p.a. odnoszą się do momentu wszczęcia postępowania administracyjnego w danej sprawie na żądanie strony. Przepisy art. 57 k.p.a. odnoszą się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DA5BC1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DA5BC1">
        <w:rPr>
          <w:rFonts w:ascii="Times New Roman" w:eastAsia="Times New Roman" w:hAnsi="Times New Roman"/>
          <w:sz w:val="24"/>
          <w:szCs w:val="24"/>
          <w:lang w:eastAsia="pl-PL"/>
        </w:rPr>
        <w:t>terminów już wszczętego i prowadzonego postępowania administracyjnego.".</w:t>
      </w:r>
    </w:p>
    <w:p w:rsidR="00F12855" w:rsidRPr="00DA5BC1" w:rsidRDefault="00F12855" w:rsidP="00F12855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5BC1">
        <w:rPr>
          <w:rFonts w:ascii="Times New Roman" w:eastAsia="Times New Roman" w:hAnsi="Times New Roman"/>
          <w:sz w:val="24"/>
          <w:szCs w:val="24"/>
          <w:lang w:eastAsia="pl-PL"/>
        </w:rPr>
        <w:t xml:space="preserve">W art. 30 ust. 4 ustawy z dnia 7 października 2022 r. o szczególnych rozwiązaniach służących ochronie odbiorców energii elektrycznej w 2023 roku w związku z sytuacją na rynku </w:t>
      </w:r>
      <w:r w:rsidRPr="00DA5BC1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energii elektrycznej (tekst jednolity Dz. U. z 2023 r., poz. 269 z </w:t>
      </w:r>
      <w:proofErr w:type="spellStart"/>
      <w:r w:rsidRPr="00DA5BC1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Pr="00DA5BC1">
        <w:rPr>
          <w:rFonts w:ascii="Times New Roman" w:eastAsia="Times New Roman" w:hAnsi="Times New Roman"/>
          <w:sz w:val="24"/>
          <w:szCs w:val="24"/>
          <w:lang w:eastAsia="pl-PL"/>
        </w:rPr>
        <w:t>. zm.) ustawodawca jednoznacznie wskazał, iż wnioski o wypłatę dodatku elektrycznego złożone po dniu 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DA5BC1">
        <w:rPr>
          <w:rFonts w:ascii="Times New Roman" w:eastAsia="Times New Roman" w:hAnsi="Times New Roman"/>
          <w:sz w:val="24"/>
          <w:szCs w:val="24"/>
          <w:lang w:eastAsia="pl-PL"/>
        </w:rPr>
        <w:t>lutego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DA5BC1">
        <w:rPr>
          <w:rFonts w:ascii="Times New Roman" w:eastAsia="Times New Roman" w:hAnsi="Times New Roman"/>
          <w:sz w:val="24"/>
          <w:szCs w:val="24"/>
          <w:lang w:eastAsia="pl-PL"/>
        </w:rPr>
        <w:t>2023 r. pozostawia się bez rozpoznania. Pozostawienie wniosku bez rozpoznania jest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DA5BC1">
        <w:rPr>
          <w:rFonts w:ascii="Times New Roman" w:eastAsia="Times New Roman" w:hAnsi="Times New Roman"/>
          <w:sz w:val="24"/>
          <w:szCs w:val="24"/>
          <w:lang w:eastAsia="pl-PL"/>
        </w:rPr>
        <w:t>czynnością materialno-techniczną wynikającą bezpośrednio z przepisów ww. ustawy 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DA5BC1">
        <w:rPr>
          <w:rFonts w:ascii="Times New Roman" w:eastAsia="Times New Roman" w:hAnsi="Times New Roman"/>
          <w:sz w:val="24"/>
          <w:szCs w:val="24"/>
          <w:lang w:eastAsia="pl-PL"/>
        </w:rPr>
        <w:t>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DA5BC1">
        <w:rPr>
          <w:rFonts w:ascii="Times New Roman" w:eastAsia="Times New Roman" w:hAnsi="Times New Roman"/>
          <w:sz w:val="24"/>
          <w:szCs w:val="24"/>
          <w:lang w:eastAsia="pl-PL"/>
        </w:rPr>
        <w:t xml:space="preserve">wymaga wydania decyzji. </w:t>
      </w:r>
    </w:p>
    <w:p w:rsidR="00F12855" w:rsidRPr="00DA5BC1" w:rsidRDefault="00F12855" w:rsidP="00F12855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5BC1">
        <w:rPr>
          <w:rFonts w:ascii="Times New Roman" w:eastAsia="Times New Roman" w:hAnsi="Times New Roman"/>
          <w:sz w:val="24"/>
          <w:szCs w:val="24"/>
          <w:lang w:eastAsia="pl-PL"/>
        </w:rPr>
        <w:t xml:space="preserve">Mając na względzie powyższe, wniosek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Skarżącej,</w:t>
      </w:r>
      <w:r w:rsidRPr="00DA5BC1">
        <w:rPr>
          <w:rFonts w:ascii="Times New Roman" w:eastAsia="Times New Roman" w:hAnsi="Times New Roman"/>
          <w:sz w:val="24"/>
          <w:szCs w:val="24"/>
          <w:lang w:eastAsia="pl-PL"/>
        </w:rPr>
        <w:t xml:space="preserve"> inicjujący wszczęcie postępowania administracyjnego w dniu 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lutego </w:t>
      </w:r>
      <w:r w:rsidRPr="00DA5BC1">
        <w:rPr>
          <w:rFonts w:ascii="Times New Roman" w:eastAsia="Times New Roman" w:hAnsi="Times New Roman"/>
          <w:sz w:val="24"/>
          <w:szCs w:val="24"/>
          <w:lang w:eastAsia="pl-PL"/>
        </w:rPr>
        <w:t>2023 r., czyli po dniu wskazanym przez ustawodawcę, został pozostawiony bez rozpoznania, o czym ww. została poinformowana pismem z dnia 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marca </w:t>
      </w:r>
      <w:r w:rsidRPr="00DA5BC1">
        <w:rPr>
          <w:rFonts w:ascii="Times New Roman" w:eastAsia="Times New Roman" w:hAnsi="Times New Roman"/>
          <w:sz w:val="24"/>
          <w:szCs w:val="24"/>
          <w:lang w:eastAsia="pl-PL"/>
        </w:rPr>
        <w:t xml:space="preserve">2023 r., znak: SOCII.538.008800.2023.275848.000001.2023. Powyższa korespondencja została wysłana na adres wskazany przez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Skarżącą</w:t>
      </w:r>
      <w:r w:rsidRPr="00DA5BC1">
        <w:rPr>
          <w:rFonts w:ascii="Times New Roman" w:eastAsia="Times New Roman" w:hAnsi="Times New Roman"/>
          <w:sz w:val="24"/>
          <w:szCs w:val="24"/>
          <w:lang w:eastAsia="pl-PL"/>
        </w:rPr>
        <w:t xml:space="preserve"> we wniosku o wypłatę dodatku elektrycznego.</w:t>
      </w:r>
    </w:p>
    <w:p w:rsidR="00F12855" w:rsidRPr="00DA5BC1" w:rsidRDefault="00F12855" w:rsidP="00F12855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5BC1">
        <w:rPr>
          <w:rFonts w:ascii="Times New Roman" w:eastAsia="Times New Roman" w:hAnsi="Times New Roman"/>
          <w:sz w:val="24"/>
          <w:szCs w:val="24"/>
          <w:lang w:eastAsia="pl-PL"/>
        </w:rPr>
        <w:t xml:space="preserve">Nie zgadzając się z rozstrzygnięciami zawartymi w przesłanym piśmie,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Skarżąca</w:t>
      </w:r>
      <w:r w:rsidRPr="00DA5BC1">
        <w:rPr>
          <w:rFonts w:ascii="Times New Roman" w:eastAsia="Times New Roman" w:hAnsi="Times New Roman"/>
          <w:sz w:val="24"/>
          <w:szCs w:val="24"/>
          <w:lang w:eastAsia="pl-PL"/>
        </w:rPr>
        <w:t xml:space="preserve"> za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DA5BC1">
        <w:rPr>
          <w:rFonts w:ascii="Times New Roman" w:eastAsia="Times New Roman" w:hAnsi="Times New Roman"/>
          <w:sz w:val="24"/>
          <w:szCs w:val="24"/>
          <w:lang w:eastAsia="pl-PL"/>
        </w:rPr>
        <w:t>pośrednictwem Centrum Świadczeń Socjalnych w Łodzi w dniu 13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marca </w:t>
      </w:r>
      <w:r w:rsidRPr="00DA5BC1">
        <w:rPr>
          <w:rFonts w:ascii="Times New Roman" w:eastAsia="Times New Roman" w:hAnsi="Times New Roman"/>
          <w:sz w:val="24"/>
          <w:szCs w:val="24"/>
          <w:lang w:eastAsia="pl-PL"/>
        </w:rPr>
        <w:t>2023 r. (wpływ do tut. Centrum w dniu 14.03.2023 r.) złożyła do Samorządowego Kolegium Odwoławczego w Łodzi odwołanie od decyzji w sprawie wniosku o wypłatę dodatku elektrycznego.</w:t>
      </w:r>
    </w:p>
    <w:p w:rsidR="00F12855" w:rsidRPr="00DA5BC1" w:rsidRDefault="00F12855" w:rsidP="00F12855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5BC1">
        <w:rPr>
          <w:rFonts w:ascii="Times New Roman" w:eastAsia="Times New Roman" w:hAnsi="Times New Roman"/>
          <w:sz w:val="24"/>
          <w:szCs w:val="24"/>
          <w:lang w:eastAsia="pl-PL"/>
        </w:rPr>
        <w:t>Samorządowe Kolegium Odwoławcze w Łodzi postanowieniem z dnia 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kwietnia </w:t>
      </w:r>
      <w:r w:rsidRPr="00DA5BC1">
        <w:rPr>
          <w:rFonts w:ascii="Times New Roman" w:eastAsia="Times New Roman" w:hAnsi="Times New Roman"/>
          <w:sz w:val="24"/>
          <w:szCs w:val="24"/>
          <w:lang w:eastAsia="pl-PL"/>
        </w:rPr>
        <w:t>2023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DA5BC1">
        <w:rPr>
          <w:rFonts w:ascii="Times New Roman" w:eastAsia="Times New Roman" w:hAnsi="Times New Roman"/>
          <w:sz w:val="24"/>
          <w:szCs w:val="24"/>
          <w:lang w:eastAsia="pl-PL"/>
        </w:rPr>
        <w:t>r., znak SKO.4119.349.2023 stwierdziło niedopuszczalność odwołania z przyczyn przedmiotowych, argumentując swoje stanowisko brakiem wydania przez organ I instancji decyzji administracyjnej w przedmiotowej sprawie.</w:t>
      </w:r>
    </w:p>
    <w:p w:rsidR="00F12855" w:rsidRDefault="00F12855" w:rsidP="00F12855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5BC1">
        <w:rPr>
          <w:rFonts w:ascii="Times New Roman" w:eastAsia="Times New Roman" w:hAnsi="Times New Roman"/>
          <w:sz w:val="24"/>
          <w:szCs w:val="24"/>
          <w:lang w:eastAsia="pl-PL"/>
        </w:rPr>
        <w:t xml:space="preserve">W uzasadnieniu ww. postanowienia Samorządowe Kolegium Odwoławcze w Łodzi wskazało, że pozostawienie wniosku bez rozpoznania dokonywane jest w drodze czynności materialno-technicznej wobec ustalenia przez organ I instancji, że wniosek nie został złożony w terminie . </w:t>
      </w:r>
    </w:p>
    <w:p w:rsidR="00F12855" w:rsidRPr="00DA5BC1" w:rsidRDefault="00F12855" w:rsidP="00F12855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5BC1">
        <w:rPr>
          <w:rFonts w:ascii="Times New Roman" w:eastAsia="Times New Roman" w:hAnsi="Times New Roman"/>
          <w:sz w:val="24"/>
          <w:szCs w:val="24"/>
          <w:lang w:eastAsia="pl-PL"/>
        </w:rPr>
        <w:t>Organ prawidłowo uznał, że wniosek o wypłatę dodatku elektrycznego został złożony po terminie wskazanym w ustawie o szczególnych rozwiązaniach służących ochronie odbiorców energii elektrycznej w 2023 roku w związku z sytuacją na rynku energii elektrycznej, a o dacie jego złożenia nie decyduje data nadania wniosku w placówce pocztowej, lecz data wpływu do organu.</w:t>
      </w:r>
    </w:p>
    <w:p w:rsidR="00F12855" w:rsidRPr="00DA5BC1" w:rsidRDefault="00F12855" w:rsidP="00F12855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5BC1">
        <w:rPr>
          <w:rFonts w:ascii="Times New Roman" w:eastAsia="Times New Roman" w:hAnsi="Times New Roman"/>
          <w:sz w:val="24"/>
          <w:szCs w:val="24"/>
          <w:lang w:eastAsia="pl-PL"/>
        </w:rPr>
        <w:t>Kryteria przyznawania dodatku elektrycznego zostały określone przez ustawodawcę                        w sposób jednoznaczny. Narzuca to organowi precyzyjnie określone działania, które 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DA5BC1">
        <w:rPr>
          <w:rFonts w:ascii="Times New Roman" w:eastAsia="Times New Roman" w:hAnsi="Times New Roman"/>
          <w:sz w:val="24"/>
          <w:szCs w:val="24"/>
          <w:lang w:eastAsia="pl-PL"/>
        </w:rPr>
        <w:t>podlegają dowolnej interpretacji i nie mają charakteru uznaniowego. Wobec powyższego Centrum Świadczeń Socjalnych w Łodzi nie ma możliwości podejmowania decyzji innych niż te, które pozostają w zgodzie z obowiązującymi przepisami. Przyznanie prawa do dodatku elektrycznego nie jest pozostawione uznaniu organów, a wyłącznie uzależnione jest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DA5BC1">
        <w:rPr>
          <w:rFonts w:ascii="Times New Roman" w:eastAsia="Times New Roman" w:hAnsi="Times New Roman"/>
          <w:sz w:val="24"/>
          <w:szCs w:val="24"/>
          <w:lang w:eastAsia="pl-PL"/>
        </w:rPr>
        <w:t>od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DA5BC1">
        <w:rPr>
          <w:rFonts w:ascii="Times New Roman" w:eastAsia="Times New Roman" w:hAnsi="Times New Roman"/>
          <w:sz w:val="24"/>
          <w:szCs w:val="24"/>
          <w:lang w:eastAsia="pl-PL"/>
        </w:rPr>
        <w:t xml:space="preserve">spełnienia przesłanek określonych  w ustawie. </w:t>
      </w:r>
    </w:p>
    <w:p w:rsidR="00F12855" w:rsidRPr="00DA5BC1" w:rsidRDefault="00F12855" w:rsidP="00F12855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5BC1">
        <w:rPr>
          <w:rFonts w:ascii="Times New Roman" w:eastAsia="Times New Roman" w:hAnsi="Times New Roman"/>
          <w:sz w:val="24"/>
          <w:szCs w:val="24"/>
          <w:lang w:eastAsia="pl-PL"/>
        </w:rPr>
        <w:t>Jeżeli jednak w ocenie Skarżącej organ pozostaje w bezczynności, ponieważ pozostawił bez rozpoznania wniosek o wypłatę dodatku elektrycznego, Strona może wnieść skargę na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DA5BC1">
        <w:rPr>
          <w:rFonts w:ascii="Times New Roman" w:eastAsia="Times New Roman" w:hAnsi="Times New Roman"/>
          <w:sz w:val="24"/>
          <w:szCs w:val="24"/>
          <w:lang w:eastAsia="pl-PL"/>
        </w:rPr>
        <w:t>bezczynność organu. Warunkiem dopuszczalności skargi do Wojewódzkiego Sądu Administracyjnego jest wniesienie ponaglenia na niezałatwienie sprawy do Samorządowego Kolegium Odwoławczego w Łodzi za pośrednictwem Centrum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Świadczeń Socjalnych w Łodzi</w:t>
      </w:r>
      <w:r w:rsidRPr="00DA5BC1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F12855" w:rsidRDefault="00F12855" w:rsidP="00F12855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12855" w:rsidRPr="00DA5BC1" w:rsidRDefault="00F12855" w:rsidP="00F12855">
      <w:pPr>
        <w:spacing w:before="120" w:after="120" w:line="240" w:lineRule="auto"/>
        <w:ind w:right="-204"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Wobec powyższego Rada Miejska w Łodzi uznaje skargę za bezzasadną.</w:t>
      </w:r>
    </w:p>
    <w:p w:rsidR="00F12855" w:rsidRDefault="00F12855" w:rsidP="00F12855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12855" w:rsidRDefault="00F12855" w:rsidP="00F12855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Rada Miejska w Łodzi informuje, że niniejsza uchwała stanowi zawiadomienie o sposobie załatwienia skargi w rozumieniu art. 237 § 3 w związku z art. 238 § 1 Kodeksu postępowania administracyjnego, od którego nie przysługuje żaden środek odwoławczy ani środek zaskarżenia.</w:t>
      </w:r>
    </w:p>
    <w:p w:rsidR="00F12855" w:rsidRDefault="00F12855" w:rsidP="00F128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 </w:t>
      </w:r>
    </w:p>
    <w:p w:rsidR="00F12855" w:rsidRDefault="00F12855" w:rsidP="00F12855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Stosownie do art. 239 § 1 Kodeksu postępowania administracyjnego, Rada Miejska w Łodzi informuje, że: „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 xml:space="preserve">W przypadku, gdy skarga, w wyniku jej rozpatrzenia, została uznana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lastRenderedPageBreak/>
        <w:t>za bezzasadną i jej bezzasadność wykazano w odpowiedzi na skargę, a skarżący ponowił skargę bez wskazania nowych okoliczności – organ właściwy do jej rozpatrzenia może podtrzymać swoje poprzednie stanowisko z odpowiednią adnotacją w aktach sprawy – bez zawiadamiania skarżącego”.</w:t>
      </w:r>
    </w:p>
    <w:p w:rsidR="00B13424" w:rsidRDefault="00F12855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855"/>
    <w:rsid w:val="001A7B09"/>
    <w:rsid w:val="00776C89"/>
    <w:rsid w:val="00F1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C305B"/>
  <w15:chartTrackingRefBased/>
  <w15:docId w15:val="{77020968-9F4F-447E-9195-2C103508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28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1170</Words>
  <Characters>7024</Characters>
  <Application>Microsoft Office Word</Application>
  <DocSecurity>0</DocSecurity>
  <Lines>58</Lines>
  <Paragraphs>16</Paragraphs>
  <ScaleCrop>false</ScaleCrop>
  <Company>Urzad Miasta Lodzi</Company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Joanna Łuczak</cp:lastModifiedBy>
  <cp:revision>1</cp:revision>
  <dcterms:created xsi:type="dcterms:W3CDTF">2023-06-19T09:00:00Z</dcterms:created>
  <dcterms:modified xsi:type="dcterms:W3CDTF">2023-06-19T09:01:00Z</dcterms:modified>
</cp:coreProperties>
</file>