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565783">
      <w:pPr>
        <w:ind w:left="6236"/>
        <w:jc w:val="left"/>
      </w:pPr>
      <w:r>
        <w:t xml:space="preserve">Druk Nr </w:t>
      </w:r>
      <w:r w:rsidR="00DF1973">
        <w:t xml:space="preserve"> 152/2023</w:t>
      </w:r>
    </w:p>
    <w:p w:rsidR="00A77B3E" w:rsidRDefault="00565783">
      <w:pPr>
        <w:ind w:left="6236"/>
        <w:jc w:val="left"/>
      </w:pPr>
      <w:r>
        <w:t>Projekt z dnia</w:t>
      </w:r>
      <w:r w:rsidR="00DF1973">
        <w:t xml:space="preserve"> 4 lipca 2023 r.</w:t>
      </w:r>
      <w:bookmarkStart w:id="0" w:name="_GoBack"/>
      <w:bookmarkEnd w:id="0"/>
    </w:p>
    <w:p w:rsidR="00A77B3E" w:rsidRDefault="00A77B3E">
      <w:pPr>
        <w:ind w:left="6236"/>
        <w:jc w:val="left"/>
      </w:pPr>
    </w:p>
    <w:p w:rsidR="00A77B3E" w:rsidRDefault="00565783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565783">
      <w:pPr>
        <w:spacing w:before="240" w:after="240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565783">
      <w:pPr>
        <w:keepNext/>
        <w:spacing w:after="480"/>
      </w:pPr>
      <w:r>
        <w:rPr>
          <w:b/>
        </w:rPr>
        <w:t xml:space="preserve">w sprawie wyrażenia zgody na przekazanie prowadzenia Państwowej Szkoły Muzycznej I stopnia im. Aleksandra </w:t>
      </w:r>
      <w:proofErr w:type="spellStart"/>
      <w:r>
        <w:rPr>
          <w:b/>
        </w:rPr>
        <w:t>Tansmana</w:t>
      </w:r>
      <w:proofErr w:type="spellEnd"/>
      <w:r>
        <w:rPr>
          <w:b/>
        </w:rPr>
        <w:t xml:space="preserve"> w Łodzi Ministrowi Kultury i Dziedzictwa Narodowego.</w:t>
      </w:r>
    </w:p>
    <w:p w:rsidR="00A77B3E" w:rsidRDefault="00565783">
      <w:pPr>
        <w:keepLines/>
        <w:spacing w:before="240" w:after="240"/>
        <w:ind w:firstLine="567"/>
        <w:jc w:val="both"/>
      </w:pPr>
      <w:r>
        <w:t>Na podstawie art. 18 ust. 1 ustawy z dnia 8 marca 1990 r. o samorządzie gminnym</w:t>
      </w:r>
      <w:r>
        <w:br/>
        <w:t>(Dz. U. z 2023 r. poz. 40 i 572), w związku z art. 92 ust. 1 pkt 1 i ust. 2 ustawy z dnia 5 czerwca 1998 r. o samorządzie powiatowym (Dz. U. z 2022 r. poz. 1526 oraz z 2023 r. poz. 572) oraz art. 8 ust. 19 ustawy z dnia 14 grudnia 2016 r. – Prawo oświatowe (Dz. U. z 2023 r. poz. 900), Rada Miejska w Łodzi</w:t>
      </w:r>
    </w:p>
    <w:p w:rsidR="00A77B3E" w:rsidRDefault="00565783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565783">
      <w:pPr>
        <w:keepLines/>
        <w:spacing w:before="240" w:after="120"/>
        <w:ind w:firstLine="567"/>
        <w:jc w:val="both"/>
      </w:pPr>
      <w:r>
        <w:t xml:space="preserve">§ 1. Wyraża się zgodę na przekazanie prowadzenia Państwowej Szkoły Muzycznej I stopnia im. Aleksandra </w:t>
      </w:r>
      <w:proofErr w:type="spellStart"/>
      <w:r>
        <w:t>Tansmana</w:t>
      </w:r>
      <w:proofErr w:type="spellEnd"/>
      <w:r>
        <w:t xml:space="preserve"> w Łodzi przy ul. Szpitalnej 5/7 Ministrowi Kultury i Dziedzictwa Narodowego.</w:t>
      </w:r>
    </w:p>
    <w:p w:rsidR="00A77B3E" w:rsidRDefault="00565783">
      <w:pPr>
        <w:keepLines/>
        <w:spacing w:before="240" w:after="120"/>
        <w:ind w:firstLine="567"/>
        <w:jc w:val="both"/>
      </w:pPr>
      <w:r>
        <w:t>§ 2. Przekazanie, o którym mowa w § 1, nastąpi w drodze porozumienia zawartego między Ministrem Kultury i Dziedzictwa Narodowego a Miastem Łódź.</w:t>
      </w:r>
    </w:p>
    <w:p w:rsidR="00A77B3E" w:rsidRDefault="00565783">
      <w:pPr>
        <w:keepLines/>
        <w:spacing w:before="240" w:after="120"/>
        <w:ind w:firstLine="567"/>
        <w:jc w:val="both"/>
      </w:pPr>
      <w:r>
        <w:t>§ 3. Wykonanie uchwały powierza się Prezydentowi Miasta Łodzi.</w:t>
      </w:r>
    </w:p>
    <w:p w:rsidR="00A77B3E" w:rsidRDefault="00565783">
      <w:pPr>
        <w:keepNext/>
        <w:keepLines/>
        <w:spacing w:before="240" w:after="120"/>
        <w:ind w:firstLine="567"/>
        <w:jc w:val="both"/>
      </w:pPr>
      <w:r>
        <w:t>§ 4. 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973D0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D0D" w:rsidRDefault="00973D0D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D0D" w:rsidRDefault="00565783">
            <w:pPr>
              <w:keepLines/>
              <w:spacing w:before="520" w:after="520"/>
              <w:ind w:left="567" w:right="567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565783">
      <w:pPr>
        <w:ind w:firstLine="567"/>
        <w:jc w:val="both"/>
      </w:pPr>
      <w:r>
        <w:t>Projektodawcą jest</w:t>
      </w:r>
    </w:p>
    <w:p w:rsidR="00A77B3E" w:rsidRDefault="00565783">
      <w:pPr>
        <w:ind w:firstLine="567"/>
        <w:jc w:val="both"/>
        <w:sectPr w:rsidR="00A77B3E">
          <w:footerReference w:type="default" r:id="rId6"/>
          <w:endnotePr>
            <w:numFmt w:val="decimal"/>
          </w:endnotePr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>
        <w:t>Prezydent Miasta Łodzi</w:t>
      </w:r>
    </w:p>
    <w:p w:rsidR="00973D0D" w:rsidRDefault="00973D0D">
      <w:pPr>
        <w:jc w:val="left"/>
        <w:rPr>
          <w:szCs w:val="20"/>
        </w:rPr>
      </w:pPr>
    </w:p>
    <w:p w:rsidR="00973D0D" w:rsidRDefault="00565783">
      <w:pPr>
        <w:rPr>
          <w:szCs w:val="20"/>
        </w:rPr>
      </w:pPr>
      <w:r>
        <w:rPr>
          <w:b/>
          <w:szCs w:val="20"/>
        </w:rPr>
        <w:t>Uzasadnienie</w:t>
      </w:r>
    </w:p>
    <w:p w:rsidR="00973D0D" w:rsidRDefault="00973D0D">
      <w:pPr>
        <w:jc w:val="left"/>
        <w:rPr>
          <w:szCs w:val="20"/>
        </w:rPr>
      </w:pPr>
    </w:p>
    <w:p w:rsidR="00973D0D" w:rsidRDefault="00565783">
      <w:pPr>
        <w:ind w:firstLine="567"/>
        <w:jc w:val="both"/>
        <w:rPr>
          <w:szCs w:val="20"/>
        </w:rPr>
      </w:pPr>
      <w:r>
        <w:rPr>
          <w:szCs w:val="20"/>
        </w:rPr>
        <w:t xml:space="preserve">Przedłożony projekt uchwały w sprawie wyrażenia zgody na przekazanie prowadzenia Państwowej Szkoły Muzycznej I stopnia im. Aleksandra </w:t>
      </w:r>
      <w:proofErr w:type="spellStart"/>
      <w:r>
        <w:rPr>
          <w:szCs w:val="20"/>
        </w:rPr>
        <w:t>Tansmana</w:t>
      </w:r>
      <w:proofErr w:type="spellEnd"/>
      <w:r>
        <w:rPr>
          <w:szCs w:val="20"/>
        </w:rPr>
        <w:t xml:space="preserve"> w Łodzi  Ministrowi Kultury i Dziedzictwa Narodowego, jest projektem o charakterze intencyjnym, umożliwiającym podjęcie działań zmierzających do przekazania prowadzenia Państwowej Szkoły Muzycznej I stopnia im. Aleksandra </w:t>
      </w:r>
      <w:proofErr w:type="spellStart"/>
      <w:r>
        <w:rPr>
          <w:szCs w:val="20"/>
        </w:rPr>
        <w:t>Tansmana</w:t>
      </w:r>
      <w:proofErr w:type="spellEnd"/>
      <w:r>
        <w:rPr>
          <w:szCs w:val="20"/>
        </w:rPr>
        <w:t xml:space="preserve"> w Łodzi, przy ul. Szpitalnej 5/7 Ministrowi Kultury i Dziedzictwa Narodowego. </w:t>
      </w:r>
    </w:p>
    <w:p w:rsidR="00973D0D" w:rsidRDefault="00565783">
      <w:pPr>
        <w:ind w:firstLine="567"/>
        <w:jc w:val="both"/>
        <w:rPr>
          <w:szCs w:val="20"/>
        </w:rPr>
      </w:pPr>
      <w:r>
        <w:rPr>
          <w:szCs w:val="20"/>
        </w:rPr>
        <w:t>Na mocy porozumienia zawartego w dniu 28 grudnia 1998 r. pomiędzy Ministerstwem Kultury i Sztuki a Miastem Łódź, Miasto Łódź przejęło z dniem 1 stycznia 1999 r. do dalszego prowadzenia, jako zadanie własne Szkołę Muzyczną I stopnia w Łodzi przy ul. Szpitalnej 5/7.</w:t>
      </w:r>
    </w:p>
    <w:p w:rsidR="00973D0D" w:rsidRDefault="00565783">
      <w:pPr>
        <w:ind w:firstLine="567"/>
        <w:jc w:val="both"/>
        <w:rPr>
          <w:szCs w:val="20"/>
        </w:rPr>
      </w:pPr>
      <w:r>
        <w:rPr>
          <w:szCs w:val="20"/>
        </w:rPr>
        <w:t xml:space="preserve">Zgodnie z art. 8 ust. 6 ustawy z dnia 14 grudnia 2016 r. - Prawo oświatowe (Dz. U. z 2023 r. poz. 900) Minister właściwy do sprawy kultury i ochrony dziedzictwa narodowego zakłada i prowadzi publiczne szkoły artystyczne. W art. 8 ust. 19 ww. ustawy, ustawodawca przewidział możliwość przekazywania szkół artystycznych w drodze porozumienia pomiędzy ministrem właściwym do spraw kultury i ochrony dziedzictwa narodowego a jednostką samorządu terytorialnego. Warunkiem niezbędnym, do przekazania Państwowej Szkoły Muzycznej I stopnia im. Aleksandra </w:t>
      </w:r>
      <w:proofErr w:type="spellStart"/>
      <w:r>
        <w:rPr>
          <w:szCs w:val="20"/>
        </w:rPr>
        <w:t>Tansmana</w:t>
      </w:r>
      <w:proofErr w:type="spellEnd"/>
      <w:r>
        <w:rPr>
          <w:szCs w:val="20"/>
        </w:rPr>
        <w:t xml:space="preserve"> w Łodzi do prowadzenia Ministrowi Kultury i Dziedzictwa Narodowego jest wyrażenie przez Radę Miejską w Łodzi, w drodze uchwały, zgody na ww. przekazanie.</w:t>
      </w:r>
    </w:p>
    <w:p w:rsidR="00973D0D" w:rsidRDefault="00565783">
      <w:pPr>
        <w:ind w:firstLine="567"/>
        <w:jc w:val="both"/>
        <w:rPr>
          <w:szCs w:val="20"/>
        </w:rPr>
      </w:pPr>
      <w:r>
        <w:rPr>
          <w:szCs w:val="20"/>
        </w:rPr>
        <w:t xml:space="preserve">Przejęcie Państwowej Szkoły Muzycznej I stopnia im. Aleksandra </w:t>
      </w:r>
      <w:proofErr w:type="spellStart"/>
      <w:r>
        <w:rPr>
          <w:szCs w:val="20"/>
        </w:rPr>
        <w:t>Tansmana</w:t>
      </w:r>
      <w:proofErr w:type="spellEnd"/>
      <w:r>
        <w:rPr>
          <w:szCs w:val="20"/>
        </w:rPr>
        <w:t xml:space="preserve"> w Łodzi przez Ministerstwo Kultury i Dziedzictwa Narodowego spowoduje, że będzie ona mogła zaistnieć jako element systemu zintegrowanej edukacji artystycznej w Łodzi. Przekazanie szkoły do Ministerstwa Kultury i Dziedzictwa Narodowego zapewni szkole stałe wsparcie merytoryczne, zarówno pod względem edukacyjnym, jak i organizacyjnym, oraz spójność we wszystkich obszarach ich działalności z priorytetami Centrum Edukacji Artystycznej. Zmiana organu prowadzącego ułatwi również aplikowanie o środki </w:t>
      </w:r>
      <w:r>
        <w:rPr>
          <w:szCs w:val="20"/>
        </w:rPr>
        <w:br/>
        <w:t xml:space="preserve">z programów ministerialnych. </w:t>
      </w:r>
    </w:p>
    <w:p w:rsidR="00973D0D" w:rsidRDefault="00565783">
      <w:pPr>
        <w:ind w:firstLine="567"/>
        <w:jc w:val="both"/>
        <w:rPr>
          <w:szCs w:val="20"/>
        </w:rPr>
      </w:pPr>
      <w:r>
        <w:rPr>
          <w:szCs w:val="20"/>
        </w:rPr>
        <w:t xml:space="preserve">Działania zmierzające do przekazania Państwowej Szkoły Muzycznej I Stopnia im. Aleksandra </w:t>
      </w:r>
      <w:proofErr w:type="spellStart"/>
      <w:r>
        <w:rPr>
          <w:szCs w:val="20"/>
        </w:rPr>
        <w:t>Tansmana</w:t>
      </w:r>
      <w:proofErr w:type="spellEnd"/>
      <w:r>
        <w:rPr>
          <w:szCs w:val="20"/>
        </w:rPr>
        <w:t xml:space="preserve"> w Łodzi Ministerstwu Kultury i Dziedzictwa Narodowego zostały zapoczątkowane przez Dyrektora szkoły, nauczycieli i rodziców uczniów już w 2021 r. pismem skierowanym do Ministra z prośbą </w:t>
      </w:r>
      <w:r>
        <w:rPr>
          <w:szCs w:val="20"/>
        </w:rPr>
        <w:br/>
        <w:t>o zmianę organu prowadzącego.  W latach 2022-2023 prowadzone były w tym zakresie rozmowy Dyrektora szkoły z przedstawicielami Ministerstwa Kultury i Dziedzictwa Narodowego oraz Miasta Łodzi.</w:t>
      </w:r>
    </w:p>
    <w:p w:rsidR="00973D0D" w:rsidRDefault="00565783">
      <w:pPr>
        <w:ind w:firstLine="567"/>
        <w:jc w:val="both"/>
        <w:rPr>
          <w:szCs w:val="20"/>
        </w:rPr>
      </w:pPr>
      <w:r>
        <w:rPr>
          <w:szCs w:val="20"/>
        </w:rPr>
        <w:t xml:space="preserve">Wszystkie szczegóły przekazania prowadzenia Państwowej Szkoły Muzycznej I Stopnia </w:t>
      </w:r>
      <w:r>
        <w:rPr>
          <w:szCs w:val="20"/>
        </w:rPr>
        <w:br/>
        <w:t xml:space="preserve">im. Aleksandra </w:t>
      </w:r>
      <w:proofErr w:type="spellStart"/>
      <w:r>
        <w:rPr>
          <w:szCs w:val="20"/>
        </w:rPr>
        <w:t>Tansmana</w:t>
      </w:r>
      <w:proofErr w:type="spellEnd"/>
      <w:r>
        <w:rPr>
          <w:szCs w:val="20"/>
        </w:rPr>
        <w:t xml:space="preserve"> w Łodzi Ministerstwu Kultury i Dziedzictwa Narodowego zostaną określone w zawartym pomiędzy stronami porozumieniu.</w:t>
      </w:r>
    </w:p>
    <w:p w:rsidR="00973D0D" w:rsidRDefault="00565783">
      <w:pPr>
        <w:ind w:firstLine="567"/>
        <w:jc w:val="both"/>
        <w:rPr>
          <w:szCs w:val="20"/>
        </w:rPr>
      </w:pPr>
      <w:r>
        <w:rPr>
          <w:szCs w:val="20"/>
        </w:rPr>
        <w:t>Proponowane zmiany nie wpłyną na stan zatrudnienia nauczycieli.</w:t>
      </w:r>
    </w:p>
    <w:p w:rsidR="00973D0D" w:rsidRDefault="00565783">
      <w:pPr>
        <w:ind w:firstLine="567"/>
        <w:jc w:val="both"/>
        <w:rPr>
          <w:szCs w:val="20"/>
        </w:rPr>
      </w:pPr>
      <w:r>
        <w:rPr>
          <w:szCs w:val="20"/>
        </w:rPr>
        <w:t>Mając powyższe na względzie podjęcie przedmiotowej uchwały jest zasadne.</w:t>
      </w:r>
    </w:p>
    <w:sectPr w:rsidR="00973D0D">
      <w:footerReference w:type="default" r:id="rId7"/>
      <w:endnotePr>
        <w:numFmt w:val="decimal"/>
      </w:endnotePr>
      <w:pgSz w:w="11906" w:h="16838"/>
      <w:pgMar w:top="680" w:right="680" w:bottom="1701" w:left="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E51" w:rsidRDefault="00B27E51">
      <w:r>
        <w:separator/>
      </w:r>
    </w:p>
  </w:endnote>
  <w:endnote w:type="continuationSeparator" w:id="0">
    <w:p w:rsidR="00B27E51" w:rsidRDefault="00B27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25"/>
      <w:gridCol w:w="3213"/>
    </w:tblGrid>
    <w:tr w:rsidR="00973D0D">
      <w:tc>
        <w:tcPr>
          <w:tcW w:w="642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73D0D" w:rsidRDefault="00565783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1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73D0D" w:rsidRDefault="0056578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20CE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73D0D" w:rsidRDefault="00973D0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31"/>
      <w:gridCol w:w="3515"/>
    </w:tblGrid>
    <w:tr w:rsidR="00973D0D">
      <w:tc>
        <w:tcPr>
          <w:tcW w:w="703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73D0D" w:rsidRDefault="00565783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51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73D0D" w:rsidRDefault="0056578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20CE5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973D0D" w:rsidRDefault="00973D0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E51" w:rsidRDefault="00B27E51">
      <w:r>
        <w:separator/>
      </w:r>
    </w:p>
  </w:footnote>
  <w:footnote w:type="continuationSeparator" w:id="0">
    <w:p w:rsidR="00B27E51" w:rsidRDefault="00B27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420CE5"/>
    <w:rsid w:val="00565783"/>
    <w:rsid w:val="00973D0D"/>
    <w:rsid w:val="00A77B3E"/>
    <w:rsid w:val="00B27E51"/>
    <w:rsid w:val="00CA2A55"/>
    <w:rsid w:val="00D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76B963"/>
  <w15:docId w15:val="{11893984-B139-413F-A31B-D8CB9694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3556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^^^^^^^^^^^^^^^^^^^^</vt:lpstr>
      <vt:lpstr/>
    </vt:vector>
  </TitlesOfParts>
  <Company>Rada Miejska w Łodzi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^^^^^^^^^^^^^^^^^^^^</dc:title>
  <dc:subject>w sprawie wyrażenia zgody na przekazanie prowadzenia Państwowej Szkoły Muzycznej I stopnia im. Aleksandra Tansmana w Łodzi Ministrowi Kultury i Dziedzictwa Narodowego.</dc:subject>
  <dc:creator>dtrebacz</dc:creator>
  <cp:lastModifiedBy>Małgorzata Wójcik</cp:lastModifiedBy>
  <cp:revision>2</cp:revision>
  <dcterms:created xsi:type="dcterms:W3CDTF">2023-07-04T09:17:00Z</dcterms:created>
  <dcterms:modified xsi:type="dcterms:W3CDTF">2023-07-04T09:17:00Z</dcterms:modified>
  <cp:category>Akt prawny</cp:category>
</cp:coreProperties>
</file>