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6A" w:rsidRPr="00B534A1" w:rsidRDefault="0036276A" w:rsidP="0036276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bCs/>
          <w:sz w:val="24"/>
          <w:szCs w:val="24"/>
        </w:rPr>
        <w:t>Druk BRM nr</w:t>
      </w:r>
      <w:r w:rsidRPr="00B534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16C5">
        <w:rPr>
          <w:rFonts w:ascii="Times New Roman" w:hAnsi="Times New Roman"/>
          <w:b/>
          <w:bCs/>
          <w:sz w:val="24"/>
          <w:szCs w:val="24"/>
        </w:rPr>
        <w:t>117</w:t>
      </w:r>
      <w:r w:rsidRPr="00B534A1">
        <w:rPr>
          <w:rFonts w:ascii="Times New Roman" w:hAnsi="Times New Roman"/>
          <w:b/>
          <w:sz w:val="24"/>
          <w:szCs w:val="24"/>
        </w:rPr>
        <w:t>/2023</w:t>
      </w:r>
    </w:p>
    <w:p w:rsidR="0036276A" w:rsidRPr="00B534A1" w:rsidRDefault="0036276A" w:rsidP="0036276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bCs/>
          <w:sz w:val="24"/>
          <w:szCs w:val="24"/>
        </w:rPr>
        <w:t xml:space="preserve">Projekt z dnia </w:t>
      </w:r>
      <w:r>
        <w:rPr>
          <w:rFonts w:ascii="Times New Roman" w:hAnsi="Times New Roman"/>
          <w:bCs/>
          <w:sz w:val="24"/>
          <w:szCs w:val="24"/>
        </w:rPr>
        <w:t xml:space="preserve">27 </w:t>
      </w:r>
      <w:r w:rsidRPr="00B534A1">
        <w:rPr>
          <w:rFonts w:ascii="Times New Roman" w:hAnsi="Times New Roman"/>
          <w:bCs/>
          <w:sz w:val="24"/>
          <w:szCs w:val="24"/>
        </w:rPr>
        <w:t>czerwca 2023 r.</w:t>
      </w:r>
    </w:p>
    <w:p w:rsidR="0036276A" w:rsidRPr="00B534A1" w:rsidRDefault="0036276A" w:rsidP="0036276A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6276A" w:rsidRPr="00B534A1" w:rsidRDefault="0036276A" w:rsidP="0036276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6276A" w:rsidRPr="00B534A1" w:rsidRDefault="0036276A" w:rsidP="0036276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36276A" w:rsidRPr="00B534A1" w:rsidRDefault="0036276A" w:rsidP="0036276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36276A" w:rsidRPr="00B534A1" w:rsidRDefault="0036276A" w:rsidP="0036276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36276A" w:rsidRPr="00B534A1" w:rsidRDefault="0036276A" w:rsidP="0036276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E8422B" w:rsidRDefault="0036276A" w:rsidP="0036276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</w:t>
      </w:r>
      <w:r w:rsidRPr="0036276A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 xml:space="preserve">Fundacji Rodzinnej Opieki Zastępczej ”JA I MÓJ DOM” w Łodzi </w:t>
      </w:r>
      <w:r w:rsidRPr="0036276A">
        <w:rPr>
          <w:rFonts w:ascii="Times New Roman" w:hAnsi="Times New Roman"/>
          <w:b/>
          <w:bCs/>
          <w:sz w:val="24"/>
          <w:szCs w:val="24"/>
          <w:lang w:eastAsia="ar-SA"/>
        </w:rPr>
        <w:t>i</w:t>
      </w:r>
      <w:r w:rsidR="00E8422B">
        <w:rPr>
          <w:rFonts w:ascii="Times New Roman" w:hAnsi="Times New Roman"/>
          <w:b/>
          <w:bCs/>
          <w:sz w:val="24"/>
          <w:szCs w:val="24"/>
          <w:lang w:eastAsia="ar-SA"/>
        </w:rPr>
        <w:t> </w:t>
      </w:r>
      <w:r w:rsidRPr="0036276A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Stowarzyszenia Zastępczego Rodzicielstwa Oddział Łódzki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na działania </w:t>
      </w:r>
    </w:p>
    <w:p w:rsidR="0036276A" w:rsidRPr="00B534A1" w:rsidRDefault="0036276A" w:rsidP="0036276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Dyrektora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Miejskiego Ośrodka Pomocy Społecznej w Łodzi.</w:t>
      </w:r>
    </w:p>
    <w:p w:rsidR="0036276A" w:rsidRPr="00B534A1" w:rsidRDefault="0036276A" w:rsidP="0036276A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6276A" w:rsidRPr="00B534A1" w:rsidRDefault="0036276A" w:rsidP="0036276A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36276A" w:rsidRPr="00B534A1" w:rsidRDefault="0036276A" w:rsidP="003627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34A1"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36276A" w:rsidRPr="00B534A1" w:rsidRDefault="0036276A" w:rsidP="0036276A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276A" w:rsidRPr="00B534A1" w:rsidRDefault="0036276A" w:rsidP="0036276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1.1.</w:t>
      </w:r>
      <w:r w:rsidRPr="00B534A1">
        <w:rPr>
          <w:rFonts w:ascii="Times New Roman" w:hAnsi="Times New Roman"/>
          <w:b/>
          <w:sz w:val="24"/>
          <w:szCs w:val="24"/>
        </w:rPr>
        <w:t xml:space="preserve"> </w:t>
      </w:r>
      <w:r w:rsidRPr="00B534A1">
        <w:rPr>
          <w:rFonts w:ascii="Times New Roman" w:hAnsi="Times New Roman"/>
          <w:sz w:val="24"/>
          <w:szCs w:val="24"/>
        </w:rPr>
        <w:t xml:space="preserve">Skargę </w:t>
      </w:r>
      <w:r w:rsidRPr="00B534A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Fundacji Rodzinnej Opieki Zastępczej ”JA I MÓJ DOM”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i </w:t>
      </w: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t>Stowarzyszenia Zastępczego Rodzicielstwa Oddział Łódzki</w:t>
      </w:r>
      <w:r w:rsidRPr="00B534A1">
        <w:rPr>
          <w:rFonts w:ascii="Times New Roman" w:hAnsi="Times New Roman"/>
          <w:bCs/>
          <w:sz w:val="24"/>
          <w:szCs w:val="24"/>
          <w:lang w:eastAsia="ar-SA"/>
        </w:rPr>
        <w:t xml:space="preserve"> na</w:t>
      </w:r>
      <w:r w:rsidRPr="00B534A1">
        <w:rPr>
          <w:rFonts w:ascii="Times New Roman" w:hAnsi="Times New Roman"/>
          <w:bCs/>
          <w:sz w:val="24"/>
          <w:szCs w:val="24"/>
        </w:rPr>
        <w:t xml:space="preserve"> działania </w:t>
      </w:r>
      <w:r>
        <w:rPr>
          <w:rFonts w:ascii="Times New Roman" w:hAnsi="Times New Roman"/>
          <w:bCs/>
          <w:sz w:val="24"/>
          <w:szCs w:val="24"/>
        </w:rPr>
        <w:t>Dyrektora</w:t>
      </w:r>
      <w:r w:rsidRPr="0036276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36276A">
        <w:rPr>
          <w:rFonts w:ascii="Times New Roman" w:hAnsi="Times New Roman"/>
          <w:bCs/>
          <w:sz w:val="24"/>
          <w:szCs w:val="24"/>
          <w:lang w:eastAsia="ar-SA"/>
        </w:rPr>
        <w:t>Miejskiego Ośrodka Pomocy Społecznej w Łodzi</w:t>
      </w:r>
      <w:r w:rsidRPr="0036276A">
        <w:rPr>
          <w:rFonts w:ascii="Times New Roman" w:hAnsi="Times New Roman"/>
          <w:bCs/>
          <w:sz w:val="24"/>
          <w:szCs w:val="24"/>
        </w:rPr>
        <w:t xml:space="preserve"> </w:t>
      </w:r>
      <w:r w:rsidRPr="00B534A1">
        <w:rPr>
          <w:rFonts w:ascii="Times New Roman" w:hAnsi="Times New Roman"/>
          <w:bCs/>
          <w:sz w:val="24"/>
          <w:szCs w:val="24"/>
        </w:rPr>
        <w:t>uznaje się za bezzasadną.</w:t>
      </w:r>
    </w:p>
    <w:p w:rsidR="0036276A" w:rsidRPr="00B534A1" w:rsidRDefault="0036276A" w:rsidP="0036276A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36276A" w:rsidRPr="00B534A1" w:rsidRDefault="0036276A" w:rsidP="0036276A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hAnsi="Times New Roman"/>
          <w:sz w:val="24"/>
          <w:szCs w:val="24"/>
        </w:rPr>
        <w:t>ym</w:t>
      </w:r>
      <w:r w:rsidRPr="00B534A1">
        <w:rPr>
          <w:rFonts w:ascii="Times New Roman" w:hAnsi="Times New Roman"/>
          <w:sz w:val="24"/>
          <w:szCs w:val="24"/>
        </w:rPr>
        <w:t xml:space="preserve"> niniejszej uchwały wraz z uzasadnieniem.</w:t>
      </w:r>
    </w:p>
    <w:p w:rsidR="0036276A" w:rsidRPr="00B534A1" w:rsidRDefault="0036276A" w:rsidP="0036276A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36276A" w:rsidRPr="00B534A1" w:rsidRDefault="0036276A" w:rsidP="0036276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6276A" w:rsidRPr="00B534A1" w:rsidRDefault="0036276A" w:rsidP="0036276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6276A" w:rsidRPr="00B534A1" w:rsidRDefault="0036276A" w:rsidP="003627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276A" w:rsidRPr="00B534A1" w:rsidRDefault="0036276A" w:rsidP="0036276A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36276A" w:rsidRPr="00B534A1" w:rsidRDefault="0036276A" w:rsidP="0036276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6276A" w:rsidRPr="00B534A1" w:rsidRDefault="0036276A" w:rsidP="0036276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6276A" w:rsidRPr="00B534A1" w:rsidRDefault="0036276A" w:rsidP="0036276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6276A" w:rsidRPr="00B534A1" w:rsidRDefault="0036276A" w:rsidP="0036276A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534A1"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36276A" w:rsidRPr="00B534A1" w:rsidRDefault="0036276A" w:rsidP="0036276A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Projektodawcą uchwały jest</w:t>
      </w:r>
    </w:p>
    <w:p w:rsidR="0036276A" w:rsidRPr="00B534A1" w:rsidRDefault="0036276A" w:rsidP="0036276A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Komisja Skarg, Wniosków i Petycji</w:t>
      </w:r>
    </w:p>
    <w:p w:rsidR="0036276A" w:rsidRPr="00B534A1" w:rsidRDefault="0036276A" w:rsidP="0036276A">
      <w:pPr>
        <w:spacing w:after="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Rady Miejskiej w Łodzi</w:t>
      </w:r>
    </w:p>
    <w:p w:rsidR="0036276A" w:rsidRPr="00B534A1" w:rsidRDefault="0036276A" w:rsidP="0036276A">
      <w:pPr>
        <w:rPr>
          <w:rFonts w:ascii="Times New Roman" w:hAnsi="Times New Roman"/>
          <w:sz w:val="24"/>
          <w:szCs w:val="24"/>
        </w:rPr>
      </w:pPr>
    </w:p>
    <w:p w:rsidR="0036276A" w:rsidRPr="00B534A1" w:rsidRDefault="0036276A" w:rsidP="0036276A">
      <w:pPr>
        <w:rPr>
          <w:rFonts w:ascii="Times New Roman" w:hAnsi="Times New Roman"/>
          <w:sz w:val="24"/>
          <w:szCs w:val="24"/>
        </w:rPr>
      </w:pPr>
    </w:p>
    <w:p w:rsidR="0036276A" w:rsidRPr="00B534A1" w:rsidRDefault="0036276A" w:rsidP="0036276A">
      <w:pPr>
        <w:rPr>
          <w:rFonts w:ascii="Times New Roman" w:hAnsi="Times New Roman"/>
          <w:sz w:val="24"/>
          <w:szCs w:val="24"/>
        </w:rPr>
      </w:pPr>
    </w:p>
    <w:p w:rsidR="0036276A" w:rsidRPr="00B534A1" w:rsidRDefault="0036276A" w:rsidP="0036276A">
      <w:pPr>
        <w:rPr>
          <w:rFonts w:ascii="Times New Roman" w:hAnsi="Times New Roman"/>
          <w:sz w:val="24"/>
          <w:szCs w:val="24"/>
        </w:rPr>
      </w:pPr>
    </w:p>
    <w:p w:rsidR="0036276A" w:rsidRPr="00B534A1" w:rsidRDefault="0036276A" w:rsidP="0036276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36276A" w:rsidRPr="00B534A1" w:rsidRDefault="0036276A" w:rsidP="0036276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Załącznik</w:t>
      </w:r>
    </w:p>
    <w:p w:rsidR="0036276A" w:rsidRPr="00B534A1" w:rsidRDefault="0036276A" w:rsidP="0036276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do uchwały Nr ………..</w:t>
      </w:r>
    </w:p>
    <w:p w:rsidR="0036276A" w:rsidRPr="00B534A1" w:rsidRDefault="0036276A" w:rsidP="0036276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Rady Miejskiej w Łodzi</w:t>
      </w:r>
    </w:p>
    <w:p w:rsidR="0036276A" w:rsidRPr="00B534A1" w:rsidRDefault="0036276A" w:rsidP="0036276A">
      <w:pPr>
        <w:spacing w:after="0"/>
        <w:ind w:left="5940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z dnia …………………….</w:t>
      </w:r>
    </w:p>
    <w:p w:rsidR="0036276A" w:rsidRPr="00B534A1" w:rsidRDefault="0036276A" w:rsidP="0036276A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36276A" w:rsidRPr="00B534A1" w:rsidRDefault="0036276A" w:rsidP="0036276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B534A1">
        <w:rPr>
          <w:rFonts w:ascii="Times New Roman" w:hAnsi="Times New Roman"/>
          <w:sz w:val="24"/>
          <w:szCs w:val="24"/>
        </w:rPr>
        <w:t>UZASADNIENIE</w:t>
      </w:r>
    </w:p>
    <w:p w:rsidR="0036276A" w:rsidRPr="00B534A1" w:rsidRDefault="0036276A" w:rsidP="00362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76A" w:rsidRPr="00B534A1" w:rsidRDefault="0036276A" w:rsidP="00362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6276A" w:rsidRDefault="0036276A" w:rsidP="00A17DA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E8422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 xml:space="preserve"> maja 2023 r. do Rady Miejskiej w Łodzi została złożona skarga na działania Dyrektora </w:t>
      </w:r>
      <w:r w:rsidR="00A17DA3">
        <w:rPr>
          <w:rFonts w:ascii="Times New Roman" w:eastAsia="Times New Roman" w:hAnsi="Times New Roman"/>
          <w:sz w:val="24"/>
          <w:szCs w:val="24"/>
          <w:lang w:eastAsia="pl-PL"/>
        </w:rPr>
        <w:t>Miejskiego Ośrodka Pomocy Społecznej w Łodzi.</w:t>
      </w:r>
    </w:p>
    <w:p w:rsidR="00A17DA3" w:rsidRPr="00B534A1" w:rsidRDefault="00A17DA3" w:rsidP="00A17DA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76A" w:rsidRPr="00B534A1" w:rsidRDefault="0036276A" w:rsidP="003627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36276A" w:rsidRPr="00B534A1" w:rsidRDefault="0036276A" w:rsidP="0036276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6276A" w:rsidRPr="0036276A" w:rsidRDefault="0036276A" w:rsidP="0036276A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W dniu </w:t>
      </w: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lutego </w:t>
      </w: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t>2023 roku weszła w życie nowelizacja ustawy z dnia 9 czerwca 2011</w:t>
      </w:r>
      <w:r w:rsidR="00A17DA3">
        <w:rPr>
          <w:rFonts w:ascii="Times New Roman" w:eastAsia="Times New Roman" w:hAnsi="Times New Roman"/>
          <w:noProof/>
          <w:sz w:val="24"/>
          <w:szCs w:val="24"/>
          <w:lang w:eastAsia="pl-PL"/>
        </w:rPr>
        <w:t> </w:t>
      </w: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r. o wspieraniu rodziny i systemie pieczy zastępczej, która wprowadziła między innymi nowe wysokości kwot miesięcznego wynagrodzenia przysługującego rodzinie zastępczej zawodowej, rodzinie zastępczej zawodowej pełniącej funkcję pogotowia rodzinnego </w:t>
      </w: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br/>
        <w:t>i prowadzącemu rodzinny dom dziecka.</w:t>
      </w:r>
    </w:p>
    <w:p w:rsidR="0036276A" w:rsidRPr="0036276A" w:rsidRDefault="0036276A" w:rsidP="00362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Podnoszoną przez 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Skarżących </w:t>
      </w:r>
      <w:r w:rsidRPr="0036276A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kwestię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zawierania nowych umów na prowadzenie zawodowych form rodzinnej pieczy zastępczej na podstawie aktualnie obowiązujących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lutego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2023 roku przepisów ustawy z dnia </w:t>
      </w:r>
      <w:r w:rsidRPr="0036276A"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  <w:t xml:space="preserve">9 czerwca 2011 r. o wspieraniu rodziny </w:t>
      </w:r>
      <w:r w:rsidRPr="0036276A">
        <w:rPr>
          <w:rFonts w:ascii="Times New Roman" w:eastAsia="Times New Roman" w:hAnsi="Times New Roman"/>
          <w:noProof/>
          <w:color w:val="000000"/>
          <w:sz w:val="24"/>
          <w:szCs w:val="24"/>
          <w:lang w:eastAsia="pl-PL"/>
        </w:rPr>
        <w:br/>
        <w:t xml:space="preserve">i systemie pieczy zastępczej w sposób jednoznaczny reguluje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26 ust. 2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ustawy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7 października 2022 r.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 zmianie ustawy o wspieraniu rodziny i systemie pieczy zastępczej oraz niektórych innych ustaw (tekst jednolity Dz. U. z 2022 r. poz. 2140 ze zmian.), zgodnie z</w:t>
      </w:r>
      <w:r w:rsidR="00E8422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 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którym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zawarte do dnia 31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stycznia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2023 roku włącznie, umowy o pełnienie funkcji rodziny zastępczej zawodowej lub prowadzenie rodzinnego domu dziecka zachowują ważność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czasu ich wygaśnięcia, rozwiązania lub do czasu zawarcia nowych umów, do dnia 31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maja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2023 roku.</w:t>
      </w:r>
    </w:p>
    <w:p w:rsidR="0036276A" w:rsidRPr="0036276A" w:rsidRDefault="0036276A" w:rsidP="00362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</w:t>
      </w:r>
      <w:r w:rsidR="00E842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iejski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E842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środek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E842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omocy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E842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połecznej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Łodzi w ramach stałej współpracy ze</w:t>
      </w:r>
      <w:r w:rsidR="00E842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wszystkimi zawodowymi rodzinami zastępczymi i prowadzącymi rodzinne domy dziecka udziela na bieżąco informacj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kwestiach związanych z przysługującymi wynagrodzeniami i</w:t>
      </w:r>
      <w:r w:rsidR="00E842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świadczeniami. Obecnie przygotowane zostały nowe umowy, w oparciu o Uchwałę Nr</w:t>
      </w:r>
      <w:r w:rsidR="00E842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LXXIV/2235/23 Rady Miejskiej w Łodzi z dnia 12 kwietnia 2023 r.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sprawie podniesienia wysokości wynagrodzenia dla rodzin zastępczych zawodowych, rodzin zastępczych zawodowych pełniących funkcje pogotowia rodzinnego oraz prowadzących rodzinne domy dziecka, która weszła w życie w dniu 17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maja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2023 roku z mocą obowiązującą od dnia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lutego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2023 roku.</w:t>
      </w:r>
    </w:p>
    <w:p w:rsidR="0036276A" w:rsidRPr="0036276A" w:rsidRDefault="0036276A" w:rsidP="00362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Wysokość wynagrodzeń przysługujących prowadzącym rodziny zastępcze i rodzinne domy dziecka do dnia 31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stycznia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2023 r. jako zawodowym formom rodzinnej pieczy zastępczej została ustalana w oparciu o obowiązujące przepisy ustawy oraz Uchwałę 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Nr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L/1253/17 Rady Miejskiej w Łodzi z dnia 24 maja 2017 r.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sprawie podniesienia wysokości wynagrodzenia dla rodzin zastępczych zawodowych oraz prowadzącego rodzinny dom dziecka, która określała wyłącznie najniższy poziom tego wynagrodzenia na kwotę nie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 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niższą niż 2.500,00 zł miesięcznie – w przypadku rodzin zastępczych zawodowych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i prowadzących rodzinne domy dziecka oraz na kwotę nie niższą niż 3.100,00 zł miesięcznie – w przypadku rodziny zastępczej zawodowej pełniącej funkcję pogotowia rodzinnego,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a także w zależności od liczby dzieci umieszczonych w danej zawodowej formie pieczy zastępczej, posiadania co najmniej 3-letniego stażu jako rodzina zastępcza zawodowa lub prowadzący rodzinny dom dziecka, ukończonych szkoleń w zakresie opieki nad dzieckiem oraz posiadania pozytywnej oceny organizatora rodzinnej pieczy zastępczej. Podniesienie wynagrodzenia, o którym mowa powyżej, następowało w oparciu o wewnętrzne wytyczne ówczesnego Dyrektora Miejskiego Ośrodka Pomocy Społecznej w Łodzi z dnia 23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lutego </w:t>
      </w:r>
      <w:r w:rsidRPr="0036276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2020 roku, a także w zależności od wysokości środków finansowych, którymi w danym okresie czasu dysponował na ten cel MOPS w Łodzi.</w:t>
      </w: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Aktualnie brak jest możliwości przychylenia się do wniosku o przywrócenie „dodatku stażowego” i zamianę „dodatku za opiekę nad dzieckiem z niepełnosprawnością” z liczbowego na procentowy.</w:t>
      </w:r>
    </w:p>
    <w:p w:rsidR="0036276A" w:rsidRPr="0036276A" w:rsidRDefault="0036276A" w:rsidP="003627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Podczas przygotowywania obecnie obowiązującej Uchwały kierowano się interesem i zabezpieczeniem jak najwyższych kwot na wynagrodzenia dla rodzin zastępczych zawodowych i prowadzących rodzinne domy dziecka. W kalkulacjach finansowych rodziny zyskują na podstawie nowowprowadzonych regulacji wyższe kwoty wynagrodzeń.</w:t>
      </w:r>
    </w:p>
    <w:p w:rsidR="0036276A" w:rsidRPr="0036276A" w:rsidRDefault="0036276A" w:rsidP="0036276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>o dnia 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>2023 r. wynagrodzenie rodzin zastępczych zawodowych kształtowało się poziomie nie niższym niż 3.000,00 zł brutto miesięcznie i maksymalnie wynosiło 3.640,00 zł brutto miesięcznie, rodzin zastępczych zawodowych specjalistycznych kształtowało się poziomie nie niższym 3.000,00 zł brutto miesięcznie i maksymalnie wynosiło 3.620,00 zł brutto, rodzin zastępczych zawodowych pełniących funkcję pogotowia rodzinnego kształtowało się poziomie nie niższym niż 3.600,00 zł brutto miesięcznie i maksymalnie wynosiło 4.010,00 zł brutto miesięcznie, zaś prowadzących rodzinne domy dziecka kształtowało się poziomie nie niższym niż 3.000,00 zł brutto miesięcznie i maksymalnie wynosiło 3.720,00 zł brutto miesięcznie. Dodatkowo w przypadku, gdy w rodzinie zastępczej zawodowej, w rodzinie zastępczej zawodowej specjalistycznej oraz w rodzinnym domu dziecka przebywało przynajmniej jedno dziecko legitymujące się orzeczeniem o niepełnosprawności lub dziecko legitymujące się orzeczeniem o znacznym lub umiarkowanym stopniu niepełnosprawności wysokość wynagrodzenia dla wyżej wymienionych form rodzinnej pieczy zastępczej ulegała podwyższeniu o 20% kwoty aktualnie przysługującego wynagrodzenia.</w:t>
      </w:r>
    </w:p>
    <w:p w:rsidR="0036276A" w:rsidRPr="0036276A" w:rsidRDefault="0036276A" w:rsidP="0036276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>Od 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lutego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>2023 roku podniesiono wysokości kwoty najniższego wynagrod</w:t>
      </w:r>
      <w:bookmarkStart w:id="0" w:name="_GoBack"/>
      <w:bookmarkEnd w:id="0"/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zenia dla rodzin zastępczych zawodowych, w tym rodzin zastępczych zawodowych specjalistycznych, oraz prowadzących rodzinne domy dziecka z kwoty 4.100,00 zł miesięcznie, o której mowa w ustawie, do kwoty nie niższej niż 4.220,00 zł miesięcznie. Maksymalne kwoty tego wynagrodzenia wynoszą aktualnie miesięcznie odpowiednio: 4.300,00 zł – w przypadku rodzin zastępczych zawodowych, w tym rodzin zastępczych zawodowych specjalistycznych, oraz 4.450,00 zł – w przypadku prowadzących rodzinne domy dziecka. Wysokość wynagrodzenia przysługującego poszczególnym rodzinom zastępczym zawodowym, w tym rodzinom zastępczym zawodowym specjalistycznym, oraz prowadzącym rodzinne domy dziecka uzależniona jest od liczby przebywających w danej rodzinie zastępczej zawodowej oraz w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danym rodzinnym domu dziecka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>dzieci lub osób, które osiągnęły pełnoletność przebywając w pieczy zastępczej, o których mowa w art. 37 ust. 2-4 i 6 ustawy, lub osób opuszczających rodzinną pieczę zastępczą jako niepełnoletnie, o których mowa w art. 37 ust. 5 i 6 ustawy. Ponadto w przypadku sprawowania opieki przez rodzinę zastępczą zawodową, w tym rodzinę zastępczą zawodową specjalistyczną oraz prowadzących rodzinny dom dziecka nad co najmniej 1 dzieckiem lub osobą, która osiągnęła pełnoletność przebywając w pieczy zastępczej, o której mowa w art. 37 ust. 2-4 i 6 ustawy, lub osobą opuszczającą rodzinną pieczę zastępczą jako niepełnoletnia, o której mowa w art. 37 ust. 5 i 6 ustawy, które legitymują się orzeczeniem o niepełnosprawności lub orzeczeniem o znacznym lub umiarkowanym stopniu niepełnosprawności, wynagrodzenie, o którym mowa powyżej, będzie ulegać podniesieniu o kwotę 700,00 zł miesięcznie.</w:t>
      </w:r>
    </w:p>
    <w:p w:rsidR="0036276A" w:rsidRPr="0036276A" w:rsidRDefault="0036276A" w:rsidP="00362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>W związku z powyższym od 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lutego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2023 roku minimalne miesięczne wynagrodzenie przysługujące rodzinie zastępczej zawodowej w stosunku do kwoty tego wynagrodzenia przysługującego takiej rodzinie do 31.01.2023 roku wzrosło z kwoty 3.000,00 zł brutto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do kwoty 4.220,00 zł brutto, tj. o 1.220,00 zł brutto, a w przypadku umieszczenia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 xml:space="preserve">przynajmniej jednego dziecka legitymującego się orzeczeniem o niepełnosprawności lub dziecka legitymującego się orzeczeniem o znacznym lub umiarkowanym stopniu niepełnosprawności – z kwoty 3.600,00 zł brutto do kwoty 4.920,00 zł brutto, czyli o 1.390,00 zł brutto. Natomiast maksymalna kwota tego wynagrodzenia wzrosła z kwoty 3.640,00 zł brutto do kwoty 4.300,00 zł brutto, tj. o 660,00 zł brutto,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w przypadku umieszczenia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>przynajmniej jednego dziecka legitymującego się orzeczeniem o niepełnosprawności lub dziecka legitymującego się orzeczeniem o znacznym lub umiarkowanym stopniu niepełnosprawności – z kwoty 4.368,00 zł brutto do kwoty 5.000,00 zł brutto, czyli o 632,00 zł brutto.</w:t>
      </w:r>
      <w:r w:rsidR="00AB03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rodziny zastępczej zawodowej specjalistycznej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 1.02.2023 roku minimalne miesięczne wynagrodzenie przysługujące tej rodzinie w stosunku do kwoty tego wynagrodzenia przysługującego takiej rodzinie do 31.01.2023 roku wzrosło z kwoty 3.000,00 zł brutto do kwoty 4.220,00 zł brutto, tj. o 1.220,00 zł brutto, a w przypadku umieszczenia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 xml:space="preserve">przynajmniej jednego dziecka legitymującego się orzeczeniem o niepełnosprawności lub dziecka legitymującego się orzeczeniem o znacznym lub umiarkowanym stopniu niepełnosprawności – z kwoty 3.600,00 zł brutto do kwoty 4.920,00 zł brutto, czyli o 1.390,00 zł brutto. Natomiast maksymalna kwota tego wynagrodzenia wzrosła z kwoty 3.620,00 zł brutto do kwoty 4.300,00 zł brutto, tj. o 680,00 zł brutto,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w przypadku umieszczenia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>przynajmniej jednego dziecka legitymującego się orzeczeniem o niepełnosprawności lub dziecka legitymującego się orzeczeniem o znacznym lub umiarkowanym stopniu niepełnosprawności – z kwoty 4.344,00 zł brutto do kwoty 5.000,00 zł brutto, czyli o 656,00 zł brutto.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 xml:space="preserve">Z kolei w przypadku prowadzącego rodzinny dom dziecka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>od 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lutego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>2023 roku minimalne miesięczne wynagrodzenie przysługujące tej osobie w stosunku do kwoty tego wynagrodzenia przysługującego takiej osobie do 31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stycznia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2023 roku wzrosło z kwoty 3.000,00 zł brutto do kwoty 4.220,00 zł brutto, tj. o 1.220,00 zł brutto, a w przypadku umieszczenia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 xml:space="preserve">przynajmniej jednego dziecka legitymującego się orzeczeniem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niepełnosprawności lub dziecka legitymującego się orzeczeniem o znacznym lub umiarkowanym stopniu niepełnosprawności – z kwoty 3.600,00 zł brutto do kwoty 4.920,00 zł brutto, czyli o 1.390,00 zł brutto. Natomiast maksymalna kwota tego wynagrodzenia wzrosła z kwoty 3.720,00 zł brutto do kwoty 4.450,00 zł brutto, tj. o 730,00 zł brutto,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w przypadku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umieszczenia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>przynajmniej jednego dziecka legitymującego się orzeczeniem o niepełnosprawności lub dziecka legitymującego się orzeczeniem o znacznym lub umiarkowanym stopniu niepełnosprawności – z kwoty 4.464,00 zł brutto do kwoty 5.150,00 zł brutto, czyli o 686,00 zł brutto.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zaś rodziny zastępczej zawodowej pełniącej funkcję pogotowia rodzinnego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>od 1.02.2023 roku minimalne miesięczne wynagrodzenie przysługujące tej rodzinie w stosunku do kwoty tego wynagrodzenia przysługującego takiej rodzinie do 31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stycznia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2023 roku wzrosło z kwoty 3.600,00 zł brutto do kwoty 5.207,00 zł brutto, tj. o 1.607,00 zł brutto, a w przypadku przebywania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 xml:space="preserve">przez okres dłuższy niż 10 dni w miesiącu kalendarzowym więcej niż 3 dzieci lub co najmniej jednego dziecka legitymującego się orzeczeniem o niepełnosprawności lub dziecka legitymującego się orzeczeniem o znacznym lub umiarkowanym stopniu niepełnosprawności bądź dziecka umieszczonego na podstawie ustawy z dnia 9 czerwca 2022 r. o wspieraniu i resocjalizacji nieletnich – z kwoty 4.320,00 zł brutto do kwoty 6.248,00 zł brutto, czyli o 1.928,00 zł brutto. Natomiast maksymalna kwota tego wynagrodzenia wzrosła z kwoty 4.010,00 zł brutto do kwoty 5.207,00 zł brutto, tj. o 1.197,00 zł brutto, </w:t>
      </w:r>
      <w:r w:rsidRPr="0036276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w przypadku przebywania w tej rodzinie </w:t>
      </w:r>
      <w:r w:rsidRPr="0036276A">
        <w:rPr>
          <w:rFonts w:ascii="Times New Roman" w:eastAsia="Times New Roman" w:hAnsi="Times New Roman"/>
          <w:sz w:val="24"/>
          <w:szCs w:val="24"/>
          <w:lang w:eastAsia="pl-PL"/>
        </w:rPr>
        <w:t>przez okres dłuższy niż 10 dni w miesiącu kalendarzowym więcej niż 3 dzieci lub co najmniej jednego dziecka legitymującego się orzeczeniem o niepełnosprawności lub dziecka legitymującego się orzeczeniem o znacznym lub umiarkowanym stopniu niepełnosprawności bądź dziecka umieszczonego na podstawie ustawy z dnia 9 czerwca 2022 r. o wspieraniu i resocjalizacji nieletnich – z kwoty 4.812,00 zł brutto do kwoty 6.248,00 zł brutto, czyli o 1.436,00 zł brutto.</w:t>
      </w:r>
    </w:p>
    <w:p w:rsidR="0036276A" w:rsidRPr="0036276A" w:rsidRDefault="0036276A" w:rsidP="00A542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Obecna wysokość wynagrodzeń kształtuje się na poziomie „nie mniejszym niż”                  co daje możliwość podwyższenia tych kwot w sytuacji kiedy Miasto będzie dysponowało                 na ten cel dodatkowymi środkami finansowymi. </w:t>
      </w:r>
    </w:p>
    <w:p w:rsidR="0036276A" w:rsidRDefault="00A54279" w:rsidP="00A542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6276A" w:rsidRPr="003627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ziałania podejmowane przez MOPS w Łodzi są podyktowane zapewnieniem jak najlepszych warunków finansowych dla wszystkich rodzin zastępczych, w szczególności zawodowych i rodzinnych domów dziecka, przy uwzględnieniu możliwości finansowych budżetu Miasta.</w:t>
      </w:r>
    </w:p>
    <w:p w:rsidR="00ED2248" w:rsidRDefault="00ED2248" w:rsidP="00A542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2248" w:rsidRPr="0036276A" w:rsidRDefault="00ED2248" w:rsidP="00A542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Mając na względzie</w:t>
      </w:r>
      <w:r w:rsidR="00A17DA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poprawę systemu pieczy zastępczej w Łodzi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zobowiązuje się</w:t>
      </w:r>
      <w:r w:rsidR="00613C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Prezydenta Miasta Łodzi do organizowania cyklicznych spotkań konsultacyjnych z</w:t>
      </w:r>
      <w:r w:rsidR="00613C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środowiskiem rodzin wykonujących pieczę zastępczą</w:t>
      </w:r>
      <w:r w:rsidR="00613C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 udziale jednostek organizacyjnych wykonujących zadania w zakresie wspierania rodzin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36276A" w:rsidRPr="00B534A1" w:rsidRDefault="0036276A" w:rsidP="0036276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276A" w:rsidRPr="00B534A1" w:rsidRDefault="0036276A" w:rsidP="0036276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36276A" w:rsidRPr="00B534A1" w:rsidRDefault="0036276A" w:rsidP="003627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6276A" w:rsidRDefault="0036276A" w:rsidP="0036276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3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B534A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swoje poprzednie stanowisko z odpowiednią adnotacją w aktach sprawy – bez zawiadamiania skarżącego”.</w:t>
      </w:r>
    </w:p>
    <w:p w:rsidR="00B13424" w:rsidRDefault="00D32D2F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6A"/>
    <w:rsid w:val="001A7B09"/>
    <w:rsid w:val="0036276A"/>
    <w:rsid w:val="00613C2C"/>
    <w:rsid w:val="00776C89"/>
    <w:rsid w:val="00A17DA3"/>
    <w:rsid w:val="00A54279"/>
    <w:rsid w:val="00AB0390"/>
    <w:rsid w:val="00BB16C5"/>
    <w:rsid w:val="00D32D2F"/>
    <w:rsid w:val="00E8422B"/>
    <w:rsid w:val="00ED2248"/>
    <w:rsid w:val="00F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47F96-DF38-45C1-83AF-4B4D1DDC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7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A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2075</Words>
  <Characters>12451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cp:lastPrinted>2023-06-29T08:31:00Z</cp:lastPrinted>
  <dcterms:created xsi:type="dcterms:W3CDTF">2023-07-04T11:00:00Z</dcterms:created>
  <dcterms:modified xsi:type="dcterms:W3CDTF">2023-07-04T11:00:00Z</dcterms:modified>
</cp:coreProperties>
</file>