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A3" w:rsidRDefault="007106A3" w:rsidP="007106A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27B2">
        <w:rPr>
          <w:rFonts w:ascii="Times New Roman" w:hAnsi="Times New Roman"/>
          <w:b/>
          <w:bCs/>
          <w:sz w:val="24"/>
          <w:szCs w:val="24"/>
        </w:rPr>
        <w:t>120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7106A3" w:rsidRDefault="007106A3" w:rsidP="007106A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27 czerwca 2023 r.</w:t>
      </w:r>
    </w:p>
    <w:p w:rsidR="007106A3" w:rsidRDefault="007106A3" w:rsidP="007106A3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7106A3" w:rsidRDefault="007106A3" w:rsidP="007106A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7106A3" w:rsidRDefault="007106A3" w:rsidP="007106A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7106A3" w:rsidRDefault="007106A3" w:rsidP="007106A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7106A3" w:rsidRDefault="007106A3" w:rsidP="007106A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7106A3" w:rsidRDefault="007106A3" w:rsidP="007106A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7106A3" w:rsidRDefault="007106A3" w:rsidP="007106A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pozostawienia bez rozpoznania skargi p.</w:t>
      </w:r>
      <w:bookmarkStart w:id="0" w:name="_GoBack"/>
      <w:r w:rsidR="00580E1C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="00580E1C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bookmarkEnd w:id="0"/>
    <w:p w:rsidR="007106A3" w:rsidRDefault="007106A3" w:rsidP="007106A3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106A3" w:rsidRDefault="007106A3" w:rsidP="007106A3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>
          <w:rPr>
            <w:rFonts w:ascii="Times New Roman" w:hAnsi="Times New Roman"/>
            <w:sz w:val="24"/>
            <w:szCs w:val="24"/>
          </w:rPr>
          <w:t>8 marca 1990 r.</w:t>
        </w:r>
      </w:smartTag>
      <w:r>
        <w:rPr>
          <w:rFonts w:ascii="Times New Roman" w:hAnsi="Times New Roman"/>
          <w:sz w:val="24"/>
          <w:szCs w:val="24"/>
        </w:rPr>
        <w:t xml:space="preserve"> o samorządzie gminnym (Dz. U. z 2023</w:t>
      </w:r>
      <w:r w:rsidR="00524F30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poz. 40 i 572) w związku z § 8 ust. 1 rozporządzenia Rady Ministrów z dnia 8 stycznia 2002 r. w sprawie organizacji przyjmowania i rozpatrywania skarg i wniosków (Dz. U. Nr 5, poz. 46), Rada Miejska w Łodzi</w:t>
      </w:r>
    </w:p>
    <w:p w:rsidR="007106A3" w:rsidRDefault="007106A3" w:rsidP="007106A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7106A3" w:rsidRDefault="007106A3" w:rsidP="007106A3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06A3" w:rsidRDefault="007106A3" w:rsidP="007106A3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Pozostawia się bez rozpoznania skargę p.</w:t>
      </w:r>
      <w:r w:rsidR="00580E1C">
        <w:rPr>
          <w:rFonts w:ascii="Times New Roman" w:hAnsi="Times New Roman"/>
          <w:sz w:val="24"/>
          <w:szCs w:val="24"/>
        </w:rPr>
        <w:tab/>
      </w:r>
      <w:r w:rsidR="00580E1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:rsidR="007106A3" w:rsidRDefault="007106A3" w:rsidP="007106A3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Pr="000D4F3F">
        <w:rPr>
          <w:rFonts w:ascii="Times New Roman" w:hAnsi="Times New Roman"/>
          <w:sz w:val="24"/>
          <w:szCs w:val="24"/>
        </w:rPr>
        <w:t>Skargę pozostawia się bez rozpoznania z przyczyn określonych w uzasadnieniu uchwały, które stanowi jej integralną część.</w:t>
      </w:r>
    </w:p>
    <w:p w:rsidR="007106A3" w:rsidRDefault="007106A3" w:rsidP="007106A3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Uchwała wchodzi w życie z dniem podjęcia.</w:t>
      </w:r>
    </w:p>
    <w:p w:rsidR="007106A3" w:rsidRDefault="007106A3" w:rsidP="007106A3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106A3" w:rsidRDefault="007106A3" w:rsidP="007106A3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106A3" w:rsidRDefault="007106A3" w:rsidP="007106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106A3" w:rsidRDefault="007106A3" w:rsidP="007106A3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7106A3" w:rsidRDefault="007106A3" w:rsidP="007106A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106A3" w:rsidRDefault="007106A3" w:rsidP="007106A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106A3" w:rsidRDefault="007106A3" w:rsidP="007106A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106A3" w:rsidRDefault="007106A3" w:rsidP="007106A3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A75AF9" w:rsidRDefault="00A75AF9" w:rsidP="007106A3">
      <w:pPr>
        <w:spacing w:after="0"/>
        <w:rPr>
          <w:rFonts w:ascii="Times New Roman" w:hAnsi="Times New Roman"/>
          <w:sz w:val="24"/>
          <w:szCs w:val="24"/>
        </w:rPr>
      </w:pPr>
    </w:p>
    <w:p w:rsidR="00A75AF9" w:rsidRDefault="00A75AF9" w:rsidP="007106A3">
      <w:pPr>
        <w:spacing w:after="0"/>
        <w:rPr>
          <w:rFonts w:ascii="Times New Roman" w:hAnsi="Times New Roman"/>
          <w:sz w:val="24"/>
          <w:szCs w:val="24"/>
        </w:rPr>
      </w:pPr>
    </w:p>
    <w:p w:rsidR="00A75AF9" w:rsidRDefault="00A75AF9" w:rsidP="007106A3">
      <w:pPr>
        <w:spacing w:after="0"/>
        <w:rPr>
          <w:rFonts w:ascii="Times New Roman" w:hAnsi="Times New Roman"/>
          <w:sz w:val="24"/>
          <w:szCs w:val="24"/>
        </w:rPr>
      </w:pPr>
    </w:p>
    <w:p w:rsidR="00A75AF9" w:rsidRDefault="00A75AF9" w:rsidP="007106A3">
      <w:pPr>
        <w:spacing w:after="0"/>
        <w:rPr>
          <w:rFonts w:ascii="Times New Roman" w:hAnsi="Times New Roman"/>
          <w:sz w:val="24"/>
          <w:szCs w:val="24"/>
        </w:rPr>
      </w:pPr>
    </w:p>
    <w:p w:rsidR="00A75AF9" w:rsidRDefault="00A75AF9" w:rsidP="007106A3">
      <w:pPr>
        <w:spacing w:after="0"/>
        <w:rPr>
          <w:rFonts w:ascii="Times New Roman" w:hAnsi="Times New Roman"/>
          <w:sz w:val="24"/>
          <w:szCs w:val="24"/>
        </w:rPr>
      </w:pPr>
    </w:p>
    <w:p w:rsidR="007106A3" w:rsidRDefault="007106A3" w:rsidP="007106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7106A3" w:rsidRDefault="007106A3" w:rsidP="007106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7106A3" w:rsidRDefault="007106A3" w:rsidP="007106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7106A3" w:rsidRDefault="007106A3" w:rsidP="007106A3">
      <w:pPr>
        <w:spacing w:after="0"/>
        <w:rPr>
          <w:rFonts w:ascii="Times New Roman" w:hAnsi="Times New Roman"/>
          <w:sz w:val="24"/>
          <w:szCs w:val="24"/>
        </w:rPr>
      </w:pPr>
    </w:p>
    <w:p w:rsidR="007106A3" w:rsidRDefault="007106A3" w:rsidP="007106A3">
      <w:pPr>
        <w:spacing w:after="240"/>
        <w:ind w:left="5942" w:hanging="5942"/>
        <w:rPr>
          <w:rFonts w:ascii="Times New Roman" w:hAnsi="Times New Roman"/>
          <w:b/>
        </w:rPr>
      </w:pPr>
    </w:p>
    <w:p w:rsidR="007106A3" w:rsidRDefault="007106A3" w:rsidP="007106A3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7106A3" w:rsidRDefault="007106A3" w:rsidP="00A75AF9">
      <w:pPr>
        <w:spacing w:after="0"/>
        <w:rPr>
          <w:rFonts w:ascii="Times New Roman" w:hAnsi="Times New Roman"/>
          <w:sz w:val="24"/>
          <w:szCs w:val="24"/>
        </w:rPr>
      </w:pPr>
    </w:p>
    <w:p w:rsidR="007106A3" w:rsidRDefault="007106A3" w:rsidP="007106A3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7106A3" w:rsidRDefault="007106A3" w:rsidP="007106A3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7106A3" w:rsidRDefault="007106A3" w:rsidP="007106A3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7106A3" w:rsidRDefault="007106A3" w:rsidP="007106A3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7106A3" w:rsidRDefault="007106A3" w:rsidP="007106A3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7106A3" w:rsidRDefault="007106A3" w:rsidP="007106A3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7106A3" w:rsidRPr="00357D08" w:rsidRDefault="007106A3" w:rsidP="007106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106A3" w:rsidRPr="000D4F3F" w:rsidRDefault="007106A3" w:rsidP="00524F30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dniu 1</w:t>
      </w:r>
      <w:r w:rsidR="00524F30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czerwca 2023 r. do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Rady Miejskiej w Łodzi została przekazana skarga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 działania Dyrektora Zarządu Lokali Miejskich</w:t>
      </w:r>
      <w:r w:rsidR="00524F30">
        <w:rPr>
          <w:rFonts w:ascii="Times New Roman" w:eastAsia="Times New Roman" w:hAnsi="Times New Roman"/>
          <w:sz w:val="24"/>
          <w:szCs w:val="24"/>
          <w:lang w:eastAsia="pl-PL"/>
        </w:rPr>
        <w:t xml:space="preserve"> w związku z nieudzieleniem odpowiedzi na </w:t>
      </w:r>
      <w:r w:rsidR="00524F30">
        <w:rPr>
          <w:rFonts w:ascii="Times New Roman" w:hAnsi="Times New Roman"/>
          <w:color w:val="000000"/>
          <w:szCs w:val="24"/>
        </w:rPr>
        <w:t>złożone przez Wnoszącą skargę odwołanie od wystawionej noty</w:t>
      </w:r>
      <w:r w:rsidR="00524F30" w:rsidRPr="00524F30">
        <w:rPr>
          <w:rFonts w:ascii="Times New Roman" w:hAnsi="Times New Roman"/>
          <w:color w:val="000000"/>
          <w:szCs w:val="24"/>
        </w:rPr>
        <w:t xml:space="preserve"> </w:t>
      </w:r>
      <w:r w:rsidR="00524F30">
        <w:rPr>
          <w:rFonts w:ascii="Times New Roman" w:hAnsi="Times New Roman"/>
          <w:color w:val="000000"/>
          <w:szCs w:val="24"/>
        </w:rPr>
        <w:t>rekompensacyjnej.</w:t>
      </w:r>
    </w:p>
    <w:p w:rsidR="007106A3" w:rsidRPr="000D4F3F" w:rsidRDefault="007106A3" w:rsidP="00524F30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Warunki formalne, jakie powinna zawierać skarga w rozumieniu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 dnia  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czerwca 1960 r. - Kodeks postępowania administracyjnego (</w:t>
      </w:r>
      <w:r>
        <w:rPr>
          <w:rFonts w:ascii="Times New Roman" w:hAnsi="Times New Roman"/>
          <w:sz w:val="24"/>
          <w:szCs w:val="24"/>
        </w:rPr>
        <w:t>Dz. U. z 2023 r. poz. 775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) określa </w:t>
      </w:r>
      <w:bookmarkStart w:id="1" w:name="_Hlk131401525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§ 8 rozporządzenia </w:t>
      </w:r>
      <w:bookmarkEnd w:id="1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Ministrów z dnia 8 stycznia 2002 r.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sprawie organizacji przyjmowania i rozpatrywania skarg i wniosków</w:t>
      </w:r>
      <w:r w:rsidR="00F5334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106A3" w:rsidRPr="000D4F3F" w:rsidRDefault="007106A3" w:rsidP="00524F30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Zgodnie z § 8 ust. 1 powyższego rozporządzenia, skargi, wnioski niezawierające imienia i nazwiska (nazwy) oraz adresu wnoszącego pozostawia się bez rozpoznania. Jest to przepis powszechnie obowiązujący. Niespełnienie określonych w nim warunków formalnych skutkuje pozostawieniem skargi bez rozpoznania.</w:t>
      </w:r>
    </w:p>
    <w:p w:rsidR="007106A3" w:rsidRPr="000D4F3F" w:rsidRDefault="007106A3" w:rsidP="00524F30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Wobec powyższego należy stwierdzić, że skarga nie spełnia warunków formalnych, o których mowa w treści rozporządzenia, tj. nie zawiera adresu wnosząc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skargę, a zatem w tym stanie rzeczy skargę należy pozostawić bez rozpoznania.</w:t>
      </w:r>
    </w:p>
    <w:p w:rsidR="00B13424" w:rsidRDefault="00952059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A3"/>
    <w:rsid w:val="001A7B09"/>
    <w:rsid w:val="00524F30"/>
    <w:rsid w:val="00580E1C"/>
    <w:rsid w:val="007106A3"/>
    <w:rsid w:val="00776C89"/>
    <w:rsid w:val="00952059"/>
    <w:rsid w:val="00A75AF9"/>
    <w:rsid w:val="00F127B2"/>
    <w:rsid w:val="00F5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D7F2E-E035-41C6-B165-0C96122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6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cp:lastPrinted>2023-07-04T12:34:00Z</cp:lastPrinted>
  <dcterms:created xsi:type="dcterms:W3CDTF">2023-07-04T13:09:00Z</dcterms:created>
  <dcterms:modified xsi:type="dcterms:W3CDTF">2023-07-04T13:09:00Z</dcterms:modified>
</cp:coreProperties>
</file>