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A77B3E">
      <w:pPr>
        <w:ind w:left="6236"/>
        <w:jc w:val="left"/>
        <w:rPr>
          <w:b/>
          <w:i/>
          <w:u w:val="thick"/>
        </w:rPr>
      </w:pPr>
    </w:p>
    <w:p w:rsidR="00A77B3E" w:rsidRDefault="00A77B3E">
      <w:pPr>
        <w:ind w:left="6236"/>
        <w:jc w:val="left"/>
        <w:rPr>
          <w:b/>
          <w:i/>
          <w:u w:val="thick"/>
        </w:rPr>
      </w:pPr>
    </w:p>
    <w:p w:rsidR="00A77B3E" w:rsidRDefault="00173CE2" w:rsidP="00CD1FF7">
      <w:pPr>
        <w:ind w:left="6236" w:hanging="282"/>
        <w:jc w:val="left"/>
      </w:pPr>
      <w:r>
        <w:t>Druk Nr</w:t>
      </w:r>
      <w:r w:rsidR="00CD1FF7">
        <w:t xml:space="preserve"> 157/2023</w:t>
      </w:r>
    </w:p>
    <w:p w:rsidR="00A77B3E" w:rsidRDefault="00173CE2" w:rsidP="00CD1FF7">
      <w:pPr>
        <w:ind w:left="6236" w:hanging="282"/>
        <w:jc w:val="left"/>
      </w:pPr>
      <w:r>
        <w:t>Projekt z dnia</w:t>
      </w:r>
      <w:r w:rsidR="00CD1FF7">
        <w:t xml:space="preserve"> 10 lipca 2023 r.</w:t>
      </w:r>
    </w:p>
    <w:p w:rsidR="00A77B3E" w:rsidRDefault="00A77B3E">
      <w:pPr>
        <w:ind w:left="6236"/>
        <w:jc w:val="left"/>
      </w:pPr>
    </w:p>
    <w:p w:rsidR="00A77B3E" w:rsidRDefault="00173CE2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173CE2">
      <w:pPr>
        <w:spacing w:before="240" w:after="240"/>
        <w:rPr>
          <w:b/>
          <w:caps/>
        </w:rPr>
      </w:pPr>
      <w:r>
        <w:rPr>
          <w:b/>
        </w:rPr>
        <w:t>z dnia                      2023 r.</w:t>
      </w:r>
    </w:p>
    <w:p w:rsidR="00A77B3E" w:rsidRDefault="00173CE2">
      <w:pPr>
        <w:keepNext/>
        <w:spacing w:after="480"/>
      </w:pPr>
      <w:r>
        <w:rPr>
          <w:b/>
        </w:rPr>
        <w:t>w sprawie wyrażenia opinii o lokalizacji kasyna gry.</w:t>
      </w:r>
    </w:p>
    <w:p w:rsidR="00A77B3E" w:rsidRDefault="00173CE2">
      <w:pPr>
        <w:keepLines/>
        <w:spacing w:before="120" w:after="120"/>
        <w:ind w:firstLine="567"/>
        <w:jc w:val="both"/>
      </w:pPr>
      <w:r>
        <w:t>Na podstawie art. 18 ust. 2 </w:t>
      </w:r>
      <w:proofErr w:type="spellStart"/>
      <w:r>
        <w:t>pkt</w:t>
      </w:r>
      <w:proofErr w:type="spellEnd"/>
      <w:r>
        <w:t xml:space="preserve"> 15 ustawy z dnia 8 marca 1990 r. o samorządzie </w:t>
      </w:r>
      <w:r>
        <w:t>gminnym (Dz. U. z 2023 r. poz. 40 i 572), w związku z art. 35 </w:t>
      </w:r>
      <w:proofErr w:type="spellStart"/>
      <w:r>
        <w:t>pkt</w:t>
      </w:r>
      <w:proofErr w:type="spellEnd"/>
      <w:r>
        <w:t> 15 ustawy z dnia 19 listopada 2009 r. o grach hazardowych (Dz. U. z 2023 r. poz. 227), Rada Miejska w Łodzi</w:t>
      </w:r>
    </w:p>
    <w:p w:rsidR="00A77B3E" w:rsidRDefault="00173CE2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173CE2">
      <w:pPr>
        <w:keepLines/>
        <w:spacing w:before="120" w:after="120"/>
        <w:ind w:firstLine="567"/>
        <w:jc w:val="both"/>
      </w:pPr>
      <w:r>
        <w:t>§ 1. </w:t>
      </w:r>
      <w:r>
        <w:t xml:space="preserve">Po rozpatrzeniu wniosku FORGAME Sp. z o.o. z siedzibą </w:t>
      </w:r>
      <w:r>
        <w:t>w Poznaniu</w:t>
      </w:r>
      <w:r>
        <w:br/>
        <w:t>przy ul. Drużynowej 12, zarejestrowanej w Krajowym Rejestrze Sądowym pod numerem  0000315403, opiniuje się pozytywnie lokalizację kasyna gry w budynku przy</w:t>
      </w:r>
      <w:r>
        <w:br/>
        <w:t>ul. Piotrkowskiej 72 w Łodzi.</w:t>
      </w:r>
    </w:p>
    <w:p w:rsidR="00A77B3E" w:rsidRDefault="00173CE2">
      <w:pPr>
        <w:keepNext/>
        <w:keepLines/>
        <w:spacing w:before="120" w:after="120"/>
        <w:ind w:firstLine="567"/>
        <w:jc w:val="both"/>
      </w:pPr>
      <w:r>
        <w:t>§ 2. </w:t>
      </w:r>
      <w:r>
        <w:t>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36"/>
        <w:gridCol w:w="4536"/>
      </w:tblGrid>
      <w:tr w:rsidR="007D1D4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1D43" w:rsidRDefault="007D1D43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1D43" w:rsidRDefault="00173CE2">
            <w:pPr>
              <w:keepLines/>
              <w:spacing w:before="520" w:after="520"/>
              <w:ind w:right="283"/>
              <w:rPr>
                <w:color w:val="000000"/>
              </w:rPr>
            </w:pPr>
            <w:r>
              <w:rPr>
                <w:b/>
                <w:color w:val="000000"/>
              </w:rPr>
              <w:t>Przewodnicz</w:t>
            </w:r>
            <w:r>
              <w:rPr>
                <w:b/>
                <w:color w:val="000000"/>
              </w:rPr>
              <w:t>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A77B3E" w:rsidRDefault="00173CE2">
      <w:pPr>
        <w:spacing w:before="120" w:after="120"/>
        <w:ind w:left="283" w:firstLine="227"/>
        <w:jc w:val="both"/>
      </w:pPr>
      <w:r>
        <w:t>Projektodawcą jest</w:t>
      </w:r>
    </w:p>
    <w:p w:rsidR="00A77B3E" w:rsidRDefault="00173CE2">
      <w:pPr>
        <w:spacing w:before="120" w:after="120"/>
        <w:ind w:left="283" w:firstLine="227"/>
        <w:jc w:val="both"/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Prezydent Miasta Łodzi</w:t>
      </w:r>
    </w:p>
    <w:p w:rsidR="007D1D43" w:rsidRDefault="007D1D43">
      <w:pPr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p w:rsidR="007D1D43" w:rsidRDefault="00173CE2">
      <w:pPr>
        <w:spacing w:line="360" w:lineRule="auto"/>
        <w:rPr>
          <w:b/>
          <w:caps/>
          <w:color w:val="000000"/>
          <w:szCs w:val="20"/>
          <w:shd w:val="clear" w:color="auto" w:fill="FFFFFF"/>
          <w:lang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eastAsia="en-US" w:bidi="ar-SA"/>
        </w:rPr>
        <w:t>uzasadnienie</w:t>
      </w:r>
    </w:p>
    <w:p w:rsidR="007D1D43" w:rsidRDefault="00173CE2">
      <w:pPr>
        <w:ind w:left="284" w:firstLine="720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 xml:space="preserve">Stosownie do przepisu art. 35 </w:t>
      </w:r>
      <w:proofErr w:type="spellStart"/>
      <w:r>
        <w:rPr>
          <w:color w:val="000000"/>
          <w:szCs w:val="20"/>
          <w:shd w:val="clear" w:color="auto" w:fill="FFFFFF"/>
          <w:lang w:eastAsia="en-US" w:bidi="ar-SA"/>
        </w:rPr>
        <w:t>pkt</w:t>
      </w:r>
      <w:proofErr w:type="spellEnd"/>
      <w:r>
        <w:rPr>
          <w:color w:val="000000"/>
          <w:szCs w:val="20"/>
          <w:shd w:val="clear" w:color="auto" w:fill="FFFFFF"/>
          <w:lang w:eastAsia="en-US" w:bidi="ar-SA"/>
        </w:rPr>
        <w:t xml:space="preserve"> 15 ustawy z dnia 19 listopada 2009 r. o grach </w:t>
      </w:r>
      <w:r>
        <w:rPr>
          <w:color w:val="000000"/>
          <w:szCs w:val="20"/>
          <w:shd w:val="clear" w:color="auto" w:fill="FFFFFF"/>
          <w:lang w:eastAsia="en-US" w:bidi="ar-SA"/>
        </w:rPr>
        <w:br/>
        <w:t xml:space="preserve">hazardowych (Dz. U. z 2023 r. poz. 227), </w:t>
      </w:r>
      <w:r>
        <w:rPr>
          <w:color w:val="000000"/>
          <w:szCs w:val="20"/>
          <w:shd w:val="clear" w:color="auto" w:fill="FFFFFF"/>
        </w:rPr>
        <w:t>FORGAME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Sp. z o.o.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z siedzibą w </w:t>
      </w:r>
      <w:r>
        <w:rPr>
          <w:color w:val="000000"/>
          <w:szCs w:val="20"/>
          <w:shd w:val="clear" w:color="auto" w:fill="FFFFFF"/>
        </w:rPr>
        <w:t>Poznaniu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wystąpiła z wnioskiem o wydanie przez Radę Miejską w Łodzi pozytywnej opinii o lokalizacji kasyna gry w budynku przy ul. </w:t>
      </w:r>
      <w:r>
        <w:rPr>
          <w:color w:val="000000"/>
          <w:szCs w:val="20"/>
          <w:shd w:val="clear" w:color="auto" w:fill="FFFFFF"/>
        </w:rPr>
        <w:t>Piotrkowskiej 72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w Łodzi.</w:t>
      </w:r>
    </w:p>
    <w:p w:rsidR="007D1D43" w:rsidRDefault="00173CE2">
      <w:pPr>
        <w:ind w:left="284" w:firstLine="720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Opinia ta jest niezbędna do uzyskania koncesji Ministra Finansów na prowadzenie tego typu działalności gospo</w:t>
      </w:r>
      <w:r>
        <w:rPr>
          <w:color w:val="000000"/>
          <w:szCs w:val="20"/>
          <w:shd w:val="clear" w:color="auto" w:fill="FFFFFF"/>
          <w:lang w:eastAsia="en-US" w:bidi="ar-SA"/>
        </w:rPr>
        <w:t>darczej i zgodnie z przepisami ww. ustawy o grach hazardowych zostanie dołączona do wniosku o udzielnie koncesji na prowadzenie kasyna gry.</w:t>
      </w:r>
    </w:p>
    <w:p w:rsidR="007D1D43" w:rsidRDefault="00173CE2">
      <w:pPr>
        <w:ind w:left="284" w:firstLine="720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 xml:space="preserve">Ustosunkowując się do wniosku Spółki, zastrzeżeń co do wskazanej lokalizacji kasyna </w:t>
      </w:r>
      <w:r>
        <w:rPr>
          <w:color w:val="000000"/>
          <w:szCs w:val="20"/>
          <w:shd w:val="clear" w:color="auto" w:fill="FFFFFF"/>
          <w:lang w:eastAsia="en-US" w:bidi="ar-SA"/>
        </w:rPr>
        <w:br/>
        <w:t>gry nie wniosła właściwa miejsc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owo jednostka pomocnicza Miasta – Osiedle </w:t>
      </w:r>
      <w:r>
        <w:rPr>
          <w:color w:val="000000"/>
          <w:szCs w:val="20"/>
          <w:shd w:val="clear" w:color="auto" w:fill="FFFFFF"/>
        </w:rPr>
        <w:t>Katedralna</w:t>
      </w:r>
      <w:r>
        <w:rPr>
          <w:color w:val="000000"/>
          <w:szCs w:val="20"/>
          <w:shd w:val="clear" w:color="auto" w:fill="FFFFFF"/>
          <w:lang w:eastAsia="en-US" w:bidi="ar-SA"/>
        </w:rPr>
        <w:t>, Straż Miejska w Łodzi oraz Komenda Miejska Policji w Łodzi.</w:t>
      </w:r>
    </w:p>
    <w:p w:rsidR="007D1D43" w:rsidRDefault="007D1D43">
      <w:pPr>
        <w:spacing w:line="360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sectPr w:rsidR="007D1D43" w:rsidSect="007D1D43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CE2" w:rsidRDefault="00173CE2" w:rsidP="007D1D43">
      <w:r>
        <w:separator/>
      </w:r>
    </w:p>
  </w:endnote>
  <w:endnote w:type="continuationSeparator" w:id="0">
    <w:p w:rsidR="00173CE2" w:rsidRDefault="00173CE2" w:rsidP="007D1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7D1D43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D1D43" w:rsidRDefault="00173CE2">
          <w:pPr>
            <w:jc w:val="left"/>
            <w:rPr>
              <w:sz w:val="18"/>
            </w:rPr>
          </w:pPr>
          <w:r>
            <w:rPr>
              <w:sz w:val="18"/>
            </w:rPr>
            <w:t>Id: 9ACA870B-2B87-4742-807A-FF76A27F37D5. 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D1D43" w:rsidRDefault="00173CE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D1D4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D1FF7">
            <w:rPr>
              <w:sz w:val="18"/>
            </w:rPr>
            <w:fldChar w:fldCharType="separate"/>
          </w:r>
          <w:r w:rsidR="00CD1FF7">
            <w:rPr>
              <w:noProof/>
              <w:sz w:val="18"/>
            </w:rPr>
            <w:t>1</w:t>
          </w:r>
          <w:r w:rsidR="007D1D43">
            <w:rPr>
              <w:sz w:val="18"/>
            </w:rPr>
            <w:fldChar w:fldCharType="end"/>
          </w:r>
        </w:p>
      </w:tc>
    </w:tr>
  </w:tbl>
  <w:p w:rsidR="007D1D43" w:rsidRDefault="007D1D43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403"/>
      <w:gridCol w:w="3202"/>
    </w:tblGrid>
    <w:tr w:rsidR="007D1D43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D1D43" w:rsidRDefault="00173CE2">
          <w:pPr>
            <w:jc w:val="left"/>
            <w:rPr>
              <w:sz w:val="18"/>
            </w:rPr>
          </w:pPr>
          <w:r>
            <w:rPr>
              <w:sz w:val="18"/>
            </w:rPr>
            <w:t>Id: 9ACA870B-2B87-4742-807A-FF76A27F37D5.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D1D43" w:rsidRDefault="00173CE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D1D4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D1FF7">
            <w:rPr>
              <w:sz w:val="18"/>
            </w:rPr>
            <w:fldChar w:fldCharType="separate"/>
          </w:r>
          <w:r w:rsidR="00CD1FF7">
            <w:rPr>
              <w:noProof/>
              <w:sz w:val="18"/>
            </w:rPr>
            <w:t>2</w:t>
          </w:r>
          <w:r w:rsidR="007D1D43">
            <w:rPr>
              <w:sz w:val="18"/>
            </w:rPr>
            <w:fldChar w:fldCharType="end"/>
          </w:r>
        </w:p>
      </w:tc>
    </w:tr>
  </w:tbl>
  <w:p w:rsidR="007D1D43" w:rsidRDefault="007D1D43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CE2" w:rsidRDefault="00173CE2" w:rsidP="007D1D43">
      <w:r>
        <w:separator/>
      </w:r>
    </w:p>
  </w:footnote>
  <w:footnote w:type="continuationSeparator" w:id="0">
    <w:p w:rsidR="00173CE2" w:rsidRDefault="00173CE2" w:rsidP="007D1D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73CE2"/>
    <w:rsid w:val="007D1D43"/>
    <w:rsid w:val="00A77B3E"/>
    <w:rsid w:val="00CA2A55"/>
    <w:rsid w:val="00CD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D1D43"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Łodzi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opinii o^lokalizacji kasyna gry.</dc:subject>
  <dc:creator>pwardega</dc:creator>
  <cp:lastModifiedBy>sstanczyk</cp:lastModifiedBy>
  <cp:revision>2</cp:revision>
  <dcterms:created xsi:type="dcterms:W3CDTF">2023-07-14T09:10:00Z</dcterms:created>
  <dcterms:modified xsi:type="dcterms:W3CDTF">2023-07-14T11:03:00Z</dcterms:modified>
  <cp:category>Akt prawny</cp:category>
</cp:coreProperties>
</file>