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AA0" w:rsidRDefault="00793AA0" w:rsidP="00793AA0">
      <w:pPr>
        <w:keepNext/>
        <w:keepLines/>
        <w:spacing w:before="120" w:after="120"/>
        <w:ind w:left="5529"/>
        <w:jc w:val="both"/>
        <w:rPr>
          <w:color w:val="000000"/>
          <w:u w:color="000000"/>
        </w:rPr>
      </w:pPr>
      <w:r>
        <w:rPr>
          <w:color w:val="000000"/>
          <w:u w:color="000000"/>
        </w:rPr>
        <w:t>Druk BRM nr 129/2023</w:t>
      </w:r>
    </w:p>
    <w:p w:rsidR="00793AA0" w:rsidRDefault="00793AA0" w:rsidP="00793AA0">
      <w:pPr>
        <w:keepNext/>
        <w:keepLines/>
        <w:spacing w:before="120" w:after="120"/>
        <w:ind w:left="5529"/>
        <w:jc w:val="both"/>
        <w:rPr>
          <w:color w:val="000000"/>
          <w:u w:color="000000"/>
        </w:rPr>
      </w:pPr>
      <w:r>
        <w:rPr>
          <w:color w:val="000000"/>
          <w:u w:color="000000"/>
        </w:rPr>
        <w:t xml:space="preserve">Projekt z dnia 17 sierpnia 2023 r. </w:t>
      </w:r>
    </w:p>
    <w:p w:rsidR="00793AA0" w:rsidRDefault="00793AA0" w:rsidP="008E0C4E">
      <w:pPr>
        <w:rPr>
          <w:b/>
          <w:caps/>
        </w:rPr>
      </w:pPr>
    </w:p>
    <w:p w:rsidR="008E0C4E" w:rsidRDefault="008E0C4E" w:rsidP="008E0C4E">
      <w:pPr>
        <w:rPr>
          <w:b/>
          <w:caps/>
        </w:rPr>
      </w:pPr>
      <w:r>
        <w:rPr>
          <w:b/>
          <w:caps/>
        </w:rPr>
        <w:t>Uchwała Nr</w:t>
      </w:r>
      <w:r>
        <w:rPr>
          <w:b/>
          <w:caps/>
        </w:rPr>
        <w:br/>
        <w:t>Rady Miejskiej w Łodzi</w:t>
      </w:r>
    </w:p>
    <w:p w:rsidR="008E0C4E" w:rsidRDefault="008E0C4E" w:rsidP="008E0C4E">
      <w:pPr>
        <w:spacing w:after="360"/>
        <w:rPr>
          <w:b/>
          <w:caps/>
        </w:rPr>
      </w:pPr>
      <w:r>
        <w:rPr>
          <w:b/>
        </w:rPr>
        <w:t>z dnia ………… 2023 r.</w:t>
      </w:r>
    </w:p>
    <w:p w:rsidR="008E0C4E" w:rsidRPr="00470395" w:rsidRDefault="008E0C4E" w:rsidP="00470395">
      <w:pPr>
        <w:keepNext/>
        <w:spacing w:after="480"/>
        <w:rPr>
          <w:b/>
        </w:rPr>
      </w:pPr>
      <w:r>
        <w:rPr>
          <w:b/>
        </w:rPr>
        <w:t>w sprawie uznania terenu zieleni usytuowanego p</w:t>
      </w:r>
      <w:r w:rsidR="00470395">
        <w:rPr>
          <w:b/>
        </w:rPr>
        <w:t>omiędzy</w:t>
      </w:r>
      <w:r>
        <w:rPr>
          <w:b/>
        </w:rPr>
        <w:t xml:space="preserve"> </w:t>
      </w:r>
      <w:r w:rsidR="00470395" w:rsidRPr="00470395">
        <w:rPr>
          <w:b/>
        </w:rPr>
        <w:t xml:space="preserve">ul. Pienistą, ul. Maczka, </w:t>
      </w:r>
      <w:r w:rsidR="00470395">
        <w:rPr>
          <w:b/>
        </w:rPr>
        <w:br/>
      </w:r>
      <w:r w:rsidR="00470395" w:rsidRPr="00470395">
        <w:rPr>
          <w:b/>
        </w:rPr>
        <w:t>ul. Sołtyka, ul. Laskowicką</w:t>
      </w:r>
      <w:r w:rsidR="00AD4FB6">
        <w:rPr>
          <w:b/>
        </w:rPr>
        <w:t xml:space="preserve"> oraz </w:t>
      </w:r>
      <w:r w:rsidR="00470395" w:rsidRPr="00470395">
        <w:rPr>
          <w:b/>
        </w:rPr>
        <w:t xml:space="preserve">ul. Denną </w:t>
      </w:r>
      <w:r>
        <w:rPr>
          <w:b/>
        </w:rPr>
        <w:t>w Łodzi,</w:t>
      </w:r>
      <w:r>
        <w:rPr>
          <w:b/>
        </w:rPr>
        <w:br/>
        <w:t xml:space="preserve">za park gminny i nadania mu nazwy „Zielony </w:t>
      </w:r>
      <w:proofErr w:type="spellStart"/>
      <w:r>
        <w:rPr>
          <w:b/>
        </w:rPr>
        <w:t>Lublinek</w:t>
      </w:r>
      <w:proofErr w:type="spellEnd"/>
      <w:r>
        <w:rPr>
          <w:b/>
        </w:rPr>
        <w:t>”.</w:t>
      </w:r>
    </w:p>
    <w:p w:rsidR="008E0C4E" w:rsidRDefault="008E0C4E" w:rsidP="008E0C4E">
      <w:pPr>
        <w:keepLines/>
        <w:spacing w:before="120" w:after="120"/>
        <w:ind w:firstLine="227"/>
        <w:jc w:val="both"/>
      </w:pPr>
      <w:r>
        <w:t>Na podstawie art. 18 ust. 2 pkt. 13 i 15 w związku z art. 7 ust. 1 pkt 12 ustawy z dnia 8 marca 1990 r. o samorządzie gminnym (Dz. U. z 202</w:t>
      </w:r>
      <w:r w:rsidR="00793AA0">
        <w:t>3</w:t>
      </w:r>
      <w:r>
        <w:t> r. poz. </w:t>
      </w:r>
      <w:r w:rsidR="00793AA0">
        <w:t>40, 572</w:t>
      </w:r>
      <w:r>
        <w:t> i 1</w:t>
      </w:r>
      <w:r w:rsidR="00793AA0">
        <w:t>463</w:t>
      </w:r>
      <w:r>
        <w:t>) oraz art. 78 i 81 ustawy z dnia 16 kwietnia 2004 r. o ochronie przyrody (Dz. U. z 202</w:t>
      </w:r>
      <w:r w:rsidR="00793AA0">
        <w:t>3</w:t>
      </w:r>
      <w:r>
        <w:t> r. poz. </w:t>
      </w:r>
      <w:r w:rsidR="00793AA0">
        <w:t>1336</w:t>
      </w:r>
      <w:r>
        <w:t>), Rada Miejska w Łodzi</w:t>
      </w:r>
    </w:p>
    <w:p w:rsidR="008E0C4E" w:rsidRDefault="008E0C4E" w:rsidP="008E0C4E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8E0C4E" w:rsidRDefault="008E0C4E" w:rsidP="008E0C4E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1. Uznaje się za park gminny, teren zieleni znajdujący się p</w:t>
      </w:r>
      <w:r w:rsidR="00A325C8">
        <w:t>omiędzy</w:t>
      </w:r>
      <w:r w:rsidR="0085792D">
        <w:t xml:space="preserve"> </w:t>
      </w:r>
      <w:bookmarkStart w:id="0" w:name="_Hlk138932423"/>
      <w:r w:rsidR="0085792D">
        <w:t>ul. Pienist</w:t>
      </w:r>
      <w:r w:rsidR="00A325C8">
        <w:t>ą</w:t>
      </w:r>
      <w:r w:rsidR="0085792D">
        <w:t>,</w:t>
      </w:r>
      <w:r w:rsidR="00A325C8">
        <w:t xml:space="preserve"> </w:t>
      </w:r>
      <w:r w:rsidR="00A325C8">
        <w:br/>
        <w:t xml:space="preserve">ul. Maczka, ul. Sołtyka, </w:t>
      </w:r>
      <w:r>
        <w:t>ul. Laskowick</w:t>
      </w:r>
      <w:r w:rsidR="00A325C8">
        <w:t>ą</w:t>
      </w:r>
      <w:r w:rsidR="00793AA0">
        <w:t xml:space="preserve"> oraz</w:t>
      </w:r>
      <w:r w:rsidR="0085792D">
        <w:t xml:space="preserve"> ul. Denn</w:t>
      </w:r>
      <w:r w:rsidR="00A325C8">
        <w:t>ą</w:t>
      </w:r>
      <w:bookmarkEnd w:id="0"/>
      <w:r w:rsidR="0085792D">
        <w:t xml:space="preserve"> </w:t>
      </w:r>
      <w:r>
        <w:t>stanowiący nieruchomoś</w:t>
      </w:r>
      <w:r w:rsidR="00825BB9">
        <w:t>ci</w:t>
      </w:r>
      <w:r>
        <w:t xml:space="preserve"> będąc</w:t>
      </w:r>
      <w:r w:rsidR="00470395">
        <w:t>e</w:t>
      </w:r>
      <w:r>
        <w:t xml:space="preserve"> własnością Miasta, oznaczone numerami działek ewidencyjnyc</w:t>
      </w:r>
      <w:r w:rsidR="009B6846">
        <w:t xml:space="preserve">h – załącznik nr 1 </w:t>
      </w:r>
      <w:r>
        <w:t xml:space="preserve">oraz nadaje się mu nazwę </w:t>
      </w:r>
      <w:r>
        <w:rPr>
          <w:b/>
          <w:color w:val="000000"/>
          <w:u w:color="000000"/>
        </w:rPr>
        <w:t xml:space="preserve">„Zielony </w:t>
      </w:r>
      <w:proofErr w:type="spellStart"/>
      <w:r>
        <w:rPr>
          <w:b/>
          <w:color w:val="000000"/>
          <w:u w:color="000000"/>
        </w:rPr>
        <w:t>Lublinek</w:t>
      </w:r>
      <w:proofErr w:type="spellEnd"/>
      <w:r>
        <w:rPr>
          <w:b/>
          <w:color w:val="000000"/>
          <w:u w:color="000000"/>
        </w:rPr>
        <w:t>”</w:t>
      </w:r>
      <w:r>
        <w:rPr>
          <w:color w:val="000000"/>
          <w:u w:color="000000"/>
        </w:rPr>
        <w:t>.</w:t>
      </w:r>
    </w:p>
    <w:p w:rsidR="008E0C4E" w:rsidRDefault="008E0C4E" w:rsidP="008E0C4E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 xml:space="preserve">Położenie parku określone zostało na mapie stanowiącej załącznik </w:t>
      </w:r>
      <w:r w:rsidR="009B6846">
        <w:rPr>
          <w:color w:val="000000"/>
          <w:u w:color="000000"/>
        </w:rPr>
        <w:t xml:space="preserve">nr 2 </w:t>
      </w:r>
      <w:r>
        <w:rPr>
          <w:color w:val="000000"/>
          <w:u w:color="000000"/>
        </w:rPr>
        <w:t>do uchwały.</w:t>
      </w:r>
    </w:p>
    <w:p w:rsidR="008E0C4E" w:rsidRDefault="008E0C4E" w:rsidP="008E0C4E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Wykonanie uchwały powierza się Prezydentowi Miasta Łodzi.</w:t>
      </w:r>
    </w:p>
    <w:p w:rsidR="008E0C4E" w:rsidRDefault="008E0C4E" w:rsidP="008E0C4E">
      <w:pPr>
        <w:keepNext/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Uchwała wchodzi w życie po upływie 14 dni od dnia ogłoszenia w Dzienniku Urzędowym Województwa Łódzkiego.</w:t>
      </w:r>
    </w:p>
    <w:p w:rsidR="00793AA0" w:rsidRDefault="00793AA0" w:rsidP="008E0C4E">
      <w:pPr>
        <w:keepNext/>
        <w:keepLines/>
        <w:spacing w:before="120" w:after="120"/>
        <w:ind w:firstLine="340"/>
        <w:jc w:val="both"/>
        <w:rPr>
          <w:color w:val="000000"/>
          <w:u w:color="000000"/>
        </w:rPr>
      </w:pPr>
    </w:p>
    <w:p w:rsidR="00793AA0" w:rsidRDefault="00793AA0" w:rsidP="008E0C4E">
      <w:pPr>
        <w:keepNext/>
        <w:keepLines/>
        <w:spacing w:before="120" w:after="120"/>
        <w:ind w:firstLine="340"/>
        <w:jc w:val="both"/>
        <w:rPr>
          <w:color w:val="000000"/>
          <w:u w:color="000000"/>
        </w:rPr>
      </w:pPr>
    </w:p>
    <w:p w:rsidR="00793AA0" w:rsidRPr="00793AA0" w:rsidRDefault="00793AA0" w:rsidP="00793AA0">
      <w:pPr>
        <w:keepNext/>
        <w:keepLines/>
        <w:ind w:left="4536"/>
        <w:rPr>
          <w:b/>
          <w:color w:val="000000"/>
          <w:u w:color="000000"/>
        </w:rPr>
      </w:pPr>
      <w:r w:rsidRPr="00793AA0">
        <w:rPr>
          <w:b/>
          <w:color w:val="000000"/>
          <w:u w:color="000000"/>
        </w:rPr>
        <w:t>Przewodniczący</w:t>
      </w:r>
    </w:p>
    <w:p w:rsidR="00793AA0" w:rsidRPr="00793AA0" w:rsidRDefault="00793AA0" w:rsidP="00793AA0">
      <w:pPr>
        <w:keepNext/>
        <w:keepLines/>
        <w:ind w:left="4536"/>
        <w:rPr>
          <w:b/>
          <w:color w:val="000000"/>
          <w:u w:color="000000"/>
        </w:rPr>
      </w:pPr>
      <w:r w:rsidRPr="00793AA0">
        <w:rPr>
          <w:b/>
          <w:color w:val="000000"/>
          <w:u w:color="000000"/>
        </w:rPr>
        <w:t>Rady Miejskiej w Łodzi</w:t>
      </w:r>
    </w:p>
    <w:p w:rsidR="00793AA0" w:rsidRDefault="00793AA0" w:rsidP="00793AA0">
      <w:pPr>
        <w:keepNext/>
        <w:keepLines/>
        <w:ind w:left="4536"/>
        <w:rPr>
          <w:b/>
          <w:color w:val="000000"/>
          <w:u w:color="000000"/>
        </w:rPr>
      </w:pPr>
    </w:p>
    <w:p w:rsidR="00793AA0" w:rsidRDefault="00793AA0" w:rsidP="00793AA0">
      <w:pPr>
        <w:keepNext/>
        <w:keepLines/>
        <w:ind w:left="4536"/>
        <w:rPr>
          <w:b/>
          <w:color w:val="000000"/>
          <w:u w:color="000000"/>
        </w:rPr>
      </w:pPr>
    </w:p>
    <w:p w:rsidR="00793AA0" w:rsidRPr="00793AA0" w:rsidRDefault="00793AA0" w:rsidP="00793AA0">
      <w:pPr>
        <w:keepNext/>
        <w:keepLines/>
        <w:ind w:left="4536"/>
        <w:rPr>
          <w:b/>
          <w:color w:val="000000"/>
          <w:u w:color="000000"/>
        </w:rPr>
      </w:pPr>
    </w:p>
    <w:p w:rsidR="00793AA0" w:rsidRPr="00793AA0" w:rsidRDefault="00793AA0" w:rsidP="00793AA0">
      <w:pPr>
        <w:keepNext/>
        <w:keepLines/>
        <w:ind w:left="4536"/>
        <w:rPr>
          <w:b/>
          <w:color w:val="000000"/>
          <w:u w:color="000000"/>
        </w:rPr>
      </w:pPr>
      <w:r w:rsidRPr="00793AA0">
        <w:rPr>
          <w:b/>
          <w:color w:val="000000"/>
          <w:u w:color="000000"/>
        </w:rPr>
        <w:t>Marcin GOŁASZEWSKI</w:t>
      </w:r>
    </w:p>
    <w:p w:rsidR="00232688" w:rsidRDefault="00232688">
      <w:pPr>
        <w:spacing w:after="160" w:line="259" w:lineRule="auto"/>
        <w:jc w:val="left"/>
      </w:pPr>
    </w:p>
    <w:p w:rsidR="00232688" w:rsidRDefault="00232688">
      <w:pPr>
        <w:spacing w:after="160" w:line="259" w:lineRule="auto"/>
        <w:jc w:val="left"/>
      </w:pPr>
    </w:p>
    <w:p w:rsidR="00232688" w:rsidRDefault="00AD4FB6">
      <w:pPr>
        <w:spacing w:after="160" w:line="259" w:lineRule="auto"/>
        <w:jc w:val="left"/>
      </w:pPr>
      <w:r>
        <w:t>Projektodawcą jest</w:t>
      </w:r>
      <w:r w:rsidR="00232688">
        <w:t>:</w:t>
      </w:r>
    </w:p>
    <w:p w:rsidR="002B280B" w:rsidRDefault="00AD4FB6">
      <w:pPr>
        <w:spacing w:after="160" w:line="259" w:lineRule="auto"/>
        <w:jc w:val="left"/>
      </w:pPr>
      <w:r>
        <w:t xml:space="preserve">radny </w:t>
      </w:r>
      <w:r w:rsidR="00020BB7">
        <w:t xml:space="preserve">Rady Miejskiej </w:t>
      </w:r>
      <w:r>
        <w:t xml:space="preserve">p. </w:t>
      </w:r>
      <w:r w:rsidR="00232688">
        <w:t>Bartłomiej</w:t>
      </w:r>
      <w:r>
        <w:t xml:space="preserve"> Dyba-Bojarski</w:t>
      </w:r>
      <w:r w:rsidR="002B280B">
        <w:br w:type="page"/>
      </w:r>
    </w:p>
    <w:p w:rsidR="002B280B" w:rsidRPr="007B4092" w:rsidRDefault="002B280B" w:rsidP="00793AA0">
      <w:pPr>
        <w:spacing w:after="160" w:line="256" w:lineRule="auto"/>
        <w:rPr>
          <w:b/>
        </w:rPr>
      </w:pPr>
      <w:r w:rsidRPr="007B4092">
        <w:rPr>
          <w:b/>
        </w:rPr>
        <w:lastRenderedPageBreak/>
        <w:t>Uzasadnienie</w:t>
      </w:r>
    </w:p>
    <w:p w:rsidR="002B280B" w:rsidRDefault="002B280B" w:rsidP="002B280B">
      <w:pPr>
        <w:spacing w:after="160" w:line="360" w:lineRule="auto"/>
        <w:jc w:val="both"/>
      </w:pPr>
    </w:p>
    <w:p w:rsidR="002B280B" w:rsidRDefault="002B280B" w:rsidP="002B280B">
      <w:pPr>
        <w:spacing w:after="160" w:line="360" w:lineRule="auto"/>
        <w:ind w:firstLine="567"/>
        <w:jc w:val="both"/>
      </w:pPr>
      <w:r>
        <w:t>Niniejsza uchwała stanowi realizację woli mieszkańców, wyrażonej w petycji podpisanej przez ponad 8</w:t>
      </w:r>
      <w:r w:rsidR="00793AA0">
        <w:t> </w:t>
      </w:r>
      <w:r>
        <w:t xml:space="preserve">000 osób. Zgodnie z wnioskiem </w:t>
      </w:r>
      <w:r w:rsidRPr="005665AE">
        <w:t xml:space="preserve"> mieszkańców </w:t>
      </w:r>
      <w:r w:rsidR="00793AA0">
        <w:t>m</w:t>
      </w:r>
      <w:r w:rsidRPr="005665AE">
        <w:t xml:space="preserve">iasta Łodzi odstąpiono od zamiaru </w:t>
      </w:r>
      <w:r>
        <w:t xml:space="preserve">sprzedaży nieruchomości znajdujących się we władaniu </w:t>
      </w:r>
      <w:r w:rsidR="00793AA0">
        <w:t>M</w:t>
      </w:r>
      <w:r>
        <w:t>iasta i</w:t>
      </w:r>
      <w:r w:rsidR="00793AA0">
        <w:t> </w:t>
      </w:r>
      <w:r>
        <w:t>przeznaczenia terenów leśnych położonych w okolicy lotniska pod zagospodarowanie i</w:t>
      </w:r>
      <w:r w:rsidR="00793AA0">
        <w:t> </w:t>
      </w:r>
      <w:r>
        <w:t>zdecydowano o</w:t>
      </w:r>
      <w:r w:rsidR="00793AA0">
        <w:t> </w:t>
      </w:r>
      <w:r>
        <w:t xml:space="preserve">pozostawieniu go jako otwartego terenu zielonego. </w:t>
      </w:r>
    </w:p>
    <w:p w:rsidR="002B280B" w:rsidRPr="005665AE" w:rsidRDefault="002B280B" w:rsidP="002B280B">
      <w:pPr>
        <w:spacing w:after="160" w:line="360" w:lineRule="auto"/>
        <w:ind w:firstLine="567"/>
        <w:jc w:val="both"/>
      </w:pPr>
      <w:r>
        <w:t>Dynamiczny rozwój zabudowy mieszkaniowej w bliskiej okolicy powstającego parku oraz napływ dużej ilości nowych mieszkańców wymaga zapewnienia im terenów dla rekreacji i wytchnienia. Nadto obszar w bliskim sąsiedztwie parku jest intensywnie użytkowany gospodarczo, a co więcej znajdują się tam potencjalnie uciążliwe dla mieszkańców instalacje związane z sortowaniem i składowaniem odpadów, dla których powstający park będzie ochronnym buforem</w:t>
      </w:r>
      <w:r w:rsidR="00020BB7">
        <w:t>.</w:t>
      </w:r>
      <w:r>
        <w:t xml:space="preserve"> </w:t>
      </w:r>
    </w:p>
    <w:p w:rsidR="002B280B" w:rsidRDefault="002B280B" w:rsidP="002B280B">
      <w:pPr>
        <w:spacing w:line="360" w:lineRule="auto"/>
        <w:ind w:firstLine="567"/>
        <w:jc w:val="both"/>
      </w:pPr>
      <w:r w:rsidRPr="005665AE">
        <w:t xml:space="preserve">Pozostawienie </w:t>
      </w:r>
      <w:r>
        <w:t>wskazanego w uchwale</w:t>
      </w:r>
      <w:r w:rsidRPr="005665AE">
        <w:t xml:space="preserve"> terenu w formie parku </w:t>
      </w:r>
      <w:r>
        <w:t xml:space="preserve">leśnego </w:t>
      </w:r>
      <w:r w:rsidRPr="005665AE">
        <w:t xml:space="preserve">służyć będzie zachowaniu jego </w:t>
      </w:r>
      <w:r>
        <w:t xml:space="preserve">istotnych </w:t>
      </w:r>
      <w:r w:rsidRPr="005665AE">
        <w:t>walorów przyrodniczych i podniesie jakość życia okolicznych mieszkańców.</w:t>
      </w:r>
    </w:p>
    <w:p w:rsidR="002B280B" w:rsidRPr="005665AE" w:rsidRDefault="002B280B" w:rsidP="002B280B">
      <w:pPr>
        <w:spacing w:line="360" w:lineRule="auto"/>
        <w:ind w:firstLine="567"/>
        <w:jc w:val="both"/>
      </w:pPr>
    </w:p>
    <w:p w:rsidR="002B280B" w:rsidRPr="007B4092" w:rsidRDefault="002B280B" w:rsidP="002B280B">
      <w:pPr>
        <w:spacing w:after="160" w:line="360" w:lineRule="auto"/>
        <w:ind w:firstLine="567"/>
        <w:jc w:val="both"/>
      </w:pPr>
      <w:r>
        <w:t>W związku z powyższym wnioskuj</w:t>
      </w:r>
      <w:r w:rsidR="00E44334">
        <w:t>ę</w:t>
      </w:r>
      <w:r>
        <w:t xml:space="preserve"> się o uznanie wskazanego w uchwal</w:t>
      </w:r>
      <w:r w:rsidR="00020BB7">
        <w:t>e</w:t>
      </w:r>
      <w:r>
        <w:t xml:space="preserve"> terenu za park miejski. </w:t>
      </w:r>
    </w:p>
    <w:p w:rsidR="002B280B" w:rsidRDefault="002B280B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066"/>
      </w:tblGrid>
      <w:tr w:rsidR="008E0C4E" w:rsidTr="002B280B">
        <w:tc>
          <w:tcPr>
            <w:tcW w:w="3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0C4E" w:rsidRDefault="008E0C4E" w:rsidP="001E1CD2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4997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0C4E" w:rsidRDefault="008E0C4E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</w:p>
          <w:p w:rsidR="008E0C4E" w:rsidRDefault="008E0C4E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</w:p>
          <w:p w:rsidR="008E0C4E" w:rsidRDefault="008E0C4E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</w:p>
          <w:p w:rsidR="008E0C4E" w:rsidRDefault="008E0C4E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</w:p>
          <w:p w:rsidR="008E0C4E" w:rsidRDefault="008E0C4E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</w:p>
          <w:p w:rsidR="00E44334" w:rsidRDefault="00E44334" w:rsidP="00E44334">
            <w:pPr>
              <w:keepLines/>
              <w:ind w:left="5670" w:right="284"/>
              <w:jc w:val="both"/>
              <w:rPr>
                <w:b/>
                <w:color w:val="000000"/>
              </w:rPr>
            </w:pPr>
          </w:p>
          <w:p w:rsidR="00E44334" w:rsidRDefault="00E44334" w:rsidP="00E44334">
            <w:pPr>
              <w:keepLines/>
              <w:ind w:left="5670" w:right="284"/>
              <w:jc w:val="both"/>
              <w:rPr>
                <w:b/>
                <w:color w:val="000000"/>
              </w:rPr>
            </w:pPr>
          </w:p>
          <w:p w:rsidR="00E44334" w:rsidRPr="00E44334" w:rsidRDefault="00E44334" w:rsidP="00E44334">
            <w:pPr>
              <w:keepLines/>
              <w:ind w:left="5670" w:right="284"/>
              <w:jc w:val="both"/>
              <w:rPr>
                <w:color w:val="000000"/>
              </w:rPr>
            </w:pPr>
            <w:r w:rsidRPr="00E44334">
              <w:rPr>
                <w:color w:val="000000"/>
              </w:rPr>
              <w:lastRenderedPageBreak/>
              <w:t>Załącznik nr 1</w:t>
            </w:r>
          </w:p>
          <w:p w:rsidR="00E44334" w:rsidRPr="00E44334" w:rsidRDefault="00E44334" w:rsidP="00E44334">
            <w:pPr>
              <w:keepLines/>
              <w:ind w:left="5670" w:right="284"/>
              <w:jc w:val="both"/>
              <w:rPr>
                <w:color w:val="000000"/>
              </w:rPr>
            </w:pPr>
            <w:r w:rsidRPr="00E44334">
              <w:rPr>
                <w:color w:val="000000"/>
              </w:rPr>
              <w:t>do uchwały Nr ……………..</w:t>
            </w:r>
          </w:p>
          <w:p w:rsidR="00E44334" w:rsidRPr="00E44334" w:rsidRDefault="00E44334" w:rsidP="00E44334">
            <w:pPr>
              <w:keepLines/>
              <w:ind w:left="5670" w:right="284"/>
              <w:jc w:val="both"/>
              <w:rPr>
                <w:color w:val="000000"/>
              </w:rPr>
            </w:pPr>
            <w:r w:rsidRPr="00E44334">
              <w:rPr>
                <w:color w:val="000000"/>
              </w:rPr>
              <w:t>Rady Miejskiej w Łodzi</w:t>
            </w:r>
          </w:p>
          <w:p w:rsidR="00E44334" w:rsidRPr="00E44334" w:rsidRDefault="00E44334" w:rsidP="00E44334">
            <w:pPr>
              <w:keepLines/>
              <w:ind w:left="5670" w:right="284"/>
              <w:jc w:val="both"/>
              <w:rPr>
                <w:color w:val="000000"/>
              </w:rPr>
            </w:pPr>
            <w:r w:rsidRPr="00E44334">
              <w:rPr>
                <w:color w:val="000000"/>
              </w:rPr>
              <w:t>z dnia ………… 2023 r.</w:t>
            </w:r>
          </w:p>
          <w:p w:rsidR="003F4641" w:rsidRDefault="00E44334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</w:t>
            </w:r>
            <w:r w:rsidR="003F4641">
              <w:rPr>
                <w:b/>
                <w:color w:val="000000"/>
              </w:rPr>
              <w:t>ykaz ewidencyjny działek miejskich</w:t>
            </w:r>
          </w:p>
          <w:tbl>
            <w:tblPr>
              <w:tblW w:w="5382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0"/>
              <w:gridCol w:w="1140"/>
              <w:gridCol w:w="2380"/>
              <w:gridCol w:w="1422"/>
            </w:tblGrid>
            <w:tr w:rsidR="003F4641" w:rsidRPr="003F4641" w:rsidTr="00E44334">
              <w:trPr>
                <w:trHeight w:val="1848"/>
                <w:jc w:val="center"/>
              </w:trPr>
              <w:tc>
                <w:tcPr>
                  <w:tcW w:w="15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E44334" w:rsidRDefault="003F4641" w:rsidP="00E44334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bidi="ar-SA"/>
                    </w:rPr>
                  </w:pPr>
                  <w:r w:rsidRPr="00E44334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bidi="ar-SA"/>
                    </w:rPr>
                    <w:t>Komentarz</w:t>
                  </w:r>
                </w:p>
              </w:tc>
              <w:tc>
                <w:tcPr>
                  <w:tcW w:w="380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E44334" w:rsidRDefault="003F4641" w:rsidP="00E44334">
                  <w:pPr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bidi="ar-SA"/>
                    </w:rPr>
                  </w:pPr>
                  <w:r w:rsidRPr="00E44334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bidi="ar-SA"/>
                    </w:rPr>
                    <w:t xml:space="preserve">W przypadku działek wchodzących w pas podchodzenia do lądowania samolotów </w:t>
                  </w:r>
                  <w:r w:rsidRPr="00E44334">
                    <w:rPr>
                      <w:b/>
                    </w:rPr>
                    <w:t>i</w:t>
                  </w:r>
                  <w:r w:rsidR="00E44334" w:rsidRPr="00E44334">
                    <w:rPr>
                      <w:b/>
                    </w:rPr>
                    <w:t> </w:t>
                  </w:r>
                  <w:r w:rsidRPr="00E44334">
                    <w:rPr>
                      <w:b/>
                    </w:rPr>
                    <w:t>ogrodzony</w:t>
                  </w:r>
                  <w:r w:rsidRPr="00E44334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bidi="ar-SA"/>
                    </w:rPr>
                    <w:t xml:space="preserve"> siatką - brać pod uwagę część zawartą poza granicami siatki lotniska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F4641" w:rsidRPr="003F4641" w:rsidRDefault="003F4641" w:rsidP="00E44334">
                  <w:pP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bidi="ar-SA"/>
                    </w:rPr>
                  </w:pPr>
                  <w:r w:rsidRPr="003F4641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bidi="ar-SA"/>
                    </w:rPr>
                    <w:t>L.p.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b/>
                      <w:bCs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b/>
                      <w:bCs/>
                      <w:color w:val="333333"/>
                      <w:sz w:val="14"/>
                      <w:szCs w:val="14"/>
                      <w:lang w:bidi="ar-SA"/>
                    </w:rPr>
                    <w:t>Nr działki: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b/>
                      <w:bCs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b/>
                      <w:bCs/>
                      <w:color w:val="333333"/>
                      <w:sz w:val="14"/>
                      <w:szCs w:val="14"/>
                      <w:lang w:bidi="ar-SA"/>
                    </w:rPr>
                    <w:t>Nr działki GUS: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b/>
                      <w:bCs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b/>
                      <w:bCs/>
                      <w:color w:val="333333"/>
                      <w:sz w:val="14"/>
                      <w:szCs w:val="14"/>
                      <w:lang w:bidi="ar-SA"/>
                    </w:rPr>
                    <w:t>Powierzchnia: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P32-152/2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106104_9.0032.152/2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2 383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P32-153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106104_9.0032.153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2 198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P32-154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106104_9.0032.154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3 672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P33-1/108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106104_9.0033.1/108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23 572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P34-10/3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106104_9.0034.10/3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5 695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P34-100/10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106104_9.0034.100/10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P34-100/4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106104_9.0034.100/4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P34-100/6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106104_9.0034.100/6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1 591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P34-100/7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106104_9.0034.100/7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1 893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P34-100/9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106104_9.0034.100/9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1 056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P34-104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106104_9.0034.104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6 115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3 270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3 726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8 384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5 518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P34-16/1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106104_9.0034.16/1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10 670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P34-16/2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106104_9.0034.16/2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11 559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7 070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P34-18/1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106104_9.0034.18/1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7 179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P34-19/12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106104_9.0034.19/12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3 083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P34-19/14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106104_9.0034.19/14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3 109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P34-20/2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106104_9.0034.20/2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490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P34-20/2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106104_9.0034.20/2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490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P34-20/3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106104_9.0034.20/3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P34-20/5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106104_9.0034.20/5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3 501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P34-20/5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106104_9.0034.20/5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3 501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P34-21/1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106104_9.0034.21/1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4 027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P34-22/1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106104_9.0034.22/1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5 026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P34-22/2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106104_9.0034.22/2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P34-22/4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106104_9.0034.22/4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3 341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lastRenderedPageBreak/>
                    <w:t>32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P34-22/4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106104_9.0034.22/4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3 341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P34-23/1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106104_9.0034.23/1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10 284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P34-24/1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106104_9.0034.24/1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3 331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P34-24/2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106104_9.0034.24/2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P34-24/4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106104_9.0034.24/4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1 841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P34-25/2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106104_9.0034.25/2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2 122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P34-25/3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106104_9.0034.25/3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P34-25/6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106104_9.0034.25/6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979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P34-26/2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106104_9.0034.26/2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2 208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P34-26/3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106104_9.0034.26/3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P34-26/5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106104_9.0034.26/5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979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P34-28/1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106104_9.0034.28/1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1 753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312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P34-29/2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106104_9.0034.29/2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 xml:space="preserve">685 </w:t>
                  </w:r>
                  <w:r w:rsidR="00E44334"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m</w:t>
                  </w:r>
                  <w:r w:rsidR="00E44334"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P34-29/3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106104_9.0034.29/3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P34-29/5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106104_9.0034.29/5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2 045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P34-30/12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106104_9.0034.30/12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1 783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P34-30/14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106104_9.0034.30/14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1 715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P34-30/4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106104_9.0034.30/4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4 075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P34-30/5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106104_9.0034.30/5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P34-30/8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106104_9.0034.30/8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P34-31/2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106104_9.0034.31/2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P34-31/7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106104_9.0034.31/7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3 051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P34-32/1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106104_9.0034.32/1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8 870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P34-32/2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106104_9.0034.32/2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P34-32/4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106104_9.0034.32/4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2 644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P34-33/2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106104_9.0034.33/2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P34-33/4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106104_9.0034.33/4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2 477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P34-34/7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106104_9.0034.34/7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P34-34/9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106104_9.0034.34/9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1 335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P34-35/1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106104_9.0034.35/1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8 494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P34-35/2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106104_9.0034.35/2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P34-35/4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106104_9.0034.35/4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1 503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P34-36/2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106104_9.0034.36/2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P34-37/11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106104_9.0034.37/11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968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P34-37/7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106104_9.0034.37/7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P34-38/9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106104_9.0034.38/9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P34-39/2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106104_9.0034.39/2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P34-40/2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106104_9.0034.40/2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P34-41/5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106104_9.0034.41/5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14 797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P34-41/7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106104_9.0034.41/7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600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P34-50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106104_9.0034.50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3 748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P34-52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106104_9.0034.52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1 155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P34-55/2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106104_9.0034.55/2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2 764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P34-64/3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106104_9.0034.64/3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1 118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P34-67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106104_9.0034.67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3 621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P34-95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106104_9.0034.95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3 882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lastRenderedPageBreak/>
                    <w:t>78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P34-98/3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106104_9.0034.98/3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P34-99/2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106104_9.0034.99/2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435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312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P35-103/2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106104_9.0035.103/2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1 026 m</w:t>
                  </w:r>
                  <w:r w:rsidRPr="003F4641">
                    <w:rPr>
                      <w:rFonts w:ascii="Verdana" w:hAnsi="Verdana"/>
                      <w:color w:val="000000"/>
                      <w:sz w:val="22"/>
                      <w:szCs w:val="22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P35-106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106104_9.0035.106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6 673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P35-108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106104_9.0035.108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7 654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P35-109/2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106104_9.0035.109/2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7 657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P35-116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106104_9.0035.116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13 131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P35-117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106104_9.0035.117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11 794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P35-119/2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106104_9.0035.119/2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5 045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P35-121/2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106104_9.0035.121/2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4 095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P35-155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106104_9.0035.155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524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P35-179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106104_9.0035.179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2 539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P35-197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106104_9.0035.197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1 077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P35-198/4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106104_9.0035.198/4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10 932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P35-199/1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106104_9.0035.199/1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106104_9.0035.20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2 679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P35-200/1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106104_9.0035.200/1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735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P35-200/2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106104_9.0035.200/2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1 082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P35-208/16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106104_9.0035.208/16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40 321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1 180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P35-230/1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106104_9.0035.230/1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1 582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P35-233/1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106104_9.0035.233/1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2 193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P35-233/2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106104_9.0035.233/2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11 089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P35-235/1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106104_9.0035.235/1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2 740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P35-238/1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106104_9.0035.238/1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7 863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P35-240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106104_9.0035.240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8 026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P35-242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106104_9.0035.242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6 625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P35-243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106104_9.0035.243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5 852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P35-244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106104_9.0035.244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6 004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P35-247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106104_9.0035.247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4 720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P35-248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106104_9.0035.248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2 714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P35-249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106104_9.0035.249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2 553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P35-250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106104_9.0035.250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2 223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P35-251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106104_9.0035.251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2 042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P35-253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106104_9.0035.253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1 186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P35-256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106104_9.0035.256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2 786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P35-257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106104_9.0035.257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1 572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1 477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P35-264/1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106104_9.0035.264/1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2 477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P35-266/3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106104_9.0035.266/3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265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119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P35-266/5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106104_9.0035.266/5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1 501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120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P35-266/6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106104_9.0035.266/6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498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121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P35-267/3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106104_9.0035.267/3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364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122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P35-267/4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106104_9.0035.267/4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2 688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123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P35-268/3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106104_9.0035.268/3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548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lastRenderedPageBreak/>
                    <w:t>124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P35-268/5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106104_9.0035.268/5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1 767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125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P35-268/6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106104_9.0035.268/6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1 684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126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P35-269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106104_9.0035.269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2 283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127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P35-270/3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106104_9.0035.270/3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812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128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P35-270/4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106104_9.0035.270/4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1 396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129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P35-271/3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106104_9.0035.271/3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1 000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P35-271/4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106104_9.0035.271/4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4 100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P35-272/10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106104_9.0035.272/10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846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P35-272/12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106104_9.0035.272/12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859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P35-272/13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106104_9.0035.272/13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P35-272/9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106104_9.0035.272/9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984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312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P35-273/6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106104_9.0035.273/6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1 726 m</w:t>
                  </w:r>
                  <w:r w:rsidRPr="003F4641">
                    <w:rPr>
                      <w:rFonts w:ascii="Verdana" w:hAnsi="Verdana"/>
                      <w:color w:val="000000"/>
                      <w:sz w:val="22"/>
                      <w:szCs w:val="22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P35-274/5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106104_9.0035.274/5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2 349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P35-275/1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106104_9.0035.275/1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774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P35-275/2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106104_9.0035.275/2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4 465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312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P35-276/4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106104_9.0035.276/4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3 913 m</w:t>
                  </w:r>
                  <w:r w:rsidRPr="003F4641">
                    <w:rPr>
                      <w:rFonts w:ascii="Verdana" w:hAnsi="Verdana"/>
                      <w:color w:val="000000"/>
                      <w:sz w:val="22"/>
                      <w:szCs w:val="22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4 170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P35-278/2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106104_9.0035.278/2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1 775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312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P35-279/1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106104_9.0035.279/1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6 127 m</w:t>
                  </w:r>
                  <w:r w:rsidRPr="003F4641">
                    <w:rPr>
                      <w:rFonts w:ascii="Verdana" w:hAnsi="Verdana"/>
                      <w:color w:val="000000"/>
                      <w:sz w:val="22"/>
                      <w:szCs w:val="22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P35-279/2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106104_9.0035.279/2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2 898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P35-28/2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106104_9.0035.28/2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1 115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P35-280/1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106104_9.0035.280/1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7 490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P35-281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106104_9.0035.281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2 986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P35-282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106104_9.0035.282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3 352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P35-283/1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106104_9.0035.283/1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1 815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312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P35-284/1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106104_9.0035.284/1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8 040 m</w:t>
                  </w:r>
                  <w:r w:rsidRPr="003F4641">
                    <w:rPr>
                      <w:rFonts w:ascii="Verdana" w:hAnsi="Verdana"/>
                      <w:color w:val="000000"/>
                      <w:sz w:val="22"/>
                      <w:szCs w:val="22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P35-285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106104_9.0035.285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9 720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P35-286/2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106104_9.0035.286/2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9 038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P35-287/2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106104_9.0035.287/2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2 763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P35-288/1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106104_9.0035.288/1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1 411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P35-290/4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106104_9.0035.290/4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7 951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P35-291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106104_9.0035.291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1 701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P35-292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106104_9.0035.292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1 640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P35-293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106104_9.0035.293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1 667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P35-294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106104_9.0035.294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1 565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159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P35-296/3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106104_9.0035.296/3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P35-297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106104_9.0035.297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1 358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P35-298/1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106104_9.0035.298/1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1 456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P35-298/2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106104_9.0035.298/2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1 660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P35-299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106104_9.0035.299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442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1 898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106104_9.0035.300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1 245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P35-301/3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106104_9.0035.301/3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P35-302/3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106104_9.0035.302/3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1 745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P35-303/1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106104_9.0035.303/1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1 784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lastRenderedPageBreak/>
                    <w:t>169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P35-304/1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106104_9.0035.304/1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1 688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P35-304/2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106104_9.0035.304/2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1 035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P35-305/1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106104_9.0035.305/1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3 320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P35-306/1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106104_9.0035.306/1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3 255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P35-307/1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106104_9.0035.307/1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5 136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P35-308/1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106104_9.0035.308/1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2 984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P35-309/1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106104_9.0035.309/1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2 888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3 204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P35-310/1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106104_9.0035.310/1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4 963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P35-310/1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106104_9.0035.310/1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4 963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179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P35-311/1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106104_9.0035.311/1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4 502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P35-312/1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106104_9.0035.312/1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4 309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P35-313/1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106104_9.0035.313/1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3 508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P35-314/1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106104_9.0035.314/1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3 421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P35-315/1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106104_9.0035.315/1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1 512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P35-317/5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106104_9.0035.317/5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1 235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1 809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1 136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515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P35-37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106104_9.0035.37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562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189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P35-46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106104_9.0035.46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3 740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P35-48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106104_9.0035.48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5 309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P35-51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106104_9.0035.51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2 472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P35-54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106104_9.0035.54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14 057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P35-54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106104_9.0035.54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14 057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P35-55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106104_9.0035.55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13 439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P35-55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106104_9.0035.55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13 439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P35-60/1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106104_9.0035.60/1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4 739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P35-65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106104_9.0035.65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16 000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P35-65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106104_9.0035.65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16 000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199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P35-72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106104_9.0035.72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1 373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200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P35-73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106104_9.0035.73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1 437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201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P35-74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106104_9.0035.74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1 064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  <w:tr w:rsidR="003F4641" w:rsidRPr="003F4641" w:rsidTr="00E44334">
              <w:trPr>
                <w:trHeight w:val="288"/>
                <w:jc w:val="center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202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P35-75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106104_9.0035.75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3F4641" w:rsidRPr="003F4641" w:rsidRDefault="003F4641" w:rsidP="00E44334">
                  <w:pPr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</w:pP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lang w:bidi="ar-SA"/>
                    </w:rPr>
                    <w:t>1 436 m</w:t>
                  </w:r>
                  <w:r w:rsidRPr="003F4641">
                    <w:rPr>
                      <w:rFonts w:ascii="Verdana" w:hAnsi="Verdana"/>
                      <w:color w:val="333333"/>
                      <w:sz w:val="14"/>
                      <w:szCs w:val="14"/>
                      <w:vertAlign w:val="superscript"/>
                      <w:lang w:bidi="ar-SA"/>
                    </w:rPr>
                    <w:t>2</w:t>
                  </w:r>
                </w:p>
              </w:tc>
            </w:tr>
          </w:tbl>
          <w:p w:rsidR="003F4641" w:rsidRPr="003F4641" w:rsidRDefault="003F4641" w:rsidP="001E1CD2">
            <w:pPr>
              <w:keepLines/>
              <w:spacing w:before="520" w:after="520"/>
              <w:ind w:right="283"/>
              <w:rPr>
                <w:color w:val="000000"/>
              </w:rPr>
            </w:pPr>
          </w:p>
          <w:p w:rsidR="003F4641" w:rsidRDefault="003F4641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</w:p>
          <w:p w:rsidR="003F4641" w:rsidRDefault="003F4641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</w:p>
          <w:p w:rsidR="00E44334" w:rsidRDefault="00E44334" w:rsidP="00E44334">
            <w:pPr>
              <w:keepLines/>
              <w:ind w:left="5670" w:right="284"/>
              <w:jc w:val="both"/>
              <w:rPr>
                <w:color w:val="000000"/>
              </w:rPr>
            </w:pPr>
          </w:p>
          <w:p w:rsidR="00E44334" w:rsidRDefault="00E44334" w:rsidP="00E44334">
            <w:pPr>
              <w:keepLines/>
              <w:ind w:left="5670" w:right="284"/>
              <w:jc w:val="both"/>
              <w:rPr>
                <w:color w:val="000000"/>
              </w:rPr>
            </w:pPr>
          </w:p>
          <w:p w:rsidR="00E44334" w:rsidRPr="00E44334" w:rsidRDefault="00E44334" w:rsidP="00E44334">
            <w:pPr>
              <w:keepLines/>
              <w:ind w:left="5670" w:right="284"/>
              <w:jc w:val="both"/>
              <w:rPr>
                <w:color w:val="000000"/>
              </w:rPr>
            </w:pPr>
            <w:r w:rsidRPr="00E44334">
              <w:rPr>
                <w:color w:val="000000"/>
              </w:rPr>
              <w:lastRenderedPageBreak/>
              <w:t xml:space="preserve">Załącznik nr </w:t>
            </w:r>
            <w:r>
              <w:rPr>
                <w:color w:val="000000"/>
              </w:rPr>
              <w:t>2</w:t>
            </w:r>
          </w:p>
          <w:p w:rsidR="00E44334" w:rsidRPr="00E44334" w:rsidRDefault="00E44334" w:rsidP="00E44334">
            <w:pPr>
              <w:keepLines/>
              <w:ind w:left="5670" w:right="284"/>
              <w:jc w:val="both"/>
              <w:rPr>
                <w:color w:val="000000"/>
              </w:rPr>
            </w:pPr>
            <w:r w:rsidRPr="00E44334">
              <w:rPr>
                <w:color w:val="000000"/>
              </w:rPr>
              <w:t>do uchwały Nr ……………..</w:t>
            </w:r>
          </w:p>
          <w:p w:rsidR="00E44334" w:rsidRPr="00E44334" w:rsidRDefault="00E44334" w:rsidP="00E44334">
            <w:pPr>
              <w:keepLines/>
              <w:ind w:left="5670" w:right="284"/>
              <w:jc w:val="both"/>
              <w:rPr>
                <w:color w:val="000000"/>
              </w:rPr>
            </w:pPr>
            <w:r w:rsidRPr="00E44334">
              <w:rPr>
                <w:color w:val="000000"/>
              </w:rPr>
              <w:t>Rady Miejskiej w Łodzi</w:t>
            </w:r>
          </w:p>
          <w:p w:rsidR="00E44334" w:rsidRPr="00E44334" w:rsidRDefault="00E44334" w:rsidP="00E44334">
            <w:pPr>
              <w:keepLines/>
              <w:ind w:left="5670" w:right="284"/>
              <w:jc w:val="both"/>
              <w:rPr>
                <w:color w:val="000000"/>
              </w:rPr>
            </w:pPr>
            <w:r w:rsidRPr="00E44334">
              <w:rPr>
                <w:color w:val="000000"/>
              </w:rPr>
              <w:t>z dnia ………… 2023 r.</w:t>
            </w:r>
          </w:p>
          <w:p w:rsidR="008E0C4E" w:rsidRDefault="008E0C4E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  <w:r w:rsidRPr="008E0C4E">
              <w:rPr>
                <w:b/>
                <w:color w:val="000000"/>
              </w:rPr>
              <w:t xml:space="preserve">Mapa terenu </w:t>
            </w:r>
            <w:r w:rsidR="00020BB7">
              <w:rPr>
                <w:b/>
                <w:color w:val="000000"/>
              </w:rPr>
              <w:t>p</w:t>
            </w:r>
            <w:bookmarkStart w:id="1" w:name="_GoBack"/>
            <w:bookmarkEnd w:id="1"/>
            <w:r w:rsidRPr="008E0C4E">
              <w:rPr>
                <w:b/>
                <w:color w:val="000000"/>
              </w:rPr>
              <w:t>arku „</w:t>
            </w:r>
            <w:r w:rsidR="0085792D">
              <w:rPr>
                <w:b/>
                <w:color w:val="000000"/>
              </w:rPr>
              <w:t xml:space="preserve">Zielony </w:t>
            </w:r>
            <w:proofErr w:type="spellStart"/>
            <w:r w:rsidR="0085792D">
              <w:rPr>
                <w:b/>
                <w:color w:val="000000"/>
              </w:rPr>
              <w:t>Lublinek</w:t>
            </w:r>
            <w:proofErr w:type="spellEnd"/>
            <w:r w:rsidRPr="008E0C4E">
              <w:rPr>
                <w:b/>
                <w:color w:val="000000"/>
              </w:rPr>
              <w:t>”</w:t>
            </w:r>
            <w:r w:rsidR="005D73B6">
              <w:rPr>
                <w:b/>
                <w:color w:val="000000"/>
              </w:rPr>
              <w:br/>
            </w:r>
            <w:r w:rsidR="0085792D">
              <w:rPr>
                <w:b/>
                <w:color w:val="000000"/>
              </w:rPr>
              <w:br/>
            </w:r>
            <w:r w:rsidR="0085792D">
              <w:rPr>
                <w:noProof/>
                <w:lang w:bidi="ar-SA"/>
              </w:rPr>
              <w:drawing>
                <wp:inline distT="0" distB="0" distL="0" distR="0" wp14:anchorId="645F2491" wp14:editId="341F6CC3">
                  <wp:extent cx="5760720" cy="3062605"/>
                  <wp:effectExtent l="0" t="0" r="0" b="444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06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C4E" w:rsidRDefault="008E0C4E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</w:p>
          <w:p w:rsidR="008E0C4E" w:rsidRDefault="008E0C4E" w:rsidP="001E1CD2">
            <w:pPr>
              <w:keepLines/>
              <w:spacing w:before="520" w:after="520"/>
              <w:ind w:right="283"/>
              <w:rPr>
                <w:color w:val="000000"/>
              </w:rPr>
            </w:pPr>
          </w:p>
        </w:tc>
      </w:tr>
      <w:tr w:rsidR="0085792D" w:rsidTr="002B280B">
        <w:tc>
          <w:tcPr>
            <w:tcW w:w="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85792D" w:rsidRDefault="0085792D" w:rsidP="001E1CD2">
            <w:pPr>
              <w:keepLines/>
              <w:jc w:val="left"/>
              <w:rPr>
                <w:color w:val="000000"/>
              </w:rPr>
            </w:pPr>
          </w:p>
          <w:p w:rsidR="0085792D" w:rsidRDefault="0085792D" w:rsidP="001E1CD2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4997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85792D" w:rsidRDefault="0085792D" w:rsidP="001E1CD2">
            <w:pPr>
              <w:keepLines/>
              <w:spacing w:before="520" w:after="520"/>
              <w:ind w:right="283"/>
              <w:rPr>
                <w:b/>
                <w:color w:val="000000"/>
              </w:rPr>
            </w:pPr>
          </w:p>
        </w:tc>
      </w:tr>
    </w:tbl>
    <w:p w:rsidR="00D822C7" w:rsidRDefault="00D822C7"/>
    <w:sectPr w:rsidR="00D822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C4E"/>
    <w:rsid w:val="00020BB7"/>
    <w:rsid w:val="001E1CD2"/>
    <w:rsid w:val="00232688"/>
    <w:rsid w:val="002B280B"/>
    <w:rsid w:val="003C7BA5"/>
    <w:rsid w:val="003F4641"/>
    <w:rsid w:val="00470395"/>
    <w:rsid w:val="005D73B6"/>
    <w:rsid w:val="007372A8"/>
    <w:rsid w:val="00793AA0"/>
    <w:rsid w:val="00825BB9"/>
    <w:rsid w:val="0085792D"/>
    <w:rsid w:val="008E0C4E"/>
    <w:rsid w:val="009B6846"/>
    <w:rsid w:val="00A325C8"/>
    <w:rsid w:val="00AD4FB6"/>
    <w:rsid w:val="00D822C7"/>
    <w:rsid w:val="00E4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B4C56"/>
  <w15:chartTrackingRefBased/>
  <w15:docId w15:val="{0481D82D-65BB-4643-A896-9CAC6C507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E0C4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sonormal0">
    <w:name w:val="msonormal"/>
    <w:basedOn w:val="Normalny"/>
    <w:rsid w:val="003F4641"/>
    <w:pPr>
      <w:spacing w:before="100" w:beforeAutospacing="1" w:after="100" w:afterAutospacing="1"/>
      <w:jc w:val="left"/>
    </w:pPr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2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1591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virtulink2</dc:creator>
  <cp:keywords/>
  <dc:description/>
  <cp:lastModifiedBy>Małgorzata Woźniak</cp:lastModifiedBy>
  <cp:revision>4</cp:revision>
  <cp:lastPrinted>2023-08-17T12:37:00Z</cp:lastPrinted>
  <dcterms:created xsi:type="dcterms:W3CDTF">2023-08-17T10:59:00Z</dcterms:created>
  <dcterms:modified xsi:type="dcterms:W3CDTF">2023-08-17T12:37:00Z</dcterms:modified>
</cp:coreProperties>
</file>