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F8" w:rsidRPr="002336F8" w:rsidRDefault="002336F8" w:rsidP="002336F8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</w:pPr>
      <w:bookmarkStart w:id="0" w:name="_GoBack"/>
      <w:bookmarkEnd w:id="0"/>
      <w:r w:rsidRPr="002336F8"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  <w:t xml:space="preserve">DRUK BRM </w:t>
      </w:r>
      <w:r w:rsidRPr="002336F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nr</w:t>
      </w:r>
      <w:r w:rsidRPr="002336F8"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  <w:t xml:space="preserve"> 158/2023</w:t>
      </w:r>
    </w:p>
    <w:p w:rsidR="002336F8" w:rsidRPr="002336F8" w:rsidRDefault="002336F8" w:rsidP="002336F8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Projekt z dnia 25 sierpnia 2023 r. </w:t>
      </w:r>
    </w:p>
    <w:p w:rsidR="002336F8" w:rsidRPr="002336F8" w:rsidRDefault="002336F8" w:rsidP="0023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</w:pPr>
    </w:p>
    <w:p w:rsidR="002336F8" w:rsidRPr="002336F8" w:rsidRDefault="002336F8" w:rsidP="0023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  <w:t>Uchwała Nr ……….</w:t>
      </w:r>
      <w:r w:rsidRPr="002336F8"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  <w:br/>
        <w:t>Rady Miejskiej w Łodzi</w:t>
      </w:r>
    </w:p>
    <w:p w:rsidR="002336F8" w:rsidRPr="002336F8" w:rsidRDefault="002336F8" w:rsidP="002336F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 dnia … sierpnia 2023 r.</w:t>
      </w:r>
    </w:p>
    <w:p w:rsidR="002336F8" w:rsidRPr="002336F8" w:rsidRDefault="002336F8" w:rsidP="002336F8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stanowisko - apel do senatorów i  posłów w sprawie odrzucenia nowelizacji ustawy o zmianie ustawy – Prawo oświatowe oraz niektórych innych ustaw</w:t>
      </w:r>
    </w:p>
    <w:p w:rsidR="002336F8" w:rsidRPr="002336F8" w:rsidRDefault="002336F8" w:rsidP="002336F8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 podstawie § 17 Regulaminu Pracy Rady Miejskiej w Łodzi, stanowiącego załącznik Nr 7 do Statutu Miasta Łodzi (Dz. Urz. Woj. Łódzkiego z 2019 r. poz. 7272), Rada Miejska w Łodzi</w:t>
      </w:r>
    </w:p>
    <w:p w:rsidR="002336F8" w:rsidRPr="002336F8" w:rsidRDefault="002336F8" w:rsidP="002336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uchwala, co następuje:</w:t>
      </w:r>
    </w:p>
    <w:p w:rsidR="002336F8" w:rsidRPr="002336F8" w:rsidRDefault="002336F8" w:rsidP="002336F8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§ 1. </w:t>
      </w:r>
      <w:r w:rsidRPr="002336F8">
        <w:rPr>
          <w:rFonts w:ascii="Times New Roman" w:eastAsia="Calibri" w:hAnsi="Times New Roman" w:cs="Times New Roman"/>
          <w:sz w:val="24"/>
          <w:szCs w:val="24"/>
        </w:rPr>
        <w:t>Rada Miejska w Łodzi wyraża swój zdecydowany sprzeciw, wobec projektu ustawy nowelizującej ustawę Prawo Oświatowe inicjatywy „Chrońmy dzieci”, która to jest kolejną próbą upolitycznienia szkół oraz ograniczenia współpracy z organizacjami społeczeństwa obywatelskiego.</w:t>
      </w:r>
    </w:p>
    <w:p w:rsidR="002336F8" w:rsidRPr="002336F8" w:rsidRDefault="002336F8" w:rsidP="002336F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2. </w:t>
      </w:r>
      <w:r w:rsidRPr="002336F8">
        <w:rPr>
          <w:rFonts w:ascii="Times New Roman" w:eastAsia="Calibri" w:hAnsi="Times New Roman" w:cs="Times New Roman"/>
          <w:sz w:val="24"/>
          <w:szCs w:val="24"/>
        </w:rPr>
        <w:t>Mając powyższe na uwadze Rada Miejska w Łodzi apeluje do senatorów i posłów o odrzucenie nowelizacji ustawy o zmianie ustawy- Prawo oświatowe oraz niektórych innych ustaw,</w:t>
      </w:r>
    </w:p>
    <w:p w:rsidR="002336F8" w:rsidRPr="002336F8" w:rsidRDefault="002336F8" w:rsidP="002336F8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3. Zobowiązuje się Przewodniczącego Rady Miejskiej w Łodzi do przekazania niniejszej uchwały Marszałkowi Senatu, Marszałkowi Sejmu oraz łódzkim parlamentarzystom.</w:t>
      </w:r>
    </w:p>
    <w:p w:rsidR="002336F8" w:rsidRPr="002336F8" w:rsidRDefault="002336F8" w:rsidP="002336F8">
      <w:pPr>
        <w:keepNext/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4. Uchwała wchodzi w życie z dniem podjęcia.</w:t>
      </w:r>
    </w:p>
    <w:p w:rsidR="00133533" w:rsidRPr="002336F8" w:rsidRDefault="00133533">
      <w:pPr>
        <w:rPr>
          <w:rFonts w:ascii="Times New Roman" w:hAnsi="Times New Roman" w:cs="Times New Roman"/>
          <w:sz w:val="24"/>
          <w:szCs w:val="24"/>
        </w:rPr>
      </w:pPr>
    </w:p>
    <w:p w:rsidR="002336F8" w:rsidRPr="002336F8" w:rsidRDefault="002336F8">
      <w:pPr>
        <w:rPr>
          <w:rFonts w:ascii="Times New Roman" w:hAnsi="Times New Roman" w:cs="Times New Roman"/>
          <w:sz w:val="24"/>
          <w:szCs w:val="24"/>
        </w:rPr>
      </w:pPr>
    </w:p>
    <w:p w:rsidR="002336F8" w:rsidRPr="002336F8" w:rsidRDefault="002336F8" w:rsidP="002336F8">
      <w:pPr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2336F8">
        <w:rPr>
          <w:rFonts w:ascii="Times New Roman" w:hAnsi="Times New Roman" w:cs="Times New Roman"/>
          <w:b/>
          <w:color w:val="000000"/>
          <w:sz w:val="24"/>
          <w:szCs w:val="24"/>
        </w:rPr>
        <w:t>Przewodniczący</w:t>
      </w:r>
      <w:r w:rsidRPr="002336F8">
        <w:rPr>
          <w:rFonts w:ascii="Times New Roman" w:hAnsi="Times New Roman" w:cs="Times New Roman"/>
          <w:b/>
          <w:color w:val="000000"/>
          <w:sz w:val="24"/>
          <w:szCs w:val="24"/>
        </w:rPr>
        <w:br/>
        <w:t>Rady Miejskiej w Łodzi</w:t>
      </w:r>
      <w:r w:rsidRPr="002336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6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6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6F8">
        <w:rPr>
          <w:rFonts w:ascii="Times New Roman" w:hAnsi="Times New Roman" w:cs="Times New Roman"/>
          <w:b/>
          <w:sz w:val="24"/>
          <w:szCs w:val="24"/>
        </w:rPr>
        <w:t>Marcin GOŁASZEWSKI</w:t>
      </w:r>
    </w:p>
    <w:p w:rsidR="002336F8" w:rsidRPr="002336F8" w:rsidRDefault="002336F8" w:rsidP="0023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336F8" w:rsidRPr="002336F8" w:rsidRDefault="002336F8" w:rsidP="0023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336F8" w:rsidRPr="002336F8" w:rsidRDefault="002336F8" w:rsidP="0023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Projektodawcami uchwały są</w:t>
      </w:r>
    </w:p>
    <w:p w:rsidR="002336F8" w:rsidRPr="002336F8" w:rsidRDefault="002336F8" w:rsidP="0023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Krzysztof Makowski</w:t>
      </w:r>
    </w:p>
    <w:p w:rsidR="002336F8" w:rsidRDefault="002336F8"/>
    <w:p w:rsidR="002336F8" w:rsidRDefault="002336F8"/>
    <w:p w:rsidR="002336F8" w:rsidRDefault="002336F8"/>
    <w:p w:rsidR="002336F8" w:rsidRDefault="002336F8"/>
    <w:p w:rsidR="002336F8" w:rsidRDefault="002336F8"/>
    <w:p w:rsidR="002336F8" w:rsidRDefault="002336F8"/>
    <w:p w:rsidR="002336F8" w:rsidRPr="002336F8" w:rsidRDefault="002336F8" w:rsidP="0023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lastRenderedPageBreak/>
        <w:t>Uzasadnienie</w:t>
      </w:r>
    </w:p>
    <w:p w:rsidR="002336F8" w:rsidRPr="002336F8" w:rsidRDefault="002336F8" w:rsidP="0023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336F8" w:rsidRPr="002336F8" w:rsidRDefault="002336F8" w:rsidP="0023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336F8" w:rsidRPr="002336F8" w:rsidRDefault="002336F8" w:rsidP="0023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336F8" w:rsidRPr="002336F8" w:rsidRDefault="002336F8" w:rsidP="0023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Sejm RP przegłosował projekt ustawy zaostrzający przepisy dotyczące współpracy szkół i organizacji pozarządowych. To już kolejna próba zablokowania współpracy między szkołami a organizacjami społecznymi. „Lex </w:t>
      </w:r>
      <w:proofErr w:type="spellStart"/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Czarnek</w:t>
      </w:r>
      <w:proofErr w:type="spellEnd"/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3.0”, to nic innego jak wprowadzany pod przykrywką projektu obywatelskiego, projekt rządowy wywołujący burzę wokół nieistniejącego tematu </w:t>
      </w:r>
      <w:proofErr w:type="spellStart"/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seksualizacji</w:t>
      </w:r>
      <w:proofErr w:type="spellEnd"/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dzieci w szkole. </w:t>
      </w:r>
    </w:p>
    <w:p w:rsidR="002336F8" w:rsidRPr="002336F8" w:rsidRDefault="002336F8" w:rsidP="0023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ocenie Rady Miejskiej w Łodzi tworzenie projektów ustaw tworzących problem po to, aby go jednocześnie rozwiązać jest działalnością na szkodę nowoczesnej oświaty oraz państwa.</w:t>
      </w:r>
    </w:p>
    <w:p w:rsidR="002336F8" w:rsidRPr="002336F8" w:rsidRDefault="002336F8" w:rsidP="0023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Rozwiązania przedstawione w nowelizacji doprowadzą do wzrostu szkolnej biurokracji oraz utrudnią dzieciom i młodzieży dostęp do zajęć wspierających pracę szkoły.</w:t>
      </w:r>
    </w:p>
    <w:p w:rsidR="002336F8" w:rsidRPr="002336F8" w:rsidRDefault="002336F8" w:rsidP="0023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336F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Zdaniem Rady Miejskiej w Łodzi wieloletnie doświadczenie ze współpracy łódzkich szkół z organizacjami pozarządowymi przyniosło pozytywne efekty w edukacji i wychowaniu kolejnych młodych łodzian. Jesteśmy przekonani, że szkoły powinny móc korzystać ze współpracy z organizacjami pozarządowymi bez nadzoru politycznego, a przy wyborze organizacji i zajęć powinny kierować się dobrem społeczności szkolnej.</w:t>
      </w:r>
    </w:p>
    <w:p w:rsidR="002336F8" w:rsidRDefault="002336F8"/>
    <w:p w:rsidR="002336F8" w:rsidRDefault="002336F8"/>
    <w:p w:rsidR="002336F8" w:rsidRDefault="002336F8"/>
    <w:sectPr w:rsidR="0023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F8"/>
    <w:rsid w:val="00133533"/>
    <w:rsid w:val="002336F8"/>
    <w:rsid w:val="0092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AEB86-7FD4-4501-AC9C-10170607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Matejko</dc:creator>
  <cp:keywords/>
  <dc:description/>
  <cp:lastModifiedBy>Tomasz Wilk</cp:lastModifiedBy>
  <cp:revision>2</cp:revision>
  <cp:lastPrinted>2023-08-25T08:03:00Z</cp:lastPrinted>
  <dcterms:created xsi:type="dcterms:W3CDTF">2023-08-29T14:17:00Z</dcterms:created>
  <dcterms:modified xsi:type="dcterms:W3CDTF">2023-08-29T14:17:00Z</dcterms:modified>
</cp:coreProperties>
</file>