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FB" w:rsidRDefault="002125FB">
      <w:pPr>
        <w:ind w:left="7370"/>
        <w:jc w:val="left"/>
        <w:rPr>
          <w:b/>
          <w:i/>
          <w:sz w:val="20"/>
          <w:u w:val="thick"/>
        </w:rPr>
      </w:pPr>
    </w:p>
    <w:p w:rsidR="002125FB" w:rsidRDefault="002125FB">
      <w:pPr>
        <w:ind w:left="7370"/>
        <w:jc w:val="left"/>
        <w:rPr>
          <w:b/>
          <w:i/>
          <w:sz w:val="20"/>
          <w:u w:val="thick"/>
        </w:rPr>
      </w:pPr>
    </w:p>
    <w:p w:rsidR="002125FB" w:rsidRDefault="002125FB">
      <w:pPr>
        <w:ind w:left="7370"/>
        <w:jc w:val="left"/>
        <w:rPr>
          <w:sz w:val="20"/>
        </w:rPr>
      </w:pPr>
      <w:r>
        <w:rPr>
          <w:sz w:val="20"/>
        </w:rPr>
        <w:t>Druk BRM Nr 131/2023</w:t>
      </w:r>
    </w:p>
    <w:p w:rsidR="002125FB" w:rsidRDefault="002125FB">
      <w:pPr>
        <w:ind w:left="7370"/>
        <w:jc w:val="left"/>
        <w:rPr>
          <w:sz w:val="20"/>
        </w:rPr>
      </w:pPr>
      <w:r>
        <w:rPr>
          <w:sz w:val="20"/>
        </w:rPr>
        <w:t xml:space="preserve">Projekt z dnia 29.08.2023 r. </w:t>
      </w:r>
    </w:p>
    <w:p w:rsidR="002125FB" w:rsidRDefault="002125FB">
      <w:pPr>
        <w:ind w:left="7370"/>
        <w:jc w:val="left"/>
        <w:rPr>
          <w:sz w:val="20"/>
        </w:rPr>
      </w:pPr>
    </w:p>
    <w:p w:rsidR="002125FB" w:rsidRDefault="002125FB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2125FB" w:rsidRDefault="002125FB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2125FB" w:rsidRDefault="002125FB">
      <w:pPr>
        <w:keepNext/>
        <w:spacing w:after="480"/>
      </w:pPr>
      <w:r>
        <w:rPr>
          <w:b/>
        </w:rPr>
        <w:t>w sprawie nadania ulicy nazwy Fromborska.</w:t>
      </w:r>
    </w:p>
    <w:p w:rsidR="002125FB" w:rsidRDefault="002125FB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(Dz. U. z 2023 r., poz. 40 i 572 i 1463) oraz art. 8 ust. 1a ustawy z dnia 21 marca 1985 r. o drogach publicznych (Dz. U. z 2023 r. poz. 645, 760, 1193) Rada Miejska w Łodzi</w:t>
      </w:r>
    </w:p>
    <w:p w:rsidR="002125FB" w:rsidRDefault="002125FB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2125FB" w:rsidRDefault="002125FB">
      <w:pPr>
        <w:keepLines/>
        <w:spacing w:before="120" w:after="120"/>
        <w:ind w:firstLine="340"/>
        <w:jc w:val="both"/>
      </w:pPr>
      <w:r>
        <w:t>§ 1. Ulicy bez nazwy, zlokalizowanej na działkach ewidencyjnych o numerach: 355/13, 355/14, 355/16, 355/18 i częściach działek ewidencyjnych o numerach: 355/15, 355/17 w obrębie W-47, odchodzącej od ulicy Pomorskiej w kierunku zachodnim, nadaje sie nazwę:</w:t>
      </w:r>
    </w:p>
    <w:p w:rsidR="002125FB" w:rsidRDefault="002125FB">
      <w:pPr>
        <w:spacing w:before="120" w:after="120"/>
        <w:rPr>
          <w:b/>
        </w:rPr>
      </w:pPr>
      <w:r>
        <w:rPr>
          <w:b/>
        </w:rPr>
        <w:t>Fromborska.</w:t>
      </w:r>
    </w:p>
    <w:p w:rsidR="002125FB" w:rsidRDefault="002125FB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2125FB" w:rsidRDefault="002125FB">
      <w:pPr>
        <w:keepLines/>
        <w:spacing w:before="120" w:after="120"/>
        <w:ind w:firstLine="340"/>
        <w:jc w:val="both"/>
      </w:pPr>
      <w:r>
        <w:t>§ 3. Uchwała wchodzi w życie po upływie 14 dni od daty jej ogłoszenia w Dzienniku Urzędowym Województwa Łódzkiego.</w:t>
      </w:r>
    </w:p>
    <w:p w:rsidR="002125FB" w:rsidRDefault="002125FB">
      <w:pPr>
        <w:spacing w:before="120" w:after="120"/>
        <w:ind w:left="283" w:firstLine="227"/>
        <w:jc w:val="both"/>
      </w:pPr>
      <w:r>
        <w:t>Projektodawcą jest:</w:t>
      </w:r>
    </w:p>
    <w:p w:rsidR="002125FB" w:rsidRDefault="002125FB">
      <w:pPr>
        <w:keepNext/>
        <w:spacing w:before="120" w:after="120"/>
        <w:ind w:left="283" w:firstLine="227"/>
        <w:jc w:val="both"/>
      </w:pPr>
      <w:r>
        <w:t>Komisja Kultury Rady Miejskiej w Łodzi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4644"/>
      </w:tblGrid>
      <w:tr w:rsidR="002125FB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2125FB" w:rsidRDefault="002125FB">
            <w:pPr>
              <w:jc w:val="both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2125FB" w:rsidRDefault="002125FB">
            <w:pPr>
              <w:spacing w:before="120" w:after="120"/>
            </w:pPr>
            <w:r>
              <w:t>Przewodniczący</w:t>
            </w:r>
            <w:r>
              <w:br/>
              <w:t>Rady Miejskiej w Łodzi</w:t>
            </w:r>
          </w:p>
          <w:p w:rsidR="002125FB" w:rsidRDefault="002125FB">
            <w:pPr>
              <w:spacing w:before="120" w:after="120"/>
            </w:pPr>
          </w:p>
          <w:p w:rsidR="002125FB" w:rsidRDefault="002125FB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</w:rPr>
              <w:t xml:space="preserve">Marcin </w:t>
            </w:r>
            <w:r w:rsidRPr="00DA7465">
              <w:rPr>
                <w:b/>
                <w:color w:val="000000"/>
                <w:u w:color="000000"/>
              </w:rPr>
              <w:t>GOŁASZEWSKI</w:t>
            </w:r>
          </w:p>
        </w:tc>
      </w:tr>
    </w:tbl>
    <w:p w:rsidR="002125FB" w:rsidRDefault="002125FB">
      <w:pPr>
        <w:keepLines/>
        <w:sectPr w:rsidR="002125FB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5FB" w:rsidRDefault="002125FB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125FB" w:rsidRDefault="002125FB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2125FB" w:rsidRDefault="002125F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 wnioskiem o nadanie nazwy dla ulicy bez nazwy zlokalizowanej na działkach ewidencyjnych o numerach: 355/13, 355/14, 355/16, 355/18 i częściach działek ewidencyjnych o numerach: 355/15, 355/17 w obrębie W-47, odchodzącej od ulicy Pomorskiej w kierunku zachodnim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/>
        </w:rPr>
        <w:t>wystąp</w:t>
      </w:r>
      <w:r>
        <w:rPr>
          <w:color w:val="000000"/>
          <w:szCs w:val="20"/>
          <w:shd w:val="clear" w:color="auto" w:fill="FFFFFF"/>
        </w:rPr>
        <w:t xml:space="preserve">ił WAGROM Sp. z o.o., który jest właścicielem działek o nr 355/13, 355/14, 355/16. Działku nr 355/15, 355/17, 355/18 stanowią własność Gminy Miasto Łódź.  </w:t>
      </w:r>
    </w:p>
    <w:p w:rsidR="002125FB" w:rsidRDefault="002125F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Zgodnie z art. 18 ust. 2 pkt 13 ustawy z dnia 8 marca 1990 r. o samorządzie gminnym (Dz. U. z 2023 r. poz. 40</w:t>
      </w:r>
      <w:r>
        <w:rPr>
          <w:color w:val="000000"/>
          <w:szCs w:val="20"/>
          <w:shd w:val="clear" w:color="auto" w:fill="FFFFFF"/>
        </w:rPr>
        <w:t>, 572 i 1463</w:t>
      </w:r>
      <w:r>
        <w:rPr>
          <w:color w:val="000000"/>
          <w:szCs w:val="20"/>
          <w:shd w:val="clear" w:color="auto" w:fill="FFFFFF"/>
          <w:lang w:eastAsia="en-US"/>
        </w:rPr>
        <w:t xml:space="preserve">) </w:t>
      </w:r>
      <w:r>
        <w:rPr>
          <w:i/>
          <w:color w:val="000000"/>
          <w:szCs w:val="20"/>
          <w:shd w:val="clear" w:color="auto" w:fill="FFFFFF"/>
          <w:lang w:eastAsia="en-US"/>
        </w:rPr>
        <w:t>podejmowanie uchwał w sprawach herbu gminy, nazw ulic i placów będących drogami publicznymi lub nazw dróg wewnętrznych w rozumieniu ustawy z dnia 21 marca 1985 r. o drogach publicznych (Dz. U. z 202</w:t>
      </w:r>
      <w:r>
        <w:rPr>
          <w:i/>
          <w:color w:val="000000"/>
          <w:szCs w:val="20"/>
          <w:shd w:val="clear" w:color="auto" w:fill="FFFFFF"/>
        </w:rPr>
        <w:t>3</w:t>
      </w:r>
      <w:r>
        <w:rPr>
          <w:i/>
          <w:color w:val="000000"/>
          <w:szCs w:val="20"/>
          <w:shd w:val="clear" w:color="auto" w:fill="FFFFFF"/>
          <w:lang w:eastAsia="en-US"/>
        </w:rPr>
        <w:t xml:space="preserve"> r. poz. </w:t>
      </w:r>
      <w:r>
        <w:rPr>
          <w:i/>
          <w:color w:val="000000"/>
          <w:szCs w:val="20"/>
          <w:shd w:val="clear" w:color="auto" w:fill="FFFFFF"/>
        </w:rPr>
        <w:t>645, 760 i 1193</w:t>
      </w:r>
      <w:r>
        <w:rPr>
          <w:i/>
          <w:color w:val="000000"/>
          <w:szCs w:val="20"/>
          <w:shd w:val="clear" w:color="auto" w:fill="FFFFFF"/>
          <w:lang w:eastAsia="en-US"/>
        </w:rPr>
        <w:t>), a także wznoszenia pomników,</w:t>
      </w:r>
      <w:r>
        <w:rPr>
          <w:color w:val="000000"/>
          <w:szCs w:val="20"/>
          <w:shd w:val="clear" w:color="auto" w:fill="FFFFFF"/>
          <w:lang w:eastAsia="en-US"/>
        </w:rPr>
        <w:t xml:space="preserve"> należy do wyłącznej właściwości rady gminy.</w:t>
      </w:r>
    </w:p>
    <w:p w:rsidR="002125FB" w:rsidRDefault="002125FB">
      <w:pPr>
        <w:spacing w:line="360" w:lineRule="auto"/>
        <w:ind w:firstLine="708"/>
        <w:jc w:val="both"/>
        <w:rPr>
          <w:b/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Zgodnie z art. 8 ust. 1a ustawy z dnia 21 marca 1985 r. o drogach publicznych (Dz. U. z 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eastAsia="en-US"/>
        </w:rPr>
        <w:t xml:space="preserve"> r. poz. </w:t>
      </w:r>
      <w:r>
        <w:rPr>
          <w:color w:val="000000"/>
          <w:szCs w:val="20"/>
          <w:shd w:val="clear" w:color="auto" w:fill="FFFFFF"/>
        </w:rPr>
        <w:t>645, 760 i 1193</w:t>
      </w:r>
      <w:r>
        <w:rPr>
          <w:color w:val="000000"/>
          <w:szCs w:val="20"/>
          <w:shd w:val="clear" w:color="auto" w:fill="FFFFFF"/>
          <w:lang w:eastAsia="en-US"/>
        </w:rPr>
        <w:t xml:space="preserve">) </w:t>
      </w:r>
      <w:r>
        <w:rPr>
          <w:i/>
          <w:color w:val="000000"/>
          <w:szCs w:val="20"/>
          <w:shd w:val="clear" w:color="auto" w:fill="FFFFFF"/>
          <w:lang w:eastAsia="en-US"/>
        </w:rPr>
        <w:t>podjęcie przez radę gminy uchwały w sprawie nadania nazwy drodze wewnętrznej wymaga uzyskania pisemnej zgody właścicieli terenów, na których jest ona zlokalizowana.</w:t>
      </w:r>
    </w:p>
    <w:p w:rsidR="002125FB" w:rsidRDefault="002125FB">
      <w:pPr>
        <w:spacing w:line="360" w:lineRule="auto"/>
        <w:jc w:val="both"/>
        <w:rPr>
          <w:szCs w:val="20"/>
          <w:shd w:val="clear" w:color="auto" w:fill="FFFFFF"/>
          <w:lang w:eastAsia="en-US"/>
        </w:rPr>
      </w:pPr>
      <w:r>
        <w:rPr>
          <w:b/>
          <w:color w:val="000000"/>
          <w:szCs w:val="20"/>
          <w:shd w:val="clear" w:color="auto" w:fill="FFFFFF"/>
          <w:lang w:eastAsia="en-US"/>
        </w:rPr>
        <w:tab/>
      </w:r>
      <w:r>
        <w:rPr>
          <w:szCs w:val="20"/>
          <w:lang w:eastAsia="en-US"/>
        </w:rPr>
        <w:t xml:space="preserve">Nadanie nazwy ulicy, będącej przedmiotem niniejszej uchwały wiąże się z potrzebą zapewnienia prawidłowej i czytelnej numeracji porządkowej (adresowej), położonych w jej sąsiedztwie nieruchomości, zgodnie z zasadami wynikającymi z Rozporządzenia </w:t>
      </w:r>
      <w:r>
        <w:rPr>
          <w:color w:val="000000"/>
          <w:szCs w:val="20"/>
          <w:shd w:val="clear" w:color="auto" w:fill="FFFFFF"/>
          <w:lang w:eastAsia="en-US"/>
        </w:rPr>
        <w:t xml:space="preserve">Ministra Rozwoju, Pracy i Technologii z dnia 21 lipca 2021 r. w sprawie ewidencji miejscowości, ulic i adresów (t.j. Dz. U. z 2021 r. poz. 1368). </w:t>
      </w:r>
      <w:r>
        <w:rPr>
          <w:szCs w:val="20"/>
          <w:lang w:eastAsia="en-US"/>
        </w:rPr>
        <w:t>Ponadto, nadanie nazwy drodze ułatwi jej identyfikację w przestrzeni.</w:t>
      </w:r>
    </w:p>
    <w:p w:rsidR="002125FB" w:rsidRDefault="002125FB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szCs w:val="20"/>
          <w:lang w:eastAsia="en-US"/>
        </w:rPr>
        <w:tab/>
        <w:t xml:space="preserve">Mapa, opis graficzny, przebiegu ulicy, o której mowa w projekcie uchwały stanowi załącznik do niniejszego projektu uchwały. </w:t>
      </w:r>
    </w:p>
    <w:p w:rsidR="002125FB" w:rsidRDefault="002125FB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sectPr w:rsidR="002125FB" w:rsidSect="00F51834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FB" w:rsidRDefault="002125FB" w:rsidP="00F51834">
      <w:r>
        <w:separator/>
      </w:r>
    </w:p>
  </w:endnote>
  <w:endnote w:type="continuationSeparator" w:id="0">
    <w:p w:rsidR="002125FB" w:rsidRDefault="002125FB" w:rsidP="00F5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192"/>
      <w:gridCol w:w="3096"/>
    </w:tblGrid>
    <w:tr w:rsidR="002125FB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25FB" w:rsidRDefault="002125FB">
          <w:pPr>
            <w:jc w:val="left"/>
            <w:rPr>
              <w:sz w:val="18"/>
            </w:rPr>
          </w:pPr>
          <w:r w:rsidRPr="0018300E">
            <w:rPr>
              <w:sz w:val="18"/>
              <w:lang w:val="en-US"/>
            </w:rPr>
            <w:t>Id: 6A957F07-E808-488C-819C-7ECDCE9FC4DD. </w:t>
          </w: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25FB" w:rsidRDefault="002125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125FB" w:rsidRDefault="002125F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547"/>
      <w:gridCol w:w="3274"/>
    </w:tblGrid>
    <w:tr w:rsidR="002125FB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25FB" w:rsidRDefault="002125FB">
          <w:pPr>
            <w:jc w:val="left"/>
            <w:rPr>
              <w:sz w:val="18"/>
            </w:rPr>
          </w:pPr>
          <w:r w:rsidRPr="0018300E">
            <w:rPr>
              <w:sz w:val="18"/>
              <w:lang w:val="en-US"/>
            </w:rPr>
            <w:t>Id: 6A957F07-E808-488C-819C-7ECDCE9FC4DD.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25FB" w:rsidRDefault="002125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125FB" w:rsidRDefault="002125F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FB" w:rsidRDefault="002125FB" w:rsidP="00F51834">
      <w:r>
        <w:separator/>
      </w:r>
    </w:p>
  </w:footnote>
  <w:footnote w:type="continuationSeparator" w:id="0">
    <w:p w:rsidR="002125FB" w:rsidRDefault="002125FB" w:rsidP="00F51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0870"/>
    <w:rsid w:val="0018300E"/>
    <w:rsid w:val="002125FB"/>
    <w:rsid w:val="00307DA2"/>
    <w:rsid w:val="00324176"/>
    <w:rsid w:val="003F17CF"/>
    <w:rsid w:val="0054375B"/>
    <w:rsid w:val="00632CD4"/>
    <w:rsid w:val="00873BC9"/>
    <w:rsid w:val="00A77B3E"/>
    <w:rsid w:val="00B36695"/>
    <w:rsid w:val="00BE50B7"/>
    <w:rsid w:val="00CA2A55"/>
    <w:rsid w:val="00DA7465"/>
    <w:rsid w:val="00F5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34"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F51834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395</Words>
  <Characters>2375</Characters>
  <Application>Microsoft Office Outlook</Application>
  <DocSecurity>0</DocSecurity>
  <Lines>0</Lines>
  <Paragraphs>0</Paragraphs>
  <ScaleCrop>false</ScaleCrop>
  <Company>Rada Miejska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17 sierpnia 2023 r.</dc:title>
  <dc:subject>w sprawie nadania ulicy nazwy Fromborska.</dc:subject>
  <dc:creator>moolejniczak</dc:creator>
  <cp:keywords/>
  <dc:description/>
  <cp:lastModifiedBy>moolejniczak</cp:lastModifiedBy>
  <cp:revision>4</cp:revision>
  <dcterms:created xsi:type="dcterms:W3CDTF">2023-08-21T13:13:00Z</dcterms:created>
  <dcterms:modified xsi:type="dcterms:W3CDTF">2023-08-29T15:23:00Z</dcterms:modified>
  <cp:category>Akt prawny</cp:category>
</cp:coreProperties>
</file>