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7125E3">
        <w:rPr>
          <w:b w:val="0"/>
        </w:rPr>
        <w:t>200</w:t>
      </w:r>
      <w:r w:rsidR="00142470">
        <w:rPr>
          <w:b w:val="0"/>
        </w:rPr>
        <w:t>/</w:t>
      </w:r>
      <w:r w:rsidR="009B6086">
        <w:rPr>
          <w:b w:val="0"/>
        </w:rPr>
        <w:t>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7125E3">
        <w:rPr>
          <w:b w:val="0"/>
        </w:rPr>
        <w:t>11 września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485D59">
        <w:rPr>
          <w:b/>
          <w:bCs/>
        </w:rPr>
        <w:t xml:space="preserve">       </w:t>
      </w:r>
      <w:r w:rsidRPr="00937A98">
        <w:rPr>
          <w:b/>
          <w:bCs/>
        </w:rPr>
        <w:t xml:space="preserve">  </w:t>
      </w:r>
      <w:r w:rsidR="007125E3">
        <w:rPr>
          <w:b/>
          <w:bCs/>
        </w:rPr>
        <w:t>września</w:t>
      </w:r>
      <w:r w:rsidR="00547FA3">
        <w:rPr>
          <w:b/>
          <w:bCs/>
        </w:rPr>
        <w:t xml:space="preserve">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Pr="00937A98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FD3FB6" w:rsidRPr="00937A98" w:rsidRDefault="00FD3FB6" w:rsidP="00FD3FB6">
      <w:pPr>
        <w:keepNext/>
        <w:keepLines/>
        <w:jc w:val="both"/>
      </w:pPr>
    </w:p>
    <w:p w:rsidR="00FD3FB6" w:rsidRPr="00937A98" w:rsidRDefault="00FD3FB6" w:rsidP="00FD3FB6">
      <w:pPr>
        <w:keepNext/>
        <w:keepLines/>
        <w:widowControl w:val="0"/>
        <w:ind w:hanging="284"/>
        <w:rPr>
          <w:b/>
        </w:rPr>
      </w:pPr>
      <w:r>
        <w:t>1) § 1-</w:t>
      </w:r>
      <w:r w:rsidR="0057139F">
        <w:t>6</w:t>
      </w:r>
      <w:r w:rsidRPr="00937A98">
        <w:t xml:space="preserve"> otrzymują brzmienie: </w:t>
      </w:r>
    </w:p>
    <w:p w:rsidR="007125E3" w:rsidRPr="00DF7154" w:rsidRDefault="003E420F" w:rsidP="007125E3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</w:t>
      </w:r>
      <w:r w:rsidR="007125E3">
        <w:t xml:space="preserve">   </w:t>
      </w:r>
      <w:r w:rsidR="00905045">
        <w:t>„</w:t>
      </w:r>
      <w:r w:rsidR="007125E3">
        <w:t xml:space="preserve"> § </w:t>
      </w:r>
      <w:r w:rsidR="007125E3" w:rsidRPr="00E0095C">
        <w:t>1. Dokonuje się zmian w planie docho</w:t>
      </w:r>
      <w:r w:rsidR="007125E3">
        <w:t>dów budżetu miasta Łodzi na 2023</w:t>
      </w:r>
      <w:r w:rsidR="007125E3" w:rsidRPr="00E0095C">
        <w:t xml:space="preserve"> rok, polegających na </w:t>
      </w:r>
      <w:r w:rsidR="007125E3">
        <w:t>zwiększeniu</w:t>
      </w:r>
      <w:r w:rsidR="007125E3" w:rsidRPr="00E0095C">
        <w:t xml:space="preserve"> dochodów w zakresie zadań własnych</w:t>
      </w:r>
      <w:r w:rsidR="007125E3">
        <w:t xml:space="preserve"> </w:t>
      </w:r>
      <w:r w:rsidR="007125E3" w:rsidRPr="00E0095C">
        <w:t xml:space="preserve">o kwotę </w:t>
      </w:r>
      <w:r w:rsidR="007125E3">
        <w:t>15.171.305</w:t>
      </w:r>
      <w:r w:rsidR="007125E3" w:rsidRPr="0070149A">
        <w:t xml:space="preserve"> zł,</w:t>
      </w:r>
      <w:r w:rsidR="007125E3" w:rsidRPr="00E0095C">
        <w:t xml:space="preserve"> zgodnie z  załącznikiem nr 1 do niniejszej uchwały.</w:t>
      </w:r>
    </w:p>
    <w:p w:rsidR="007125E3" w:rsidRPr="00937A98" w:rsidRDefault="007125E3" w:rsidP="007125E3">
      <w:pPr>
        <w:keepNext/>
        <w:keepLines/>
        <w:tabs>
          <w:tab w:val="left" w:pos="851"/>
        </w:tabs>
        <w:jc w:val="both"/>
      </w:pPr>
    </w:p>
    <w:p w:rsidR="007125E3" w:rsidRDefault="007125E3" w:rsidP="007125E3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>
        <w:t>14.451.716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7125E3" w:rsidRDefault="007125E3" w:rsidP="007125E3">
      <w:pPr>
        <w:keepNext/>
        <w:keepLines/>
        <w:tabs>
          <w:tab w:val="left" w:pos="567"/>
        </w:tabs>
        <w:ind w:left="76" w:firstLine="350"/>
        <w:jc w:val="both"/>
      </w:pPr>
    </w:p>
    <w:p w:rsidR="007125E3" w:rsidRPr="00937A98" w:rsidRDefault="007125E3" w:rsidP="007125E3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Zmniejsza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>
        <w:rPr>
          <w:bCs/>
          <w:szCs w:val="20"/>
        </w:rPr>
        <w:t>719.589</w:t>
      </w:r>
      <w:r w:rsidRPr="00937A98">
        <w:rPr>
          <w:bCs/>
          <w:szCs w:val="20"/>
        </w:rPr>
        <w:t xml:space="preserve"> zł.</w:t>
      </w:r>
    </w:p>
    <w:p w:rsidR="007125E3" w:rsidRPr="00937A98" w:rsidRDefault="007125E3" w:rsidP="007125E3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7125E3" w:rsidRDefault="007125E3" w:rsidP="007125E3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7125E3" w:rsidRPr="004C6DA3" w:rsidRDefault="007125E3" w:rsidP="007125E3">
      <w:pPr>
        <w:pStyle w:val="Akapitzlist"/>
        <w:keepNext/>
        <w:keepLines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Cs/>
          <w:szCs w:val="20"/>
        </w:rPr>
      </w:pPr>
      <w:r w:rsidRPr="006427F9">
        <w:rPr>
          <w:bCs/>
          <w:szCs w:val="20"/>
        </w:rPr>
        <w:t>zwiększeniu przychodów z tytułu niewykorzystanych środków pieniężnych na rachunku bieżącym budżetu, wynikających z rozliczenia środków określonych w art. 5 ust. 1 pkt 2 ustawy o finansach publicznych i dotacji na realizacje projektów z  udziałem tych środk</w:t>
      </w:r>
      <w:r>
        <w:rPr>
          <w:bCs/>
          <w:szCs w:val="20"/>
        </w:rPr>
        <w:t xml:space="preserve">ów o kwotę 234.994 </w:t>
      </w:r>
      <w:r w:rsidRPr="006427F9">
        <w:rPr>
          <w:bCs/>
          <w:szCs w:val="20"/>
        </w:rPr>
        <w:t>zł</w:t>
      </w:r>
      <w:r w:rsidRPr="004C6DA3">
        <w:rPr>
          <w:bCs/>
          <w:szCs w:val="20"/>
        </w:rPr>
        <w:t>,</w:t>
      </w:r>
    </w:p>
    <w:p w:rsidR="007125E3" w:rsidRDefault="007125E3" w:rsidP="007125E3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954.583</w:t>
      </w:r>
      <w:r w:rsidRPr="00FD2282">
        <w:rPr>
          <w:bCs/>
          <w:szCs w:val="20"/>
        </w:rPr>
        <w:t xml:space="preserve"> zł, </w:t>
      </w:r>
      <w:r>
        <w:rPr>
          <w:bCs/>
          <w:szCs w:val="20"/>
        </w:rPr>
        <w:t>zgodnie z załącznikiem nr 4 do niniejszej uchwały.</w:t>
      </w:r>
    </w:p>
    <w:p w:rsidR="007125E3" w:rsidRPr="0057139F" w:rsidRDefault="007125E3" w:rsidP="007125E3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7125E3" w:rsidRPr="00937A98" w:rsidRDefault="007125E3" w:rsidP="007125E3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>
        <w:t xml:space="preserve">1.369.074.895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7125E3" w:rsidRPr="00937A98" w:rsidRDefault="007125E3" w:rsidP="007125E3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7125E3" w:rsidRPr="00F67F4B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7125E3" w:rsidRPr="00C56596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Pr="00F67F4B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t>oraz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zł,</w:t>
      </w:r>
    </w:p>
    <w:p w:rsidR="007125E3" w:rsidRPr="00F67F4B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7125E3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>
        <w:t xml:space="preserve">184.630.959 </w:t>
      </w:r>
      <w:r w:rsidRPr="00F67F4B">
        <w:rPr>
          <w:bCs/>
          <w:szCs w:val="20"/>
        </w:rPr>
        <w:t>zł,</w:t>
      </w:r>
    </w:p>
    <w:p w:rsidR="007125E3" w:rsidRPr="00F67F4B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905045">
        <w:rPr>
          <w:bCs/>
          <w:szCs w:val="20"/>
        </w:rPr>
        <w:t>11.296.227</w:t>
      </w:r>
      <w:r>
        <w:rPr>
          <w:bCs/>
          <w:szCs w:val="20"/>
        </w:rPr>
        <w:t xml:space="preserve"> </w:t>
      </w:r>
      <w:r w:rsidRPr="00937A98">
        <w:t>zł,</w:t>
      </w:r>
    </w:p>
    <w:p w:rsidR="007125E3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16.079.691 zł</w:t>
      </w:r>
      <w:r w:rsidRPr="00937A98">
        <w:t>.</w:t>
      </w:r>
    </w:p>
    <w:p w:rsidR="007125E3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>
        <w:t xml:space="preserve">bieżącym budżetu, wynikających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7125E3" w:rsidRDefault="007125E3" w:rsidP="007125E3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7125E3" w:rsidRPr="00937A98" w:rsidRDefault="007125E3" w:rsidP="007125E3">
      <w:pPr>
        <w:keepNext/>
        <w:keepLines/>
        <w:tabs>
          <w:tab w:val="left" w:pos="851"/>
          <w:tab w:val="left" w:pos="993"/>
        </w:tabs>
        <w:jc w:val="both"/>
      </w:pPr>
    </w:p>
    <w:p w:rsidR="007125E3" w:rsidRPr="00937A98" w:rsidRDefault="007125E3" w:rsidP="007125E3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lastRenderedPageBreak/>
        <w:t xml:space="preserve">       § 6. </w:t>
      </w:r>
      <w:r w:rsidRPr="00937A98">
        <w:t xml:space="preserve">Deficyt budżetu Miasta wynosi </w:t>
      </w:r>
      <w:r>
        <w:t>1.101.</w:t>
      </w:r>
      <w:r w:rsidR="00905045">
        <w:t>857.585</w:t>
      </w:r>
      <w:r>
        <w:t xml:space="preserve"> </w:t>
      </w:r>
      <w:r w:rsidRPr="00937A98">
        <w:t>zł i zostanie sfinansowany:</w:t>
      </w:r>
    </w:p>
    <w:p w:rsidR="007125E3" w:rsidRPr="00937A98" w:rsidRDefault="007125E3" w:rsidP="007125E3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7125E3" w:rsidRPr="00937A98" w:rsidRDefault="007125E3" w:rsidP="007125E3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7125E3" w:rsidRPr="00C56596" w:rsidRDefault="007125E3" w:rsidP="007125E3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>
        <w:rPr>
          <w:bCs/>
          <w:szCs w:val="20"/>
        </w:rPr>
        <w:t>oraz 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</w:t>
      </w:r>
      <w:r w:rsidRPr="00937A98">
        <w:rPr>
          <w:bCs/>
          <w:szCs w:val="20"/>
        </w:rPr>
        <w:t>,</w:t>
      </w:r>
    </w:p>
    <w:p w:rsidR="007125E3" w:rsidRPr="00C56596" w:rsidRDefault="007125E3" w:rsidP="007125E3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7125E3" w:rsidRPr="001353F6" w:rsidRDefault="007125E3" w:rsidP="007125E3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>
        <w:t xml:space="preserve">184.630.959 </w:t>
      </w:r>
      <w:r w:rsidRPr="00937A98">
        <w:rPr>
          <w:bCs/>
          <w:szCs w:val="20"/>
        </w:rPr>
        <w:t>zł,</w:t>
      </w:r>
    </w:p>
    <w:p w:rsidR="007125E3" w:rsidRPr="00F67F4B" w:rsidRDefault="007125E3" w:rsidP="007125E3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905045">
        <w:rPr>
          <w:bCs/>
          <w:szCs w:val="20"/>
        </w:rPr>
        <w:t xml:space="preserve">11.296.227 </w:t>
      </w:r>
      <w:r w:rsidRPr="00937A98">
        <w:t>zł,</w:t>
      </w:r>
    </w:p>
    <w:p w:rsidR="007125E3" w:rsidRDefault="007125E3" w:rsidP="007125E3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7125E3" w:rsidRDefault="007125E3" w:rsidP="007125E3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7125E3" w:rsidRDefault="007125E3" w:rsidP="007125E3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  <w:r w:rsidR="00BA0CD4">
        <w:t>”</w:t>
      </w:r>
    </w:p>
    <w:p w:rsidR="0057139F" w:rsidRDefault="0057139F" w:rsidP="007125E3">
      <w:pPr>
        <w:keepNext/>
        <w:keepLines/>
        <w:widowControl w:val="0"/>
      </w:pPr>
    </w:p>
    <w:p w:rsidR="00B602C0" w:rsidRDefault="00B602C0" w:rsidP="007A0C08">
      <w:pPr>
        <w:keepNext/>
        <w:keepLines/>
        <w:widowControl w:val="0"/>
        <w:jc w:val="both"/>
      </w:pPr>
    </w:p>
    <w:p w:rsidR="00463818" w:rsidRDefault="00BB7840" w:rsidP="00B602C0">
      <w:pPr>
        <w:keepNext/>
        <w:keepLines/>
        <w:widowControl w:val="0"/>
        <w:ind w:left="284" w:hanging="568"/>
        <w:jc w:val="both"/>
      </w:pPr>
      <w:r>
        <w:t>2</w:t>
      </w:r>
      <w:r w:rsidR="00B602C0">
        <w:t xml:space="preserve">) </w:t>
      </w:r>
      <w:r w:rsidR="009B25DD">
        <w:t xml:space="preserve">dodaje się § </w:t>
      </w:r>
      <w:r w:rsidR="00905045">
        <w:t>8-11</w:t>
      </w:r>
      <w:r w:rsidR="0012707A">
        <w:t xml:space="preserve"> </w:t>
      </w:r>
      <w:r w:rsidR="00463818">
        <w:t>w brzmieniu:</w:t>
      </w:r>
    </w:p>
    <w:p w:rsidR="00905045" w:rsidRDefault="00905045" w:rsidP="00B602C0">
      <w:pPr>
        <w:keepNext/>
        <w:keepLines/>
        <w:widowControl w:val="0"/>
        <w:ind w:left="284" w:hanging="568"/>
        <w:jc w:val="both"/>
      </w:pP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„§ 8.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2023</w:t>
      </w:r>
      <w:r w:rsidRPr="00B647FE">
        <w:t xml:space="preserve"> r.</w:t>
      </w:r>
      <w:r>
        <w:t>” zgodnie z załącznikiem nr 6 do niniejszej uchwały.</w:t>
      </w: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905045" w:rsidRDefault="00905045" w:rsidP="00905045">
      <w:pPr>
        <w:pStyle w:val="Tekstpodstawowy"/>
        <w:keepNext/>
        <w:keepLines/>
        <w:widowControl w:val="0"/>
        <w:tabs>
          <w:tab w:val="left" w:pos="284"/>
        </w:tabs>
        <w:ind w:firstLine="284"/>
      </w:pPr>
      <w:r>
        <w:rPr>
          <w:lang w:val="pl-PL"/>
        </w:rPr>
        <w:t xml:space="preserve">  </w:t>
      </w:r>
      <w:r>
        <w:t>§ 9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 xml:space="preserve">miany w „Planie dochodów rachunku dochodów jednostek, o których mowa </w:t>
      </w:r>
      <w:r w:rsidR="00DC69AF">
        <w:br/>
      </w:r>
      <w:r w:rsidRPr="009919A7">
        <w:t>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</w:t>
      </w:r>
      <w:r w:rsidR="00C54F0F">
        <w:t>m  nr 7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905045" w:rsidRDefault="00905045" w:rsidP="00905045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 § 10</w:t>
      </w:r>
      <w:r w:rsidRPr="00C861AA">
        <w:t>.</w:t>
      </w:r>
      <w:r>
        <w:t xml:space="preserve"> Dokonuje się zmiany w „P</w:t>
      </w:r>
      <w:r w:rsidRPr="009A5EB1">
        <w:t>lan</w:t>
      </w:r>
      <w:r>
        <w:t>ie</w:t>
      </w:r>
      <w:r w:rsidRPr="009A5EB1">
        <w:t xml:space="preserve"> przychodów i kosztów samorządow</w:t>
      </w:r>
      <w:r>
        <w:t>ych zakładów budżetowych na 2023</w:t>
      </w:r>
      <w:r w:rsidRPr="009A5EB1">
        <w:t xml:space="preserve"> rok</w:t>
      </w:r>
      <w:r w:rsidR="00C54F0F">
        <w:t>”, zgodnie z załącznikiem nr 8</w:t>
      </w:r>
      <w:r>
        <w:t xml:space="preserve"> do niniejszej uchwały</w:t>
      </w:r>
    </w:p>
    <w:p w:rsidR="000A0B90" w:rsidRDefault="000A0B90" w:rsidP="00C54F0F">
      <w:pPr>
        <w:keepNext/>
        <w:keepLines/>
        <w:widowControl w:val="0"/>
        <w:jc w:val="both"/>
      </w:pPr>
    </w:p>
    <w:p w:rsidR="00371463" w:rsidRDefault="00905045" w:rsidP="00371463">
      <w:pPr>
        <w:keepNext/>
        <w:keepLines/>
        <w:widowControl w:val="0"/>
        <w:tabs>
          <w:tab w:val="left" w:pos="0"/>
          <w:tab w:val="left" w:pos="851"/>
        </w:tabs>
        <w:ind w:left="74" w:firstLine="284"/>
        <w:jc w:val="both"/>
      </w:pPr>
      <w:r>
        <w:t>§ 11</w:t>
      </w:r>
      <w:r w:rsidR="00371463">
        <w:t xml:space="preserve">. Dokonuje się zmiany w zestawieniu „Dochody i wydatki realizowane na podstawie ustawy </w:t>
      </w:r>
      <w:r w:rsidR="00DC69AF">
        <w:br/>
      </w:r>
      <w:r w:rsidR="00371463">
        <w:t>o wychowaniu w trzeźwości i przeciwdziałaniu alkoholizmowi w zakresie opłat za zezwolenie na obrót hurtowy napojami alkoholowymi na 2023 r</w:t>
      </w:r>
      <w:r>
        <w:t>o</w:t>
      </w:r>
      <w:r w:rsidR="00C54F0F">
        <w:t>k”, zgodnie z załącznikiem nr 9</w:t>
      </w:r>
      <w:r w:rsidR="00371463">
        <w:t xml:space="preserve"> do niniejszej uchwały.</w:t>
      </w:r>
      <w:r>
        <w:t>”;</w:t>
      </w:r>
    </w:p>
    <w:p w:rsidR="000A0B90" w:rsidRDefault="000A0B90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</w:pPr>
    </w:p>
    <w:p w:rsidR="006F79BE" w:rsidRDefault="006F79BE" w:rsidP="000A0B9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C0584E" w:rsidRDefault="00BB7840" w:rsidP="009A6BE6">
      <w:pPr>
        <w:keepNext/>
        <w:keepLines/>
        <w:widowControl w:val="0"/>
        <w:ind w:hanging="284"/>
        <w:jc w:val="both"/>
      </w:pPr>
      <w:r>
        <w:t>3</w:t>
      </w:r>
      <w:r w:rsidR="009A5EB1">
        <w:t xml:space="preserve">) dotychczasowe § </w:t>
      </w:r>
      <w:r w:rsidR="00905045">
        <w:t>8-9</w:t>
      </w:r>
      <w:r w:rsidR="00B15E2D">
        <w:t xml:space="preserve"> </w:t>
      </w:r>
      <w:r w:rsidR="009A5EB1">
        <w:t xml:space="preserve">otrzymują odpowiednio numerację </w:t>
      </w:r>
      <w:r w:rsidR="00905045">
        <w:t>12-13</w:t>
      </w:r>
      <w:r w:rsidR="009A5EB1">
        <w:t>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BB7840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</w:t>
      </w:r>
      <w:r w:rsidR="00C0584E">
        <w:rPr>
          <w:bCs/>
          <w:szCs w:val="20"/>
        </w:rPr>
        <w:t xml:space="preserve">) dotychczasowe załączniki nr </w:t>
      </w:r>
      <w:r w:rsidR="00905045">
        <w:rPr>
          <w:bCs/>
          <w:szCs w:val="20"/>
        </w:rPr>
        <w:t>1-5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 w:rsidR="00905045">
        <w:rPr>
          <w:bCs/>
          <w:szCs w:val="20"/>
        </w:rPr>
        <w:t>1-5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465A08" w:rsidRPr="004A7868" w:rsidRDefault="00BB7840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</w:t>
      </w:r>
      <w:r w:rsidR="00304C38">
        <w:rPr>
          <w:bCs/>
          <w:szCs w:val="20"/>
        </w:rPr>
        <w:t>) dodaje się załącznik</w:t>
      </w:r>
      <w:r w:rsidR="0034214C">
        <w:rPr>
          <w:bCs/>
          <w:szCs w:val="20"/>
        </w:rPr>
        <w:t>i</w:t>
      </w:r>
      <w:r w:rsidR="00304C38">
        <w:rPr>
          <w:bCs/>
          <w:szCs w:val="20"/>
        </w:rPr>
        <w:t xml:space="preserve"> nr </w:t>
      </w:r>
      <w:r w:rsidR="00C54F0F">
        <w:rPr>
          <w:bCs/>
          <w:szCs w:val="20"/>
        </w:rPr>
        <w:t>6-9</w:t>
      </w:r>
      <w:r>
        <w:rPr>
          <w:bCs/>
          <w:szCs w:val="20"/>
        </w:rPr>
        <w:t xml:space="preserve"> </w:t>
      </w:r>
      <w:r w:rsidR="002A4500">
        <w:rPr>
          <w:bCs/>
          <w:szCs w:val="20"/>
        </w:rPr>
        <w:t>do uchwały w</w:t>
      </w:r>
      <w:r w:rsidR="006F79BE">
        <w:rPr>
          <w:bCs/>
          <w:szCs w:val="20"/>
        </w:rPr>
        <w:t xml:space="preserve"> brzmieniu jak w załączniku</w:t>
      </w:r>
      <w:r w:rsidR="00304C38">
        <w:rPr>
          <w:bCs/>
          <w:szCs w:val="20"/>
        </w:rPr>
        <w:t xml:space="preserve"> nr </w:t>
      </w:r>
      <w:r w:rsidR="00AC642B">
        <w:rPr>
          <w:bCs/>
          <w:szCs w:val="20"/>
        </w:rPr>
        <w:t>6-9</w:t>
      </w:r>
      <w:r w:rsidR="0012707A">
        <w:rPr>
          <w:bCs/>
          <w:szCs w:val="20"/>
        </w:rPr>
        <w:t xml:space="preserve"> do niniejszej Autop</w:t>
      </w:r>
      <w:r>
        <w:rPr>
          <w:bCs/>
          <w:szCs w:val="20"/>
        </w:rPr>
        <w:t>oprawki.</w:t>
      </w:r>
    </w:p>
    <w:p w:rsidR="00465A08" w:rsidRDefault="00465A08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Pr="00552F81" w:rsidRDefault="00F213AF" w:rsidP="00F213AF">
      <w:pPr>
        <w:pStyle w:val="Tytu"/>
        <w:keepNext/>
        <w:widowControl w:val="0"/>
        <w:spacing w:line="360" w:lineRule="auto"/>
        <w:ind w:left="2832" w:firstLine="708"/>
        <w:jc w:val="left"/>
      </w:pPr>
      <w:r w:rsidRPr="00552F81">
        <w:lastRenderedPageBreak/>
        <w:t>Uzasadnienie</w:t>
      </w:r>
    </w:p>
    <w:p w:rsidR="00F213AF" w:rsidRPr="00552F81" w:rsidRDefault="00F213AF" w:rsidP="00F213AF">
      <w:pPr>
        <w:keepNext/>
        <w:widowControl w:val="0"/>
        <w:spacing w:line="360" w:lineRule="auto"/>
        <w:jc w:val="center"/>
        <w:rPr>
          <w:b/>
          <w:bCs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</w:pPr>
      <w:r w:rsidRPr="00552F81">
        <w:t>do projektu uchwały Rady Miejskiej w Łodzi w sprawie zmian budżetu oraz zmian w budżecie miasta Łodzi na 2023 rok.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2F81">
        <w:rPr>
          <w:b/>
          <w:u w:val="single"/>
        </w:rPr>
        <w:t>Zwiększenie planowanych w budżecie miasta Łodzi na 2023 rok dochodów i wydatków.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</w:rPr>
      </w:pPr>
      <w:r w:rsidRPr="00552F81">
        <w:t xml:space="preserve">W budżecie na 2023 rok dokonuje się zwiększenia o kwotę </w:t>
      </w:r>
      <w:r w:rsidRPr="00552F81">
        <w:rPr>
          <w:b/>
        </w:rPr>
        <w:t>42.000</w:t>
      </w:r>
      <w:r w:rsidRPr="00552F81">
        <w:t xml:space="preserve"> </w:t>
      </w:r>
      <w:r w:rsidRPr="00552F81">
        <w:rPr>
          <w:b/>
        </w:rPr>
        <w:t>zł</w:t>
      </w:r>
      <w:r w:rsidRPr="00552F81">
        <w:t>:</w:t>
      </w: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552F81">
        <w:t xml:space="preserve">dochodów w </w:t>
      </w:r>
      <w:r w:rsidRPr="00552F81">
        <w:rPr>
          <w:b/>
          <w:bCs/>
          <w:szCs w:val="20"/>
        </w:rPr>
        <w:t>Łódzki Ośrodek Geodezji</w:t>
      </w:r>
      <w:r w:rsidRPr="00552F81">
        <w:rPr>
          <w:bCs/>
          <w:szCs w:val="20"/>
        </w:rPr>
        <w:t xml:space="preserve"> </w:t>
      </w:r>
      <w:r w:rsidRPr="00552F81">
        <w:t>(dział 710, rozdział 71012) w</w:t>
      </w:r>
      <w:r w:rsidRPr="00552F81">
        <w:rPr>
          <w:bCs/>
          <w:szCs w:val="20"/>
        </w:rPr>
        <w:t xml:space="preserve">  zadaniu pn. „WPŁYWY Z OPŁAT I ŚWIADCZONYCH USŁUG PUBLICZNYCH:</w:t>
      </w:r>
      <w:r w:rsidRPr="00552F81">
        <w:t xml:space="preserve"> </w:t>
      </w:r>
      <w:r w:rsidRPr="00552F81">
        <w:rPr>
          <w:bCs/>
          <w:szCs w:val="20"/>
        </w:rPr>
        <w:t xml:space="preserve">dochody </w:t>
      </w:r>
      <w:r>
        <w:rPr>
          <w:bCs/>
          <w:szCs w:val="20"/>
        </w:rPr>
        <w:br/>
      </w:r>
      <w:r w:rsidRPr="00552F81">
        <w:rPr>
          <w:bCs/>
          <w:szCs w:val="20"/>
        </w:rPr>
        <w:t>z tytułu prowadzenia powiatowego zasobu geodezyjnego i kartograficznego na podstawie Prawo geodezyjne i kartograficzne”,</w:t>
      </w: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552F81">
        <w:t>wydatków w</w:t>
      </w:r>
      <w:r w:rsidRPr="00552F81">
        <w:rPr>
          <w:bCs/>
          <w:szCs w:val="20"/>
        </w:rPr>
        <w:t xml:space="preserve"> </w:t>
      </w:r>
      <w:r w:rsidRPr="00552F81">
        <w:rPr>
          <w:b/>
          <w:bCs/>
          <w:szCs w:val="20"/>
        </w:rPr>
        <w:t>Łódzki Ośrodek Geodezji</w:t>
      </w:r>
      <w:r w:rsidRPr="00552F81">
        <w:rPr>
          <w:bCs/>
          <w:szCs w:val="20"/>
        </w:rPr>
        <w:t xml:space="preserve"> </w:t>
      </w:r>
      <w:r w:rsidRPr="00552F81">
        <w:t>(dział 710, rozdział 71012)</w:t>
      </w:r>
      <w:r w:rsidRPr="00552F81">
        <w:rPr>
          <w:bCs/>
          <w:szCs w:val="20"/>
        </w:rPr>
        <w:t xml:space="preserve"> w zadaniu pn. „Funkcjonowanie jednostki ŁOG” 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Środki zostaną przeznaczone na usuniecie awarii instalacji klimatyzacji serwerowni, awarii falownika windy oraz wykonanie okresowej homologacji zbiorników.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2F81">
        <w:rPr>
          <w:b/>
          <w:u w:val="single"/>
        </w:rPr>
        <w:t>Zwiększenie planowanych w budżecie miasta Łodzi na 2023 rok dochodów i wydatków.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</w:rPr>
      </w:pPr>
      <w:r w:rsidRPr="00552F81">
        <w:t xml:space="preserve">W budżecie na 2023 rok dokonuje się zwiększenia o kwotę </w:t>
      </w:r>
      <w:r w:rsidRPr="00552F81">
        <w:rPr>
          <w:b/>
        </w:rPr>
        <w:t>14.328</w:t>
      </w:r>
      <w:r w:rsidRPr="00552F81">
        <w:t xml:space="preserve"> </w:t>
      </w:r>
      <w:r w:rsidRPr="00552F81">
        <w:rPr>
          <w:b/>
        </w:rPr>
        <w:t>zł</w:t>
      </w:r>
      <w:r w:rsidRPr="00552F81">
        <w:t>:</w:t>
      </w: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52F81">
        <w:t xml:space="preserve">dochodów w </w:t>
      </w:r>
      <w:r w:rsidRPr="00552F81">
        <w:rPr>
          <w:b/>
          <w:bCs/>
          <w:szCs w:val="20"/>
        </w:rPr>
        <w:t>Wydziale Zdrowia i Spraw Społecznych</w:t>
      </w:r>
      <w:r w:rsidRPr="00552F81">
        <w:rPr>
          <w:bCs/>
          <w:szCs w:val="20"/>
        </w:rPr>
        <w:t xml:space="preserve"> </w:t>
      </w:r>
      <w:r w:rsidRPr="00552F81">
        <w:t xml:space="preserve">(dział 852, rozdział 85202) </w:t>
      </w:r>
      <w:r w:rsidRPr="00552F81">
        <w:br/>
        <w:t>w</w:t>
      </w:r>
      <w:r w:rsidRPr="00552F81">
        <w:rPr>
          <w:bCs/>
          <w:szCs w:val="20"/>
        </w:rPr>
        <w:t xml:space="preserve">  zadaniu pn. „POZOSTAŁE DOCHODY:</w:t>
      </w:r>
      <w:r w:rsidRPr="00552F81">
        <w:t xml:space="preserve"> </w:t>
      </w:r>
      <w:r w:rsidRPr="00552F81">
        <w:rPr>
          <w:bCs/>
          <w:szCs w:val="20"/>
        </w:rPr>
        <w:t>odszkodowania od firm ubezpieczeniowych w związku z poniesionymi szkodami”,</w:t>
      </w: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52F81">
        <w:t>wydatków w</w:t>
      </w:r>
      <w:r w:rsidRPr="00552F81">
        <w:rPr>
          <w:bCs/>
          <w:szCs w:val="20"/>
        </w:rPr>
        <w:t xml:space="preserve"> </w:t>
      </w:r>
      <w:r w:rsidRPr="00552F81">
        <w:rPr>
          <w:b/>
          <w:bCs/>
          <w:szCs w:val="20"/>
        </w:rPr>
        <w:t>Wydziale Zdrowia i Spraw Społecznych</w:t>
      </w:r>
      <w:r w:rsidRPr="00552F81">
        <w:rPr>
          <w:bCs/>
          <w:szCs w:val="20"/>
        </w:rPr>
        <w:t xml:space="preserve"> </w:t>
      </w:r>
      <w:r w:rsidRPr="00552F81">
        <w:t xml:space="preserve">(dział 852, rozdział 85202) </w:t>
      </w:r>
      <w:r w:rsidRPr="00552F81">
        <w:br/>
        <w:t>w</w:t>
      </w:r>
      <w:r w:rsidRPr="00552F81">
        <w:rPr>
          <w:bCs/>
          <w:szCs w:val="20"/>
        </w:rPr>
        <w:t xml:space="preserve">  zadaniu pn. „Funkcjonowanie jednostki”.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Środki z odszkodowania zostaną przeznaczone  na zakup materiałów remontowych w celu odnowienia zalanych pomieszczeń w Centrum Rehabilitacyjno-Opiekuńczym DPS.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2F81">
        <w:rPr>
          <w:b/>
          <w:u w:val="single"/>
        </w:rPr>
        <w:t>Zwiększenie planowanych w budżecie miasta Łodzi na 2023 rok dochodów i wydatków.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</w:rPr>
      </w:pPr>
      <w:r w:rsidRPr="00552F81">
        <w:t xml:space="preserve">W budżecie na 2023 rok dokonuje się zwiększenia o kwotę </w:t>
      </w:r>
      <w:r w:rsidRPr="00552F81">
        <w:rPr>
          <w:b/>
        </w:rPr>
        <w:t>470.000</w:t>
      </w:r>
      <w:r w:rsidRPr="00552F81">
        <w:t xml:space="preserve"> </w:t>
      </w:r>
      <w:r w:rsidRPr="00552F81">
        <w:rPr>
          <w:b/>
        </w:rPr>
        <w:t>zł</w:t>
      </w:r>
      <w:r w:rsidRPr="00552F81">
        <w:t>:</w:t>
      </w: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552F81">
        <w:t xml:space="preserve">dochodów w </w:t>
      </w:r>
      <w:r w:rsidRPr="00552F81">
        <w:rPr>
          <w:b/>
          <w:bCs/>
          <w:szCs w:val="20"/>
        </w:rPr>
        <w:t>Wydziale Budżetu</w:t>
      </w:r>
      <w:r w:rsidRPr="00552F81">
        <w:rPr>
          <w:bCs/>
          <w:szCs w:val="20"/>
        </w:rPr>
        <w:t xml:space="preserve"> </w:t>
      </w:r>
      <w:r w:rsidRPr="00552F81">
        <w:t>(dział 756, rozdział 75618) w</w:t>
      </w:r>
      <w:r w:rsidRPr="00552F81">
        <w:rPr>
          <w:bCs/>
          <w:szCs w:val="20"/>
        </w:rPr>
        <w:t xml:space="preserve">  zadaniu pn.„</w:t>
      </w:r>
      <w:r w:rsidRPr="00552F81">
        <w:t xml:space="preserve"> </w:t>
      </w:r>
      <w:r w:rsidRPr="00552F81">
        <w:rPr>
          <w:bCs/>
          <w:szCs w:val="20"/>
        </w:rPr>
        <w:t>WPŁYWY Z OPŁAT I ŚWIADCZONYCH USŁUG PUBLICZNYCH:</w:t>
      </w:r>
      <w:r w:rsidRPr="00552F81">
        <w:t xml:space="preserve"> </w:t>
      </w:r>
      <w:r w:rsidRPr="00552F81">
        <w:rPr>
          <w:bCs/>
          <w:szCs w:val="20"/>
        </w:rPr>
        <w:t>opłata za wydanie zezwolenia na sprzedaż napojów alkoholowych - obrót hurtowy”.</w:t>
      </w: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552F81">
        <w:t>wydatków w</w:t>
      </w:r>
      <w:r w:rsidRPr="00552F81">
        <w:rPr>
          <w:bCs/>
          <w:szCs w:val="20"/>
        </w:rPr>
        <w:t xml:space="preserve"> </w:t>
      </w:r>
      <w:r w:rsidRPr="00552F81">
        <w:rPr>
          <w:b/>
          <w:bCs/>
          <w:szCs w:val="20"/>
        </w:rPr>
        <w:t xml:space="preserve">Wydziale Zdrowia i Spraw Społecznych </w:t>
      </w:r>
      <w:r w:rsidRPr="00552F81">
        <w:t xml:space="preserve">(dział 851, rozdział 85154) </w:t>
      </w:r>
      <w:r>
        <w:br/>
      </w:r>
      <w:r w:rsidRPr="00552F81">
        <w:t>w</w:t>
      </w:r>
      <w:r w:rsidRPr="00552F81">
        <w:rPr>
          <w:bCs/>
          <w:szCs w:val="20"/>
        </w:rPr>
        <w:t xml:space="preserve">  zadaniu pn. „Realizacja lokalnej międzysektorowej polityki przeciwdziałania negatywnym skutkom spożywania alkoholu”.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 xml:space="preserve">Środki z tytułu sprzedaży napojów alkoholowych zostaną przeznaczone na funkcjonowanie </w:t>
      </w:r>
      <w:r w:rsidRPr="00552F81">
        <w:rPr>
          <w:bCs/>
          <w:szCs w:val="20"/>
        </w:rPr>
        <w:lastRenderedPageBreak/>
        <w:t>Centrów Zdrowia i Aktywnego Seniora w MCM oraz Miejskiej Poradni Diagnozy i terapii FASAD.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2F81">
        <w:rPr>
          <w:b/>
          <w:u w:val="single"/>
        </w:rPr>
        <w:t>Zwiększenie planowanych w budżecie miasta Łodzi na 2023 rok dochodów i wydatków.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</w:pPr>
      <w:r w:rsidRPr="00552F81">
        <w:t xml:space="preserve">W budżecie na 2023 rok dokonuje się zwiększenia o kwotę </w:t>
      </w:r>
      <w:r w:rsidRPr="00552F81">
        <w:rPr>
          <w:b/>
        </w:rPr>
        <w:t>2.193.018</w:t>
      </w:r>
      <w:r w:rsidRPr="00552F81">
        <w:t xml:space="preserve"> </w:t>
      </w:r>
      <w:r w:rsidRPr="00552F81">
        <w:rPr>
          <w:b/>
        </w:rPr>
        <w:t>zł</w:t>
      </w:r>
      <w:r w:rsidRPr="00552F81">
        <w:t>: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</w:rPr>
      </w:pP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552F81">
        <w:t xml:space="preserve">dochodów w </w:t>
      </w:r>
      <w:r w:rsidRPr="00552F81">
        <w:rPr>
          <w:b/>
          <w:bCs/>
          <w:szCs w:val="20"/>
        </w:rPr>
        <w:t>Wydziale Budżetu</w:t>
      </w:r>
      <w:r w:rsidRPr="00552F81">
        <w:rPr>
          <w:bCs/>
          <w:szCs w:val="20"/>
        </w:rPr>
        <w:t xml:space="preserve"> </w:t>
      </w:r>
      <w:r w:rsidRPr="00552F81">
        <w:t>(dział 758, rozdział 75801) w</w:t>
      </w:r>
      <w:r w:rsidRPr="00552F81">
        <w:rPr>
          <w:bCs/>
          <w:szCs w:val="20"/>
        </w:rPr>
        <w:t xml:space="preserve">  zadaniach pn.: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 „SUBWENCJE:</w:t>
      </w:r>
      <w:r w:rsidRPr="00552F81">
        <w:t xml:space="preserve"> </w:t>
      </w:r>
      <w:r w:rsidRPr="00552F81">
        <w:rPr>
          <w:bCs/>
          <w:szCs w:val="20"/>
        </w:rPr>
        <w:t>część oświatowa dla gminy” 1.270.927 zł,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 „SUBWENCJE:</w:t>
      </w:r>
      <w:r w:rsidRPr="00552F81">
        <w:t xml:space="preserve"> </w:t>
      </w:r>
      <w:r w:rsidRPr="00552F81">
        <w:rPr>
          <w:bCs/>
          <w:szCs w:val="20"/>
        </w:rPr>
        <w:t>część oświatowa dla powiatu” 922.091 zł.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213AF" w:rsidRPr="00552F81" w:rsidRDefault="00F213AF" w:rsidP="00F213AF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552F81">
        <w:t>wydatków w</w:t>
      </w:r>
      <w:r w:rsidRPr="00552F81">
        <w:rPr>
          <w:bCs/>
          <w:szCs w:val="20"/>
        </w:rPr>
        <w:t xml:space="preserve"> </w:t>
      </w:r>
      <w:r w:rsidRPr="00552F81">
        <w:rPr>
          <w:b/>
          <w:bCs/>
          <w:szCs w:val="20"/>
        </w:rPr>
        <w:t>Wydziale Edukacji</w:t>
      </w:r>
      <w:r w:rsidRPr="00552F81">
        <w:t>(dział 750,801,854,) w</w:t>
      </w:r>
      <w:r w:rsidRPr="00552F81">
        <w:rPr>
          <w:bCs/>
          <w:szCs w:val="20"/>
        </w:rPr>
        <w:t xml:space="preserve">  zadaniach pn.: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 „Utrzymanie jednostki”,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 „Utrzymanie jednostek realizujących zadania wymagające stosowania specjalnej organizacji nauki i metod pracy dla uczniów w szkołach podstawowych”,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 „Sfinansowanie zakładowego funduszu świadczeń socjalnych dla nauczycieli emerytów i rencistów”,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-„Utrzymanie jednostek realizujących zadania wymagające stosowania specjalnej organizacji nauki i metod pracy dla młodzieży w szkołach ponadpodstawowych prowadzonych przez powiat”,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 xml:space="preserve">- „Utrzymanie branżowych szkół I </w:t>
      </w:r>
      <w:proofErr w:type="spellStart"/>
      <w:r w:rsidRPr="00552F81">
        <w:rPr>
          <w:bCs/>
          <w:szCs w:val="20"/>
        </w:rPr>
        <w:t>i</w:t>
      </w:r>
      <w:proofErr w:type="spellEnd"/>
      <w:r w:rsidRPr="00552F81">
        <w:rPr>
          <w:bCs/>
          <w:szCs w:val="20"/>
        </w:rPr>
        <w:t xml:space="preserve"> II stopnia”,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- „Utrzymanie techników”,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 xml:space="preserve">Powyższe zmiany wynikają z przyznanych subwencji ST3.4751.2.8.2023.4gm </w:t>
      </w:r>
      <w:r>
        <w:rPr>
          <w:bCs/>
          <w:szCs w:val="20"/>
        </w:rPr>
        <w:br/>
      </w:r>
      <w:r w:rsidRPr="00552F81">
        <w:rPr>
          <w:bCs/>
          <w:szCs w:val="20"/>
        </w:rPr>
        <w:t>i ST3.4751.2.8.2023.5pm z 28.08.2023 r.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52F81">
        <w:rPr>
          <w:b/>
          <w:u w:val="single"/>
        </w:rPr>
        <w:t>Zmiany w planowanych w budżecie miasta Łodzi na 2023 rok dochodach i wydatkach.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W budżecie na 2023 rok dokonuje się niżej wymienionych zmian: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552F81">
        <w:t xml:space="preserve">zwiększenie dochodów w wysokości </w:t>
      </w:r>
      <w:r w:rsidRPr="00552F81">
        <w:rPr>
          <w:b/>
        </w:rPr>
        <w:t>7.466.376 zł,</w:t>
      </w:r>
      <w:r w:rsidRPr="00552F81">
        <w:t xml:space="preserve"> z tego w: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jc w:val="left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700,756) w wysokości </w:t>
      </w:r>
      <w:r w:rsidRPr="00552F81">
        <w:rPr>
          <w:b/>
        </w:rPr>
        <w:t>3.500.000 zł</w:t>
      </w:r>
      <w:r w:rsidRPr="00552F81">
        <w:t xml:space="preserve"> w zadaniach pn.: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t>- „POZOSTAŁE DOCHODY: udział w dochodach uzyskiwanych na rzecz budżetu państwa” 500.000 zł,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t>- „DOCHODY PODATKOWE: podatek od spadków i darowizn” 3.000.000 zł,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t>Powyższe zmiany wynikają z przewidywanego wykonania.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854, rozdział 85495) w wysokości </w:t>
      </w:r>
      <w:r w:rsidRPr="00552F81">
        <w:rPr>
          <w:b/>
        </w:rPr>
        <w:t>907.000 zł</w:t>
      </w:r>
      <w:r w:rsidRPr="00552F81">
        <w:t xml:space="preserve"> w zadaniu </w:t>
      </w:r>
      <w:proofErr w:type="spellStart"/>
      <w:r w:rsidRPr="00552F81">
        <w:t>pn</w:t>
      </w:r>
      <w:proofErr w:type="spellEnd"/>
      <w:r w:rsidRPr="00552F81">
        <w:t xml:space="preserve">.:„POZOSTAŁE DOCHODY: Na realizację PFRON "Centra informacyjno-doradcze dla osób </w:t>
      </w:r>
      <w:r w:rsidRPr="00552F81">
        <w:lastRenderedPageBreak/>
        <w:t>z niepełnosprawnością".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Powyższa zmiana wynika z realizacji nowego projektu realizowanego w ramach PFRON „Centra informacyjno-doradcze dla osób z niepełnosprawnością”.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756, rozdział 75615) w wysokości </w:t>
      </w:r>
      <w:r w:rsidRPr="00552F81">
        <w:rPr>
          <w:b/>
        </w:rPr>
        <w:t>1.279.044 zł</w:t>
      </w:r>
      <w:r w:rsidRPr="00552F81">
        <w:t xml:space="preserve"> w zadaniu pn.:„ WPŁYWY Z OPŁAT I ŚWIADCZONYCH USŁUG PUBLICZNYCH: wpływy </w:t>
      </w:r>
      <w:r>
        <w:br/>
      </w:r>
      <w:r w:rsidRPr="00552F81">
        <w:t>z tytułu rekompensaty utraconych dochodów w podatkach i opłatach lokalnych".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rPr>
          <w:b/>
        </w:rPr>
        <w:t xml:space="preserve">Zarządzie Dróg i Transportu </w:t>
      </w:r>
      <w:r w:rsidRPr="00552F81">
        <w:t xml:space="preserve">(dział 600, rozdział 60015) w wysokości </w:t>
      </w:r>
      <w:r w:rsidRPr="00552F81">
        <w:rPr>
          <w:b/>
        </w:rPr>
        <w:t>641.131 zł</w:t>
      </w:r>
      <w:r w:rsidRPr="00552F81">
        <w:t xml:space="preserve"> w zadaniu pn. „POZOSTAŁE DOCHODY: Dochody z przeznaczeniem na realizacje inwestycji drogowych”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t>Powyższe zmiany wynikają  z wpływu środków z tytułu zawartych porozumień.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855 rozdział 85595) w wysokości </w:t>
      </w:r>
      <w:r w:rsidRPr="00552F81">
        <w:rPr>
          <w:b/>
        </w:rPr>
        <w:t>190.996 zł</w:t>
      </w:r>
      <w:r w:rsidRPr="00552F81">
        <w:t xml:space="preserve"> w zadaniu pn. „ŚRODKI ZE ŹRÓDEŁ ZAGRANICZNYCH NA DOFINANSOWANIE ZADAŃ WŁASNYCH: Rodzina jest dla dzieci”.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t>Powyższa zmiana wynika z urealnienia planu dochodów.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600,700, rozdział 60015,70095) w wysokości </w:t>
      </w:r>
      <w:r w:rsidRPr="00552F81">
        <w:rPr>
          <w:b/>
        </w:rPr>
        <w:t>948.205 zł</w:t>
      </w:r>
      <w:r w:rsidRPr="00552F81">
        <w:t xml:space="preserve"> </w:t>
      </w:r>
      <w:r>
        <w:br/>
      </w:r>
      <w:r w:rsidRPr="00552F81">
        <w:t xml:space="preserve">w zadaniu pn. „ŚRODKI ZE ŹRÓDEŁ ZAGRANICZNYCH NA DOFINANSOWANIE ZADAŃ WŁASNYCH: Rewitalizacja obszarowa Centrum Łodzi - Projekt 3”.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552F81">
        <w:t>Powyższa zmiana wynika z urealnienia planu dochodów.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552F81">
        <w:t xml:space="preserve">zmniejszenie wydatków w wysokości </w:t>
      </w:r>
      <w:r w:rsidRPr="00552F81">
        <w:rPr>
          <w:b/>
        </w:rPr>
        <w:t xml:space="preserve">26.852.071 zł </w:t>
      </w:r>
      <w:r w:rsidRPr="00552F81">
        <w:t>z tego w: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552F81">
        <w:rPr>
          <w:b/>
        </w:rPr>
        <w:t>Biurze Nadzoru Właścicielskiego</w:t>
      </w:r>
      <w:r w:rsidRPr="00552F81">
        <w:t xml:space="preserve"> (dział 925, rozdział 92504) w wysokości </w:t>
      </w:r>
      <w:r>
        <w:br/>
      </w:r>
      <w:r w:rsidRPr="00552F81">
        <w:rPr>
          <w:b/>
        </w:rPr>
        <w:t xml:space="preserve">8.000.000 zł </w:t>
      </w:r>
      <w:r w:rsidRPr="00552F81">
        <w:t xml:space="preserve">w zadaniu pn. „Wniesienie wkładu pieniężnego na podwyższenie kapitału zakładowego oraz objęcie udziałów w Miejskim Ogrodzie Zoologicznym w Łodzi Sp. </w:t>
      </w:r>
      <w:r>
        <w:br/>
      </w:r>
      <w:r w:rsidRPr="00552F81">
        <w:t>z o.o. w celu realizacji projektu modernizacji ogrodu zoologicznego”.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552F81">
        <w:t>Powyższa zmiana wynika z braku w bieżącym roku zapotrzebowania spółki na środki na spłatę obligacji.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758, rozdział 75818) w wysokości  </w:t>
      </w:r>
      <w:r w:rsidRPr="00552F81">
        <w:rPr>
          <w:b/>
        </w:rPr>
        <w:t xml:space="preserve">537.231 zł  </w:t>
      </w:r>
      <w:r w:rsidRPr="00552F81">
        <w:t xml:space="preserve">w zadaniu pn. „Rezerwa </w:t>
      </w:r>
      <w:r w:rsidRPr="00552F81">
        <w:lastRenderedPageBreak/>
        <w:t>celowa na skutki wzrostu minimalnego wynagrodzenia”.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567"/>
      </w:pPr>
      <w:r w:rsidRPr="00552F81">
        <w:t>Powyższa zmiana wynika z dostosowania planu do potrzeb.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52F81">
        <w:rPr>
          <w:b/>
        </w:rPr>
        <w:t xml:space="preserve">Wydziale Zarzadzania Kontaktami z Mieszkańcami </w:t>
      </w:r>
      <w:r w:rsidRPr="00552F81">
        <w:t xml:space="preserve">(dział 750, rozdział 75023)  </w:t>
      </w:r>
      <w:r>
        <w:br/>
      </w:r>
      <w:r w:rsidRPr="00552F81">
        <w:t xml:space="preserve">w wysokości </w:t>
      </w:r>
      <w:r w:rsidRPr="00552F81">
        <w:rPr>
          <w:b/>
        </w:rPr>
        <w:t>36.358 zł</w:t>
      </w:r>
      <w:r w:rsidRPr="00552F81">
        <w:t xml:space="preserve">  w zadaniu pn. „Zakup usług pocztowych.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52F81">
        <w:t>Powyższa zmiana wynika z dostosowania planu do potrzeb.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/>
          <w:bCs/>
          <w:szCs w:val="20"/>
        </w:rPr>
        <w:t>Zarządzie Inwestycji Miejskich</w:t>
      </w:r>
      <w:r w:rsidRPr="00552F81">
        <w:rPr>
          <w:bCs/>
          <w:szCs w:val="20"/>
        </w:rPr>
        <w:t xml:space="preserve"> </w:t>
      </w:r>
      <w:r w:rsidRPr="00552F81">
        <w:t xml:space="preserve">(dział 600,700, rozdział 60015,70095) w wysokości </w:t>
      </w:r>
      <w:r w:rsidRPr="00552F81">
        <w:rPr>
          <w:b/>
        </w:rPr>
        <w:t>278.482 zł</w:t>
      </w:r>
      <w:r w:rsidRPr="00552F81">
        <w:t xml:space="preserve"> w</w:t>
      </w:r>
      <w:r w:rsidRPr="00552F81">
        <w:rPr>
          <w:bCs/>
          <w:szCs w:val="20"/>
        </w:rPr>
        <w:t xml:space="preserve">  zadaniu majątkowym pn. „Rewitalizacja obszarowa centrum Łodzi - Projekt 3 (c) - "R" (kontynuacja zadań: 2219632 i 2193322)”.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Powyższa zmiana wynika z urealnienia planu wydatków.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/>
          <w:bCs/>
          <w:szCs w:val="20"/>
        </w:rPr>
        <w:t>Zarządzie Inwestycji Miejskich</w:t>
      </w:r>
      <w:r w:rsidRPr="00552F81">
        <w:rPr>
          <w:bCs/>
          <w:szCs w:val="20"/>
        </w:rPr>
        <w:t xml:space="preserve"> </w:t>
      </w:r>
      <w:r w:rsidRPr="00552F81">
        <w:t xml:space="preserve">(dział 600 rozdział 60015) w wysokości </w:t>
      </w:r>
      <w:r w:rsidRPr="00552F81">
        <w:rPr>
          <w:b/>
        </w:rPr>
        <w:t>18.000.000 zł</w:t>
      </w:r>
      <w:r w:rsidRPr="00552F81">
        <w:t xml:space="preserve"> w</w:t>
      </w:r>
      <w:r w:rsidRPr="00552F81">
        <w:rPr>
          <w:bCs/>
          <w:szCs w:val="20"/>
        </w:rPr>
        <w:t xml:space="preserve">  zadaniu majątkowym pn. „Kompleksowy program integracji sieci niskoemisyjnego transportu publicznego w metropolii łódzkiej wraz z zakupem taboru do obsługi trasy W-Z oraz innych linii komunikacyjnych i modernizacją zajezdni tramwajowych w Łodzi”.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52F81">
        <w:rPr>
          <w:bCs/>
          <w:szCs w:val="20"/>
        </w:rPr>
        <w:t>Powyższe zmiany wynikają ze zwrotu podatku VAT odliczonego od prowadzonych robót torowych.</w:t>
      </w:r>
    </w:p>
    <w:p w:rsidR="00F213AF" w:rsidRPr="00552F81" w:rsidRDefault="00F213AF" w:rsidP="00F213AF">
      <w:pPr>
        <w:keepNext/>
        <w:widowControl w:val="0"/>
        <w:spacing w:line="360" w:lineRule="auto"/>
        <w:jc w:val="both"/>
      </w:pPr>
    </w:p>
    <w:p w:rsidR="00F213AF" w:rsidRPr="00552F81" w:rsidRDefault="00F213AF" w:rsidP="00F213AF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552F81">
        <w:t xml:space="preserve">zwiększenie wydatków w wysokości </w:t>
      </w:r>
      <w:r w:rsidRPr="00552F81">
        <w:rPr>
          <w:b/>
        </w:rPr>
        <w:t>34.553.441 zł</w:t>
      </w:r>
      <w:r w:rsidRPr="00552F81">
        <w:t xml:space="preserve"> z tego w: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552F81">
        <w:rPr>
          <w:b/>
        </w:rPr>
        <w:t>Biurze Nadzoru Właścicielskiego</w:t>
      </w:r>
      <w:r w:rsidRPr="00552F81">
        <w:t xml:space="preserve"> (dział 600, rozdział 60095) w wysokości </w:t>
      </w:r>
      <w:r>
        <w:br/>
      </w:r>
      <w:r w:rsidRPr="00552F81">
        <w:rPr>
          <w:b/>
        </w:rPr>
        <w:t xml:space="preserve">2.100.000 zł </w:t>
      </w:r>
      <w:r w:rsidRPr="00552F81">
        <w:t>w zadaniu pn. „Dopłata do Spółki z o.o. "Port Lotniczy Łódź im. Władysława Reymonta”.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552F81">
        <w:t>Środki zostaną przeznaczone na pokrycie części straty Spółki za 2022 r. oraz  na sfinansowanie bieżącej działalności Portu.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552F81">
        <w:rPr>
          <w:b/>
        </w:rPr>
        <w:t>Biurze Rewitalizacji i Mieszkalnictwa</w:t>
      </w:r>
      <w:r w:rsidRPr="00552F81">
        <w:t xml:space="preserve"> (dział 700, rozdział 70095) w wysokości </w:t>
      </w:r>
      <w:r w:rsidRPr="00552F81">
        <w:rPr>
          <w:b/>
        </w:rPr>
        <w:t xml:space="preserve">236.898 zł </w:t>
      </w:r>
      <w:r w:rsidRPr="00552F81">
        <w:t>w zadaniu pn. „Rewitalizacja obszarowa centrum Łodzi - Projekt 3 (a)”.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  <w:r w:rsidRPr="00552F81">
        <w:t>Powyższa zmiana wynika z urealnienia planu wydatków.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709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567"/>
      </w:pPr>
      <w:r w:rsidRPr="00552F81">
        <w:rPr>
          <w:b/>
        </w:rPr>
        <w:t>Wydziale Budżetu</w:t>
      </w:r>
      <w:r w:rsidRPr="00552F81">
        <w:t xml:space="preserve"> (dział 758, rozdział 75818) w wysokości  </w:t>
      </w:r>
      <w:r w:rsidRPr="00552F81">
        <w:rPr>
          <w:b/>
        </w:rPr>
        <w:t xml:space="preserve">1.941.693 zł  </w:t>
      </w:r>
      <w:r w:rsidRPr="00552F81">
        <w:t>w zadaniu pn. „Rezerwa celowa na wynagrodzenia jednostek organizacyjnych w tym na odprawy emerytalno-</w:t>
      </w:r>
      <w:r w:rsidRPr="00552F81">
        <w:lastRenderedPageBreak/>
        <w:t>rentowe oraz nagrody jubileuszowe”.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ind w:left="567"/>
      </w:pPr>
      <w:r w:rsidRPr="00552F81">
        <w:t>Powyższa zmiana wynika z dostosowania planu do potrzeb.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rPr>
          <w:b/>
        </w:rPr>
        <w:t>Centrum Administracyjnym Pieczy Zastępczej</w:t>
      </w:r>
      <w:r w:rsidRPr="00552F81">
        <w:t xml:space="preserve"> (dział 855, rozdział 85510,85595) </w:t>
      </w:r>
      <w:r>
        <w:br/>
      </w:r>
      <w:r w:rsidRPr="00552F81">
        <w:t xml:space="preserve">w wysokości </w:t>
      </w:r>
      <w:r w:rsidRPr="00552F81">
        <w:rPr>
          <w:b/>
        </w:rPr>
        <w:t xml:space="preserve">434.990 zł </w:t>
      </w:r>
      <w:r w:rsidRPr="00552F81">
        <w:t>w zadaniach pn.: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 „Funkcjonowanie jednostki” 14.700 zł,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 „Rodzina jest dla dzieci” 420.290 zł.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Powyższe zmiany wynikają ze zmiany kwot dofinansowania projektu oraz  kwoty wkładu własnego.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rPr>
          <w:b/>
        </w:rPr>
        <w:t>Miejskim Ośrodku  Pomocy Społecznej w Łodzi</w:t>
      </w:r>
      <w:r w:rsidRPr="00552F81">
        <w:t xml:space="preserve"> (dział 852, rozdział 85203, 85219) w wysokości </w:t>
      </w:r>
      <w:r w:rsidRPr="00552F81">
        <w:rPr>
          <w:b/>
        </w:rPr>
        <w:t xml:space="preserve">75.075 zł </w:t>
      </w:r>
      <w:r w:rsidRPr="00552F81">
        <w:t>w zadaniach pn.: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-„Utrzymanie jednostki”,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-„Utrzymanie jednostek”,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 „Wydział Pieczy Instytucjonalnej i Świadczeń”.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Środki zostaną przeznaczone na pokrycie niedoborów w planie na ZFŚS.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rPr>
          <w:b/>
        </w:rPr>
        <w:t>Wydziale Edukacji</w:t>
      </w:r>
      <w:r w:rsidRPr="00552F81">
        <w:t xml:space="preserve"> (dział 854, rozdział 85495) w wysokości </w:t>
      </w:r>
      <w:r w:rsidRPr="00552F81">
        <w:rPr>
          <w:b/>
        </w:rPr>
        <w:t xml:space="preserve">550.000 zł </w:t>
      </w:r>
      <w:r w:rsidRPr="00552F81">
        <w:t>w zadaniach pn. „Ośrodek Wsparcia i Testów”.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Powyższa zmiana wynika z realizacji nowego projektu realizowanego w ramach PFRON „Centra informacyjno-doradcze dla osób z niepełnosprawnością”.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rPr>
          <w:b/>
        </w:rPr>
        <w:t>Wydziale Edukacji</w:t>
      </w:r>
      <w:r w:rsidRPr="00552F81">
        <w:t xml:space="preserve"> (dział 750,801,854) w wysokości </w:t>
      </w:r>
      <w:r w:rsidRPr="00552F81">
        <w:rPr>
          <w:b/>
        </w:rPr>
        <w:t xml:space="preserve">18.105.557 zł </w:t>
      </w:r>
      <w:r w:rsidRPr="00552F81">
        <w:t>w zadaniach pn.: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 „Utrzymanie jednostek realizujących zadania wymagające stosowania specjalnej organizacji nauki i metod pracy dla uczniów w szkołach podstawowych”,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 „Utrzymanie jednostki”,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 xml:space="preserve">- „Utrzymanie branżowych szkół I </w:t>
      </w:r>
      <w:proofErr w:type="spellStart"/>
      <w:r w:rsidRPr="00552F81">
        <w:t>i</w:t>
      </w:r>
      <w:proofErr w:type="spellEnd"/>
      <w:r w:rsidRPr="00552F81">
        <w:t xml:space="preserve"> II stopnia”,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 „Utrzymanie jednostek realizujących zadania wymagające stosowania specjalnej organizacji nauki i metod pracy dla młodzieży w szkołach ponadpodstawowych prowadzonych przez powiat”.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 xml:space="preserve">Środki zostaną przeznaczone na wypłatę wynagrodzeń pracowników administracji </w:t>
      </w:r>
      <w:r>
        <w:br/>
      </w:r>
      <w:r w:rsidRPr="00552F81">
        <w:t xml:space="preserve">i obsługi zatrudnionych w przedszkolach, szkołach podstawowych </w:t>
      </w:r>
      <w:r>
        <w:br/>
      </w:r>
      <w:r w:rsidRPr="00552F81">
        <w:t xml:space="preserve">i ponadpodstawowych oraz pozostałych placówkach oświatowych prowadzonych prze Miasto </w:t>
      </w:r>
      <w:r w:rsidRPr="00552F81">
        <w:lastRenderedPageBreak/>
        <w:t>Łódź.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rPr>
          <w:b/>
        </w:rPr>
        <w:t>Wydziale Zdrowia i Spraw Społecznych</w:t>
      </w:r>
      <w:r w:rsidRPr="00552F81">
        <w:t xml:space="preserve"> (dział 750,852) w wysokości </w:t>
      </w:r>
      <w:r w:rsidRPr="00552F81">
        <w:rPr>
          <w:b/>
        </w:rPr>
        <w:t xml:space="preserve">99.565 zł </w:t>
      </w:r>
      <w:r>
        <w:rPr>
          <w:b/>
        </w:rPr>
        <w:br/>
      </w:r>
      <w:r w:rsidRPr="00552F81">
        <w:t>w zadaniach pn.: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-„Utrzymanie jednostki”,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-„Utrzymanie jednostek”.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552F81">
        <w:t>Środki zostaną przeznaczone na pokrycie niedoborów w planie na ZFŚS.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552F81">
        <w:rPr>
          <w:b/>
        </w:rPr>
        <w:t>Zarządzie Lokali Miejskich</w:t>
      </w:r>
      <w:r w:rsidRPr="00552F81">
        <w:t xml:space="preserve"> (dział 700 rozdział 70007) w wysokości </w:t>
      </w:r>
      <w:r w:rsidRPr="00552F81">
        <w:rPr>
          <w:b/>
        </w:rPr>
        <w:t xml:space="preserve">320.985 zł </w:t>
      </w:r>
      <w:r>
        <w:rPr>
          <w:b/>
        </w:rPr>
        <w:br/>
      </w:r>
      <w:r w:rsidRPr="00552F81">
        <w:t>w zadaniu pn. „Odszkodowania za niedostarczenie lokalu socjalnego”.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552F81">
        <w:t xml:space="preserve">Środki zostaną przeznaczone na wypłatę odszkodowań, kosztów procesów i odsetek </w:t>
      </w:r>
      <w:r>
        <w:br/>
      </w:r>
      <w:r w:rsidRPr="00552F81">
        <w:t>za niedostarczenie lokali socjalnych na podstawie wyroków sądowych, nakazów i ugód.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552F81">
        <w:rPr>
          <w:b/>
        </w:rPr>
        <w:t>Zarządzie Dróg i Transportu</w:t>
      </w:r>
      <w:r w:rsidRPr="00552F81">
        <w:t xml:space="preserve"> (dział 600 rozdział 60015) w wysokości </w:t>
      </w:r>
      <w:r w:rsidRPr="00552F81">
        <w:rPr>
          <w:b/>
        </w:rPr>
        <w:t xml:space="preserve">10.478.678 zł </w:t>
      </w:r>
      <w:r>
        <w:rPr>
          <w:b/>
        </w:rPr>
        <w:br/>
      </w:r>
      <w:r w:rsidRPr="00552F81">
        <w:t>w zadaniu majątkowym pn. „Pozyskiwanie prawa własności bądź prawa użytkowania wieczystego pod nieruchomości przejęte pod drogi”.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552F81">
        <w:t>Środki zostaną przeznaczone na odszkodowania związane z Trasą Górna (inwestycja zrealizowana w latach poprzednich) oraz na inne decyzje odszkodowawcze.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552F81">
        <w:rPr>
          <w:b/>
        </w:rPr>
        <w:t>Zarządzie Zieleni Miejskiej</w:t>
      </w:r>
      <w:r w:rsidRPr="00552F81">
        <w:t xml:space="preserve"> (dział 710, rozdział 71035) w wysokości </w:t>
      </w:r>
      <w:r w:rsidRPr="00552F81">
        <w:rPr>
          <w:b/>
        </w:rPr>
        <w:t xml:space="preserve">210.000 zł </w:t>
      </w:r>
      <w:r>
        <w:rPr>
          <w:b/>
        </w:rPr>
        <w:br/>
      </w:r>
      <w:r w:rsidRPr="00552F81">
        <w:t>w zadaniu pn. „Utrzymanie cmentarzy komunalnych”.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552F81">
        <w:t>Środki zostaną przeznaczone na wywóz i zagospodarowanie odpadów z cmentarzy komunalnych.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F213AF" w:rsidRPr="00552F81" w:rsidRDefault="00F213AF" w:rsidP="00F213AF">
      <w:pPr>
        <w:keepNext/>
        <w:spacing w:line="360" w:lineRule="auto"/>
        <w:jc w:val="both"/>
        <w:rPr>
          <w:b/>
          <w:u w:val="single"/>
        </w:rPr>
      </w:pPr>
      <w:r w:rsidRPr="00552F81">
        <w:rPr>
          <w:b/>
          <w:u w:val="single"/>
        </w:rPr>
        <w:t>Zmiany planowanego w budżecie miasta Łodzi na 2023 rok deficytu.</w:t>
      </w:r>
    </w:p>
    <w:p w:rsidR="00F213AF" w:rsidRPr="00552F81" w:rsidRDefault="00F213AF" w:rsidP="00F213AF">
      <w:pPr>
        <w:keepNext/>
        <w:spacing w:line="360" w:lineRule="auto"/>
        <w:jc w:val="both"/>
        <w:rPr>
          <w:b/>
        </w:rPr>
      </w:pPr>
      <w:r w:rsidRPr="00552F81">
        <w:t>W związku z powyższymi zapisami zwiększa się planowany w budżecie Miasta Łodzi</w:t>
      </w:r>
      <w:r w:rsidRPr="00552F81">
        <w:br/>
        <w:t xml:space="preserve">na 2023 rok deficyt o kwotę </w:t>
      </w:r>
      <w:r w:rsidRPr="00552F81">
        <w:rPr>
          <w:b/>
        </w:rPr>
        <w:t>234.994 zł</w:t>
      </w:r>
      <w:r w:rsidRPr="00552F81">
        <w:t xml:space="preserve">. Po uwzględnieniu ww. zmian deficyt wynosi </w:t>
      </w:r>
      <w:r w:rsidRPr="00552F81">
        <w:rPr>
          <w:b/>
        </w:rPr>
        <w:t>1.101.857.585</w:t>
      </w:r>
      <w:r w:rsidRPr="00552F81">
        <w:t xml:space="preserve"> </w:t>
      </w:r>
      <w:r w:rsidRPr="00552F81">
        <w:rPr>
          <w:b/>
        </w:rPr>
        <w:t>zł.</w:t>
      </w:r>
    </w:p>
    <w:p w:rsidR="00F213AF" w:rsidRPr="00552F81" w:rsidRDefault="00F213AF" w:rsidP="00F213AF">
      <w:pPr>
        <w:keepNext/>
        <w:spacing w:line="360" w:lineRule="auto"/>
        <w:jc w:val="both"/>
      </w:pPr>
    </w:p>
    <w:p w:rsidR="00F213AF" w:rsidRPr="00552F81" w:rsidRDefault="00F213AF" w:rsidP="00F213AF">
      <w:pPr>
        <w:keepNext/>
        <w:spacing w:line="360" w:lineRule="auto"/>
        <w:jc w:val="both"/>
        <w:rPr>
          <w:b/>
          <w:u w:val="single"/>
        </w:rPr>
      </w:pPr>
      <w:r w:rsidRPr="00552F81">
        <w:rPr>
          <w:b/>
          <w:u w:val="single"/>
        </w:rPr>
        <w:t>Zmiany w przychodach w 2023 roku.</w:t>
      </w:r>
    </w:p>
    <w:p w:rsidR="00F213AF" w:rsidRPr="00552F81" w:rsidRDefault="00F213AF" w:rsidP="00F213AF">
      <w:pPr>
        <w:keepNext/>
        <w:spacing w:line="360" w:lineRule="auto"/>
        <w:jc w:val="both"/>
        <w:rPr>
          <w:b/>
        </w:rPr>
      </w:pPr>
      <w:r w:rsidRPr="00552F81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>
        <w:rPr>
          <w:bCs/>
          <w:szCs w:val="20"/>
        </w:rPr>
        <w:br/>
      </w:r>
      <w:r w:rsidRPr="00552F81">
        <w:rPr>
          <w:bCs/>
          <w:szCs w:val="20"/>
        </w:rPr>
        <w:t xml:space="preserve">o kwotę </w:t>
      </w:r>
      <w:r w:rsidRPr="00552F81">
        <w:rPr>
          <w:b/>
        </w:rPr>
        <w:t>234.994 zł.</w:t>
      </w:r>
    </w:p>
    <w:p w:rsidR="00F213AF" w:rsidRPr="00552F81" w:rsidRDefault="00F213AF" w:rsidP="00F213AF">
      <w:pPr>
        <w:keepNext/>
        <w:spacing w:line="360" w:lineRule="auto"/>
        <w:jc w:val="both"/>
        <w:rPr>
          <w:b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552F81">
        <w:rPr>
          <w:b/>
          <w:bCs/>
          <w:u w:val="single"/>
        </w:rPr>
        <w:t>Przeniesienia planowanych w budżecie miasta Łodzi na 2023 rok dochodów.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Wydziale Budżetu</w:t>
      </w:r>
      <w:r w:rsidRPr="00552F81">
        <w:t xml:space="preserve"> (dział 700, rozdział 70095) w wysokości </w:t>
      </w:r>
      <w:r w:rsidRPr="00552F81">
        <w:rPr>
          <w:b/>
        </w:rPr>
        <w:t>902 zł</w:t>
      </w:r>
      <w:r w:rsidRPr="00552F81">
        <w:t xml:space="preserve"> w zadaniu pn. „ŚRODKI ZE </w:t>
      </w:r>
      <w:r w:rsidRPr="00552F81">
        <w:lastRenderedPageBreak/>
        <w:t xml:space="preserve">ŹRÓDEŁ ZAGRANICZNYCH NA DOFINANSOWANIE ZADAŃ WŁASNYCH: Rewitalizacja obszarowa Centrum Łodzi - obszar o powierzchni 14 ha ograniczony ulicami: Ogrodową, Cmentarną, Legionów wraz z pierzejami po drugiej stronie ww. ulic - 7 (a)”.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Zmiana polega na przeniesieniu między dochodami majątkowymi a bieżącymi.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Wydziale Budżetu</w:t>
      </w:r>
      <w:r w:rsidRPr="00552F81">
        <w:t xml:space="preserve"> (dział 700, rozdział 70095) w wysokości </w:t>
      </w:r>
      <w:r w:rsidRPr="00552F81">
        <w:rPr>
          <w:b/>
        </w:rPr>
        <w:t>1.836 zł</w:t>
      </w:r>
      <w:r w:rsidRPr="00552F81">
        <w:t xml:space="preserve"> w zadaniu pn. „ŚRODKI ZE ŹRÓDEŁ ZAGRANICZNYCH NA DOFINANSOWANIE ZADAŃ WŁASNYCH: Rewitalizacja Obszarowa Centrum Łodzi - Projekt 6”.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Zmiana polega na przeniesieniu między dochodami majątkowymi a bieżącymi.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Wydziale Budżetu</w:t>
      </w:r>
      <w:r w:rsidRPr="00552F81">
        <w:t xml:space="preserve"> (dział 700, rozdział 70095) w wysokości </w:t>
      </w:r>
      <w:r w:rsidRPr="00552F81">
        <w:rPr>
          <w:b/>
        </w:rPr>
        <w:t>1.826 zł</w:t>
      </w:r>
      <w:r w:rsidRPr="00552F81">
        <w:t xml:space="preserve"> w zadaniu pn. „ŚRODKI ZE ŹRÓDEŁ ZAGRANICZNYCH NA DOFINANSOWANIE ZADAŃ WŁASNYCH: Rewitalizacja obszarowa Centrum Łodzi - obszar o powierzchni 7 ha ograniczony ulicami: Ogrodową, Zachodnią, Legionów, Gdańską wraz z pierzejami po drugiej stronie ww. ulic - 8 (a)”.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Zmiana polega na przeniesieniu między dochodami majątkowymi a bieżącymi.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Wydziale Edukacji</w:t>
      </w:r>
      <w:r w:rsidRPr="00552F81">
        <w:t xml:space="preserve"> (dział 801, rozdział 80148) w wysokości </w:t>
      </w:r>
      <w:r w:rsidRPr="00552F81">
        <w:rPr>
          <w:b/>
        </w:rPr>
        <w:t>1.485.000 zł</w:t>
      </w:r>
      <w:r w:rsidRPr="00552F81">
        <w:t xml:space="preserve"> w zadaniu pn. „WPŁYWY Z OPŁAT I ŚWIADCZONYCH USŁUG PUBLICZNYCH: opłata za wyżywienie dzieci w przedszkolach” na zadanie pn. „WPŁYWY Z OPŁAT I ŚWIADCZONYCH USŁUG PUBLICZNYCH: opłata za wyżywienie”.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Powyższa zmiana wynika z urealnienia planu dochodów.</w:t>
      </w:r>
    </w:p>
    <w:p w:rsidR="00F213AF" w:rsidRPr="00552F81" w:rsidRDefault="00F213AF" w:rsidP="00F213AF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552F81">
        <w:rPr>
          <w:b/>
          <w:bCs/>
          <w:u w:val="single"/>
        </w:rPr>
        <w:t>Przeniesienia planowanych w budżecie miasta Łodzi na 2023 rok wydatków.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>Z</w:t>
      </w:r>
      <w:r w:rsidRPr="00552F81">
        <w:rPr>
          <w:b/>
          <w:bCs/>
        </w:rPr>
        <w:t xml:space="preserve"> Biura Aktywności Miejskiej </w:t>
      </w:r>
      <w:r w:rsidRPr="00552F81">
        <w:t xml:space="preserve">(dział 750, rozdział 75095) </w:t>
      </w:r>
      <w:r w:rsidRPr="00552F81">
        <w:rPr>
          <w:bCs/>
        </w:rPr>
        <w:t xml:space="preserve"> dokonuje się przeniesienia </w:t>
      </w:r>
      <w:r w:rsidRPr="00552F81">
        <w:rPr>
          <w:bCs/>
        </w:rPr>
        <w:br/>
        <w:t xml:space="preserve">w wysokości </w:t>
      </w:r>
      <w:r w:rsidRPr="00552F81">
        <w:rPr>
          <w:b/>
          <w:bCs/>
        </w:rPr>
        <w:t>19.000</w:t>
      </w:r>
      <w:r w:rsidRPr="00552F81">
        <w:rPr>
          <w:bCs/>
        </w:rPr>
        <w:t xml:space="preserve"> </w:t>
      </w:r>
      <w:r w:rsidRPr="00552F81">
        <w:rPr>
          <w:b/>
          <w:bCs/>
        </w:rPr>
        <w:t>zł</w:t>
      </w:r>
      <w:r w:rsidRPr="00552F81">
        <w:rPr>
          <w:bCs/>
        </w:rPr>
        <w:t xml:space="preserve"> z  zadania pn.: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>- „Osiedle Katedralna” 4.000 zł,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>- „Osiedle Teofilów-Wielkopolska” 15.000 zł,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>do: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/>
          <w:bCs/>
        </w:rPr>
        <w:t>- Wydziału Edukacji</w:t>
      </w:r>
      <w:r w:rsidRPr="00552F81">
        <w:rPr>
          <w:bCs/>
        </w:rPr>
        <w:t xml:space="preserve"> </w:t>
      </w:r>
      <w:r w:rsidRPr="00552F81">
        <w:t>(dział 801, rozdział 80101)</w:t>
      </w:r>
      <w:r w:rsidRPr="00552F81">
        <w:rPr>
          <w:bCs/>
        </w:rPr>
        <w:t xml:space="preserve"> w wysokości </w:t>
      </w:r>
      <w:r w:rsidRPr="00552F81">
        <w:rPr>
          <w:b/>
          <w:bCs/>
        </w:rPr>
        <w:t xml:space="preserve">4.000 zł </w:t>
      </w:r>
      <w:r w:rsidRPr="00552F81">
        <w:rPr>
          <w:bCs/>
        </w:rPr>
        <w:t xml:space="preserve">na zadanie pn. </w:t>
      </w:r>
      <w:r w:rsidRPr="00552F81">
        <w:rPr>
          <w:bCs/>
        </w:rPr>
        <w:lastRenderedPageBreak/>
        <w:t>„Funkcjonowanie jednostki”.</w:t>
      </w:r>
    </w:p>
    <w:p w:rsidR="00F213AF" w:rsidRPr="00552F81" w:rsidRDefault="00F213AF" w:rsidP="00F213AF">
      <w:pPr>
        <w:pStyle w:val="Tekstpodstawowy"/>
        <w:keepNext/>
        <w:tabs>
          <w:tab w:val="left" w:pos="142"/>
        </w:tabs>
        <w:spacing w:line="360" w:lineRule="auto"/>
        <w:ind w:left="142"/>
      </w:pPr>
      <w:r w:rsidRPr="00552F81">
        <w:t xml:space="preserve">Zmiany budżetu następują w oparciu o uchwałę nr 233/39/2023 Rady Osiedla Katedralna </w:t>
      </w:r>
      <w:r>
        <w:br/>
      </w:r>
      <w:r w:rsidRPr="00552F81">
        <w:t>z dnia 19 czerwca 2023 r., na mocy której przeznacza się kwotę 4.000 zł dla Szkoły Podstawowej  nr 14 na zakup wykładziny pokojowej.</w:t>
      </w:r>
    </w:p>
    <w:p w:rsidR="00F213AF" w:rsidRPr="00552F81" w:rsidRDefault="00F213AF" w:rsidP="00F213AF">
      <w:pPr>
        <w:pStyle w:val="Tekstpodstawowy"/>
        <w:keepNext/>
        <w:tabs>
          <w:tab w:val="left" w:pos="284"/>
        </w:tabs>
        <w:spacing w:line="360" w:lineRule="auto"/>
        <w:ind w:left="567"/>
      </w:pP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/>
          <w:bCs/>
        </w:rPr>
        <w:t>- Wydziału Kultury</w:t>
      </w:r>
      <w:r w:rsidRPr="00552F81">
        <w:rPr>
          <w:bCs/>
        </w:rPr>
        <w:t xml:space="preserve"> </w:t>
      </w:r>
      <w:r w:rsidRPr="00552F81">
        <w:t>(dział 921, rozdział 92109)</w:t>
      </w:r>
      <w:r w:rsidRPr="00552F81">
        <w:rPr>
          <w:bCs/>
        </w:rPr>
        <w:t xml:space="preserve"> w wysokości </w:t>
      </w:r>
      <w:r w:rsidRPr="00552F81">
        <w:rPr>
          <w:b/>
          <w:bCs/>
        </w:rPr>
        <w:t xml:space="preserve">15.000 zł </w:t>
      </w:r>
      <w:r w:rsidRPr="00552F81">
        <w:rPr>
          <w:bCs/>
        </w:rPr>
        <w:t>na zadanie pn. „Miejska Strefa Kultury” z przeznaczeniem na: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 xml:space="preserve">- Uchwałą Nr 282/38/2023 z dnia 3 sierpnia 2023 r.  dla  Centrum Twórczości „Lutnia” ul. Łanowa 14 kwotę 5.000 zł i dla Centrum Edukacji Kulturowej „Na </w:t>
      </w:r>
      <w:proofErr w:type="spellStart"/>
      <w:r w:rsidRPr="00552F81">
        <w:rPr>
          <w:bCs/>
        </w:rPr>
        <w:t>Żubardzkiej</w:t>
      </w:r>
      <w:proofErr w:type="spellEnd"/>
      <w:r w:rsidRPr="00552F81">
        <w:rPr>
          <w:bCs/>
        </w:rPr>
        <w:t xml:space="preserve">” ul. </w:t>
      </w:r>
      <w:proofErr w:type="spellStart"/>
      <w:r w:rsidRPr="00552F81">
        <w:rPr>
          <w:bCs/>
        </w:rPr>
        <w:t>Żubardzka</w:t>
      </w:r>
      <w:proofErr w:type="spellEnd"/>
      <w:r w:rsidRPr="00552F81">
        <w:rPr>
          <w:bCs/>
        </w:rPr>
        <w:t xml:space="preserve"> 3, kwotę  5.000 zł  na organizację wydarzeń plenerowych w okresie jesiennym;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>- Uchwałą  Nr 287/38/2023 dla Centrum Twórczości „Lutnia” ul. Łanowa 14  na nagrody dla laureatów konkursu plastycznego im. Bogusława Miszteli „Poezja Bałuckich Podwórek” – 1.500 zł, na zakup mobilnego stojaka do telewizora, bezprzewodowy prezenter USB ze wskaźnikiem laserowym, żelazko, przewody komputerowe – 1.000 zł;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 xml:space="preserve">- Uchwałą Nr 288/38/2023 z dnia 3 sierpnia 2023 r. dla Centrum Edukacji Kulturowej „Na </w:t>
      </w:r>
      <w:proofErr w:type="spellStart"/>
      <w:r w:rsidRPr="00552F81">
        <w:rPr>
          <w:bCs/>
        </w:rPr>
        <w:t>Żubardzkiej</w:t>
      </w:r>
      <w:proofErr w:type="spellEnd"/>
      <w:r w:rsidRPr="00552F81">
        <w:rPr>
          <w:bCs/>
        </w:rPr>
        <w:t xml:space="preserve">” ul. </w:t>
      </w:r>
      <w:proofErr w:type="spellStart"/>
      <w:r w:rsidRPr="00552F81">
        <w:rPr>
          <w:bCs/>
        </w:rPr>
        <w:t>Żubardzka</w:t>
      </w:r>
      <w:proofErr w:type="spellEnd"/>
      <w:r w:rsidRPr="00552F81">
        <w:rPr>
          <w:bCs/>
        </w:rPr>
        <w:t xml:space="preserve"> 3 na zakup kolumny głośnikowej Sonar 115 Xi – 2.500 zł;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  <w:r w:rsidRPr="00552F81">
        <w:rPr>
          <w:bCs/>
        </w:rPr>
        <w:t xml:space="preserve">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Biurze Rewitalizacji i Mieszkalnictwa</w:t>
      </w:r>
      <w:r w:rsidRPr="00552F81">
        <w:t xml:space="preserve"> (dział 700, rozdział 70095) w wysokości </w:t>
      </w:r>
      <w:r w:rsidRPr="00552F81">
        <w:rPr>
          <w:b/>
        </w:rPr>
        <w:t>4.963 zł</w:t>
      </w:r>
      <w:r w:rsidRPr="00552F81">
        <w:t xml:space="preserve"> w zadaniu pn. „Rewitalizacja obszarowa centrum Łodzi - obszar o powierzchni 14 ha ograniczony ulicami: Ogrodową, Gdańską, Legionów, Cmentarną wraz z pierzejami po drugiej stronie ww. ulic- 7(a)”.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Zmiana polega na przeniesieniu między wydatkami majątkowymi a bieżącymi.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Biurze Rewitalizacji i Mieszkalnictwa</w:t>
      </w:r>
      <w:r w:rsidRPr="00552F81">
        <w:t xml:space="preserve"> (dział 700, rozdział 70095) w wysokości </w:t>
      </w:r>
      <w:r w:rsidRPr="00552F81">
        <w:rPr>
          <w:b/>
        </w:rPr>
        <w:t>5.648 zł</w:t>
      </w:r>
      <w:r w:rsidRPr="00552F81">
        <w:t xml:space="preserve"> w zadaniu pn. „Rewitalizacja obszarowa centrum Łodzi - Projekt 6 (a)”.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Zmiana polega na przeniesieniu między wydatkami majątkowymi a bieżącymi.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 xml:space="preserve">W </w:t>
      </w:r>
      <w:r w:rsidRPr="00552F81">
        <w:rPr>
          <w:b/>
        </w:rPr>
        <w:t>Biurze Rewitalizacji i Mieszkalnictwa</w:t>
      </w:r>
      <w:r w:rsidRPr="00552F81">
        <w:t xml:space="preserve"> (dział 700, rozdział 70095) w wysokości </w:t>
      </w:r>
      <w:r w:rsidRPr="00552F81">
        <w:rPr>
          <w:b/>
        </w:rPr>
        <w:t>5.680 zł</w:t>
      </w:r>
      <w:r w:rsidRPr="00552F81">
        <w:t xml:space="preserve"> w zadaniu pn. „Rewitalizacja obszarowa centrum Łodzi - obszar o powierzchni 7 ha ograniczony ulicami: Ogrodową, Zachodnią, Legionów, Gdańską wraz z pierzejami po drugiej stronie ww. ulic- 8(a)”. </w:t>
      </w:r>
    </w:p>
    <w:p w:rsidR="00F213AF" w:rsidRPr="00552F81" w:rsidRDefault="00F213AF" w:rsidP="00F213AF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52F81">
        <w:t>Zmiana polega na przeniesieniu między wydatkami majątkowymi a bieżącymi.</w:t>
      </w: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  <w:r w:rsidRPr="00552F81">
        <w:t xml:space="preserve">W </w:t>
      </w:r>
      <w:r w:rsidRPr="00552F81">
        <w:rPr>
          <w:b/>
        </w:rPr>
        <w:t xml:space="preserve">Miejskim Ośrodku Pomocy Społecznej w Łodzi </w:t>
      </w:r>
      <w:r w:rsidRPr="00552F81">
        <w:t xml:space="preserve">dokonuje się przeniesienia  </w:t>
      </w:r>
      <w:r>
        <w:br/>
      </w:r>
      <w:r w:rsidRPr="00552F81">
        <w:t xml:space="preserve">w wysokości </w:t>
      </w:r>
      <w:r w:rsidRPr="00552F81">
        <w:rPr>
          <w:b/>
        </w:rPr>
        <w:t>8.173 zł</w:t>
      </w:r>
      <w:r w:rsidRPr="00552F81">
        <w:t xml:space="preserve"> z zadania pn. „Długoterminowy wynajem pojazdów dla obsługi transportowej </w:t>
      </w:r>
      <w:r w:rsidRPr="00552F81">
        <w:lastRenderedPageBreak/>
        <w:t>miejskich jednostek organizacyjnych” (dział 852 rozdział 85219) na zadanie pn. „Zakup usług pocztowych” (dział 852 rozdział 85219).</w:t>
      </w: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  <w:r w:rsidRPr="00552F81">
        <w:t>Powyższe zmiany mają związane są ze zmianą cennika usług pocztowych.</w:t>
      </w: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  <w:r w:rsidRPr="00552F81">
        <w:t xml:space="preserve">W </w:t>
      </w:r>
      <w:r w:rsidRPr="00552F81">
        <w:rPr>
          <w:b/>
        </w:rPr>
        <w:t xml:space="preserve">Wydziale Zdrowia i Spraw Społecznych </w:t>
      </w:r>
      <w:r w:rsidRPr="00552F81">
        <w:t xml:space="preserve">dokonuje się przeniesienia  w wysokości </w:t>
      </w:r>
      <w:r w:rsidRPr="00552F81">
        <w:rPr>
          <w:b/>
        </w:rPr>
        <w:t>20.000 zł</w:t>
      </w:r>
      <w:r w:rsidRPr="00552F81">
        <w:t xml:space="preserve"> z zadania pn. „Promocja zdrowia” (dział 851 rozdział 85149) na zadanie pn. „Modernizacja pomieszczeń Miejskiego Centrum Medycznego im. dr. Karola </w:t>
      </w:r>
      <w:proofErr w:type="spellStart"/>
      <w:r w:rsidRPr="00552F81">
        <w:t>Jonschera</w:t>
      </w:r>
      <w:proofErr w:type="spellEnd"/>
      <w:r w:rsidRPr="00552F81">
        <w:t xml:space="preserve"> w Łodzi” (dział 851 rozdział 85111).</w:t>
      </w: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  <w:r w:rsidRPr="00552F81">
        <w:t>Środki zostaną przeznaczone na przeprowadzenie niezbędnych prac modernizacyjnych oraz zakup potrzebnego wyposażenia  w Centrum Zdrowego i Aktywnego Seniora.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  <w:r w:rsidRPr="00552F81">
        <w:t xml:space="preserve">Dokonuje się przeniesienia w wysokości </w:t>
      </w:r>
      <w:r w:rsidRPr="00552F81">
        <w:rPr>
          <w:b/>
        </w:rPr>
        <w:t>9.646 zł</w:t>
      </w:r>
      <w:r w:rsidRPr="00552F81">
        <w:t xml:space="preserve">  z </w:t>
      </w:r>
      <w:r w:rsidRPr="00552F81">
        <w:rPr>
          <w:b/>
        </w:rPr>
        <w:t xml:space="preserve">Wydziału Zarzadzania Kontaktami </w:t>
      </w:r>
      <w:r>
        <w:rPr>
          <w:b/>
        </w:rPr>
        <w:br/>
      </w:r>
      <w:r w:rsidRPr="00552F81">
        <w:rPr>
          <w:b/>
        </w:rPr>
        <w:t xml:space="preserve">z Mieszkańcami </w:t>
      </w:r>
      <w:r w:rsidRPr="00552F81">
        <w:t xml:space="preserve">(dział 750, rozdział 75023)   z zadania pn. „Zakup usług pocztowych” do </w:t>
      </w:r>
      <w:r w:rsidRPr="00552F81">
        <w:rPr>
          <w:b/>
        </w:rPr>
        <w:t xml:space="preserve">Centrum Świadczeń Socjalnych </w:t>
      </w:r>
      <w:r w:rsidRPr="00552F81">
        <w:t>(dział 852, 855 rozdział 85295, 85595)   na zadanie pn. „Zakup usług pocztowych”.</w:t>
      </w: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  <w:r w:rsidRPr="00552F81">
        <w:t>Powyższa zmiana wynika z potrzeby zabezpieczenia środków na pokrycie wydatków dotyczących przesyłek listowych w związku ze wzrostem cen.</w:t>
      </w:r>
    </w:p>
    <w:p w:rsidR="00F213AF" w:rsidRPr="00552F81" w:rsidRDefault="00F213AF" w:rsidP="00F213AF">
      <w:pPr>
        <w:pStyle w:val="Tekstpodstawowy"/>
        <w:keepNext/>
        <w:tabs>
          <w:tab w:val="left" w:pos="709"/>
        </w:tabs>
        <w:spacing w:line="360" w:lineRule="auto"/>
      </w:pPr>
    </w:p>
    <w:p w:rsidR="00F213AF" w:rsidRPr="00552F81" w:rsidRDefault="00F213AF" w:rsidP="00F213AF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552F81">
        <w:rPr>
          <w:b/>
          <w:u w:val="single"/>
        </w:rPr>
        <w:t xml:space="preserve">Zmiany w „Zestawieniu planowanych kwot dotacji udzielanych z budżetu miasta Łodzi na 2023 </w:t>
      </w:r>
      <w:r w:rsidRPr="00552F81">
        <w:rPr>
          <w:b/>
          <w:u w:val="single"/>
        </w:rPr>
        <w:lastRenderedPageBreak/>
        <w:t>rok”.</w:t>
      </w:r>
      <w:r w:rsidRPr="00552F81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F213AF" w:rsidRPr="00552F81" w:rsidRDefault="00F213AF" w:rsidP="00F213AF">
      <w:pPr>
        <w:pStyle w:val="Tekstpodstawowy"/>
        <w:keepNext/>
        <w:widowControl w:val="0"/>
        <w:spacing w:line="360" w:lineRule="auto"/>
        <w:rPr>
          <w:bCs/>
        </w:rPr>
      </w:pPr>
    </w:p>
    <w:p w:rsidR="00F213AF" w:rsidRPr="00552F81" w:rsidRDefault="00F213AF" w:rsidP="00F213AF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552F81">
        <w:rPr>
          <w:b/>
          <w:u w:val="single"/>
        </w:rPr>
        <w:t xml:space="preserve">Zmiany w zestawieniu „Rezerwy ogólna i celowe budżetu miasta Łodzi na 2023 r.” </w:t>
      </w:r>
    </w:p>
    <w:p w:rsidR="00F213AF" w:rsidRPr="00552F81" w:rsidRDefault="00F213AF" w:rsidP="00F213AF">
      <w:pPr>
        <w:keepNext/>
        <w:keepLines/>
        <w:widowControl w:val="0"/>
        <w:tabs>
          <w:tab w:val="left" w:pos="0"/>
          <w:tab w:val="left" w:pos="851"/>
        </w:tabs>
        <w:jc w:val="both"/>
        <w:rPr>
          <w:b/>
          <w:u w:val="single"/>
        </w:rPr>
      </w:pPr>
    </w:p>
    <w:p w:rsidR="00F213AF" w:rsidRPr="00552F81" w:rsidRDefault="00F213AF" w:rsidP="00F213AF">
      <w:pPr>
        <w:keepNext/>
        <w:keepLines/>
        <w:widowControl w:val="0"/>
        <w:tabs>
          <w:tab w:val="left" w:pos="0"/>
          <w:tab w:val="left" w:pos="851"/>
        </w:tabs>
        <w:ind w:left="74"/>
        <w:jc w:val="both"/>
        <w:rPr>
          <w:b/>
          <w:u w:val="single"/>
        </w:rPr>
      </w:pPr>
      <w:r w:rsidRPr="00552F81">
        <w:rPr>
          <w:b/>
          <w:u w:val="single"/>
        </w:rPr>
        <w:t>Zmiany w zestawieniu „Dochody i wydatki realizowane na podstawie ustawy o wychowaniu w trzeźwości i przeciwdziałaniu alkoholizmowi w zakresie opłat za zezwolenie na obrót hurtowy napojami alkoholowymi na 2023 rok”.</w:t>
      </w:r>
    </w:p>
    <w:p w:rsidR="00F213AF" w:rsidRPr="00552F81" w:rsidRDefault="00F213AF" w:rsidP="00F213AF">
      <w:pPr>
        <w:keepNext/>
        <w:keepLines/>
        <w:widowControl w:val="0"/>
        <w:tabs>
          <w:tab w:val="left" w:pos="0"/>
          <w:tab w:val="left" w:pos="851"/>
        </w:tabs>
        <w:ind w:left="74"/>
        <w:jc w:val="both"/>
        <w:rPr>
          <w:b/>
          <w:u w:val="single"/>
        </w:rPr>
      </w:pPr>
      <w:r w:rsidRPr="00552F81">
        <w:rPr>
          <w:b/>
          <w:u w:val="single"/>
        </w:rPr>
        <w:t xml:space="preserve">  </w:t>
      </w:r>
    </w:p>
    <w:p w:rsidR="00F213AF" w:rsidRPr="00552F81" w:rsidRDefault="00F213AF" w:rsidP="00F213AF">
      <w:pPr>
        <w:keepNext/>
        <w:keepLines/>
        <w:widowControl w:val="0"/>
        <w:jc w:val="both"/>
        <w:rPr>
          <w:b/>
          <w:u w:val="single"/>
        </w:rPr>
      </w:pPr>
      <w:r w:rsidRPr="00552F81">
        <w:rPr>
          <w:b/>
          <w:u w:val="single"/>
        </w:rPr>
        <w:t xml:space="preserve"> Zmiany w „Planie przychodów i kosztów samorządowych zakładów budżetowych na 2023 rok”.</w:t>
      </w:r>
    </w:p>
    <w:p w:rsidR="00F213AF" w:rsidRPr="00552F81" w:rsidRDefault="00F213AF" w:rsidP="00F213AF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F213AF" w:rsidRPr="00552F81" w:rsidRDefault="00F213AF" w:rsidP="00F213AF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552F81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F213AF" w:rsidRPr="00552F81" w:rsidRDefault="00F213AF" w:rsidP="00F213AF">
      <w:pPr>
        <w:keepNext/>
        <w:keepLines/>
        <w:widowControl w:val="0"/>
        <w:spacing w:line="360" w:lineRule="auto"/>
        <w:jc w:val="both"/>
        <w:rPr>
          <w:b/>
          <w:u w:val="single"/>
        </w:rPr>
      </w:pPr>
    </w:p>
    <w:p w:rsidR="00F213AF" w:rsidRPr="00552F81" w:rsidRDefault="00F213AF" w:rsidP="00F213AF">
      <w:pPr>
        <w:keepNext/>
        <w:keepLines/>
        <w:widowControl w:val="0"/>
        <w:spacing w:line="360" w:lineRule="auto"/>
        <w:jc w:val="both"/>
      </w:pPr>
      <w:r w:rsidRPr="00552F81">
        <w:t xml:space="preserve">Dokonuje się zmiany w rachunkach dochodów jednostek </w:t>
      </w:r>
      <w:r w:rsidRPr="00552F81">
        <w:rPr>
          <w:bCs/>
        </w:rPr>
        <w:t>oraz wydatków nimi finansowanych</w:t>
      </w:r>
      <w:r w:rsidRPr="00552F81">
        <w:rPr>
          <w:b/>
          <w:bCs/>
        </w:rPr>
        <w:t xml:space="preserve"> w Wydziale Edukacji</w:t>
      </w:r>
      <w:r w:rsidRPr="00552F81">
        <w:t>.</w:t>
      </w:r>
    </w:p>
    <w:p w:rsidR="00F213AF" w:rsidRPr="00552F81" w:rsidRDefault="00F213AF" w:rsidP="00F213AF">
      <w:pPr>
        <w:pStyle w:val="Tekstpodstawowy"/>
        <w:keepNext/>
        <w:keepLines/>
        <w:widowControl w:val="0"/>
        <w:spacing w:line="360" w:lineRule="auto"/>
      </w:pPr>
      <w:r w:rsidRPr="00552F81">
        <w:rPr>
          <w:b/>
          <w:i/>
        </w:rPr>
        <w:t>Zmiana planu dochodów</w:t>
      </w:r>
      <w:r w:rsidRPr="00552F81">
        <w:t xml:space="preserve"> wiąże się przede wszystkim ze wzrostem dochodów z tytułu:</w:t>
      </w:r>
    </w:p>
    <w:p w:rsidR="00F213AF" w:rsidRPr="00552F81" w:rsidRDefault="00F213AF" w:rsidP="00F213AF">
      <w:pPr>
        <w:pStyle w:val="Tekstpodstawowy"/>
        <w:keepNext/>
        <w:keepLines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552F81">
        <w:t>wynajmu pomieszczeń,</w:t>
      </w:r>
    </w:p>
    <w:p w:rsidR="00F213AF" w:rsidRPr="00552F81" w:rsidRDefault="00F213AF" w:rsidP="00F213AF">
      <w:pPr>
        <w:pStyle w:val="Tekstpodstawowy"/>
        <w:keepNext/>
        <w:keepLines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552F81">
        <w:t>odszkodowań za zniszczone mienie,</w:t>
      </w:r>
    </w:p>
    <w:p w:rsidR="00F213AF" w:rsidRPr="00552F81" w:rsidRDefault="00F213AF" w:rsidP="00F213AF">
      <w:pPr>
        <w:pStyle w:val="Tekstpodstawowy"/>
        <w:keepNext/>
        <w:keepLines/>
        <w:widowControl w:val="0"/>
        <w:spacing w:line="360" w:lineRule="auto"/>
        <w:ind w:left="360"/>
      </w:pPr>
      <w:r w:rsidRPr="00552F81">
        <w:t>darowizn</w:t>
      </w:r>
    </w:p>
    <w:p w:rsidR="00F213AF" w:rsidRPr="00552F81" w:rsidRDefault="00F213AF" w:rsidP="00F213AF">
      <w:pPr>
        <w:pStyle w:val="Tekstpodstawowy"/>
        <w:keepNext/>
        <w:keepLines/>
        <w:widowControl w:val="0"/>
        <w:spacing w:line="360" w:lineRule="auto"/>
      </w:pPr>
      <w:r w:rsidRPr="00552F81">
        <w:rPr>
          <w:b/>
          <w:i/>
        </w:rPr>
        <w:t>Wydatkowanie</w:t>
      </w:r>
      <w:r w:rsidRPr="00552F81">
        <w:t xml:space="preserve"> zgromadzonych środków nastąpi zgodnie z uchwałą Rady Miejskiej w Łodzi Nr </w:t>
      </w:r>
      <w:r w:rsidRPr="00552F81">
        <w:rPr>
          <w:rStyle w:val="Pogrubienie"/>
          <w:b w:val="0"/>
        </w:rPr>
        <w:t>XIV/599/19</w:t>
      </w:r>
      <w:r w:rsidRPr="00552F81">
        <w:rPr>
          <w:rStyle w:val="Pogrubienie"/>
        </w:rPr>
        <w:t xml:space="preserve"> </w:t>
      </w:r>
      <w:r w:rsidRPr="00552F81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F213AF" w:rsidRPr="00552F81" w:rsidRDefault="00F213AF" w:rsidP="00F213AF">
      <w:pPr>
        <w:pStyle w:val="Tekstpodstawowy"/>
        <w:keepNext/>
        <w:keepLines/>
        <w:widowControl w:val="0"/>
        <w:spacing w:line="360" w:lineRule="auto"/>
      </w:pPr>
      <w:r w:rsidRPr="00552F81">
        <w:t>Powyższe środki finansowe przeznaczone zostaną m. in. na:</w:t>
      </w:r>
    </w:p>
    <w:p w:rsidR="00F213AF" w:rsidRPr="00552F81" w:rsidRDefault="00F213AF" w:rsidP="00F213AF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552F81">
        <w:t>zakupy usług remontowych,</w:t>
      </w:r>
    </w:p>
    <w:p w:rsidR="00F213AF" w:rsidRPr="00552F81" w:rsidRDefault="00F213AF" w:rsidP="00F213AF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552F81">
        <w:t>zakup środków dydaktycznych,</w:t>
      </w:r>
    </w:p>
    <w:p w:rsidR="00F213AF" w:rsidRPr="00552F81" w:rsidRDefault="00F213AF" w:rsidP="00F213AF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552F81">
        <w:t>wypłatę stypendiów.</w:t>
      </w:r>
    </w:p>
    <w:p w:rsidR="00F213AF" w:rsidRDefault="00F213AF" w:rsidP="00F213AF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F213AF" w:rsidRPr="00B17D4E" w:rsidRDefault="00F213AF" w:rsidP="00F213AF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p w:rsidR="00F213AF" w:rsidRDefault="00F213AF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F213AF" w:rsidTr="00F213A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F213AF" w:rsidTr="00F213A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</w:tbl>
          <w:p w:rsidR="00F213AF" w:rsidRDefault="00F213AF" w:rsidP="00F213AF"/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F213AF" w:rsidTr="00F213A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213AF" w:rsidRDefault="00F213AF" w:rsidP="00F213AF"/>
        </w:tc>
        <w:tc>
          <w:tcPr>
            <w:tcW w:w="1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850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40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F213AF" w:rsidTr="00F213AF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F213AF" w:rsidRDefault="00F213AF" w:rsidP="00F213AF"/>
        </w:tc>
        <w:tc>
          <w:tcPr>
            <w:tcW w:w="1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4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F213AF" w:rsidTr="00F213AF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213AF" w:rsidRDefault="00F213AF" w:rsidP="00F213AF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F213AF" w:rsidTr="00F213AF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14 161 664,00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8 546 620,00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5 615 044,00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3 977 286,00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498 661,00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3 478 625,00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3 478 625,00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3 478 625,00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grzywien, mandatów i innych kar pieniężnych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96 393,00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96 393,00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1 894 559,00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1 894 559,00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117 604,00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117 604,00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1 370 069,00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1 370 069,00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183 908,00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183 908,00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143 070,00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143 070,00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Funkcjonowanie systemów rowerów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314 753,00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Dochody jednostek samorządu terytorialnego związane z realizacją zadań z zakresu administracji rządowej oraz innych zadań zleconych ustawami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188 564,00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13"/>
              </w:trPr>
              <w:tc>
                <w:tcPr>
                  <w:tcW w:w="566" w:type="dxa"/>
                </w:tcPr>
                <w:p w:rsidR="00F213AF" w:rsidRDefault="00F213AF" w:rsidP="00F213AF"/>
              </w:tc>
              <w:tc>
                <w:tcPr>
                  <w:tcW w:w="1303" w:type="dxa"/>
                </w:tcPr>
                <w:p w:rsidR="00F213AF" w:rsidRDefault="00F213AF" w:rsidP="00F213AF"/>
              </w:tc>
              <w:tc>
                <w:tcPr>
                  <w:tcW w:w="867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13"/>
              </w:trPr>
              <w:tc>
                <w:tcPr>
                  <w:tcW w:w="566" w:type="dxa"/>
                </w:tcPr>
                <w:p w:rsidR="00F213AF" w:rsidRDefault="00F213AF" w:rsidP="00F213AF"/>
              </w:tc>
              <w:tc>
                <w:tcPr>
                  <w:tcW w:w="1303" w:type="dxa"/>
                </w:tcPr>
                <w:p w:rsidR="00F213AF" w:rsidRDefault="00F213AF" w:rsidP="00F213AF"/>
              </w:tc>
              <w:tc>
                <w:tcPr>
                  <w:tcW w:w="867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4 749 044,00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4 749 044,00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Rekompensaty utraconych dochodów w podatkach i opłatach lokalnych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1 279 044,00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spadków i darowizn, podatku od czynności cywilnoprawnych oraz podatków i opłat lokalnych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0360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spadków i darowizn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innych opłat stanowiących dochody jednostek samorządu terytorialnego na podstawie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0270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części opłaty za zezwolenie na sprzedaż napojów alkoholowych w obrocie hurtowym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2 193 018,00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1 270 927,00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2 193 018,00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1 270 927,00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2 193 018,00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1 270 927,00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Stołówki szkolne i przedszkolne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korzystanie z wyżywienia w jednostkach realizujących zadania z zakresu wychowania przedszkolnego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realizację zadań bieżących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221 996,00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Świadczenie 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13"/>
              </w:trPr>
              <w:tc>
                <w:tcPr>
                  <w:tcW w:w="566" w:type="dxa"/>
                </w:tcPr>
                <w:p w:rsidR="00F213AF" w:rsidRDefault="00F213AF" w:rsidP="00F213AF"/>
              </w:tc>
              <w:tc>
                <w:tcPr>
                  <w:tcW w:w="1303" w:type="dxa"/>
                </w:tcPr>
                <w:p w:rsidR="00F213AF" w:rsidRDefault="00F213AF" w:rsidP="00F213AF"/>
              </w:tc>
              <w:tc>
                <w:tcPr>
                  <w:tcW w:w="867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  <w:tc>
                <w:tcPr>
                  <w:tcW w:w="878" w:type="dxa"/>
                </w:tcPr>
                <w:p w:rsidR="00F213AF" w:rsidRDefault="00F213AF" w:rsidP="00F213AF"/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grzywien i innych kar pieniężnych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1 009 641,00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112 317,00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-117 703,00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939 338,00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-42 014,00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15 171 305,00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9 443 944,00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5 727 361,00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213AF" w:rsidRDefault="00F213AF" w:rsidP="00F213AF"/>
        </w:tc>
      </w:tr>
      <w:tr w:rsidR="00F213AF" w:rsidTr="00F213AF">
        <w:trPr>
          <w:trHeight w:val="215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F213AF" w:rsidTr="00F213AF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14 161 664,00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8 546 620,00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5 615 044,00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379 560,00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379 560,00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1 009 641,00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112 317,00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759 641,00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897 324,00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-137 683,00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213AF" w:rsidRDefault="00F213AF" w:rsidP="00F213AF"/>
        </w:tc>
      </w:tr>
    </w:tbl>
    <w:p w:rsidR="00F213AF" w:rsidRDefault="00F213AF" w:rsidP="00F213AF"/>
    <w:p w:rsidR="00F213AF" w:rsidRDefault="00F213AF" w:rsidP="00F213AF">
      <w:pPr>
        <w:keepNext/>
        <w:keepLines/>
        <w:widowControl w:val="0"/>
        <w:tabs>
          <w:tab w:val="left" w:pos="3240"/>
        </w:tabs>
      </w:pPr>
    </w:p>
    <w:p w:rsidR="006F79BE" w:rsidRDefault="006F79BE" w:rsidP="006F79BE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F213AF" w:rsidTr="00F213A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213AF" w:rsidTr="00F213A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</w:tbl>
          <w:p w:rsidR="00F213AF" w:rsidRDefault="00F213AF" w:rsidP="00F213AF"/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F213AF" w:rsidTr="00F213AF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213AF" w:rsidRDefault="00F213AF" w:rsidP="00F213AF"/>
        </w:tc>
        <w:tc>
          <w:tcPr>
            <w:tcW w:w="10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850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40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F213AF" w:rsidTr="00F213AF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F213AF" w:rsidRDefault="00F213AF" w:rsidP="00F213AF"/>
        </w:tc>
        <w:tc>
          <w:tcPr>
            <w:tcW w:w="127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4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F213AF" w:rsidTr="00F213AF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213AF" w:rsidRDefault="00F213AF" w:rsidP="00F213AF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-5 236 872,00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-7 356 872,00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10 478 678,00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10 478 678,00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 xml:space="preserve">- programy finansowane z udziałem środków, o </w:t>
                  </w: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-17 835 550,00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-17 835 550,00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114 951,00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114 951,00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320 985,00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-206 034,00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-206 034,00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262 291,00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2 923 711,00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-92 392,00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3 016 103,00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2 971 683,00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2 971 683,00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1 404 462,00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15 680 123,00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10 410 892,00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5 269 231,00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1 263 905,00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272 091,00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991 814,00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991 814,00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848 214,00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770 735,00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770 735,00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7 241 445,00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349 366,00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349 366,00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6 892 079,00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6 892 079,00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93 543,00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93 543,00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Świetlice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109 443,00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1 698 096,00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181 926,00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181 926,00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1 516 170,00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1 516 170,00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98 206,00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98 206,00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1 849 632,00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461 923,00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461 923,00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1 387 709,00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1 387 709,00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artystyczne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136 957,00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124 953,00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124 953,00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131 576,00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131 576,00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361 865,00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361 865,00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Stołówki szkolne i przedszkolne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525 538,00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507 418,00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525 538,00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507 418,00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525 538,00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507 418,00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493 120,00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650 513,00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650 513,00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305 181,00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305 181,00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Kwalifikacyjne kursy zawodowe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163 992,00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Szpitale ogólne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5 735 582,00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5 564 092,00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171 490,00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75 594,00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Dodatki mieszkaniowe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480 594,00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Rehabilitacja zawodowa i społeczna osób niepełnosprawnych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216 291,00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2 196 484,00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2 196 484,00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329 103,00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329 103,00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225 627,00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302 196,00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297 196,00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297 196,00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206 276,00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114 313,00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2 748,00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2 748,00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432 695,00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36 418,00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396 277,00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396 277,00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120 635,00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120 635,00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179 365,00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179 365,00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-316 812,00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338 251,00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-655 063,00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Świadczenie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-561 613,00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-108 681,00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-561 613,00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-108 681,00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-452 932,00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-191 256,00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-370 357,00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-107 352,00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-263 005,00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ośrodków adopcyjnych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-136 687,00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-152 387,00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-152 387,00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422 032,00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420 290,00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420 290,00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14 451 716,00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11 555 256,00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2 896 460,00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31 006 913,00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21 003 581,00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10 003 332,00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479 900,00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4 872 648,00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4 998 671,00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-126 023,00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24 966 684,00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14 842 429,00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10 124 255,00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7 052 119,00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5 813 816,00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1 238 303,00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17 914 565,00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9 028 613,00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8 885 952,00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682 581,00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682 581,00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-16 555 197,00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-9 448 325,00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-7 106 872,00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10 728 678,00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10 728 678,00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-19 303 875,00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-1 468 325,00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-17 835 550,00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F213AF" w:rsidRDefault="00F213AF" w:rsidP="00F213AF"/>
        </w:tc>
      </w:tr>
    </w:tbl>
    <w:p w:rsidR="00F213AF" w:rsidRDefault="00F213AF" w:rsidP="00F213AF"/>
    <w:p w:rsidR="00F213AF" w:rsidRDefault="00F213AF" w:rsidP="00F213AF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F213AF" w:rsidTr="00F213AF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F213AF" w:rsidTr="00F213A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</w:tbl>
          <w:p w:rsidR="00F213AF" w:rsidRDefault="00F213AF" w:rsidP="00F213AF"/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F213AF" w:rsidTr="00F213AF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213AF" w:rsidRDefault="00F213AF" w:rsidP="00F213AF"/>
        </w:tc>
        <w:tc>
          <w:tcPr>
            <w:tcW w:w="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850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40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F213AF" w:rsidTr="00F213AF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F213AF" w:rsidRDefault="00F213AF" w:rsidP="00F213AF"/>
        </w:tc>
        <w:tc>
          <w:tcPr>
            <w:tcW w:w="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4"/>
        </w:trPr>
        <w:tc>
          <w:tcPr>
            <w:tcW w:w="5102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F213AF" w:rsidTr="00F213AF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</w:tr>
            <w:tr w:rsidR="00F213AF" w:rsidTr="00F213AF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-7 356 872,00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-7 356 872,00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-17 835 550,00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-7 356 872,00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-7 356 872,00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-17 835 550,00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10 478 678,00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10 478 678,00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10 478 678,00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10 478 678,00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164 450,00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164 450,00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164 450,00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(c) - "R" (kontynuacja zadań: 2219632 i 2193322)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164 450,00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164 450,00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164 450,00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-468 325,00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(c) - "R" (kontynuacja zadań: 2219632 i 2193322)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-442 932,00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-442 932,00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-442 932,00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-9 102,00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-9 102,00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-9 102,00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6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14 ha ograniczony ulicami: Ogrodową, Gdańską, Legionów, Cmentarną wraz z pierzejami po drugiej stronie ww. ulic- 7(a)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-4 963,00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-4 963,00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-4 963,00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ulic- 8(a)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Szpitale ogólne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Modernizacja pomieszczeń Miejskiego Centrum Medycznego im. dr. Karola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Pozostała działalność edukacyjna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Ośrodek Wsparcia i Testów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przestrzeni miejskiej  Program Nowe Centrum Łodzi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przestrzeni miejskiej przy ul. Moniuszki 3,5 i Tuwima 10 ( Program Nowe Centrum Łodzi) - (e) 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 i zoologiczne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Miejskim Ogrodzie Zoologicznym w Łodzi Sp. z o.o. w celu realizacji projektu modernizacji ogrodu zoologicznego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213AF" w:rsidTr="00F213AF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  <w:tr w:rsidR="00F213AF" w:rsidTr="00F213AF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-16 555 197,00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-8 555 197,00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-19 303 875,00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213AF" w:rsidRDefault="00F213AF" w:rsidP="00F213AF"/>
        </w:tc>
      </w:tr>
    </w:tbl>
    <w:p w:rsidR="00F213AF" w:rsidRDefault="00F213AF" w:rsidP="00F213AF"/>
    <w:p w:rsidR="006F79BE" w:rsidRDefault="006F79BE" w:rsidP="00F213AF">
      <w:pPr>
        <w:keepNext/>
        <w:keepLines/>
        <w:widowControl w:val="0"/>
        <w:tabs>
          <w:tab w:val="left" w:pos="3240"/>
        </w:tabs>
      </w:pPr>
    </w:p>
    <w:p w:rsidR="00F213AF" w:rsidRDefault="00F213AF" w:rsidP="00F213AF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F213AF" w:rsidTr="00F213AF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F213AF" w:rsidTr="00F213AF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</w:tbl>
          <w:p w:rsidR="00F213AF" w:rsidRDefault="00F213AF" w:rsidP="00F213AF"/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F213AF" w:rsidTr="00F213AF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 </w:t>
                  </w:r>
                </w:p>
                <w:p w:rsidR="00F213AF" w:rsidRDefault="00F213AF" w:rsidP="00F213AF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213AF" w:rsidRDefault="00F213AF" w:rsidP="00F213AF"/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1133"/>
        </w:trPr>
        <w:tc>
          <w:tcPr>
            <w:tcW w:w="26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20"/>
        </w:trPr>
        <w:tc>
          <w:tcPr>
            <w:tcW w:w="26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F213AF" w:rsidTr="00F213AF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F213AF" w:rsidRDefault="00F213AF" w:rsidP="00F213AF"/>
        </w:tc>
        <w:tc>
          <w:tcPr>
            <w:tcW w:w="279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rPr>
          <w:trHeight w:val="100"/>
        </w:trPr>
        <w:tc>
          <w:tcPr>
            <w:tcW w:w="26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9"/>
              <w:gridCol w:w="1964"/>
            </w:tblGrid>
            <w:tr w:rsidR="00F213AF" w:rsidTr="00F213AF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F213AF" w:rsidTr="00F213AF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</w:tr>
            <w:tr w:rsidR="00F213AF" w:rsidTr="00F213A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-719 589,00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234 994,00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234 994,00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-954 583,00</w:t>
                  </w:r>
                </w:p>
              </w:tc>
            </w:tr>
            <w:tr w:rsidR="00F213AF" w:rsidTr="00F213AF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-954 583,00</w:t>
                  </w:r>
                </w:p>
              </w:tc>
            </w:tr>
          </w:tbl>
          <w:p w:rsidR="00F213AF" w:rsidRDefault="00F213AF" w:rsidP="00F213AF"/>
        </w:tc>
      </w:tr>
      <w:tr w:rsidR="00F213AF" w:rsidTr="00F213AF">
        <w:trPr>
          <w:trHeight w:val="99"/>
        </w:trPr>
        <w:tc>
          <w:tcPr>
            <w:tcW w:w="26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</w:tr>
      <w:tr w:rsidR="00F213AF" w:rsidTr="00F213AF">
        <w:tc>
          <w:tcPr>
            <w:tcW w:w="2638" w:type="dxa"/>
          </w:tcPr>
          <w:p w:rsidR="00F213AF" w:rsidRDefault="00F213AF" w:rsidP="00F213AF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F213AF" w:rsidTr="00F213AF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15 171 305,00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14 451 716,00</w:t>
                  </w:r>
                </w:p>
              </w:tc>
            </w:tr>
            <w:tr w:rsidR="00F213AF" w:rsidTr="00F213AF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-719 589,00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213AF" w:rsidTr="00F213AF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14 451 716,00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3AF" w:rsidRDefault="00F213AF" w:rsidP="00F213AF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14 451 716,00</w:t>
                  </w:r>
                </w:p>
              </w:tc>
            </w:tr>
          </w:tbl>
          <w:p w:rsidR="00F213AF" w:rsidRDefault="00F213AF" w:rsidP="00F213AF"/>
        </w:tc>
      </w:tr>
    </w:tbl>
    <w:p w:rsidR="00F213AF" w:rsidRDefault="00F213AF" w:rsidP="00F213A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621CBE" w:rsidTr="00FC414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21CBE" w:rsidTr="00FC414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</w:tbl>
          <w:p w:rsidR="00621CBE" w:rsidRDefault="00621CBE" w:rsidP="00FC4146"/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621CBE" w:rsidTr="00FC414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21CBE" w:rsidRDefault="00621CBE" w:rsidP="00FC4146"/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850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20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621CBE" w:rsidTr="00FC4146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621CBE" w:rsidRDefault="00621CBE" w:rsidP="00FC4146"/>
        </w:tc>
        <w:tc>
          <w:tcPr>
            <w:tcW w:w="44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105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82"/>
              <w:gridCol w:w="1670"/>
            </w:tblGrid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485 000,00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lokalnej międzysektorowej polityki przeciwdziałania negatywnym skutkom spożywania alkoholu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485 000,00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5 100,00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5 100,00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dla matek z małoletnimi dziećmi i kobiet w ciąży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5 100,00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-5 100,00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Wspieranie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-5 100,00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programów wspierających dla rodziców dzieci czasowo umieszczonych w pieczy zastępczej oraz rodziców przeżywających trudności opiekuńczo-wychowawcze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-5 100,00</w:t>
                  </w:r>
                </w:p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485 000,00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85111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Szpitale ogólne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Modernizacja pomieszczeń Miejskiego Centrum Medycznego im. dr. Karola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20 000,00</w:t>
                  </w:r>
                </w:p>
              </w:tc>
            </w:tr>
            <w:tr w:rsidR="00621CBE" w:rsidTr="00FC414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</w:tr>
            <w:tr w:rsidR="00621CBE" w:rsidTr="00FC4146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505 000,00</w:t>
                  </w:r>
                </w:p>
              </w:tc>
            </w:tr>
          </w:tbl>
          <w:p w:rsidR="00621CBE" w:rsidRDefault="00621CBE" w:rsidP="00FC4146"/>
        </w:tc>
      </w:tr>
    </w:tbl>
    <w:p w:rsidR="00621CBE" w:rsidRDefault="00621CBE" w:rsidP="00621CB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621CBE" w:rsidTr="00FC414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21CBE" w:rsidTr="00FC414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</w:tbl>
          <w:p w:rsidR="00621CBE" w:rsidRDefault="00621CBE" w:rsidP="00FC4146"/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621CBE" w:rsidTr="00FC4146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6</w:t>
                  </w:r>
                </w:p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21CBE" w:rsidRDefault="00621CBE" w:rsidP="00FC4146"/>
        </w:tc>
      </w:tr>
      <w:tr w:rsidR="00621CBE" w:rsidTr="00FC4146">
        <w:trPr>
          <w:trHeight w:val="566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21CBE" w:rsidTr="00FC4146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621CBE" w:rsidRDefault="00621CBE" w:rsidP="00FC4146"/>
        </w:tc>
      </w:tr>
      <w:tr w:rsidR="00621CBE" w:rsidTr="00FC4146">
        <w:trPr>
          <w:trHeight w:val="78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621CBE" w:rsidTr="00FC4146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621CBE" w:rsidTr="00FC414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1 404 462,00</w:t>
                  </w:r>
                </w:p>
              </w:tc>
            </w:tr>
            <w:tr w:rsidR="00621CBE" w:rsidTr="00FC414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1 404 462,00</w:t>
                  </w:r>
                </w:p>
              </w:tc>
            </w:tr>
            <w:tr w:rsidR="00621CBE" w:rsidTr="00FC4146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1 404 462,00</w:t>
                  </w:r>
                </w:p>
              </w:tc>
            </w:tr>
            <w:tr w:rsidR="00621CBE" w:rsidTr="00FC4146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1 404 462,00</w:t>
                  </w:r>
                </w:p>
              </w:tc>
            </w:tr>
            <w:tr w:rsidR="00621CBE" w:rsidTr="00FC4146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skutki wzrostu minimalnego wynagrodzenia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-537 231,00</w:t>
                  </w:r>
                </w:p>
              </w:tc>
            </w:tr>
            <w:tr w:rsidR="00621CBE" w:rsidTr="00FC4146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1 941 693,00</w:t>
                  </w:r>
                </w:p>
              </w:tc>
            </w:tr>
            <w:tr w:rsidR="00621CBE" w:rsidTr="00FC414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1 404 462,00</w:t>
                  </w:r>
                </w:p>
              </w:tc>
            </w:tr>
            <w:tr w:rsidR="00621CBE" w:rsidTr="00FC414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1 404 462,00</w:t>
                  </w:r>
                </w:p>
              </w:tc>
            </w:tr>
          </w:tbl>
          <w:p w:rsidR="00621CBE" w:rsidRDefault="00621CBE" w:rsidP="00FC4146"/>
        </w:tc>
      </w:tr>
    </w:tbl>
    <w:p w:rsidR="00621CBE" w:rsidRDefault="00621CBE" w:rsidP="00621CB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621CBE" w:rsidTr="00FC414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21CBE" w:rsidTr="00FC414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</w:tbl>
          <w:p w:rsidR="00621CBE" w:rsidRDefault="00621CBE" w:rsidP="00FC4146"/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621CBE" w:rsidTr="00FC414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21CBE" w:rsidRDefault="00621CBE" w:rsidP="00FC4146"/>
        </w:tc>
        <w:tc>
          <w:tcPr>
            <w:tcW w:w="4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850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20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621CBE" w:rsidTr="00FC4146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621CBE" w:rsidRDefault="00621CBE" w:rsidP="00FC4146"/>
        </w:tc>
        <w:tc>
          <w:tcPr>
            <w:tcW w:w="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81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052"/>
              <w:gridCol w:w="154"/>
              <w:gridCol w:w="4445"/>
              <w:gridCol w:w="1684"/>
              <w:gridCol w:w="1684"/>
            </w:tblGrid>
            <w:tr w:rsidR="00621CBE" w:rsidTr="00FC4146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621CBE" w:rsidTr="00FC4146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</w:tr>
            <w:tr w:rsidR="00621CBE" w:rsidTr="00FC414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467 122,00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467 122,00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151 722,00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151 722,00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128 722,00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23 000,00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146 520,00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146 520,00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146 520,00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65 480,00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65 480,00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62 480,00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świadczenia na rzecz osób fizycznych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3 000,00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90 300,00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93 890,00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-3 590,00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80134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Szkoły zawodowe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13 100,00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43 793,00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43 793,00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31 793,00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31 793,00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31 793,00</w:t>
                  </w:r>
                </w:p>
              </w:tc>
            </w:tr>
            <w:tr w:rsidR="00621CBE" w:rsidTr="00FC414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12 000,00</w:t>
                  </w:r>
                </w:p>
              </w:tc>
            </w:tr>
            <w:tr w:rsidR="00621CBE" w:rsidTr="00FC414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12 000,00</w:t>
                  </w:r>
                </w:p>
              </w:tc>
            </w:tr>
            <w:tr w:rsidR="00621CBE" w:rsidTr="00FC414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510 915,00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510 915,00</w:t>
                  </w:r>
                </w:p>
              </w:tc>
            </w:tr>
          </w:tbl>
          <w:p w:rsidR="00621CBE" w:rsidRDefault="00621CBE" w:rsidP="00FC4146"/>
        </w:tc>
      </w:tr>
    </w:tbl>
    <w:p w:rsidR="00621CBE" w:rsidRDefault="00621CBE" w:rsidP="00621CBE">
      <w:pPr>
        <w:rPr>
          <w:sz w:val="0"/>
        </w:rPr>
      </w:pPr>
    </w:p>
    <w:p w:rsidR="00F213AF" w:rsidRDefault="00F213AF" w:rsidP="00621CBE">
      <w:pPr>
        <w:keepNext/>
        <w:keepLines/>
        <w:widowControl w:val="0"/>
        <w:tabs>
          <w:tab w:val="left" w:pos="3240"/>
        </w:tabs>
      </w:pPr>
    </w:p>
    <w:p w:rsidR="00621CBE" w:rsidRDefault="00621CBE" w:rsidP="00621CBE">
      <w:pPr>
        <w:keepNext/>
        <w:keepLines/>
        <w:widowControl w:val="0"/>
        <w:tabs>
          <w:tab w:val="left" w:pos="3240"/>
        </w:tabs>
      </w:pPr>
    </w:p>
    <w:p w:rsidR="00621CBE" w:rsidRDefault="00621CBE" w:rsidP="00621CBE">
      <w:pPr>
        <w:ind w:left="6804"/>
        <w:rPr>
          <w:rFonts w:eastAsia="Arial"/>
          <w:color w:val="000000"/>
        </w:rPr>
      </w:pPr>
      <w:bookmarkStart w:id="1" w:name="_Toc230592571"/>
      <w:bookmarkStart w:id="2" w:name="_Toc231093813"/>
      <w:r>
        <w:rPr>
          <w:rFonts w:eastAsia="Arial"/>
          <w:color w:val="000000"/>
        </w:rPr>
        <w:t xml:space="preserve">Załącznik Nr 8 </w:t>
      </w:r>
    </w:p>
    <w:p w:rsidR="00621CBE" w:rsidRDefault="00621CBE" w:rsidP="00621CBE">
      <w:pPr>
        <w:ind w:left="6804"/>
        <w:rPr>
          <w:rFonts w:eastAsia="Arial"/>
          <w:color w:val="000000"/>
        </w:rPr>
      </w:pPr>
      <w:r>
        <w:rPr>
          <w:rFonts w:eastAsia="Arial"/>
          <w:color w:val="000000"/>
        </w:rPr>
        <w:t>do uchwały Nr</w:t>
      </w:r>
      <w:r>
        <w:rPr>
          <w:rFonts w:eastAsia="Arial"/>
          <w:color w:val="000000"/>
        </w:rPr>
        <w:br/>
        <w:t xml:space="preserve">Rady Miejskiej w Łodzi </w:t>
      </w:r>
    </w:p>
    <w:p w:rsidR="00621CBE" w:rsidRPr="00B2205D" w:rsidRDefault="00621CBE" w:rsidP="00621CBE">
      <w:pPr>
        <w:pStyle w:val="Zaczniki"/>
        <w:rPr>
          <w:rFonts w:eastAsia="Arial"/>
          <w:color w:val="000000"/>
          <w:sz w:val="24"/>
        </w:rPr>
      </w:pPr>
      <w:r w:rsidRPr="00B2205D">
        <w:rPr>
          <w:rFonts w:eastAsia="Arial"/>
          <w:color w:val="000000"/>
          <w:sz w:val="24"/>
        </w:rPr>
        <w:t>z dnia</w:t>
      </w:r>
    </w:p>
    <w:p w:rsidR="00621CBE" w:rsidRPr="00B2205D" w:rsidRDefault="00621CBE" w:rsidP="00621CBE">
      <w:pPr>
        <w:pStyle w:val="Zaczniki"/>
        <w:rPr>
          <w:rFonts w:eastAsia="Arial"/>
          <w:color w:val="000000"/>
          <w:sz w:val="24"/>
        </w:rPr>
      </w:pPr>
    </w:p>
    <w:p w:rsidR="00621CBE" w:rsidRDefault="00621CBE" w:rsidP="00621CBE">
      <w:pPr>
        <w:pStyle w:val="Zaczniki"/>
      </w:pPr>
    </w:p>
    <w:p w:rsidR="00621CBE" w:rsidRDefault="00621CBE" w:rsidP="00621CBE">
      <w:pPr>
        <w:pStyle w:val="Zaczniki"/>
      </w:pPr>
    </w:p>
    <w:p w:rsidR="00621CBE" w:rsidRDefault="00621CBE" w:rsidP="00621CBE">
      <w:pPr>
        <w:pStyle w:val="Zaczniki"/>
      </w:pPr>
    </w:p>
    <w:p w:rsidR="00621CBE" w:rsidRDefault="00621CBE" w:rsidP="00621CBE">
      <w:pPr>
        <w:pStyle w:val="Zaczniki"/>
      </w:pPr>
    </w:p>
    <w:p w:rsidR="00621CBE" w:rsidRDefault="00621CBE" w:rsidP="00621CBE">
      <w:pPr>
        <w:pStyle w:val="Zaczniki"/>
      </w:pPr>
    </w:p>
    <w:p w:rsidR="00621CBE" w:rsidRPr="0064226E" w:rsidRDefault="00621CBE" w:rsidP="00621CBE">
      <w:pPr>
        <w:rPr>
          <w:rFonts w:cs="Arial"/>
          <w:b/>
          <w:bCs/>
          <w:color w:val="000000"/>
        </w:rPr>
      </w:pPr>
      <w:r w:rsidRPr="0064226E">
        <w:rPr>
          <w:rFonts w:cs="Arial"/>
          <w:b/>
          <w:bCs/>
          <w:color w:val="000000"/>
        </w:rPr>
        <w:t>PLAN PRZYCHODÓW I KOSZTÓW SAMORZĄDOWYCH ZAKŁADÓW</w:t>
      </w:r>
      <w:r>
        <w:rPr>
          <w:rFonts w:cs="Arial"/>
          <w:b/>
          <w:bCs/>
          <w:color w:val="000000"/>
        </w:rPr>
        <w:t xml:space="preserve"> </w:t>
      </w:r>
      <w:r w:rsidRPr="0064226E">
        <w:rPr>
          <w:rFonts w:cs="Arial"/>
          <w:b/>
          <w:bCs/>
          <w:color w:val="000000"/>
        </w:rPr>
        <w:t>BUDŻETOWYCH NA 202</w:t>
      </w:r>
      <w:r>
        <w:rPr>
          <w:rFonts w:cs="Arial"/>
          <w:b/>
          <w:bCs/>
          <w:color w:val="000000"/>
        </w:rPr>
        <w:t>3</w:t>
      </w:r>
      <w:r w:rsidRPr="0064226E">
        <w:rPr>
          <w:rFonts w:cs="Arial"/>
          <w:b/>
          <w:bCs/>
          <w:color w:val="000000"/>
        </w:rPr>
        <w:t xml:space="preserve"> ROK</w:t>
      </w:r>
      <w:r>
        <w:rPr>
          <w:rFonts w:cs="Arial"/>
          <w:b/>
          <w:bCs/>
          <w:color w:val="000000"/>
        </w:rPr>
        <w:t xml:space="preserve"> - zmiana</w:t>
      </w:r>
    </w:p>
    <w:p w:rsidR="00621CBE" w:rsidRDefault="00621CBE" w:rsidP="00621CBE">
      <w:pPr>
        <w:pStyle w:val="Zaczniki"/>
      </w:pPr>
    </w:p>
    <w:p w:rsidR="00621CBE" w:rsidRPr="00B425E1" w:rsidRDefault="00621CBE" w:rsidP="00621CBE">
      <w:pPr>
        <w:pStyle w:val="Zaczniki"/>
      </w:pPr>
    </w:p>
    <w:p w:rsidR="00621CBE" w:rsidRPr="00B425E1" w:rsidRDefault="00621CBE" w:rsidP="00621CBE">
      <w:pPr>
        <w:pStyle w:val="Zaczniki"/>
      </w:pPr>
    </w:p>
    <w:bookmarkEnd w:id="1"/>
    <w:bookmarkEnd w:id="2"/>
    <w:p w:rsidR="00621CBE" w:rsidRDefault="00621CBE" w:rsidP="00621CBE">
      <w:pPr>
        <w:jc w:val="right"/>
        <w:rPr>
          <w:sz w:val="16"/>
          <w:szCs w:val="16"/>
        </w:rPr>
      </w:pPr>
      <w:r w:rsidRPr="00B425E1">
        <w:rPr>
          <w:sz w:val="16"/>
          <w:szCs w:val="16"/>
        </w:rPr>
        <w:t xml:space="preserve"> </w:t>
      </w:r>
      <w:r w:rsidRPr="002C422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6606"/>
        <w:gridCol w:w="2345"/>
      </w:tblGrid>
      <w:tr w:rsidR="00621CBE" w:rsidRPr="00B80581" w:rsidTr="00FC4146">
        <w:trPr>
          <w:trHeight w:val="402"/>
        </w:trPr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</w:tc>
      </w:tr>
      <w:tr w:rsidR="00621CBE" w:rsidRPr="00B80581" w:rsidTr="00FC4146">
        <w:trPr>
          <w:trHeight w:val="402"/>
        </w:trPr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21CBE" w:rsidRPr="00B80581" w:rsidTr="00FC4146">
        <w:trPr>
          <w:trHeight w:val="24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3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STAN ŚRODKÓW OBROTOWYCH NETTO NA POCZĄTEK ROKU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PRZYCHODY OGÓŁEM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 xml:space="preserve">Przychody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B8058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ind w:firstLineChars="100" w:firstLine="180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własne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ind w:firstLineChars="100" w:firstLine="180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dotacje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Równowartość amortyzacji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Inne zwiększenia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SUMA [A + B]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 xml:space="preserve">KOSZTY I INNE OBCIĄŻENIA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 xml:space="preserve">Bieżące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-700 000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 xml:space="preserve">Inwestycyjne 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700 000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Odpisy amortyzacyjne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342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Inne zmniejszenia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PODATEK DOCHODOWY OD OSÓB PRAWNYCH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WPŁATA DO BUDŻETU NADWYŻKI ŚRODKÓW OBROTOWYCH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STAN ŚRODKÓW OBROTOWYCH NETTO NA KONIEC ROKU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b/>
                <w:bCs/>
                <w:sz w:val="18"/>
                <w:szCs w:val="18"/>
              </w:rPr>
              <w:t>SUMA [D + E + F + G]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1CBE" w:rsidRPr="00B80581" w:rsidRDefault="00621CBE" w:rsidP="00FC414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621CBE" w:rsidRPr="00B80581" w:rsidTr="00FC4146">
        <w:trPr>
          <w:trHeight w:val="480"/>
        </w:trPr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1CBE" w:rsidRPr="00B80581" w:rsidRDefault="00621CBE" w:rsidP="00FC414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5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21CBE" w:rsidRPr="00B80581" w:rsidRDefault="00621CBE" w:rsidP="00FC41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0581">
              <w:rPr>
                <w:rFonts w:cs="Arial"/>
                <w:sz w:val="18"/>
                <w:szCs w:val="18"/>
              </w:rPr>
              <w:t>Odpisy amortyzacyjne poza bilansowaniem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CBE" w:rsidRPr="00B80581" w:rsidRDefault="00621CBE" w:rsidP="00FC414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</w:tbl>
    <w:p w:rsidR="00621CBE" w:rsidRPr="008C63B4" w:rsidRDefault="00621CBE" w:rsidP="00621CBE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277"/>
        <w:gridCol w:w="3371"/>
        <w:gridCol w:w="53"/>
      </w:tblGrid>
      <w:tr w:rsidR="00621CBE" w:rsidTr="00FC414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21CBE" w:rsidTr="00FC414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</w:tbl>
          <w:p w:rsidR="00621CBE" w:rsidRDefault="00621CBE" w:rsidP="00FC4146"/>
        </w:tc>
        <w:tc>
          <w:tcPr>
            <w:tcW w:w="1277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337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71"/>
            </w:tblGrid>
            <w:tr w:rsidR="00621CBE" w:rsidTr="00FC4146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 w:rsidRPr="00B45031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Załącznik Nr 9 </w:t>
                  </w:r>
                </w:p>
                <w:p w:rsidR="00621CBE" w:rsidRDefault="00621CBE" w:rsidP="00FC414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  <w:p w:rsidR="00621CBE" w:rsidRDefault="00621CBE" w:rsidP="00FC4146"/>
              </w:tc>
            </w:tr>
          </w:tbl>
          <w:p w:rsidR="00621CBE" w:rsidRDefault="00621CBE" w:rsidP="00FC4146"/>
        </w:tc>
        <w:tc>
          <w:tcPr>
            <w:tcW w:w="5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1133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277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3371" w:type="dxa"/>
            <w:vMerge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40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277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33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708"/>
        </w:trPr>
        <w:tc>
          <w:tcPr>
            <w:tcW w:w="9750" w:type="dxa"/>
            <w:gridSpan w:val="3"/>
          </w:tcPr>
          <w:p w:rsidR="00621CBE" w:rsidRPr="004F794F" w:rsidRDefault="00621CBE" w:rsidP="00FC4146">
            <w:pPr>
              <w:rPr>
                <w:rFonts w:ascii="Arial" w:eastAsia="Arial" w:hAnsi="Arial"/>
                <w:b/>
                <w:color w:val="000000"/>
              </w:rPr>
            </w:pPr>
            <w:r w:rsidRPr="004F794F">
              <w:rPr>
                <w:rFonts w:ascii="Arial" w:eastAsia="Arial" w:hAnsi="Arial"/>
                <w:b/>
                <w:color w:val="000000"/>
              </w:rPr>
              <w:t xml:space="preserve">DOCHODY I WYDATKI REALIZOWANE NA PODSTAWIE USTAWY O WYCHOWANIU W TRZEŹWOŚCI I PRZECIWDZIAŁANIU ALKOHOLIZMOWI </w:t>
            </w:r>
          </w:p>
          <w:p w:rsidR="00621CBE" w:rsidRDefault="00621CBE" w:rsidP="00FC4146">
            <w:pPr>
              <w:rPr>
                <w:rFonts w:ascii="Arial" w:eastAsia="Arial" w:hAnsi="Arial"/>
                <w:b/>
                <w:color w:val="000000"/>
              </w:rPr>
            </w:pPr>
            <w:r w:rsidRPr="004F794F">
              <w:rPr>
                <w:rFonts w:ascii="Arial" w:eastAsia="Arial" w:hAnsi="Arial"/>
                <w:b/>
                <w:color w:val="000000"/>
              </w:rPr>
              <w:t>W ZAKRESIE OPŁAT ZA ZEZWOLENIE NA OBRÓT HURTOWY NAPOJAMI ALKOHOLOWYMI NA 2023 ROK</w:t>
            </w:r>
            <w:r>
              <w:rPr>
                <w:rFonts w:ascii="Arial" w:eastAsia="Arial" w:hAnsi="Arial"/>
                <w:b/>
                <w:color w:val="000000"/>
              </w:rPr>
              <w:t xml:space="preserve"> - zmiana</w:t>
            </w:r>
          </w:p>
          <w:p w:rsidR="00621CBE" w:rsidRDefault="00621CBE" w:rsidP="00FC4146"/>
        </w:tc>
        <w:tc>
          <w:tcPr>
            <w:tcW w:w="5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rPr>
          <w:trHeight w:val="106"/>
        </w:trPr>
        <w:tc>
          <w:tcPr>
            <w:tcW w:w="5102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1277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3371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621CBE" w:rsidRDefault="00621CBE" w:rsidP="00FC4146">
            <w:pPr>
              <w:pStyle w:val="EmptyCellLayoutStyle"/>
              <w:spacing w:after="0" w:line="240" w:lineRule="auto"/>
            </w:pPr>
          </w:p>
        </w:tc>
      </w:tr>
      <w:tr w:rsidR="00621CBE" w:rsidTr="00FC4146">
        <w:tc>
          <w:tcPr>
            <w:tcW w:w="980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5893"/>
              <w:gridCol w:w="2154"/>
            </w:tblGrid>
            <w:tr w:rsidR="00621CBE" w:rsidTr="00FC4146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621CBE" w:rsidTr="00FC4146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</w:t>
                  </w: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756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</w:t>
                  </w: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75618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Wpływy z innych opłat stanowiących dochody jednostek samorządu terytorialnego na podstawie ustaw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470 000</w:t>
                  </w: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opłata za wydanie zezwolenia na sprzedaż napojów alkoholowych - obrót hurtowy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470 000</w:t>
                  </w:r>
                </w:p>
              </w:tc>
            </w:tr>
            <w:tr w:rsidR="00621CBE" w:rsidTr="00FC4146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470 000</w:t>
                  </w:r>
                </w:p>
              </w:tc>
            </w:tr>
            <w:tr w:rsidR="00621CBE" w:rsidTr="00FC4146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</w:t>
                  </w: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85154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Przeciwdziałanie alkoholizmowi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470 000</w:t>
                  </w: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470 000</w:t>
                  </w:r>
                </w:p>
              </w:tc>
            </w:tr>
            <w:tr w:rsidR="00621CBE" w:rsidTr="00FC4146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dotacje na zadania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470 000</w:t>
                  </w: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center"/>
                  </w:pP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</w:p>
              </w:tc>
            </w:tr>
            <w:tr w:rsidR="00621CBE" w:rsidTr="00FC414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</w:tr>
            <w:tr w:rsidR="00621CBE" w:rsidTr="00FC4146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1CBE" w:rsidRDefault="00621CBE" w:rsidP="00FC4146">
                  <w:pPr>
                    <w:jc w:val="right"/>
                  </w:pPr>
                </w:p>
              </w:tc>
            </w:tr>
          </w:tbl>
          <w:p w:rsidR="00621CBE" w:rsidRDefault="00621CBE" w:rsidP="00FC4146"/>
        </w:tc>
      </w:tr>
    </w:tbl>
    <w:p w:rsidR="00621CBE" w:rsidRPr="00ED325A" w:rsidRDefault="00621CBE" w:rsidP="00621CBE"/>
    <w:p w:rsidR="00621CBE" w:rsidRPr="00ED325A" w:rsidRDefault="00621CBE" w:rsidP="00621CBE"/>
    <w:p w:rsidR="00621CBE" w:rsidRPr="00ED325A" w:rsidRDefault="00621CBE" w:rsidP="00621CBE"/>
    <w:p w:rsidR="00621CBE" w:rsidRPr="00ED325A" w:rsidRDefault="00621CBE" w:rsidP="00621CBE"/>
    <w:p w:rsidR="00621CBE" w:rsidRPr="00ED325A" w:rsidRDefault="00621CBE" w:rsidP="00621CBE"/>
    <w:p w:rsidR="00621CBE" w:rsidRDefault="00621CBE" w:rsidP="00621CBE">
      <w:pPr>
        <w:keepNext/>
        <w:keepLines/>
        <w:widowControl w:val="0"/>
        <w:tabs>
          <w:tab w:val="left" w:pos="3240"/>
        </w:tabs>
      </w:pPr>
    </w:p>
    <w:sectPr w:rsidR="00621CBE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27" w:rsidRDefault="00AB0327">
      <w:r>
        <w:separator/>
      </w:r>
    </w:p>
  </w:endnote>
  <w:endnote w:type="continuationSeparator" w:id="0">
    <w:p w:rsidR="00AB0327" w:rsidRDefault="00A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27" w:rsidRDefault="00AB0327">
      <w:r>
        <w:separator/>
      </w:r>
    </w:p>
  </w:footnote>
  <w:footnote w:type="continuationSeparator" w:id="0">
    <w:p w:rsidR="00AB0327" w:rsidRDefault="00A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3AF" w:rsidRDefault="00F213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3AF" w:rsidRDefault="00F213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3AF" w:rsidRDefault="00F213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CBE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F213AF" w:rsidRDefault="00F21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925AFB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2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DB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957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1CB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0F1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0327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8776D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C69AF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13AF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paragraph" w:customStyle="1" w:styleId="Zaczniki">
    <w:name w:val="Załączniki"/>
    <w:basedOn w:val="Normalny"/>
    <w:rsid w:val="00621CBE"/>
    <w:pPr>
      <w:ind w:left="6804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89FB-8F25-40CE-90EC-6BEB0E19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9357</Words>
  <Characters>56146</Characters>
  <Application>Microsoft Office Word</Application>
  <DocSecurity>0</DocSecurity>
  <Lines>467</Lines>
  <Paragraphs>130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65373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Wójcik</cp:lastModifiedBy>
  <cp:revision>2</cp:revision>
  <cp:lastPrinted>2023-09-18T07:20:00Z</cp:lastPrinted>
  <dcterms:created xsi:type="dcterms:W3CDTF">2023-09-18T13:25:00Z</dcterms:created>
  <dcterms:modified xsi:type="dcterms:W3CDTF">2023-09-18T13:25:00Z</dcterms:modified>
</cp:coreProperties>
</file>