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1DB" w:rsidRDefault="002761DB" w:rsidP="002761DB">
      <w:pPr>
        <w:tabs>
          <w:tab w:val="left" w:pos="5103"/>
        </w:tabs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Druk BRM nr </w:t>
      </w:r>
      <w:r>
        <w:rPr>
          <w:b/>
          <w:bCs/>
          <w:sz w:val="24"/>
          <w:szCs w:val="24"/>
        </w:rPr>
        <w:t>167</w:t>
      </w:r>
      <w:r w:rsidRPr="00B8295D">
        <w:rPr>
          <w:b/>
          <w:bCs/>
          <w:sz w:val="24"/>
          <w:szCs w:val="24"/>
        </w:rPr>
        <w:t>/2023</w:t>
      </w:r>
    </w:p>
    <w:p w:rsidR="002761DB" w:rsidRDefault="002761DB" w:rsidP="002761DB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Projekt z dnia 12 września 2023 r.</w:t>
      </w:r>
    </w:p>
    <w:p w:rsidR="002761DB" w:rsidRDefault="002761DB" w:rsidP="002761DB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2761DB" w:rsidRDefault="002761DB" w:rsidP="002761DB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2761DB" w:rsidRDefault="002761DB" w:rsidP="002761DB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2761DB" w:rsidRDefault="002761DB" w:rsidP="002761DB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2761DB" w:rsidRDefault="002761DB" w:rsidP="002761DB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………</w:t>
      </w:r>
    </w:p>
    <w:p w:rsidR="002761DB" w:rsidRDefault="002761DB" w:rsidP="002761DB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MIEJSKIEJ w ŁODZI</w:t>
      </w:r>
    </w:p>
    <w:p w:rsidR="002761DB" w:rsidRDefault="002761DB" w:rsidP="002761DB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…….</w:t>
      </w:r>
    </w:p>
    <w:p w:rsidR="002761DB" w:rsidRDefault="002761DB" w:rsidP="002761DB">
      <w:pPr>
        <w:tabs>
          <w:tab w:val="left" w:pos="5103"/>
        </w:tabs>
        <w:jc w:val="right"/>
        <w:rPr>
          <w:b/>
          <w:bCs/>
          <w:sz w:val="24"/>
          <w:szCs w:val="24"/>
        </w:rPr>
      </w:pPr>
    </w:p>
    <w:p w:rsidR="002761DB" w:rsidRDefault="002761DB" w:rsidP="002761DB">
      <w:pPr>
        <w:pStyle w:val="Tekstpodstawowy21"/>
      </w:pPr>
      <w:r>
        <w:t>w sprawie petycji dotyczącej ustanowienia pomnikami</w:t>
      </w:r>
    </w:p>
    <w:p w:rsidR="002761DB" w:rsidRDefault="002761DB" w:rsidP="002761DB">
      <w:pPr>
        <w:pStyle w:val="Tekstpodstawowy21"/>
        <w:rPr>
          <w:b w:val="0"/>
          <w:bCs w:val="0"/>
        </w:rPr>
      </w:pPr>
      <w:r>
        <w:t>przyrody niektórych drzew znajdujących się na Skwerze Gdańskim.</w:t>
      </w:r>
    </w:p>
    <w:p w:rsidR="002761DB" w:rsidRPr="00860D33" w:rsidRDefault="002761DB" w:rsidP="002761DB">
      <w:pPr>
        <w:keepLines/>
        <w:spacing w:before="120" w:after="120"/>
        <w:ind w:firstLine="227"/>
        <w:rPr>
          <w:sz w:val="24"/>
          <w:szCs w:val="24"/>
          <w:lang w:bidi="pl-PL"/>
        </w:rPr>
      </w:pPr>
      <w:r w:rsidRPr="00860D33">
        <w:rPr>
          <w:sz w:val="24"/>
          <w:szCs w:val="24"/>
          <w:lang w:bidi="pl-PL"/>
        </w:rPr>
        <w:t xml:space="preserve">Na podstawie art. 18 ust. 2 pkt 15 ustawy z dnia 8 marca 1990 r. o samorządzie gminnym (Dz. U. z 2023 poz. 40 </w:t>
      </w:r>
      <w:r>
        <w:rPr>
          <w:sz w:val="24"/>
          <w:szCs w:val="24"/>
          <w:lang w:bidi="pl-PL"/>
        </w:rPr>
        <w:t xml:space="preserve">, </w:t>
      </w:r>
      <w:r w:rsidRPr="00860D33">
        <w:rPr>
          <w:sz w:val="24"/>
          <w:szCs w:val="24"/>
          <w:lang w:bidi="pl-PL"/>
        </w:rPr>
        <w:t>572</w:t>
      </w:r>
      <w:r>
        <w:rPr>
          <w:sz w:val="24"/>
          <w:szCs w:val="24"/>
          <w:lang w:bidi="pl-PL"/>
        </w:rPr>
        <w:t xml:space="preserve"> i 1463</w:t>
      </w:r>
      <w:r w:rsidRPr="00860D33">
        <w:rPr>
          <w:sz w:val="24"/>
          <w:szCs w:val="24"/>
          <w:lang w:bidi="pl-PL"/>
        </w:rPr>
        <w:t>) w związku z art. 9 ust. 2 oraz art. 13 ustawy z dnia 11 lipca 2014 r. o petycjach (Dz. U. z 2018 r. poz. 870), Rada Miejska w Łodzi</w:t>
      </w:r>
    </w:p>
    <w:p w:rsidR="002761DB" w:rsidRPr="00860D33" w:rsidRDefault="002761DB" w:rsidP="002761DB">
      <w:pPr>
        <w:spacing w:before="120" w:after="120"/>
        <w:ind w:firstLine="0"/>
        <w:jc w:val="center"/>
        <w:rPr>
          <w:b/>
          <w:sz w:val="24"/>
          <w:szCs w:val="24"/>
          <w:lang w:bidi="pl-PL"/>
        </w:rPr>
      </w:pPr>
      <w:r w:rsidRPr="00860D33">
        <w:rPr>
          <w:b/>
          <w:sz w:val="24"/>
          <w:szCs w:val="24"/>
          <w:lang w:bidi="pl-PL"/>
        </w:rPr>
        <w:t>uchwala, co następuje:</w:t>
      </w:r>
    </w:p>
    <w:p w:rsidR="002761DB" w:rsidRPr="00860D33" w:rsidRDefault="002761DB" w:rsidP="002761DB">
      <w:pPr>
        <w:keepLines/>
        <w:spacing w:before="120" w:after="120"/>
        <w:ind w:firstLine="340"/>
        <w:rPr>
          <w:color w:val="000000"/>
          <w:sz w:val="24"/>
          <w:szCs w:val="24"/>
          <w:lang w:bidi="pl-PL"/>
        </w:rPr>
      </w:pPr>
      <w:r w:rsidRPr="00860D33">
        <w:rPr>
          <w:sz w:val="24"/>
          <w:szCs w:val="24"/>
          <w:lang w:bidi="pl-PL"/>
        </w:rPr>
        <w:t xml:space="preserve">§ 1. 1. Petycję </w:t>
      </w:r>
      <w:r>
        <w:rPr>
          <w:sz w:val="24"/>
          <w:szCs w:val="24"/>
          <w:lang w:bidi="pl-PL"/>
        </w:rPr>
        <w:t>w sprawie</w:t>
      </w:r>
      <w:r w:rsidRPr="00860D33">
        <w:rPr>
          <w:sz w:val="24"/>
          <w:szCs w:val="24"/>
          <w:lang w:bidi="pl-PL"/>
        </w:rPr>
        <w:t xml:space="preserve"> </w:t>
      </w:r>
      <w:bookmarkStart w:id="1" w:name="_Hlk145073124"/>
      <w:r w:rsidRPr="00860D33">
        <w:rPr>
          <w:sz w:val="24"/>
          <w:szCs w:val="24"/>
          <w:lang w:bidi="pl-PL"/>
        </w:rPr>
        <w:t>ustanowienia pomnik</w:t>
      </w:r>
      <w:r>
        <w:rPr>
          <w:sz w:val="24"/>
          <w:szCs w:val="24"/>
          <w:lang w:bidi="pl-PL"/>
        </w:rPr>
        <w:t>ami</w:t>
      </w:r>
      <w:r w:rsidRPr="00860D33">
        <w:rPr>
          <w:sz w:val="24"/>
          <w:szCs w:val="24"/>
          <w:lang w:bidi="pl-PL"/>
        </w:rPr>
        <w:t xml:space="preserve"> przyrody </w:t>
      </w:r>
      <w:r w:rsidRPr="00DF418F">
        <w:rPr>
          <w:rFonts w:eastAsiaTheme="minorHAnsi"/>
          <w:sz w:val="24"/>
          <w:szCs w:val="24"/>
          <w:lang w:eastAsia="en-US"/>
        </w:rPr>
        <w:t>niektórych drzew znajdujących się na Skwerze Gdańskim</w:t>
      </w:r>
      <w:r>
        <w:rPr>
          <w:rFonts w:eastAsiaTheme="minorHAnsi"/>
          <w:sz w:val="24"/>
          <w:szCs w:val="24"/>
          <w:lang w:eastAsia="en-US"/>
        </w:rPr>
        <w:t xml:space="preserve"> </w:t>
      </w:r>
      <w:bookmarkEnd w:id="1"/>
      <w:r w:rsidRPr="00860D33">
        <w:rPr>
          <w:sz w:val="24"/>
          <w:szCs w:val="24"/>
          <w:lang w:bidi="pl-PL"/>
        </w:rPr>
        <w:t>uznaje się</w:t>
      </w:r>
      <w:r>
        <w:rPr>
          <w:sz w:val="24"/>
          <w:szCs w:val="24"/>
          <w:lang w:bidi="pl-PL"/>
        </w:rPr>
        <w:t xml:space="preserve"> w części</w:t>
      </w:r>
      <w:r w:rsidRPr="00860D33">
        <w:rPr>
          <w:sz w:val="24"/>
          <w:szCs w:val="24"/>
          <w:lang w:bidi="pl-PL"/>
        </w:rPr>
        <w:t xml:space="preserve"> za zasadną.</w:t>
      </w:r>
    </w:p>
    <w:p w:rsidR="002761DB" w:rsidRPr="00860D33" w:rsidRDefault="002761DB" w:rsidP="002761DB">
      <w:pPr>
        <w:keepLines/>
        <w:spacing w:before="120" w:after="120"/>
        <w:ind w:firstLine="340"/>
        <w:rPr>
          <w:color w:val="000000"/>
          <w:sz w:val="24"/>
          <w:szCs w:val="24"/>
          <w:lang w:bidi="pl-PL"/>
        </w:rPr>
      </w:pPr>
      <w:r w:rsidRPr="00860D33">
        <w:rPr>
          <w:sz w:val="24"/>
          <w:szCs w:val="24"/>
          <w:lang w:bidi="pl-PL"/>
        </w:rPr>
        <w:t>2. </w:t>
      </w:r>
      <w:r w:rsidRPr="00860D33">
        <w:rPr>
          <w:color w:val="000000"/>
          <w:sz w:val="24"/>
          <w:szCs w:val="24"/>
          <w:lang w:bidi="pl-PL"/>
        </w:rPr>
        <w:tab/>
        <w:t xml:space="preserve">Petycja jest </w:t>
      </w:r>
      <w:r>
        <w:rPr>
          <w:color w:val="000000"/>
          <w:sz w:val="24"/>
          <w:szCs w:val="24"/>
          <w:lang w:bidi="pl-PL"/>
        </w:rPr>
        <w:t xml:space="preserve">w części </w:t>
      </w:r>
      <w:r w:rsidRPr="00860D33">
        <w:rPr>
          <w:color w:val="000000"/>
          <w:sz w:val="24"/>
          <w:szCs w:val="24"/>
          <w:lang w:bidi="pl-PL"/>
        </w:rPr>
        <w:t>zasadna z przyczyn wskazanych w uzasadnieniu do przedmiotowej uchwały, które stanowi jej integralną część.</w:t>
      </w:r>
    </w:p>
    <w:p w:rsidR="002761DB" w:rsidRPr="00860D33" w:rsidRDefault="002761DB" w:rsidP="002761DB">
      <w:pPr>
        <w:keepLines/>
        <w:spacing w:before="120" w:after="120"/>
        <w:ind w:firstLine="340"/>
        <w:rPr>
          <w:color w:val="000000"/>
          <w:sz w:val="24"/>
          <w:szCs w:val="24"/>
          <w:lang w:bidi="pl-PL"/>
        </w:rPr>
      </w:pPr>
      <w:r w:rsidRPr="00860D33">
        <w:rPr>
          <w:sz w:val="24"/>
          <w:szCs w:val="24"/>
          <w:lang w:bidi="pl-PL"/>
        </w:rPr>
        <w:t>§ 2. 1. </w:t>
      </w:r>
      <w:r w:rsidRPr="00860D33">
        <w:rPr>
          <w:color w:val="000000"/>
          <w:sz w:val="24"/>
          <w:szCs w:val="24"/>
          <w:lang w:bidi="pl-PL"/>
        </w:rPr>
        <w:t>Zobowiązuje się Przewodniczącego Rady Miejskiej w Łodzi do przekazania Wnoszącej petycję niniejszej uchwały wraz z uzasadnieniem.</w:t>
      </w:r>
    </w:p>
    <w:p w:rsidR="002761DB" w:rsidRPr="00860D33" w:rsidRDefault="002761DB" w:rsidP="002761DB">
      <w:pPr>
        <w:keepLines/>
        <w:spacing w:before="120" w:after="120"/>
        <w:ind w:firstLine="340"/>
        <w:rPr>
          <w:color w:val="000000"/>
          <w:sz w:val="24"/>
          <w:szCs w:val="24"/>
          <w:lang w:bidi="pl-PL"/>
        </w:rPr>
      </w:pPr>
      <w:r w:rsidRPr="00860D33">
        <w:rPr>
          <w:sz w:val="24"/>
          <w:szCs w:val="24"/>
          <w:lang w:bidi="pl-PL"/>
        </w:rPr>
        <w:t>2. </w:t>
      </w:r>
      <w:r w:rsidRPr="00860D33">
        <w:rPr>
          <w:color w:val="000000"/>
          <w:sz w:val="24"/>
          <w:szCs w:val="24"/>
          <w:lang w:bidi="pl-PL"/>
        </w:rPr>
        <w:t>Zobowiązuje się Przewodniczącego Rady Miejskiej w Łodzi do przekazania niniejszej uchwały wraz z uzasadnieniem Prezydentowi Miasta Łodzi.</w:t>
      </w:r>
    </w:p>
    <w:p w:rsidR="002761DB" w:rsidRPr="00860D33" w:rsidRDefault="002761DB" w:rsidP="002761DB">
      <w:pPr>
        <w:keepNext/>
        <w:keepLines/>
        <w:spacing w:before="120" w:after="120"/>
        <w:ind w:firstLine="340"/>
        <w:rPr>
          <w:color w:val="000000"/>
          <w:sz w:val="24"/>
          <w:szCs w:val="24"/>
          <w:lang w:bidi="pl-PL"/>
        </w:rPr>
      </w:pPr>
      <w:r w:rsidRPr="00860D33">
        <w:rPr>
          <w:sz w:val="24"/>
          <w:szCs w:val="24"/>
          <w:lang w:bidi="pl-PL"/>
        </w:rPr>
        <w:t>§ 3. </w:t>
      </w:r>
      <w:r w:rsidRPr="00860D33">
        <w:rPr>
          <w:color w:val="000000"/>
          <w:sz w:val="24"/>
          <w:szCs w:val="24"/>
          <w:lang w:bidi="pl-PL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761DB" w:rsidRPr="00860D33" w:rsidTr="00E8090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1DB" w:rsidRPr="00860D33" w:rsidRDefault="002761DB" w:rsidP="00E80908">
            <w:pPr>
              <w:keepLines/>
              <w:ind w:firstLine="0"/>
              <w:jc w:val="left"/>
              <w:rPr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1DB" w:rsidRPr="00860D33" w:rsidRDefault="002761DB" w:rsidP="00E80908">
            <w:pPr>
              <w:keepLines/>
              <w:spacing w:before="520" w:after="520"/>
              <w:ind w:left="567" w:right="567" w:firstLine="0"/>
              <w:jc w:val="center"/>
              <w:rPr>
                <w:b/>
                <w:sz w:val="24"/>
                <w:szCs w:val="24"/>
                <w:lang w:bidi="pl-PL"/>
              </w:rPr>
            </w:pPr>
            <w:r w:rsidRPr="00860D33">
              <w:rPr>
                <w:b/>
                <w:color w:val="000000"/>
                <w:sz w:val="24"/>
                <w:szCs w:val="24"/>
                <w:lang w:bidi="pl-PL"/>
              </w:rPr>
              <w:t>Przewodniczący</w:t>
            </w:r>
            <w:r w:rsidRPr="00860D33">
              <w:rPr>
                <w:b/>
                <w:color w:val="000000"/>
                <w:sz w:val="24"/>
                <w:szCs w:val="24"/>
                <w:lang w:bidi="pl-PL"/>
              </w:rPr>
              <w:br/>
              <w:t>Rady Miejskiej w Łodzi</w:t>
            </w:r>
            <w:r w:rsidRPr="00860D33">
              <w:rPr>
                <w:color w:val="000000"/>
                <w:sz w:val="24"/>
                <w:szCs w:val="24"/>
                <w:lang w:bidi="pl-PL"/>
              </w:rPr>
              <w:br/>
            </w:r>
            <w:r w:rsidRPr="00860D33">
              <w:rPr>
                <w:color w:val="000000"/>
                <w:sz w:val="24"/>
                <w:szCs w:val="24"/>
                <w:lang w:bidi="pl-PL"/>
              </w:rPr>
              <w:br/>
            </w:r>
            <w:r w:rsidRPr="00860D33">
              <w:rPr>
                <w:color w:val="000000"/>
                <w:sz w:val="24"/>
                <w:szCs w:val="24"/>
                <w:lang w:bidi="pl-PL"/>
              </w:rPr>
              <w:br/>
            </w:r>
            <w:r w:rsidRPr="00860D33">
              <w:rPr>
                <w:b/>
                <w:sz w:val="24"/>
                <w:szCs w:val="24"/>
                <w:lang w:bidi="pl-PL"/>
              </w:rPr>
              <w:t>Marcin GOŁASZEWSKI</w:t>
            </w:r>
          </w:p>
          <w:p w:rsidR="002761DB" w:rsidRPr="00860D33" w:rsidRDefault="002761DB" w:rsidP="00E80908">
            <w:pPr>
              <w:keepLines/>
              <w:spacing w:before="520" w:after="520"/>
              <w:ind w:left="567" w:right="567" w:firstLine="0"/>
              <w:jc w:val="center"/>
              <w:rPr>
                <w:color w:val="000000"/>
                <w:sz w:val="24"/>
                <w:szCs w:val="24"/>
                <w:lang w:bidi="pl-PL"/>
              </w:rPr>
            </w:pPr>
          </w:p>
        </w:tc>
      </w:tr>
    </w:tbl>
    <w:p w:rsidR="002761DB" w:rsidRPr="00860D33" w:rsidRDefault="002761DB" w:rsidP="002761DB">
      <w:pPr>
        <w:ind w:firstLine="0"/>
        <w:jc w:val="left"/>
        <w:rPr>
          <w:sz w:val="24"/>
          <w:szCs w:val="24"/>
          <w:lang w:bidi="pl-PL"/>
        </w:rPr>
      </w:pPr>
    </w:p>
    <w:p w:rsidR="002761DB" w:rsidRPr="00860D33" w:rsidRDefault="002761DB" w:rsidP="002761DB">
      <w:pPr>
        <w:ind w:firstLine="0"/>
        <w:jc w:val="left"/>
        <w:rPr>
          <w:sz w:val="24"/>
          <w:szCs w:val="24"/>
          <w:lang w:bidi="pl-PL"/>
        </w:rPr>
      </w:pPr>
    </w:p>
    <w:p w:rsidR="002761DB" w:rsidRPr="00860D33" w:rsidRDefault="002761DB" w:rsidP="002761DB">
      <w:pPr>
        <w:spacing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860D33">
        <w:rPr>
          <w:rFonts w:eastAsia="Calibri"/>
          <w:sz w:val="24"/>
          <w:szCs w:val="24"/>
          <w:lang w:eastAsia="en-US"/>
        </w:rPr>
        <w:t>Projektodawcą uchwały jest</w:t>
      </w:r>
    </w:p>
    <w:p w:rsidR="002761DB" w:rsidRPr="00860D33" w:rsidRDefault="002761DB" w:rsidP="002761DB">
      <w:pPr>
        <w:spacing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860D33">
        <w:rPr>
          <w:rFonts w:eastAsia="Calibri"/>
          <w:sz w:val="24"/>
          <w:szCs w:val="24"/>
          <w:lang w:eastAsia="en-US"/>
        </w:rPr>
        <w:t>Komisja Skarg, Wniosków i Petycji</w:t>
      </w:r>
    </w:p>
    <w:p w:rsidR="002761DB" w:rsidRPr="00860D33" w:rsidRDefault="002761DB" w:rsidP="002761DB">
      <w:pPr>
        <w:spacing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860D33">
        <w:rPr>
          <w:rFonts w:eastAsia="Calibri"/>
          <w:sz w:val="24"/>
          <w:szCs w:val="24"/>
          <w:lang w:eastAsia="en-US"/>
        </w:rPr>
        <w:t>Rady Miejskiej w Łodzi</w:t>
      </w:r>
    </w:p>
    <w:p w:rsidR="002761DB" w:rsidRPr="00860D33" w:rsidRDefault="002761DB" w:rsidP="002761DB">
      <w:pPr>
        <w:spacing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2761DB" w:rsidRPr="00860D33" w:rsidRDefault="002761DB" w:rsidP="002761DB">
      <w:pPr>
        <w:ind w:firstLine="0"/>
        <w:jc w:val="left"/>
        <w:rPr>
          <w:sz w:val="24"/>
          <w:szCs w:val="24"/>
          <w:lang w:bidi="pl-PL"/>
        </w:rPr>
      </w:pPr>
    </w:p>
    <w:p w:rsidR="002761DB" w:rsidRPr="00860D33" w:rsidRDefault="002761DB" w:rsidP="002761DB">
      <w:pPr>
        <w:ind w:firstLine="0"/>
        <w:jc w:val="left"/>
        <w:rPr>
          <w:sz w:val="24"/>
          <w:szCs w:val="24"/>
          <w:lang w:bidi="pl-PL"/>
        </w:rPr>
      </w:pPr>
    </w:p>
    <w:p w:rsidR="002761DB" w:rsidRPr="00860D33" w:rsidRDefault="002761DB" w:rsidP="002761DB">
      <w:pPr>
        <w:ind w:firstLine="0"/>
        <w:jc w:val="left"/>
        <w:rPr>
          <w:sz w:val="24"/>
          <w:szCs w:val="24"/>
          <w:lang w:bidi="pl-PL"/>
        </w:rPr>
      </w:pPr>
    </w:p>
    <w:p w:rsidR="002761DB" w:rsidRPr="00860D33" w:rsidRDefault="002761DB" w:rsidP="002761DB">
      <w:pPr>
        <w:ind w:firstLine="0"/>
        <w:jc w:val="left"/>
        <w:rPr>
          <w:sz w:val="24"/>
          <w:szCs w:val="24"/>
          <w:lang w:bidi="pl-PL"/>
        </w:rPr>
      </w:pPr>
    </w:p>
    <w:p w:rsidR="002761DB" w:rsidRPr="00860D33" w:rsidRDefault="002761DB" w:rsidP="002761DB">
      <w:pPr>
        <w:ind w:firstLine="0"/>
        <w:jc w:val="left"/>
        <w:rPr>
          <w:sz w:val="24"/>
          <w:szCs w:val="24"/>
          <w:lang w:bidi="pl-PL"/>
        </w:rPr>
      </w:pPr>
    </w:p>
    <w:p w:rsidR="002761DB" w:rsidRPr="00860D33" w:rsidRDefault="002761DB" w:rsidP="002761DB">
      <w:pPr>
        <w:spacing w:line="276" w:lineRule="auto"/>
        <w:ind w:left="5232"/>
        <w:jc w:val="left"/>
        <w:rPr>
          <w:rFonts w:eastAsia="Calibri"/>
          <w:sz w:val="24"/>
          <w:szCs w:val="24"/>
          <w:lang w:eastAsia="en-US"/>
        </w:rPr>
      </w:pPr>
    </w:p>
    <w:p w:rsidR="002761DB" w:rsidRPr="00860D33" w:rsidRDefault="002761DB" w:rsidP="002761DB">
      <w:pPr>
        <w:spacing w:line="276" w:lineRule="auto"/>
        <w:ind w:left="5232"/>
        <w:jc w:val="left"/>
        <w:rPr>
          <w:rFonts w:eastAsia="Calibri"/>
          <w:sz w:val="24"/>
          <w:szCs w:val="24"/>
          <w:lang w:eastAsia="en-US"/>
        </w:rPr>
      </w:pPr>
    </w:p>
    <w:p w:rsidR="002761DB" w:rsidRPr="00860D33" w:rsidRDefault="002761DB" w:rsidP="002761DB">
      <w:pPr>
        <w:spacing w:line="276" w:lineRule="auto"/>
        <w:ind w:left="5232"/>
        <w:jc w:val="left"/>
        <w:rPr>
          <w:rFonts w:eastAsia="Calibri"/>
          <w:sz w:val="24"/>
          <w:szCs w:val="24"/>
          <w:lang w:eastAsia="en-US"/>
        </w:rPr>
      </w:pPr>
      <w:r w:rsidRPr="00860D33">
        <w:rPr>
          <w:rFonts w:eastAsia="Calibri"/>
          <w:sz w:val="24"/>
          <w:szCs w:val="24"/>
          <w:lang w:eastAsia="en-US"/>
        </w:rPr>
        <w:t>Załącznik</w:t>
      </w:r>
    </w:p>
    <w:p w:rsidR="002761DB" w:rsidRPr="00860D33" w:rsidRDefault="002761DB" w:rsidP="002761DB">
      <w:pPr>
        <w:spacing w:line="276" w:lineRule="auto"/>
        <w:ind w:left="5940" w:firstLine="0"/>
        <w:jc w:val="left"/>
        <w:rPr>
          <w:rFonts w:eastAsia="Calibri"/>
          <w:sz w:val="24"/>
          <w:szCs w:val="24"/>
          <w:lang w:eastAsia="en-US"/>
        </w:rPr>
      </w:pPr>
      <w:r w:rsidRPr="00860D33">
        <w:rPr>
          <w:rFonts w:eastAsia="Calibri"/>
          <w:sz w:val="24"/>
          <w:szCs w:val="24"/>
          <w:lang w:eastAsia="en-US"/>
        </w:rPr>
        <w:t>do uchwały Nr ………..</w:t>
      </w:r>
    </w:p>
    <w:p w:rsidR="002761DB" w:rsidRPr="00860D33" w:rsidRDefault="002761DB" w:rsidP="002761DB">
      <w:pPr>
        <w:spacing w:line="276" w:lineRule="auto"/>
        <w:ind w:left="5940" w:firstLine="0"/>
        <w:jc w:val="left"/>
        <w:rPr>
          <w:rFonts w:eastAsia="Calibri"/>
          <w:sz w:val="24"/>
          <w:szCs w:val="24"/>
          <w:lang w:eastAsia="en-US"/>
        </w:rPr>
      </w:pPr>
      <w:r w:rsidRPr="00860D33">
        <w:rPr>
          <w:rFonts w:eastAsia="Calibri"/>
          <w:sz w:val="24"/>
          <w:szCs w:val="24"/>
          <w:lang w:eastAsia="en-US"/>
        </w:rPr>
        <w:t>Rady Miejskiej w Łodzi</w:t>
      </w:r>
    </w:p>
    <w:p w:rsidR="002761DB" w:rsidRPr="00860D33" w:rsidRDefault="002761DB" w:rsidP="002761DB">
      <w:pPr>
        <w:spacing w:line="276" w:lineRule="auto"/>
        <w:ind w:left="5940" w:firstLine="0"/>
        <w:jc w:val="left"/>
        <w:rPr>
          <w:rFonts w:eastAsia="Calibri"/>
          <w:sz w:val="24"/>
          <w:szCs w:val="24"/>
          <w:lang w:eastAsia="en-US"/>
        </w:rPr>
      </w:pPr>
      <w:r w:rsidRPr="00860D33">
        <w:rPr>
          <w:rFonts w:eastAsia="Calibri"/>
          <w:sz w:val="24"/>
          <w:szCs w:val="24"/>
          <w:lang w:eastAsia="en-US"/>
        </w:rPr>
        <w:t>z dnia …………………….</w:t>
      </w:r>
    </w:p>
    <w:p w:rsidR="002761DB" w:rsidRPr="00860D33" w:rsidRDefault="002761DB" w:rsidP="002761DB">
      <w:pPr>
        <w:spacing w:after="120" w:line="276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2761DB" w:rsidRPr="00860D33" w:rsidRDefault="002761DB" w:rsidP="002761DB">
      <w:pPr>
        <w:spacing w:after="120" w:line="276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860D33">
        <w:rPr>
          <w:rFonts w:eastAsia="Calibri"/>
          <w:sz w:val="24"/>
          <w:szCs w:val="24"/>
          <w:lang w:eastAsia="en-US"/>
        </w:rPr>
        <w:t>UZASADNIENIE</w:t>
      </w:r>
    </w:p>
    <w:p w:rsidR="002761DB" w:rsidRPr="00860D33" w:rsidRDefault="002761DB" w:rsidP="002761DB"/>
    <w:p w:rsidR="002761DB" w:rsidRPr="00DF418F" w:rsidRDefault="002761DB" w:rsidP="002761DB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W dniu 12 czerwca 2023 r. do Rady Miejskiej w Łodzi wpłynęła petycja </w:t>
      </w:r>
      <w:r w:rsidRPr="00DF418F">
        <w:rPr>
          <w:rFonts w:eastAsiaTheme="minorHAnsi"/>
          <w:sz w:val="24"/>
          <w:szCs w:val="24"/>
          <w:lang w:eastAsia="en-US"/>
        </w:rPr>
        <w:t>w sprawie ustanowienia pomnikami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F418F">
        <w:rPr>
          <w:rFonts w:eastAsiaTheme="minorHAnsi"/>
          <w:sz w:val="24"/>
          <w:szCs w:val="24"/>
          <w:lang w:eastAsia="en-US"/>
        </w:rPr>
        <w:t>przyrody niektórych drzew znajdujących się na Skwerze Gdańskim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761DB" w:rsidRPr="00DF418F" w:rsidRDefault="002761DB" w:rsidP="002761DB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Z uwagi na s</w:t>
      </w:r>
      <w:r w:rsidRPr="00DF418F">
        <w:rPr>
          <w:rFonts w:eastAsiaTheme="minorHAnsi"/>
          <w:sz w:val="24"/>
          <w:szCs w:val="24"/>
          <w:lang w:eastAsia="en-US"/>
        </w:rPr>
        <w:t>tan zdrowotny proponowanych do ochrony drzew, ich walory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F418F">
        <w:rPr>
          <w:rFonts w:eastAsiaTheme="minorHAnsi"/>
          <w:sz w:val="24"/>
          <w:szCs w:val="24"/>
          <w:lang w:eastAsia="en-US"/>
        </w:rPr>
        <w:t>dendrometryczne na</w:t>
      </w:r>
      <w:r>
        <w:rPr>
          <w:rFonts w:eastAsiaTheme="minorHAnsi"/>
          <w:sz w:val="24"/>
          <w:szCs w:val="24"/>
          <w:lang w:eastAsia="en-US"/>
        </w:rPr>
        <w:t> </w:t>
      </w:r>
      <w:r w:rsidRPr="00DF418F">
        <w:rPr>
          <w:rFonts w:eastAsiaTheme="minorHAnsi"/>
          <w:sz w:val="24"/>
          <w:szCs w:val="24"/>
          <w:lang w:eastAsia="en-US"/>
        </w:rPr>
        <w:t>tle innych pomnikowych kasztanowców i dębów</w:t>
      </w:r>
      <w:r>
        <w:rPr>
          <w:rFonts w:eastAsiaTheme="minorHAnsi"/>
          <w:sz w:val="24"/>
          <w:szCs w:val="24"/>
          <w:lang w:eastAsia="en-US"/>
        </w:rPr>
        <w:t>,</w:t>
      </w:r>
      <w:r w:rsidRPr="00DF418F">
        <w:rPr>
          <w:rFonts w:eastAsiaTheme="minorHAnsi"/>
          <w:sz w:val="24"/>
          <w:szCs w:val="24"/>
          <w:lang w:eastAsia="en-US"/>
        </w:rPr>
        <w:t xml:space="preserve"> a przede wszystkim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F418F">
        <w:rPr>
          <w:rFonts w:eastAsiaTheme="minorHAnsi"/>
          <w:sz w:val="24"/>
          <w:szCs w:val="24"/>
          <w:lang w:eastAsia="en-US"/>
        </w:rPr>
        <w:t>zasadność ustanawiania i realizacji ochrony pomnikowej,</w:t>
      </w:r>
      <w:r>
        <w:rPr>
          <w:rFonts w:eastAsiaTheme="minorHAnsi"/>
          <w:sz w:val="24"/>
          <w:szCs w:val="24"/>
          <w:lang w:eastAsia="en-US"/>
        </w:rPr>
        <w:t xml:space="preserve"> Rada Miejska w Łodzi</w:t>
      </w:r>
      <w:r w:rsidRPr="00DF418F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rekomenduje się</w:t>
      </w:r>
      <w:r w:rsidRPr="00DF418F">
        <w:rPr>
          <w:rFonts w:eastAsiaTheme="minorHAnsi"/>
          <w:sz w:val="24"/>
          <w:szCs w:val="24"/>
          <w:lang w:eastAsia="en-US"/>
        </w:rPr>
        <w:t xml:space="preserve"> objęcie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F418F">
        <w:rPr>
          <w:rFonts w:eastAsiaTheme="minorHAnsi"/>
          <w:sz w:val="24"/>
          <w:szCs w:val="24"/>
          <w:lang w:eastAsia="en-US"/>
        </w:rPr>
        <w:t>ochroną pomnikową trzech sztuk drzew tj. dębu szypułkowego o obwodzie pnia 331</w:t>
      </w:r>
      <w:r>
        <w:rPr>
          <w:rFonts w:eastAsiaTheme="minorHAnsi"/>
          <w:sz w:val="24"/>
          <w:szCs w:val="24"/>
          <w:lang w:eastAsia="en-US"/>
        </w:rPr>
        <w:t> </w:t>
      </w:r>
      <w:r w:rsidRPr="00DF418F">
        <w:rPr>
          <w:rFonts w:eastAsiaTheme="minorHAnsi"/>
          <w:sz w:val="24"/>
          <w:szCs w:val="24"/>
          <w:lang w:eastAsia="en-US"/>
        </w:rPr>
        <w:t>cm oraz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F418F">
        <w:rPr>
          <w:rFonts w:eastAsiaTheme="minorHAnsi"/>
          <w:sz w:val="24"/>
          <w:szCs w:val="24"/>
          <w:lang w:eastAsia="en-US"/>
        </w:rPr>
        <w:t>dwóch sztuk kasztanowców zwyczajnych o obwodach pni 303 i 320 cm, rosnących na terenie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F418F">
        <w:rPr>
          <w:rFonts w:eastAsiaTheme="minorHAnsi"/>
          <w:sz w:val="24"/>
          <w:szCs w:val="24"/>
          <w:lang w:eastAsia="en-US"/>
        </w:rPr>
        <w:t>Skweru Gdańskiego. Pozostałe zaproponowane do ochrony kasztanowce, choć spełniają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F418F">
        <w:rPr>
          <w:rFonts w:eastAsiaTheme="minorHAnsi"/>
          <w:sz w:val="24"/>
          <w:szCs w:val="24"/>
          <w:lang w:eastAsia="en-US"/>
        </w:rPr>
        <w:t>formalne kryteria dendrometryczne wskazane w rozporządzeniu Ministra Środowiska z dnia 4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F418F">
        <w:rPr>
          <w:rFonts w:eastAsiaTheme="minorHAnsi"/>
          <w:sz w:val="24"/>
          <w:szCs w:val="24"/>
          <w:lang w:eastAsia="en-US"/>
        </w:rPr>
        <w:t>grudnia 2017 r. w sprawie kryteriów uznawania tworów przyrody żywej i nieożywionej za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F418F">
        <w:rPr>
          <w:rFonts w:eastAsiaTheme="minorHAnsi"/>
          <w:sz w:val="24"/>
          <w:szCs w:val="24"/>
          <w:lang w:eastAsia="en-US"/>
        </w:rPr>
        <w:t>pomniki przyrody (Dz. U. poz. 2300), odbiegają pod względem swojej okazałości od innych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F418F">
        <w:rPr>
          <w:rFonts w:eastAsiaTheme="minorHAnsi"/>
          <w:sz w:val="24"/>
          <w:szCs w:val="24"/>
          <w:lang w:eastAsia="en-US"/>
        </w:rPr>
        <w:t>pomnikowych kasztanowców ustanowionych do dnia dzisiejszego na terenie Łodzi.</w:t>
      </w:r>
    </w:p>
    <w:p w:rsidR="002761DB" w:rsidRPr="00DF418F" w:rsidRDefault="002761DB" w:rsidP="002761DB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DF418F">
        <w:rPr>
          <w:rFonts w:eastAsiaTheme="minorHAnsi"/>
          <w:sz w:val="24"/>
          <w:szCs w:val="24"/>
          <w:lang w:eastAsia="en-US"/>
        </w:rPr>
        <w:t>Kasztanowce o obwodach pni w przedziale 250-300 cm nie są nadzwyczajną rzadkością.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F418F">
        <w:rPr>
          <w:rFonts w:eastAsiaTheme="minorHAnsi"/>
          <w:sz w:val="24"/>
          <w:szCs w:val="24"/>
          <w:lang w:eastAsia="en-US"/>
        </w:rPr>
        <w:t>Podobne i większe wymiary ma wiele drzew tego gatunku rosnących w granicach miasta.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F418F">
        <w:rPr>
          <w:rFonts w:eastAsiaTheme="minorHAnsi"/>
          <w:sz w:val="24"/>
          <w:szCs w:val="24"/>
          <w:lang w:eastAsia="en-US"/>
        </w:rPr>
        <w:t>Kasztanowiec pospolity jest powszechnie występującym, od dawna uprawianym gatunkiem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F418F">
        <w:rPr>
          <w:rFonts w:eastAsiaTheme="minorHAnsi"/>
          <w:sz w:val="24"/>
          <w:szCs w:val="24"/>
          <w:lang w:eastAsia="en-US"/>
        </w:rPr>
        <w:t>obcym, wykazującym stosunkowo szybki wzrost, miękkie drewno, małą odporność na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F418F">
        <w:rPr>
          <w:rFonts w:eastAsiaTheme="minorHAnsi"/>
          <w:sz w:val="24"/>
          <w:szCs w:val="24"/>
          <w:lang w:eastAsia="en-US"/>
        </w:rPr>
        <w:t>warunki miejskie. Łatwo ulega uszkodzeniom mechanicznym i infekcjom przez patogenne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F418F">
        <w:rPr>
          <w:rFonts w:eastAsiaTheme="minorHAnsi"/>
          <w:sz w:val="24"/>
          <w:szCs w:val="24"/>
          <w:lang w:eastAsia="en-US"/>
        </w:rPr>
        <w:t>mikroorganizmy i grzyby. Szczególnym problemem jest osłabienie żywotności kasztanowców</w:t>
      </w:r>
    </w:p>
    <w:p w:rsidR="002761DB" w:rsidRPr="00DF418F" w:rsidRDefault="002761DB" w:rsidP="002761DB">
      <w:pPr>
        <w:spacing w:line="276" w:lineRule="auto"/>
        <w:ind w:firstLine="0"/>
        <w:rPr>
          <w:rFonts w:eastAsiaTheme="minorHAnsi"/>
          <w:sz w:val="24"/>
          <w:szCs w:val="24"/>
          <w:lang w:eastAsia="en-US"/>
        </w:rPr>
      </w:pPr>
      <w:r w:rsidRPr="00DF418F">
        <w:rPr>
          <w:rFonts w:eastAsiaTheme="minorHAnsi"/>
          <w:sz w:val="24"/>
          <w:szCs w:val="24"/>
          <w:lang w:eastAsia="en-US"/>
        </w:rPr>
        <w:t xml:space="preserve">przez </w:t>
      </w:r>
      <w:proofErr w:type="spellStart"/>
      <w:r w:rsidRPr="00DF418F">
        <w:rPr>
          <w:rFonts w:eastAsiaTheme="minorHAnsi"/>
          <w:sz w:val="24"/>
          <w:szCs w:val="24"/>
          <w:lang w:eastAsia="en-US"/>
        </w:rPr>
        <w:t>szrotówka</w:t>
      </w:r>
      <w:proofErr w:type="spellEnd"/>
      <w:r w:rsidRPr="00DF418F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DF418F">
        <w:rPr>
          <w:rFonts w:eastAsiaTheme="minorHAnsi"/>
          <w:sz w:val="24"/>
          <w:szCs w:val="24"/>
          <w:lang w:eastAsia="en-US"/>
        </w:rPr>
        <w:t>kasztanowiaczka</w:t>
      </w:r>
      <w:proofErr w:type="spellEnd"/>
      <w:r w:rsidRPr="00DF418F">
        <w:rPr>
          <w:rFonts w:eastAsiaTheme="minorHAnsi"/>
          <w:sz w:val="24"/>
          <w:szCs w:val="24"/>
          <w:lang w:eastAsia="en-US"/>
        </w:rPr>
        <w:t>. Ze względu na powszechność występowania, podatność na</w:t>
      </w:r>
    </w:p>
    <w:p w:rsidR="002761DB" w:rsidRPr="00DF418F" w:rsidRDefault="002761DB" w:rsidP="002761DB">
      <w:pPr>
        <w:spacing w:line="276" w:lineRule="auto"/>
        <w:ind w:firstLine="0"/>
        <w:rPr>
          <w:rFonts w:eastAsiaTheme="minorHAnsi"/>
          <w:sz w:val="24"/>
          <w:szCs w:val="24"/>
          <w:lang w:eastAsia="en-US"/>
        </w:rPr>
      </w:pPr>
      <w:r w:rsidRPr="00DF418F">
        <w:rPr>
          <w:rFonts w:eastAsiaTheme="minorHAnsi"/>
          <w:sz w:val="24"/>
          <w:szCs w:val="24"/>
          <w:lang w:eastAsia="en-US"/>
        </w:rPr>
        <w:t>uszkodzenia i choroby gatunek ten nie ma wartości sozologicznej. Jest jednym z</w:t>
      </w:r>
      <w:r>
        <w:rPr>
          <w:rFonts w:eastAsiaTheme="minorHAnsi"/>
          <w:sz w:val="24"/>
          <w:szCs w:val="24"/>
          <w:lang w:eastAsia="en-US"/>
        </w:rPr>
        <w:t> </w:t>
      </w:r>
      <w:r w:rsidRPr="00DF418F">
        <w:rPr>
          <w:rFonts w:eastAsiaTheme="minorHAnsi"/>
          <w:sz w:val="24"/>
          <w:szCs w:val="24"/>
          <w:lang w:eastAsia="en-US"/>
        </w:rPr>
        <w:t xml:space="preserve">najpospolitszych składników </w:t>
      </w:r>
      <w:proofErr w:type="spellStart"/>
      <w:r w:rsidRPr="00DF418F">
        <w:rPr>
          <w:rFonts w:eastAsiaTheme="minorHAnsi"/>
          <w:sz w:val="24"/>
          <w:szCs w:val="24"/>
          <w:lang w:eastAsia="en-US"/>
        </w:rPr>
        <w:t>dendroflory</w:t>
      </w:r>
      <w:proofErr w:type="spellEnd"/>
      <w:r w:rsidRPr="00DF418F">
        <w:rPr>
          <w:rFonts w:eastAsiaTheme="minorHAnsi"/>
          <w:sz w:val="24"/>
          <w:szCs w:val="24"/>
          <w:lang w:eastAsia="en-US"/>
        </w:rPr>
        <w:t xml:space="preserve"> Łodzi i jednym z najliczniej reprezentowanych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F418F">
        <w:rPr>
          <w:rFonts w:eastAsiaTheme="minorHAnsi"/>
          <w:sz w:val="24"/>
          <w:szCs w:val="24"/>
          <w:lang w:eastAsia="en-US"/>
        </w:rPr>
        <w:t>gatunków wśród w przeszłości ustanawianych pomników przyrody. Wobec braku wartości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F418F">
        <w:rPr>
          <w:rFonts w:eastAsiaTheme="minorHAnsi"/>
          <w:sz w:val="24"/>
          <w:szCs w:val="24"/>
          <w:lang w:eastAsia="en-US"/>
        </w:rPr>
        <w:t>taksonomicznych, ochroną w formie pomników przyrody powinny być obejmowane osobniki</w:t>
      </w:r>
    </w:p>
    <w:p w:rsidR="002761DB" w:rsidRPr="00DF418F" w:rsidRDefault="002761DB" w:rsidP="002761DB">
      <w:pPr>
        <w:spacing w:line="276" w:lineRule="auto"/>
        <w:ind w:firstLine="0"/>
        <w:rPr>
          <w:rFonts w:eastAsiaTheme="minorHAnsi"/>
          <w:sz w:val="24"/>
          <w:szCs w:val="24"/>
          <w:lang w:eastAsia="en-US"/>
        </w:rPr>
      </w:pPr>
      <w:r w:rsidRPr="00DF418F">
        <w:rPr>
          <w:rFonts w:eastAsiaTheme="minorHAnsi"/>
          <w:sz w:val="24"/>
          <w:szCs w:val="24"/>
          <w:lang w:eastAsia="en-US"/>
        </w:rPr>
        <w:t>kasztanowców wybitne pod względem dendrometrycznym, o dużej wartości historycznej lub</w:t>
      </w:r>
      <w:r>
        <w:rPr>
          <w:rFonts w:eastAsiaTheme="minorHAnsi"/>
          <w:sz w:val="24"/>
          <w:szCs w:val="24"/>
          <w:lang w:eastAsia="en-US"/>
        </w:rPr>
        <w:t> </w:t>
      </w:r>
      <w:r w:rsidRPr="00DF418F">
        <w:rPr>
          <w:rFonts w:eastAsiaTheme="minorHAnsi"/>
          <w:sz w:val="24"/>
          <w:szCs w:val="24"/>
          <w:lang w:eastAsia="en-US"/>
        </w:rPr>
        <w:t>będące komponentami zabytkowych układów zieleni lub cennych układów krajobrazowych.</w:t>
      </w:r>
    </w:p>
    <w:p w:rsidR="002761DB" w:rsidRPr="00DF418F" w:rsidRDefault="002761DB" w:rsidP="002761DB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DF418F">
        <w:rPr>
          <w:rFonts w:eastAsiaTheme="minorHAnsi"/>
          <w:sz w:val="24"/>
          <w:szCs w:val="24"/>
          <w:lang w:eastAsia="en-US"/>
        </w:rPr>
        <w:t>Z wyżej wskazanych powodów, rekomenduje</w:t>
      </w:r>
      <w:r>
        <w:rPr>
          <w:rFonts w:eastAsiaTheme="minorHAnsi"/>
          <w:sz w:val="24"/>
          <w:szCs w:val="24"/>
          <w:lang w:eastAsia="en-US"/>
        </w:rPr>
        <w:t xml:space="preserve"> się</w:t>
      </w:r>
      <w:r w:rsidRPr="00DF418F">
        <w:rPr>
          <w:rFonts w:eastAsiaTheme="minorHAnsi"/>
          <w:sz w:val="24"/>
          <w:szCs w:val="24"/>
          <w:lang w:eastAsia="en-US"/>
        </w:rPr>
        <w:t xml:space="preserve"> ustanowieniem pomnikiem przyrody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F418F">
        <w:rPr>
          <w:rFonts w:eastAsiaTheme="minorHAnsi"/>
          <w:sz w:val="24"/>
          <w:szCs w:val="24"/>
          <w:lang w:eastAsia="en-US"/>
        </w:rPr>
        <w:t>egzemplarze w dobrym stanie zdrowotnym przekraczających 300 cm pierśnicy.</w:t>
      </w:r>
    </w:p>
    <w:p w:rsidR="002761DB" w:rsidRPr="00DF418F" w:rsidRDefault="002761DB" w:rsidP="002761DB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DF418F">
        <w:rPr>
          <w:rFonts w:eastAsiaTheme="minorHAnsi"/>
          <w:sz w:val="24"/>
          <w:szCs w:val="24"/>
          <w:lang w:eastAsia="en-US"/>
        </w:rPr>
        <w:t>Brak ochrony pozostałych kasztanowców na tym terenie w formie pomników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F418F">
        <w:rPr>
          <w:rFonts w:eastAsiaTheme="minorHAnsi"/>
          <w:sz w:val="24"/>
          <w:szCs w:val="24"/>
          <w:lang w:eastAsia="en-US"/>
        </w:rPr>
        <w:t>przyrody nie oznacza, że nie podlegają one żadnej ochronie prawnej. Są one chronione na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F418F">
        <w:rPr>
          <w:rFonts w:eastAsiaTheme="minorHAnsi"/>
          <w:sz w:val="24"/>
          <w:szCs w:val="24"/>
          <w:lang w:eastAsia="en-US"/>
        </w:rPr>
        <w:t>zasadach ogólnych na podstawie art. 2 ust. 1 pkt 8 i ust. 2 pkt 5 ustawy z dnia 16 kwietnia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F418F">
        <w:rPr>
          <w:rFonts w:eastAsiaTheme="minorHAnsi"/>
          <w:sz w:val="24"/>
          <w:szCs w:val="24"/>
          <w:lang w:eastAsia="en-US"/>
        </w:rPr>
        <w:t>2004 r. o</w:t>
      </w:r>
      <w:r>
        <w:rPr>
          <w:rFonts w:eastAsiaTheme="minorHAnsi"/>
          <w:sz w:val="24"/>
          <w:szCs w:val="24"/>
          <w:lang w:eastAsia="en-US"/>
        </w:rPr>
        <w:t> </w:t>
      </w:r>
      <w:r w:rsidRPr="00DF418F">
        <w:rPr>
          <w:rFonts w:eastAsiaTheme="minorHAnsi"/>
          <w:sz w:val="24"/>
          <w:szCs w:val="24"/>
          <w:lang w:eastAsia="en-US"/>
        </w:rPr>
        <w:t>ochronie przyrody oraz art. 74 i 75 ustawy z dnia 27 kwietnia 2001 r. Prawo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F418F">
        <w:rPr>
          <w:rFonts w:eastAsiaTheme="minorHAnsi"/>
          <w:sz w:val="24"/>
          <w:szCs w:val="24"/>
          <w:lang w:eastAsia="en-US"/>
        </w:rPr>
        <w:t>ochrony środowiska.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F418F">
        <w:rPr>
          <w:rFonts w:eastAsiaTheme="minorHAnsi"/>
          <w:sz w:val="24"/>
          <w:szCs w:val="24"/>
          <w:lang w:eastAsia="en-US"/>
        </w:rPr>
        <w:t xml:space="preserve">Natomiast postulowany do ochrony dąb posiada niezaprzeczalne walory </w:t>
      </w:r>
      <w:r w:rsidRPr="00DF418F">
        <w:rPr>
          <w:rFonts w:eastAsiaTheme="minorHAnsi"/>
          <w:sz w:val="24"/>
          <w:szCs w:val="24"/>
          <w:lang w:eastAsia="en-US"/>
        </w:rPr>
        <w:lastRenderedPageBreak/>
        <w:t>estetyczne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F418F">
        <w:rPr>
          <w:rFonts w:eastAsiaTheme="minorHAnsi"/>
          <w:sz w:val="24"/>
          <w:szCs w:val="24"/>
          <w:lang w:eastAsia="en-US"/>
        </w:rPr>
        <w:t>i krajobrazowe uzasadniające jego ochronę w formie pomnika przyrody. Jest</w:t>
      </w:r>
      <w:r>
        <w:rPr>
          <w:rFonts w:eastAsiaTheme="minorHAnsi"/>
          <w:sz w:val="24"/>
          <w:szCs w:val="24"/>
          <w:lang w:eastAsia="en-US"/>
        </w:rPr>
        <w:t> </w:t>
      </w:r>
      <w:r w:rsidRPr="00DF418F">
        <w:rPr>
          <w:rFonts w:eastAsiaTheme="minorHAnsi"/>
          <w:sz w:val="24"/>
          <w:szCs w:val="24"/>
          <w:lang w:eastAsia="en-US"/>
        </w:rPr>
        <w:t>to</w:t>
      </w:r>
      <w:r>
        <w:rPr>
          <w:rFonts w:eastAsiaTheme="minorHAnsi"/>
          <w:sz w:val="24"/>
          <w:szCs w:val="24"/>
          <w:lang w:eastAsia="en-US"/>
        </w:rPr>
        <w:t> </w:t>
      </w:r>
      <w:r w:rsidRPr="00DF418F">
        <w:rPr>
          <w:rFonts w:eastAsiaTheme="minorHAnsi"/>
          <w:sz w:val="24"/>
          <w:szCs w:val="24"/>
          <w:lang w:eastAsia="en-US"/>
        </w:rPr>
        <w:t>eksponowane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F418F">
        <w:rPr>
          <w:rFonts w:eastAsiaTheme="minorHAnsi"/>
          <w:sz w:val="24"/>
          <w:szCs w:val="24"/>
          <w:lang w:eastAsia="en-US"/>
        </w:rPr>
        <w:t>krajobrazowo, dorodne drzewo o pokroju typowym dla dębów.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2761DB" w:rsidRPr="00860D33" w:rsidRDefault="002761DB" w:rsidP="002761DB">
      <w:pPr>
        <w:spacing w:before="120"/>
        <w:ind w:firstLine="709"/>
        <w:rPr>
          <w:color w:val="000000"/>
          <w:sz w:val="24"/>
          <w:szCs w:val="24"/>
          <w:lang w:bidi="pl-PL"/>
        </w:rPr>
      </w:pPr>
      <w:r w:rsidRPr="00860D33">
        <w:rPr>
          <w:sz w:val="24"/>
          <w:szCs w:val="24"/>
          <w:lang w:bidi="pl-PL"/>
        </w:rPr>
        <w:t xml:space="preserve">Wobec powyższego, </w:t>
      </w:r>
      <w:r w:rsidRPr="00860D33">
        <w:rPr>
          <w:color w:val="000000"/>
          <w:sz w:val="24"/>
          <w:szCs w:val="24"/>
          <w:lang w:bidi="pl-PL"/>
        </w:rPr>
        <w:t xml:space="preserve">petycję </w:t>
      </w:r>
      <w:r>
        <w:rPr>
          <w:color w:val="000000"/>
          <w:sz w:val="24"/>
          <w:szCs w:val="24"/>
          <w:lang w:bidi="pl-PL"/>
        </w:rPr>
        <w:t>uznaje się w części za zasadną.</w:t>
      </w:r>
    </w:p>
    <w:p w:rsidR="002761DB" w:rsidRPr="00860D33" w:rsidRDefault="002761DB" w:rsidP="002761DB">
      <w:pPr>
        <w:spacing w:before="120"/>
        <w:ind w:firstLine="709"/>
        <w:rPr>
          <w:color w:val="000000"/>
          <w:sz w:val="24"/>
          <w:szCs w:val="24"/>
          <w:lang w:bidi="pl-PL"/>
        </w:rPr>
      </w:pPr>
    </w:p>
    <w:p w:rsidR="002761DB" w:rsidRPr="00860D33" w:rsidRDefault="002761DB" w:rsidP="002761DB">
      <w:pPr>
        <w:ind w:firstLine="709"/>
        <w:rPr>
          <w:color w:val="000000"/>
          <w:sz w:val="24"/>
          <w:szCs w:val="24"/>
          <w:lang w:bidi="pl-PL"/>
        </w:rPr>
      </w:pPr>
      <w:r w:rsidRPr="00860D33">
        <w:rPr>
          <w:color w:val="000000"/>
          <w:sz w:val="24"/>
          <w:szCs w:val="24"/>
          <w:lang w:bidi="pl-PL"/>
        </w:rPr>
        <w:t xml:space="preserve">Jednocześnie zobowiązuje się Prezydenta Miasta Łodzi do podjęcia działań zmierzających do ustanowienia </w:t>
      </w:r>
      <w:r>
        <w:rPr>
          <w:color w:val="000000"/>
          <w:sz w:val="24"/>
          <w:szCs w:val="24"/>
          <w:lang w:bidi="pl-PL"/>
        </w:rPr>
        <w:t>pomnikami przyrody trzech sztuk drzew wskazanych w niniejszym uzasadnieniu uchwały</w:t>
      </w:r>
    </w:p>
    <w:p w:rsidR="00B13424" w:rsidRDefault="00932D2B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DB"/>
    <w:rsid w:val="001A7B09"/>
    <w:rsid w:val="002761DB"/>
    <w:rsid w:val="00776C89"/>
    <w:rsid w:val="0093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CE884-E4AF-407A-8242-363E8409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61D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2761DB"/>
    <w:pPr>
      <w:suppressAutoHyphens/>
      <w:ind w:firstLine="0"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2023-09-18T06:40:00Z</dcterms:created>
  <dcterms:modified xsi:type="dcterms:W3CDTF">2023-09-18T06:40:00Z</dcterms:modified>
</cp:coreProperties>
</file>