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F" w:rsidRPr="00C861AA" w:rsidRDefault="004C155F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 w:rsidRPr="00C861AA">
        <w:rPr>
          <w:b w:val="0"/>
        </w:rPr>
        <w:t>Druk Nr</w:t>
      </w:r>
      <w:r w:rsidR="00E8593F">
        <w:rPr>
          <w:b w:val="0"/>
        </w:rPr>
        <w:t xml:space="preserve"> </w:t>
      </w:r>
      <w:r w:rsidR="00363BCA">
        <w:rPr>
          <w:b w:val="0"/>
        </w:rPr>
        <w:t>241</w:t>
      </w:r>
      <w:r>
        <w:rPr>
          <w:b w:val="0"/>
        </w:rPr>
        <w:t>/2023</w:t>
      </w:r>
      <w:r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</w:t>
      </w:r>
      <w:r w:rsidR="00E8593F">
        <w:rPr>
          <w:b w:val="0"/>
        </w:rPr>
        <w:t xml:space="preserve"> </w:t>
      </w:r>
      <w:r w:rsidR="00363BCA">
        <w:rPr>
          <w:b w:val="0"/>
        </w:rPr>
        <w:t xml:space="preserve">31 </w:t>
      </w:r>
      <w:r w:rsidR="0076014D">
        <w:rPr>
          <w:b w:val="0"/>
        </w:rPr>
        <w:t>października</w:t>
      </w:r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2A47E8">
        <w:rPr>
          <w:b/>
        </w:rPr>
        <w:t>listopada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AF79AB">
        <w:t>Dz. U. z 2023 r. poz. 40, 572, 1463 i 1688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AF79AB">
        <w:t>Dz. U. z 2023</w:t>
      </w:r>
      <w:r w:rsidR="00AF79AB" w:rsidRPr="007363D2">
        <w:t xml:space="preserve"> r. poz. </w:t>
      </w:r>
      <w:r w:rsidR="00AF79AB">
        <w:t>1270, 1273, 1407, 1429, 1641, 1693 i 1872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AF79AB" w:rsidRPr="00DF7154" w:rsidRDefault="00AF79AB" w:rsidP="00AF79AB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 w:rsidR="008F4155">
        <w:t>zmniejszeniu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8F4155">
        <w:t>169.716.612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AF79AB" w:rsidRPr="00937A98" w:rsidRDefault="00AF79AB" w:rsidP="00AF79AB">
      <w:pPr>
        <w:keepNext/>
        <w:keepLines/>
        <w:tabs>
          <w:tab w:val="left" w:pos="851"/>
        </w:tabs>
        <w:jc w:val="both"/>
      </w:pPr>
    </w:p>
    <w:p w:rsidR="00AF79AB" w:rsidRDefault="00AF79AB" w:rsidP="00AF79AB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 w:rsidR="008F4155">
        <w:t>zmniejszeniu</w:t>
      </w:r>
      <w:r>
        <w:t xml:space="preserve">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8F4155">
        <w:t>11.233.789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AF79AB" w:rsidRDefault="00AF79AB" w:rsidP="00AF79AB">
      <w:pPr>
        <w:keepNext/>
        <w:keepLines/>
        <w:tabs>
          <w:tab w:val="left" w:pos="567"/>
        </w:tabs>
        <w:ind w:left="76" w:firstLine="350"/>
        <w:jc w:val="both"/>
      </w:pPr>
    </w:p>
    <w:p w:rsidR="00AF79AB" w:rsidRPr="00937A98" w:rsidRDefault="00AF79AB" w:rsidP="00AF79AB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Zwiększa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8F4155">
        <w:rPr>
          <w:bCs/>
          <w:szCs w:val="20"/>
        </w:rPr>
        <w:t>158.482.823</w:t>
      </w:r>
      <w:r w:rsidRPr="00937A98">
        <w:rPr>
          <w:bCs/>
          <w:szCs w:val="20"/>
        </w:rPr>
        <w:t xml:space="preserve"> zł.</w:t>
      </w:r>
    </w:p>
    <w:p w:rsidR="00AF79AB" w:rsidRPr="00937A98" w:rsidRDefault="00AF79AB" w:rsidP="00AF79AB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8F4155" w:rsidRDefault="008F4155" w:rsidP="008F4155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8F4155" w:rsidRPr="00AF7957" w:rsidRDefault="00621E01" w:rsidP="008F4155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</w:t>
      </w:r>
      <w:r w:rsidR="008F4155">
        <w:rPr>
          <w:bCs/>
          <w:szCs w:val="20"/>
        </w:rPr>
        <w:t xml:space="preserve">większeniu przychodów z tytułu </w:t>
      </w:r>
      <w:r w:rsidR="008F4155" w:rsidRPr="00937A98">
        <w:rPr>
          <w:bCs/>
          <w:szCs w:val="20"/>
        </w:rPr>
        <w:t>emisji obligacji komunalnych</w:t>
      </w:r>
      <w:r w:rsidR="008F4155">
        <w:t xml:space="preserve"> o kwotę 160.000.000 zł,</w:t>
      </w:r>
    </w:p>
    <w:p w:rsidR="008F4155" w:rsidRDefault="008F4155" w:rsidP="008F4155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zmniejszeniu przychodów z tytułu </w:t>
      </w:r>
      <w:r w:rsidRPr="00F67F4B">
        <w:rPr>
          <w:bCs/>
          <w:szCs w:val="20"/>
        </w:rPr>
        <w:t xml:space="preserve">pożyczki </w:t>
      </w:r>
      <w:r>
        <w:rPr>
          <w:bCs/>
          <w:szCs w:val="20"/>
        </w:rPr>
        <w:t>długoterminowej z Narodowego Funduszu Ochrony Środowiska i Gospodarki Wodnej o kwotę 1.300.000 zł,</w:t>
      </w:r>
    </w:p>
    <w:p w:rsidR="008F4155" w:rsidRPr="008F4155" w:rsidRDefault="008F4155" w:rsidP="008F4155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</w:t>
      </w:r>
      <w:r>
        <w:rPr>
          <w:bCs/>
          <w:szCs w:val="20"/>
        </w:rPr>
        <w:t xml:space="preserve"> 217.177 zł</w:t>
      </w:r>
      <w:r>
        <w:t>, zgodnie z  załącznikiem nr 4</w:t>
      </w:r>
      <w:r w:rsidRPr="00E0095C">
        <w:t xml:space="preserve"> do niniejszej uchwały</w:t>
      </w:r>
      <w:r>
        <w:t>.</w:t>
      </w:r>
    </w:p>
    <w:p w:rsidR="00AF79AB" w:rsidRPr="0057139F" w:rsidRDefault="00AF79AB" w:rsidP="00AF79AB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AF79AB" w:rsidRPr="00937A98" w:rsidRDefault="00AF79AB" w:rsidP="00AF79AB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1901B8">
        <w:t>1.527.853.950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AF79AB" w:rsidRPr="00937A98" w:rsidRDefault="00AF79AB" w:rsidP="00AF79AB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 w:rsidR="001901B8">
        <w:t>1.009.000.000</w:t>
      </w:r>
      <w:r>
        <w:t xml:space="preserve"> </w:t>
      </w:r>
      <w:r w:rsidRPr="00937A98">
        <w:rPr>
          <w:bCs/>
          <w:szCs w:val="20"/>
        </w:rPr>
        <w:t>zł,</w:t>
      </w:r>
    </w:p>
    <w:p w:rsidR="00AF79AB" w:rsidRPr="00F67F4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AF79AB" w:rsidRPr="00C56596" w:rsidRDefault="00F86097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pożyczki</w:t>
      </w:r>
      <w:r w:rsidR="00AF79AB" w:rsidRPr="00F67F4B">
        <w:rPr>
          <w:bCs/>
          <w:szCs w:val="20"/>
        </w:rPr>
        <w:t xml:space="preserve"> z </w:t>
      </w:r>
      <w:r w:rsidR="00AF79AB">
        <w:rPr>
          <w:bCs/>
          <w:szCs w:val="20"/>
        </w:rPr>
        <w:t>Wojewódzkiego Funduszu Ochrony Środowiska i Gospodarki Wodnej</w:t>
      </w:r>
      <w:r w:rsidR="00AF79AB" w:rsidRPr="00F67F4B">
        <w:rPr>
          <w:bCs/>
          <w:szCs w:val="20"/>
        </w:rPr>
        <w:t xml:space="preserve"> w wysokości </w:t>
      </w:r>
      <w:r w:rsidR="001901B8">
        <w:t>1.986.600</w:t>
      </w:r>
      <w:r w:rsidR="00AF79AB">
        <w:t xml:space="preserve"> zł,</w:t>
      </w:r>
    </w:p>
    <w:p w:rsidR="00AF79AB" w:rsidRPr="00F67F4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AF79A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144737">
        <w:t>184.710.014</w:t>
      </w:r>
      <w:r>
        <w:t xml:space="preserve"> </w:t>
      </w:r>
      <w:r w:rsidRPr="00F67F4B">
        <w:rPr>
          <w:bCs/>
          <w:szCs w:val="20"/>
        </w:rPr>
        <w:t>zł,</w:t>
      </w:r>
    </w:p>
    <w:p w:rsidR="00AF79AB" w:rsidRPr="00F67F4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</w:t>
      </w:r>
      <w:r>
        <w:rPr>
          <w:bCs/>
          <w:szCs w:val="20"/>
        </w:rPr>
        <w:t xml:space="preserve">bieżącym budżetu, wynikających </w:t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</w:t>
      </w:r>
      <w:r>
        <w:t xml:space="preserve"> publicznych </w:t>
      </w:r>
      <w:r w:rsidRPr="00937A98"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AF79A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</w:t>
      </w:r>
      <w:r>
        <w:t xml:space="preserve">bieżącym budżetu, wynikających </w:t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16.079.691 zł</w:t>
      </w:r>
      <w:r w:rsidRPr="00937A98">
        <w:t>.</w:t>
      </w:r>
    </w:p>
    <w:p w:rsidR="00AF79A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lastRenderedPageBreak/>
        <w:t xml:space="preserve">z niewykorzystanych środków pieniężnych na rachunku </w:t>
      </w:r>
      <w:r>
        <w:t xml:space="preserve">bieżącym budżetu, wynikających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AF79AB" w:rsidRDefault="00AF79AB" w:rsidP="00AF79AB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AF79AB" w:rsidRPr="00937A98" w:rsidRDefault="00AF79AB" w:rsidP="00AF79AB">
      <w:pPr>
        <w:keepNext/>
        <w:keepLines/>
        <w:tabs>
          <w:tab w:val="left" w:pos="851"/>
          <w:tab w:val="left" w:pos="993"/>
        </w:tabs>
        <w:jc w:val="both"/>
      </w:pPr>
    </w:p>
    <w:p w:rsidR="00AF79AB" w:rsidRPr="00937A98" w:rsidRDefault="00AF79AB" w:rsidP="00AF79AB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144737">
        <w:t>1.260.636.640</w:t>
      </w:r>
      <w:r>
        <w:t xml:space="preserve"> </w:t>
      </w:r>
      <w:r w:rsidRPr="00937A98">
        <w:t>zł i zostanie sfinansowany:</w:t>
      </w:r>
    </w:p>
    <w:p w:rsidR="00AF79AB" w:rsidRPr="00937A98" w:rsidRDefault="00AF79AB" w:rsidP="00AF79AB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 w:rsidR="00144737">
        <w:t>741.782.690</w:t>
      </w:r>
      <w:r>
        <w:t xml:space="preserve"> </w:t>
      </w:r>
      <w:r w:rsidRPr="00937A98">
        <w:t>zł,</w:t>
      </w:r>
    </w:p>
    <w:p w:rsidR="00AF79AB" w:rsidRPr="00937A98" w:rsidRDefault="00AF79AB" w:rsidP="00AF79AB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AF79AB" w:rsidRPr="00C56596" w:rsidRDefault="00AF79AB" w:rsidP="00AF79AB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 xml:space="preserve">pożyczką z </w:t>
      </w:r>
      <w:r>
        <w:rPr>
          <w:bCs/>
          <w:szCs w:val="20"/>
        </w:rPr>
        <w:t>Wojewódzkiego Funduszu Ochrony Środowiska i Gospodarki Wodnej</w:t>
      </w:r>
      <w:r w:rsidRPr="00F67F4B">
        <w:rPr>
          <w:bCs/>
          <w:szCs w:val="20"/>
        </w:rPr>
        <w:t xml:space="preserve"> w wysokości </w:t>
      </w:r>
      <w:r w:rsidR="00144737">
        <w:t xml:space="preserve">1.986.600 </w:t>
      </w:r>
      <w:r>
        <w:t>zł</w:t>
      </w:r>
      <w:r w:rsidRPr="00937A98">
        <w:rPr>
          <w:bCs/>
          <w:szCs w:val="20"/>
        </w:rPr>
        <w:t>,</w:t>
      </w:r>
    </w:p>
    <w:p w:rsidR="00AF79AB" w:rsidRPr="00C56596" w:rsidRDefault="00AF79AB" w:rsidP="00AF79AB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AF79AB" w:rsidRPr="001353F6" w:rsidRDefault="00AF79AB" w:rsidP="00AF79AB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144737">
        <w:t xml:space="preserve">184.710.014 </w:t>
      </w:r>
      <w:r w:rsidRPr="00937A98">
        <w:rPr>
          <w:bCs/>
          <w:szCs w:val="20"/>
        </w:rPr>
        <w:t>zł,</w:t>
      </w:r>
    </w:p>
    <w:p w:rsidR="00AF79AB" w:rsidRPr="00F67F4B" w:rsidRDefault="00AF79AB" w:rsidP="00AF79AB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 xml:space="preserve">żetu, wynikającymi </w:t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AF79AB" w:rsidRDefault="00AF79AB" w:rsidP="00AF79AB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 xml:space="preserve">żetu, wynikającymi </w:t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AF79AB" w:rsidRDefault="00AF79AB" w:rsidP="00AF79AB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AF79AB" w:rsidRDefault="00AF79AB" w:rsidP="00AF79AB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4D7C38" w:rsidRDefault="004D7C38" w:rsidP="00F27FDC">
      <w:pPr>
        <w:keepNext/>
        <w:keepLines/>
        <w:tabs>
          <w:tab w:val="left" w:pos="851"/>
          <w:tab w:val="left" w:pos="993"/>
        </w:tabs>
        <w:jc w:val="both"/>
      </w:pPr>
    </w:p>
    <w:p w:rsid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 do niniejszej uchwały.</w:t>
      </w:r>
    </w:p>
    <w:p w:rsidR="00AF79AB" w:rsidRDefault="00AF79AB" w:rsidP="00144737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jc w:val="both"/>
      </w:pPr>
    </w:p>
    <w:p w:rsidR="00AF79AB" w:rsidRDefault="00AF79AB" w:rsidP="00AF79AB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 w:rsidR="00144737">
        <w:t>§ 8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>miany w „Planie dochodów rachunku dochodów jednostek, o których mowa 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</w:t>
      </w:r>
      <w:r w:rsidR="00144737">
        <w:t>zgodnie z załącznikiem  nr 6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AF79AB" w:rsidRDefault="00AF79AB" w:rsidP="00AF79AB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AF79AB" w:rsidRDefault="00AF79AB" w:rsidP="00AF79AB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/>
        <w:jc w:val="both"/>
      </w:pPr>
      <w:r>
        <w:t xml:space="preserve">      </w:t>
      </w:r>
      <w:r w:rsidR="00144737">
        <w:t>§ 9</w:t>
      </w:r>
      <w:r w:rsidRPr="009919A7">
        <w:t>.</w:t>
      </w:r>
      <w:r>
        <w:t xml:space="preserve"> Dokonuje się zmiany w zestawieniu „D</w:t>
      </w:r>
      <w:r w:rsidRPr="00260453">
        <w:t>ochody z tytułu wydawania zezwoleń na sprzedaż napojów alkoholowych i wydatki na realizację zadań określonych w miejskim programie profilaktyki i rozwiązywania problemów alkoholowych oraz przeciwdziałania</w:t>
      </w:r>
      <w:r>
        <w:t xml:space="preserve"> narkomanii na 2023 ro</w:t>
      </w:r>
      <w:r w:rsidR="00144737">
        <w:t>k ”, zgodnie z załącznikiem nr 7</w:t>
      </w:r>
      <w:r>
        <w:t xml:space="preserve"> do niniejszej uchwały.</w:t>
      </w:r>
    </w:p>
    <w:p w:rsidR="007446A6" w:rsidRDefault="007446A6" w:rsidP="00AF79AB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/>
        <w:jc w:val="both"/>
      </w:pPr>
    </w:p>
    <w:p w:rsidR="007446A6" w:rsidRDefault="007446A6" w:rsidP="007446A6">
      <w:pPr>
        <w:pStyle w:val="Tekstpodstawowy"/>
        <w:keepNext/>
        <w:keepLines/>
        <w:widowControl w:val="0"/>
        <w:tabs>
          <w:tab w:val="left" w:pos="426"/>
        </w:tabs>
        <w:ind w:firstLine="426"/>
      </w:pPr>
      <w:r>
        <w:t>§10</w:t>
      </w:r>
      <w:r w:rsidRPr="009919A7">
        <w:t>.</w:t>
      </w:r>
      <w:r>
        <w:rPr>
          <w:lang w:val="pl-PL"/>
        </w:rPr>
        <w:t xml:space="preserve"> Dokonuje się zmiany w „Dochodach i wydatkach</w:t>
      </w:r>
      <w:r w:rsidRPr="000A0B90">
        <w:rPr>
          <w:lang w:val="pl-PL"/>
        </w:rPr>
        <w:t xml:space="preserve"> na realizację zadań z zakresu gospodarowania odpadami komunalnymi wynikające z ustawy o utrzymaniu czystości i porządku w gminach na 2023 rok</w:t>
      </w:r>
      <w:r w:rsidR="00F86097">
        <w:rPr>
          <w:lang w:val="pl-PL"/>
        </w:rPr>
        <w:t>”</w:t>
      </w:r>
      <w:r>
        <w:rPr>
          <w:lang w:val="pl-PL"/>
        </w:rPr>
        <w:t xml:space="preserve">, </w:t>
      </w:r>
      <w:r>
        <w:t>zgodnie z załącznikiem  nr 8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F86097" w:rsidRDefault="00F86097" w:rsidP="007446A6">
      <w:pPr>
        <w:pStyle w:val="Tekstpodstawowy"/>
        <w:keepNext/>
        <w:keepLines/>
        <w:widowControl w:val="0"/>
        <w:tabs>
          <w:tab w:val="left" w:pos="426"/>
        </w:tabs>
        <w:ind w:firstLine="426"/>
      </w:pPr>
    </w:p>
    <w:p w:rsidR="00F86097" w:rsidRDefault="00F86097" w:rsidP="00F86097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 </w:t>
      </w:r>
      <w:r w:rsidRPr="00B879A7">
        <w:rPr>
          <w:lang w:val="pl-PL"/>
        </w:rPr>
        <w:t>§ 11.Ustala się nowy limit zobowiązań w brzmieniu:</w:t>
      </w:r>
    </w:p>
    <w:p w:rsidR="00F86097" w:rsidRPr="00B879A7" w:rsidRDefault="00F86097" w:rsidP="00F86097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</w:p>
    <w:p w:rsidR="00570C1E" w:rsidRDefault="00F86097" w:rsidP="00F86097">
      <w:pPr>
        <w:widowControl w:val="0"/>
        <w:tabs>
          <w:tab w:val="left" w:pos="284"/>
        </w:tabs>
        <w:spacing w:after="480"/>
        <w:ind w:firstLine="284"/>
      </w:pPr>
      <w:r>
        <w:t>„</w:t>
      </w:r>
      <w:r w:rsidRPr="00F4410E">
        <w:rPr>
          <w:rFonts w:cs="Calibri"/>
        </w:rPr>
        <w:t>Określa się limit zobowiązań z tytułu emisji obligacji,</w:t>
      </w:r>
      <w:r>
        <w:rPr>
          <w:rFonts w:cs="Calibri"/>
        </w:rPr>
        <w:t xml:space="preserve"> pożyczek</w:t>
      </w:r>
      <w:r w:rsidRPr="00F4410E">
        <w:rPr>
          <w:rFonts w:cs="Calibri"/>
        </w:rPr>
        <w:t xml:space="preserve"> </w:t>
      </w:r>
      <w:r>
        <w:rPr>
          <w:rFonts w:cs="Calibri"/>
        </w:rPr>
        <w:t>oraz</w:t>
      </w:r>
      <w:r w:rsidRPr="00F4410E">
        <w:rPr>
          <w:rFonts w:cs="Calibri"/>
        </w:rPr>
        <w:t xml:space="preserve"> kredytu krótkoterminowego na pokrycie występującego w ciągu roku przejściowego deficytu, na finansowanie planowanego deficytu, spłatę wcześniej zaciągniętych zobowiązań z tytułu pożyczek i kredytów oraz wykupu obligacji w wysokości</w:t>
      </w:r>
      <w:r>
        <w:rPr>
          <w:rFonts w:cs="Calibri"/>
        </w:rPr>
        <w:t xml:space="preserve"> </w:t>
      </w:r>
      <w:r>
        <w:t>1.680.094.000 zł”.</w:t>
      </w: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lastRenderedPageBreak/>
        <w:t xml:space="preserve">  </w:t>
      </w:r>
      <w:r w:rsidR="000F0ACC">
        <w:t xml:space="preserve">  </w:t>
      </w:r>
      <w:r w:rsidR="00BF2558">
        <w:t xml:space="preserve"> </w:t>
      </w:r>
      <w:r w:rsidR="000F0ACC">
        <w:t xml:space="preserve"> </w:t>
      </w:r>
      <w:r w:rsidRPr="00C861AA">
        <w:t xml:space="preserve">§ </w:t>
      </w:r>
      <w:r w:rsidR="00F86097">
        <w:t>12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F86097">
        <w:t xml:space="preserve"> § 13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B43783" w:rsidRDefault="00B43783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Default="002A01C9" w:rsidP="00C44293">
      <w:pPr>
        <w:keepNext/>
      </w:pPr>
    </w:p>
    <w:p w:rsidR="002A01C9" w:rsidRPr="00CF3B9D" w:rsidRDefault="002A01C9" w:rsidP="002A01C9">
      <w:pPr>
        <w:pStyle w:val="Tytu"/>
        <w:widowControl w:val="0"/>
        <w:spacing w:line="360" w:lineRule="auto"/>
        <w:ind w:left="2832" w:firstLine="708"/>
        <w:jc w:val="left"/>
      </w:pPr>
      <w:r w:rsidRPr="00CF3B9D">
        <w:lastRenderedPageBreak/>
        <w:t>Uzasadnienie</w:t>
      </w:r>
    </w:p>
    <w:p w:rsidR="002A01C9" w:rsidRPr="00CF3B9D" w:rsidRDefault="002A01C9" w:rsidP="002A01C9">
      <w:pPr>
        <w:widowControl w:val="0"/>
        <w:spacing w:line="360" w:lineRule="auto"/>
        <w:jc w:val="center"/>
        <w:rPr>
          <w:b/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</w:pPr>
      <w:r w:rsidRPr="00CF3B9D">
        <w:t>do projektu uchwały Rady Miejskiej w Łodzi w sprawie zmian budżetu oraz zmian w budżecie miasta Łodzi na 2023 rok.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700.000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15"/>
        </w:numPr>
        <w:tabs>
          <w:tab w:val="left" w:pos="360"/>
        </w:tabs>
        <w:spacing w:line="360" w:lineRule="auto"/>
        <w:ind w:left="426" w:hanging="426"/>
      </w:pPr>
      <w:r w:rsidRPr="00CF3B9D">
        <w:t xml:space="preserve">dochodów w </w:t>
      </w:r>
      <w:r w:rsidRPr="00CF3B9D">
        <w:rPr>
          <w:b/>
        </w:rPr>
        <w:t xml:space="preserve">Wydziale Finansowym </w:t>
      </w:r>
      <w:r w:rsidRPr="00CF3B9D">
        <w:t>(dział 900, rozdział 90002)   w zadaniu pn. „POZOSTAŁE DOCHODY: odsetki od wpłat za gospodarowanie odpadami komunalnymi osoby fizyczne i prawne”.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  <w:r w:rsidRPr="00CF3B9D">
        <w:t xml:space="preserve">       Powyższa zmiana wynika z wpływu ponadplanowych dochodów.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Wydziale Gospodarki Komunalnej</w:t>
      </w:r>
      <w:r w:rsidRPr="00CF3B9D">
        <w:rPr>
          <w:bCs/>
          <w:szCs w:val="20"/>
        </w:rPr>
        <w:t xml:space="preserve"> </w:t>
      </w:r>
      <w:r w:rsidRPr="00CF3B9D">
        <w:t>(dział 900, rozdział 90002)</w:t>
      </w:r>
      <w:r w:rsidRPr="00CF3B9D">
        <w:rPr>
          <w:bCs/>
          <w:szCs w:val="20"/>
        </w:rPr>
        <w:t xml:space="preserve"> </w:t>
      </w:r>
      <w:r w:rsidRPr="00CF3B9D">
        <w:rPr>
          <w:bCs/>
          <w:szCs w:val="20"/>
        </w:rPr>
        <w:br/>
        <w:t xml:space="preserve">w zadaniu pn. „Odbieranie i zagospodarowanie odpadów komunalnych” 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Środki zostaną przeznaczone na sfinansowanie kosztów usuwania odpadów komunalnych z miejsc nieprzeznaczonych do ich składowania.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5.000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 xml:space="preserve">dochodów w </w:t>
      </w:r>
      <w:r w:rsidRPr="00CF3B9D">
        <w:rPr>
          <w:b/>
          <w:bCs/>
          <w:szCs w:val="20"/>
        </w:rPr>
        <w:t>Pogotowiu Opiekuńczym nr 1</w:t>
      </w:r>
      <w:r w:rsidRPr="00CF3B9D">
        <w:rPr>
          <w:bCs/>
          <w:szCs w:val="20"/>
        </w:rPr>
        <w:t xml:space="preserve"> </w:t>
      </w:r>
      <w:r w:rsidRPr="00CF3B9D">
        <w:t xml:space="preserve">(dział 855, rozdział 85510) </w:t>
      </w:r>
      <w:r w:rsidRPr="00CF3B9D">
        <w:br/>
        <w:t>w</w:t>
      </w:r>
      <w:r w:rsidRPr="00CF3B9D">
        <w:rPr>
          <w:bCs/>
          <w:szCs w:val="20"/>
        </w:rPr>
        <w:t xml:space="preserve">  zadaniu pn. „POZOSTAŁE DOCHODY:</w:t>
      </w:r>
      <w:r w:rsidRPr="00CF3B9D">
        <w:t xml:space="preserve"> </w:t>
      </w:r>
      <w:r w:rsidRPr="00CF3B9D">
        <w:rPr>
          <w:bCs/>
          <w:szCs w:val="20"/>
        </w:rPr>
        <w:t>darowizny pieniężne”,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Pogotowiu Opiekuńczym nr 1</w:t>
      </w:r>
      <w:r w:rsidRPr="00CF3B9D">
        <w:t xml:space="preserve"> (dział 855, rozdział 85510) </w:t>
      </w:r>
      <w:r w:rsidRPr="00CF3B9D">
        <w:br/>
        <w:t>w</w:t>
      </w:r>
      <w:r w:rsidRPr="00CF3B9D">
        <w:rPr>
          <w:bCs/>
          <w:szCs w:val="20"/>
        </w:rPr>
        <w:t xml:space="preserve">  zadaniu pn. „Funkcjonowanie jednostki”.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Powyższa zmiana wynika z otrzymanej darowizny.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  <w:szCs w:val="20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133.233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CF3B9D">
        <w:t xml:space="preserve">dochodów w </w:t>
      </w:r>
      <w:r w:rsidRPr="00CF3B9D">
        <w:rPr>
          <w:b/>
          <w:bCs/>
          <w:szCs w:val="20"/>
        </w:rPr>
        <w:t>Centrum Administracyjne Pieczy Zastępczej</w:t>
      </w:r>
      <w:r w:rsidRPr="00CF3B9D">
        <w:rPr>
          <w:bCs/>
          <w:szCs w:val="20"/>
        </w:rPr>
        <w:t xml:space="preserve"> </w:t>
      </w:r>
      <w:r w:rsidRPr="00CF3B9D">
        <w:t>(dział 855, rozdział 85510) w</w:t>
      </w:r>
      <w:r w:rsidRPr="00CF3B9D">
        <w:rPr>
          <w:bCs/>
          <w:szCs w:val="20"/>
        </w:rPr>
        <w:t xml:space="preserve">  zadaniu pn. „WPŁYWY Z OPŁAT I ŚWIADCZONYCH USŁUG PUBLICZNYCH:</w:t>
      </w:r>
      <w:r w:rsidRPr="00CF3B9D">
        <w:t xml:space="preserve"> </w:t>
      </w:r>
      <w:r w:rsidRPr="00CF3B9D">
        <w:rPr>
          <w:bCs/>
          <w:szCs w:val="20"/>
        </w:rPr>
        <w:t>na sfinansowanie kosztu umieszczenia dziecka w placówce opiekuńczo-wychowawczej na terenie Łodzi”,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Centrum Administracyjne Pieczy Zastępczej</w:t>
      </w:r>
      <w:r w:rsidRPr="00CF3B9D">
        <w:rPr>
          <w:bCs/>
          <w:szCs w:val="20"/>
        </w:rPr>
        <w:t xml:space="preserve"> </w:t>
      </w:r>
      <w:r w:rsidRPr="00CF3B9D">
        <w:t>(dział 855, rozdział 85510)  w</w:t>
      </w:r>
      <w:r w:rsidRPr="00CF3B9D">
        <w:rPr>
          <w:bCs/>
          <w:szCs w:val="20"/>
        </w:rPr>
        <w:t xml:space="preserve">  zadaniu pn. „na sfinansowanie kosztów umieszczenia dziecka w placówce opiekuńczo-wychowawczej” 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Powyższe zmiany wynikają z umieszczenia  3 dzieci spoza powiatu łódzkiego  w łódzkich placówkach opiekuńczo-wychowawczych na podstawie zawartych porozumień.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7.800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 xml:space="preserve">dochodów w </w:t>
      </w:r>
      <w:r w:rsidRPr="00CF3B9D">
        <w:rPr>
          <w:b/>
          <w:bCs/>
          <w:szCs w:val="20"/>
        </w:rPr>
        <w:t>Wydziale Zdrowia i Spraw Społecznych</w:t>
      </w:r>
      <w:r w:rsidRPr="00CF3B9D">
        <w:rPr>
          <w:bCs/>
          <w:szCs w:val="20"/>
        </w:rPr>
        <w:t xml:space="preserve"> </w:t>
      </w:r>
      <w:r w:rsidRPr="00CF3B9D">
        <w:t xml:space="preserve">(dział 852, rozdział 85202) </w:t>
      </w:r>
      <w:r w:rsidRPr="00CF3B9D">
        <w:br/>
        <w:t>w</w:t>
      </w:r>
      <w:r w:rsidRPr="00CF3B9D">
        <w:rPr>
          <w:bCs/>
          <w:szCs w:val="20"/>
        </w:rPr>
        <w:t xml:space="preserve">  zadaniu pn. „WPŁYWY Z OPŁAT I ŚWIADCZONYCH USŁUG PUBLICZNYCH:</w:t>
      </w:r>
      <w:r w:rsidRPr="00CF3B9D">
        <w:t xml:space="preserve"> </w:t>
      </w:r>
      <w:r w:rsidRPr="00CF3B9D">
        <w:rPr>
          <w:bCs/>
          <w:szCs w:val="20"/>
        </w:rPr>
        <w:t>wpływy za pobyt w domach pomocy społecznej”,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Wydziale Zdrowia i Spraw Społecznych</w:t>
      </w:r>
      <w:r w:rsidRPr="00CF3B9D">
        <w:rPr>
          <w:bCs/>
          <w:szCs w:val="20"/>
        </w:rPr>
        <w:t xml:space="preserve"> </w:t>
      </w:r>
      <w:r w:rsidRPr="00CF3B9D">
        <w:t xml:space="preserve">(dział 852, rozdział 85202) </w:t>
      </w:r>
      <w:r w:rsidRPr="00CF3B9D">
        <w:br/>
        <w:t>w</w:t>
      </w:r>
      <w:r w:rsidRPr="00CF3B9D">
        <w:rPr>
          <w:bCs/>
          <w:szCs w:val="20"/>
        </w:rPr>
        <w:t xml:space="preserve">  zadaniu pn. „Funkcjonowanie jednostki”.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Środki zostaną przeznaczone na usunięcie awarii centralnego ogrzewania w DPS 3.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2.867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 xml:space="preserve">dochodów w </w:t>
      </w:r>
      <w:r w:rsidRPr="00CF3B9D">
        <w:rPr>
          <w:b/>
          <w:bCs/>
          <w:szCs w:val="20"/>
        </w:rPr>
        <w:t>Wydziale Zdrowia i Spraw Społecznych</w:t>
      </w:r>
      <w:r w:rsidRPr="00CF3B9D">
        <w:rPr>
          <w:bCs/>
          <w:szCs w:val="20"/>
        </w:rPr>
        <w:t xml:space="preserve"> </w:t>
      </w:r>
      <w:r w:rsidRPr="00CF3B9D">
        <w:t xml:space="preserve">(dział 852, rozdział 85202) </w:t>
      </w:r>
      <w:r w:rsidRPr="00CF3B9D">
        <w:br/>
        <w:t>w</w:t>
      </w:r>
      <w:r w:rsidRPr="00CF3B9D">
        <w:rPr>
          <w:bCs/>
          <w:szCs w:val="20"/>
        </w:rPr>
        <w:t xml:space="preserve">  zadaniu pn. „POZOSTAŁE DOCHODY:</w:t>
      </w:r>
      <w:r w:rsidRPr="00CF3B9D">
        <w:t xml:space="preserve"> </w:t>
      </w:r>
      <w:r w:rsidRPr="00CF3B9D">
        <w:rPr>
          <w:bCs/>
          <w:szCs w:val="20"/>
        </w:rPr>
        <w:t>odszkodowania od firm ubezpieczeniowych w związku z poniesionymi szkodami”,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Wydziale Zdrowia i Spraw Społecznych</w:t>
      </w:r>
      <w:r w:rsidRPr="00CF3B9D">
        <w:rPr>
          <w:bCs/>
          <w:szCs w:val="20"/>
        </w:rPr>
        <w:t xml:space="preserve"> </w:t>
      </w:r>
      <w:r w:rsidRPr="00CF3B9D">
        <w:t xml:space="preserve">(dział 852, rozdział 85202) </w:t>
      </w:r>
      <w:r w:rsidRPr="00CF3B9D">
        <w:br/>
        <w:t>w</w:t>
      </w:r>
      <w:r w:rsidRPr="00CF3B9D">
        <w:rPr>
          <w:bCs/>
          <w:szCs w:val="20"/>
        </w:rPr>
        <w:t xml:space="preserve">  zadaniu pn. „Funkcjonowanie jednostki”.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Środki z odszkodowania zostaną przeznaczona na remont zalanych pomieszczeń w DPS przy ul.  Rojnej 15.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14.299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 xml:space="preserve">dochodów w </w:t>
      </w:r>
      <w:r w:rsidRPr="00CF3B9D">
        <w:rPr>
          <w:b/>
          <w:bCs/>
          <w:szCs w:val="20"/>
        </w:rPr>
        <w:t>Miejskim Ośrodku Pomocy Społecznej w Łodzi</w:t>
      </w:r>
      <w:r w:rsidRPr="00CF3B9D">
        <w:rPr>
          <w:bCs/>
          <w:szCs w:val="20"/>
        </w:rPr>
        <w:t xml:space="preserve"> </w:t>
      </w:r>
      <w:r w:rsidRPr="00CF3B9D">
        <w:t>(dział 852, rozdział 85214) w</w:t>
      </w:r>
      <w:r w:rsidRPr="00CF3B9D">
        <w:rPr>
          <w:bCs/>
          <w:szCs w:val="20"/>
        </w:rPr>
        <w:t xml:space="preserve">  zadaniu pn. „POZOSTAŁE DOCHODY:</w:t>
      </w:r>
      <w:r w:rsidRPr="00CF3B9D">
        <w:t xml:space="preserve"> </w:t>
      </w:r>
      <w:r w:rsidRPr="00CF3B9D">
        <w:rPr>
          <w:bCs/>
          <w:szCs w:val="20"/>
        </w:rPr>
        <w:t>wpływy z tytułu zwrotów kosztów pogrzebów”,</w:t>
      </w:r>
    </w:p>
    <w:p w:rsidR="002A01C9" w:rsidRPr="00CF3B9D" w:rsidRDefault="002A01C9" w:rsidP="002A01C9">
      <w:pPr>
        <w:pStyle w:val="Tekstpodstawowy"/>
        <w:keepNext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Miejskim Ośrodku Pomocy Społecznej w Łodzi</w:t>
      </w:r>
      <w:r w:rsidRPr="00CF3B9D">
        <w:rPr>
          <w:bCs/>
          <w:szCs w:val="20"/>
        </w:rPr>
        <w:t xml:space="preserve"> </w:t>
      </w:r>
      <w:r w:rsidRPr="00CF3B9D">
        <w:t>(dział 852, rozdział 85214) w</w:t>
      </w:r>
      <w:r w:rsidRPr="00CF3B9D">
        <w:rPr>
          <w:bCs/>
          <w:szCs w:val="20"/>
        </w:rPr>
        <w:t xml:space="preserve">  zadaniu pn. „Zasiłki i pomoc w naturze”.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Powyższe zmiany wynikają z wpływu środków z ZUS za usługi pogrzebowe, które sfinansował MOPS.</w:t>
      </w: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  <w:szCs w:val="20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Zwiększenie planowanych w budżecie miasta Łodzi na 2023 rok dochodów i wydatków.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</w:rPr>
      </w:pPr>
      <w:r w:rsidRPr="00CF3B9D">
        <w:t xml:space="preserve">W budżecie na 2023 rok dokonuje się zwiększenia o kwotę </w:t>
      </w:r>
      <w:r w:rsidRPr="00CF3B9D">
        <w:rPr>
          <w:b/>
        </w:rPr>
        <w:t>3.200.000</w:t>
      </w:r>
      <w:r w:rsidRPr="00CF3B9D">
        <w:t xml:space="preserve"> </w:t>
      </w:r>
      <w:r w:rsidRPr="00CF3B9D">
        <w:rPr>
          <w:b/>
        </w:rPr>
        <w:t>zł</w:t>
      </w:r>
      <w:r w:rsidRPr="00CF3B9D">
        <w:t>: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CF3B9D">
        <w:t xml:space="preserve">dochodów w </w:t>
      </w:r>
      <w:r w:rsidRPr="00CF3B9D">
        <w:rPr>
          <w:b/>
          <w:bCs/>
          <w:szCs w:val="20"/>
        </w:rPr>
        <w:t>Biurze Promocji Zatrudnienia i Obsługi Działalności Gospodarczej</w:t>
      </w:r>
      <w:r w:rsidRPr="00CF3B9D">
        <w:rPr>
          <w:bCs/>
          <w:szCs w:val="20"/>
        </w:rPr>
        <w:t xml:space="preserve"> </w:t>
      </w:r>
      <w:r w:rsidRPr="00CF3B9D">
        <w:t xml:space="preserve">(dział 851, </w:t>
      </w:r>
      <w:r w:rsidRPr="00CF3B9D">
        <w:lastRenderedPageBreak/>
        <w:t>rozdział 85154) w</w:t>
      </w:r>
      <w:r w:rsidRPr="00CF3B9D">
        <w:rPr>
          <w:bCs/>
          <w:szCs w:val="20"/>
        </w:rPr>
        <w:t xml:space="preserve">  zadaniu pn. „WPŁYWY Z OPŁAT I ŚWIADCZONYCH USŁUG PUBLICZNYCH:</w:t>
      </w:r>
      <w:r w:rsidRPr="00CF3B9D">
        <w:t xml:space="preserve"> </w:t>
      </w:r>
      <w:r w:rsidRPr="00CF3B9D">
        <w:rPr>
          <w:bCs/>
          <w:szCs w:val="20"/>
        </w:rPr>
        <w:t>opłata za wydanie zezwolenia na sprzedaż napojów alkoholowych”,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CF3B9D">
        <w:t>wydatków w</w:t>
      </w:r>
      <w:r w:rsidRPr="00CF3B9D">
        <w:rPr>
          <w:bCs/>
          <w:szCs w:val="20"/>
        </w:rPr>
        <w:t xml:space="preserve"> </w:t>
      </w:r>
      <w:r w:rsidRPr="00CF3B9D">
        <w:rPr>
          <w:b/>
          <w:bCs/>
          <w:szCs w:val="20"/>
        </w:rPr>
        <w:t>Wydziale Edukacji</w:t>
      </w:r>
      <w:r w:rsidRPr="00CF3B9D">
        <w:rPr>
          <w:bCs/>
          <w:szCs w:val="20"/>
        </w:rPr>
        <w:t xml:space="preserve"> </w:t>
      </w:r>
      <w:r w:rsidRPr="00CF3B9D">
        <w:t>(dział 851, rozdział 85153,85154) w</w:t>
      </w:r>
      <w:r w:rsidRPr="00CF3B9D">
        <w:rPr>
          <w:bCs/>
          <w:szCs w:val="20"/>
        </w:rPr>
        <w:t xml:space="preserve">  zadaniu pn. „Zajęcia dodatkowe dla dzieci i młodzieży szkół łódzkich R”.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CF3B9D">
        <w:rPr>
          <w:bCs/>
          <w:szCs w:val="20"/>
        </w:rPr>
        <w:t>Środki zostaną przeznaczone na organizację zajęć dodatkowych promujących zdrowy styl życia oraz rozwijających zainteresowania i umiejętności kluczowe uczniów.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Zmiany w planowanych w budżecie miasta Łodzi na 2023 rok dochodach i wydatkach.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W budżecie na 2023 rok dokonuje się niżej wymienionych zmian: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3B9D">
        <w:t xml:space="preserve">zwiększenie dochodów w wysokości </w:t>
      </w:r>
      <w:r w:rsidRPr="00CF3B9D">
        <w:rPr>
          <w:b/>
        </w:rPr>
        <w:t>4.437.719 zł,</w:t>
      </w:r>
      <w:r w:rsidRPr="00CF3B9D">
        <w:t xml:space="preserve"> z tego w: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rPr>
          <w:b/>
        </w:rPr>
        <w:t>Wydziale Dysponowania Mieniem</w:t>
      </w:r>
      <w:r w:rsidRPr="00CF3B9D">
        <w:t xml:space="preserve"> (dział 700 rozdział 70005) w wysokości </w:t>
      </w:r>
      <w:r w:rsidRPr="00CF3B9D">
        <w:rPr>
          <w:b/>
        </w:rPr>
        <w:t>3.500.000 zł</w:t>
      </w:r>
      <w:r w:rsidRPr="00CF3B9D">
        <w:t xml:space="preserve"> w zadaniach pn.: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>- „DOCHODY Z MAJĄTKU: dochody z tytułu użytkowania wieczystego gruntów” 3.000.000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 xml:space="preserve">- „POZOSTAŁE DOCHODY: odsetki od dzierżaw bezumownych, wieczystego użytkowania, bonifikat, opłaty </w:t>
      </w:r>
      <w:proofErr w:type="spellStart"/>
      <w:r w:rsidRPr="00CF3B9D">
        <w:t>adiacenckiej</w:t>
      </w:r>
      <w:proofErr w:type="spellEnd"/>
      <w:r w:rsidRPr="00CF3B9D">
        <w:t>, służebności i spadków” 500.000 zł,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wpływu ponadplanowych dochodów.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rPr>
          <w:b/>
        </w:rPr>
        <w:t xml:space="preserve">Wydziale Finansowym </w:t>
      </w:r>
      <w:r w:rsidRPr="00CF3B9D">
        <w:t xml:space="preserve">(dział 756, rozdział 75615) w wysokości </w:t>
      </w:r>
      <w:r w:rsidRPr="00CF3B9D">
        <w:rPr>
          <w:b/>
        </w:rPr>
        <w:t>55.000 zł</w:t>
      </w:r>
      <w:r w:rsidRPr="00CF3B9D">
        <w:t xml:space="preserve"> w zadaniu pn. „POZOSTAŁE DOCHODY: Wpływy z opłaty prolongacyjnej dotyczące podatku od nieruchomości od osób prawnych”.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wpływu ponadplanowych dochodów.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rPr>
          <w:b/>
        </w:rPr>
        <w:t xml:space="preserve">Wydziale Budżetu </w:t>
      </w:r>
      <w:r w:rsidRPr="00CF3B9D">
        <w:t xml:space="preserve">(dział 700, rozdział 70005)   w wysokości </w:t>
      </w:r>
      <w:r w:rsidRPr="00CF3B9D">
        <w:rPr>
          <w:b/>
        </w:rPr>
        <w:t>882.719 zł</w:t>
      </w:r>
      <w:r w:rsidRPr="00CF3B9D">
        <w:t xml:space="preserve"> w zadaniu pn. „POZOSTAŁE DOCHODY: udział w dochodach uzyskiwanych na rzecz budżetu państwa”.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firstLine="426"/>
      </w:pPr>
      <w:r w:rsidRPr="00CF3B9D">
        <w:t>Powyższa zmiana wynika z wpływu ponadplanowych dochodów.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firstLine="426"/>
      </w:pPr>
    </w:p>
    <w:p w:rsidR="002A01C9" w:rsidRPr="00CF3B9D" w:rsidRDefault="002A01C9" w:rsidP="002A01C9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3B9D">
        <w:t xml:space="preserve">zmniejszenie dochodów w wysokości </w:t>
      </w:r>
      <w:r w:rsidRPr="00CF3B9D">
        <w:rPr>
          <w:b/>
        </w:rPr>
        <w:t>178.217.530 zł,</w:t>
      </w:r>
      <w:r w:rsidRPr="00CF3B9D">
        <w:t xml:space="preserve"> z tego w:</w:t>
      </w:r>
    </w:p>
    <w:p w:rsidR="002A01C9" w:rsidRPr="00CF3B9D" w:rsidRDefault="002A01C9" w:rsidP="002A01C9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rPr>
          <w:b/>
        </w:rPr>
        <w:t xml:space="preserve">Wydziale Budżetu </w:t>
      </w:r>
      <w:r w:rsidRPr="00CF3B9D">
        <w:t xml:space="preserve">(dział 600,700 rozdział 60015, 70095) w wysokości </w:t>
      </w:r>
      <w:r w:rsidRPr="00CF3B9D">
        <w:rPr>
          <w:b/>
        </w:rPr>
        <w:t>12.647.586 zł</w:t>
      </w:r>
      <w:r w:rsidRPr="00CF3B9D">
        <w:t xml:space="preserve"> w zadaniu majątkowym pn. „ŚRODKI NA DOFINANSOWANIE ZADAŃ WŁASNYCH WSPÓŁFINANSOWANYCH ZE ŹRÓDEŁ ZAGRANICZNYCH: Rewitalizacja obszarowa Centrum Łodzi - obszar o powierzchni 7,5 ha ograniczony ulicami: Wschodnią, Rewolucji 1905 </w:t>
      </w:r>
      <w:r w:rsidRPr="00CF3B9D">
        <w:lastRenderedPageBreak/>
        <w:t>r., Jaracza wraz z pierzejami po drugiej stronie ww. ulic - 1(c)”.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>Powyższa zmiana wynika z urealnienia planu dochodów.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rPr>
          <w:b/>
        </w:rPr>
        <w:t xml:space="preserve">Wydziale Budżetu </w:t>
      </w:r>
      <w:r w:rsidRPr="00CF3B9D">
        <w:t xml:space="preserve">(dział 600,700 rozdział 60015, 70095) w wysokości </w:t>
      </w:r>
      <w:r w:rsidRPr="00CF3B9D">
        <w:rPr>
          <w:b/>
        </w:rPr>
        <w:t>222.622 zł</w:t>
      </w:r>
      <w:r w:rsidRPr="00CF3B9D">
        <w:t xml:space="preserve"> </w:t>
      </w:r>
      <w:r>
        <w:br/>
      </w:r>
      <w:r w:rsidRPr="00CF3B9D">
        <w:t>w zadaniu majątkowym pn. „ŚRODKI NA DOFINANSOWANIE ZADAŃ WŁASNYCH WSPÓŁFINANSOWANYCH ZE ŹRÓDEŁ ZAGRANICZNYCH: Rewitalizacja obszarowa Centrum Łodzi - obszar o powierzchni 14 ha ograniczony ulicami: Ogrodową, Gdańską, Legionów, Cmentarną wraz z pierzejami po drugiej stronie ww. ulic - 7(c)”.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>Powyższa zmiana wynika z urealnienia planu dochodów.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rPr>
          <w:b/>
        </w:rPr>
        <w:t xml:space="preserve">Wydziale Budżetu </w:t>
      </w:r>
      <w:r w:rsidRPr="00CF3B9D">
        <w:t xml:space="preserve">(dział 600, 700) w wysokości </w:t>
      </w:r>
      <w:r w:rsidRPr="00CF3B9D">
        <w:rPr>
          <w:b/>
        </w:rPr>
        <w:t>161.358.875 zł</w:t>
      </w:r>
      <w:r w:rsidRPr="00CF3B9D">
        <w:t xml:space="preserve"> w zadaniach majątkowych pn.: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 xml:space="preserve">- „ŚRODKI NA DOFINANSOWANIE ZADAŃ WŁASNYCH WSPÓŁFINANSOWANYCH ZE ŹRÓDEŁ ZAGRANICZNYCH: Kompleksowy program integracji sieci niskoemisyjnego transportu publicznego w metropolii łódzkiej wraz z zakupem taboru do obsługi trasy W-Z oraz innych linii komunikacyjnych </w:t>
      </w:r>
      <w:r>
        <w:br/>
      </w:r>
      <w:r w:rsidRPr="00CF3B9D">
        <w:t xml:space="preserve">i modernizacja zajezdni tramwajowych w Łodzi” </w:t>
      </w:r>
      <w:r w:rsidRPr="00CF3B9D">
        <w:rPr>
          <w:b/>
        </w:rPr>
        <w:t>112.135.044 zł</w:t>
      </w:r>
      <w:r w:rsidRPr="00CF3B9D">
        <w:t>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 xml:space="preserve">- „ŚRODKI NA DOFINANSOWANIE ZADAŃ WŁASNYCH WSPÓŁFINANSOWANYCH ZE ŹRÓDEŁ ZAGRANICZNYCH: Budowa </w:t>
      </w:r>
      <w:r>
        <w:br/>
      </w:r>
      <w:r w:rsidRPr="00CF3B9D">
        <w:t xml:space="preserve">i przebudowa linii tramwajowej w ul. Wojska Polskiego na odcinku od ul. Franciszkańskiej do ul. Strykowskiej wraz z przebudową układu drogowego i niezbędną infrastruktury oraz budową połączenia tramwajowego wzdłuż ul. Strykowskiej </w:t>
      </w:r>
      <w:r>
        <w:br/>
      </w:r>
      <w:r w:rsidRPr="00CF3B9D">
        <w:t xml:space="preserve">z przystankiem </w:t>
      </w:r>
      <w:proofErr w:type="spellStart"/>
      <w:r w:rsidRPr="00CF3B9D">
        <w:t>ŁKAŁódź-Marysin</w:t>
      </w:r>
      <w:proofErr w:type="spellEnd"/>
      <w:r w:rsidRPr="00CF3B9D">
        <w:t>” 20.073.804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>- „ŚRODKI NA DOFINANSOWANIE ZADAŃ WŁASNYCH WSPÓŁFINANSOWANYCH ZE ŹRÓDEŁ ZAGRANICZNYCH: Rewitalizacja Obszarowa Centrum Łodzi - Projekt 2” 3.903.952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>- „ŚRODKI NA DOFINANSOWANIE ZADAŃ WŁASNYCH WSPÓŁFINANSOWANYCH ZE ŹRÓDEŁ ZAGRANICZNYCH: Rewitalizacja obszarowa Centrum Łodzi - obszar o powierzchni 7,5 ha ograniczony ulicami: Wschodnią, Rewolucji 1905 r., Jaracza wraz z pierzejami po drugiej stronie ww. ulic - 1(c)” 9.177.118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 xml:space="preserve">- „ŚRODKI NA DOFINANSOWANIE ZADAŃ WŁASNYCH WSPÓŁFINANSOWANYCH ZE ŹRÓDEŁ ZAGRANICZNYCH: Rewitalizacja obszarowa Centrum Łodzi - obszar o powierzchni 32,5 ha ograniczony ulicami: Zachodnią, </w:t>
      </w:r>
      <w:proofErr w:type="spellStart"/>
      <w:r w:rsidRPr="00CF3B9D">
        <w:t>Podrzeczną</w:t>
      </w:r>
      <w:proofErr w:type="spellEnd"/>
      <w:r w:rsidRPr="00CF3B9D">
        <w:t>, Stary Rynek, Wolborską, Franciszkańską, Północną, Wschodnią, Rewolucji 1905 r., Próchnika wraz z pierzejami po drugiej stronie ww. ulic - 4(c) 7.944.223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 xml:space="preserve">- „ŚRODKI NA DOFINANSOWANIE ZADAŃ WŁASNYCH WSPÓŁFINANSOWANYCH </w:t>
      </w:r>
      <w:r w:rsidRPr="00CF3B9D">
        <w:lastRenderedPageBreak/>
        <w:t>ZE ŹRÓDEŁ ZAGRANICZNYCH: Rewitalizacja obszarowa Centrum Łodzi - Projekt 5” 8.124.734 zł.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CF3B9D">
        <w:t>Powyższe zmiany wynikają z procesu weryfikacji wniosków o płatność i wynikającego z tego późniejszego terminu otrzymania dochodów (2024 r.).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rPr>
          <w:b/>
        </w:rPr>
        <w:t xml:space="preserve">Wydziale Budżetu </w:t>
      </w:r>
      <w:r w:rsidRPr="00CF3B9D">
        <w:t xml:space="preserve">(dział 700, rozdział 70095 )   w wysokości </w:t>
      </w:r>
      <w:r w:rsidRPr="00CF3B9D">
        <w:rPr>
          <w:b/>
        </w:rPr>
        <w:t>2.766.066 zł</w:t>
      </w:r>
      <w:r w:rsidRPr="00CF3B9D">
        <w:t xml:space="preserve"> w zadaniu pn. „POZOSTAŁE DOCHODY: środki finansowe z Funduszu Dopłat (BGK)”.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t xml:space="preserve">Powyższe dochody zostają pozostawione do realizacji w postaci przychodów w 2024 r. </w:t>
      </w:r>
      <w:r>
        <w:br/>
      </w:r>
      <w:r w:rsidRPr="00CF3B9D">
        <w:t>z uwagi na realizację inwestycji z dofinansowaniem z Funduszu dopłat z BGK w roku 2024.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rPr>
          <w:b/>
        </w:rPr>
        <w:t xml:space="preserve">Wydziale Budżetu </w:t>
      </w:r>
      <w:r w:rsidRPr="00CF3B9D">
        <w:t xml:space="preserve">(dział 900, rozdział 90026 )   w wysokości </w:t>
      </w:r>
      <w:r w:rsidRPr="00CF3B9D">
        <w:rPr>
          <w:b/>
        </w:rPr>
        <w:t>1.222.381 zł</w:t>
      </w:r>
      <w:r w:rsidRPr="00CF3B9D">
        <w:t xml:space="preserve"> w zadaniu pn. „POZOSTAŁE DOCHODY: z Narodowego Funduszu Ochrony Środowiska </w:t>
      </w:r>
      <w:r>
        <w:br/>
      </w:r>
      <w:r w:rsidRPr="00CF3B9D">
        <w:t>i Gospodarki Wodnej”.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t>Powyższa zmiana wynika z urealnienia planu dochodów.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3B9D">
        <w:t xml:space="preserve">zmniejszenie wydatków w wysokości </w:t>
      </w:r>
      <w:r w:rsidRPr="00CF3B9D">
        <w:rPr>
          <w:b/>
        </w:rPr>
        <w:t>53.108.655 zł</w:t>
      </w:r>
      <w:r w:rsidRPr="00CF3B9D">
        <w:t xml:space="preserve"> z tego w:</w:t>
      </w:r>
    </w:p>
    <w:p w:rsidR="002A01C9" w:rsidRPr="00CF3B9D" w:rsidRDefault="002A01C9" w:rsidP="002A01C9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Biurze Nadzoru Właścicielskiego</w:t>
      </w:r>
      <w:r w:rsidRPr="00CF3B9D">
        <w:t xml:space="preserve"> (dział 700, rozdział 70021) w wysokości </w:t>
      </w:r>
      <w:r w:rsidRPr="00CF3B9D">
        <w:rPr>
          <w:b/>
        </w:rPr>
        <w:t xml:space="preserve">23.924.715 zł </w:t>
      </w:r>
      <w:r w:rsidRPr="00CF3B9D">
        <w:t>w zadaniu pn. „Wniesienie wkładu pieniężnego na podwyższenie kapitału zakładowego oraz objęcie udziałów w Widzewskim Towarzystwie Budownictwa Społecznego Sp. z o.o.”.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 xml:space="preserve">Powyższa zmiana wynika  z przesunięcia w czasie wsparcia planowanych inwestycji </w:t>
      </w:r>
      <w:r>
        <w:br/>
      </w:r>
      <w:r w:rsidRPr="00CF3B9D">
        <w:t>i pozyskania środków z Funduszu Dopłat BGK SA na ich realizację.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Wydziale Gospodarki Komunalnej</w:t>
      </w:r>
      <w:r w:rsidRPr="00CF3B9D">
        <w:t xml:space="preserve"> (dział 900, rozdział 90002,90026) w wysokości </w:t>
      </w:r>
      <w:r w:rsidRPr="00CF3B9D">
        <w:rPr>
          <w:b/>
        </w:rPr>
        <w:t xml:space="preserve">2.600.000 zł </w:t>
      </w:r>
      <w:r w:rsidRPr="00CF3B9D">
        <w:t>w zadaniu pn. „Budowa Punktu Selektywnej Zbiórki Odpadów Komunalnych w Łodzi, przy ul. Wersalskiej”.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odstąpienia wybranego w drodze procedury przetargowej wykonawcy od podpisania umowy oraz zmiany terminu realizacji zadania.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Wydziale Gospodarki Komunalnej</w:t>
      </w:r>
      <w:r w:rsidRPr="00CF3B9D">
        <w:t xml:space="preserve"> (dział 900, rozdział 90095) w wysokości </w:t>
      </w:r>
      <w:r w:rsidRPr="00CF3B9D">
        <w:rPr>
          <w:b/>
        </w:rPr>
        <w:t xml:space="preserve">4.000.000 zł </w:t>
      </w:r>
      <w:r w:rsidRPr="00CF3B9D">
        <w:t>w zadaniu pn. „Gospodarka ściekowa faza III w Łodzi”.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ze zmniejszenia wydatków z tytułu zwrotu podatku VAT na Projekcie.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Wydziale Zarządzania Kryzysowego i Bezpieczeństwa</w:t>
      </w:r>
      <w:r w:rsidRPr="00CF3B9D">
        <w:t xml:space="preserve"> (dział 754, rozdział 75412) </w:t>
      </w:r>
      <w:r>
        <w:br/>
      </w:r>
      <w:r w:rsidRPr="00CF3B9D">
        <w:lastRenderedPageBreak/>
        <w:t xml:space="preserve">w wysokości </w:t>
      </w:r>
      <w:r w:rsidRPr="00CF3B9D">
        <w:rPr>
          <w:b/>
        </w:rPr>
        <w:t xml:space="preserve">950.000 zł </w:t>
      </w:r>
      <w:r w:rsidRPr="00CF3B9D">
        <w:t>w zadaniu pn. „Zakup lekkiego samochodu ratowniczo-gaśniczego dla OSP Łódź-Mikołajew w Łodzi przy ul. Plonowej 18”.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przeniesienia realizacji zadania na 2024 r.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600,801) w wysokości </w:t>
      </w:r>
      <w:r w:rsidRPr="00CF3B9D">
        <w:rPr>
          <w:b/>
        </w:rPr>
        <w:t xml:space="preserve">2.403.305 zł </w:t>
      </w:r>
      <w:r>
        <w:rPr>
          <w:b/>
        </w:rPr>
        <w:br/>
      </w:r>
      <w:r w:rsidRPr="00CF3B9D">
        <w:t>w zadaniach majątkowych pn.: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- „Budowa zespołów szkolno-przedszkolnych na terenie miasta Łodzi” 918.090 zł,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 xml:space="preserve">- „Utwardzenie oraz odwodnienie terenu przy ul. Jakuba i ul. </w:t>
      </w:r>
      <w:proofErr w:type="spellStart"/>
      <w:r w:rsidRPr="00CF3B9D">
        <w:t>Majzela</w:t>
      </w:r>
      <w:proofErr w:type="spellEnd"/>
      <w:r w:rsidRPr="00CF3B9D">
        <w:t xml:space="preserve"> 8” 485.215 zł,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- „Budowa dróg na terenie Olechowa i Wiskitna” 1.000.000 zł.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Powyższe zmiany wynikają z przesunięcia  części zadań na 2024 r.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900, rozdział 90004) w wysokości </w:t>
      </w:r>
      <w:r w:rsidRPr="00CF3B9D">
        <w:rPr>
          <w:b/>
        </w:rPr>
        <w:t xml:space="preserve">2.117.732 zł </w:t>
      </w:r>
      <w:r w:rsidRPr="00CF3B9D">
        <w:t>w zadaniu majątkowym pn. „Odtworzenie Rodzinnego Ogrodu Działkowego im. Stefana Rogowicza w nowej lokalizacji przy ul. Kasprowicza”.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przeniesienia realizacji zadania na 2024 r.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600, rozdział 60015) w wysokości </w:t>
      </w:r>
      <w:r w:rsidRPr="00CF3B9D">
        <w:rPr>
          <w:b/>
        </w:rPr>
        <w:t xml:space="preserve">231.130 zł </w:t>
      </w:r>
      <w:r>
        <w:rPr>
          <w:b/>
        </w:rPr>
        <w:br/>
      </w:r>
      <w:r w:rsidRPr="00CF3B9D">
        <w:t>w zadaniu majątkowym pn. „Opracowanie koncepcji tramwajowych na terenie miasta Łodzi”.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przeniesienia realizacji zadania na 2024 r.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600, rozdział 60015) w wysokości </w:t>
      </w:r>
      <w:r w:rsidRPr="00CF3B9D">
        <w:rPr>
          <w:b/>
        </w:rPr>
        <w:t xml:space="preserve">6.000.000 zł </w:t>
      </w:r>
      <w:r w:rsidRPr="00CF3B9D">
        <w:t xml:space="preserve">w zadaniu majątkowym pn. „Kompleksowy program integracji sieci niskoemisyjnego transportu publicznego w metropolii łódzkiej wraz z zakupem taboru do obsługi trasy W-Z oraz innych linii komunikacyjnych i modernizacją zajezdni tramwajowych </w:t>
      </w:r>
      <w:r>
        <w:br/>
      </w:r>
      <w:r w:rsidRPr="00CF3B9D">
        <w:t>w Łodzi”.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ze zwrotu podatku VAT odliczonego od prowadzonych robót torowych.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600, 700 rozdział 60015,70095) w wysokości </w:t>
      </w:r>
      <w:r w:rsidRPr="00CF3B9D">
        <w:rPr>
          <w:b/>
        </w:rPr>
        <w:t xml:space="preserve">9.727.279 zł </w:t>
      </w:r>
      <w:r w:rsidRPr="00CF3B9D">
        <w:t>w zadaniu majątkowym pn. „Rewitalizacja obszarowa centrum Łodzi - obszar o powierzchni 7,5 ha ograniczony ulicami: Wschodnią, Rewolucji 1905 r., Kilińskiego, Jaracza wraz z pierzejami po drugiej stronie ww. ulic - 1(c)”.</w:t>
      </w:r>
    </w:p>
    <w:p w:rsidR="002A01C9" w:rsidRPr="00CF3B9D" w:rsidRDefault="002A01C9" w:rsidP="002A01C9">
      <w:pPr>
        <w:spacing w:line="360" w:lineRule="auto"/>
        <w:ind w:left="567"/>
        <w:jc w:val="both"/>
      </w:pPr>
      <w:r w:rsidRPr="00CF3B9D">
        <w:t xml:space="preserve">Zmiany planu finansowego wynikają z podpisania w dniu 06.06.2023 r. Aneksu </w:t>
      </w:r>
      <w:r w:rsidRPr="00CF3B9D">
        <w:br/>
        <w:t xml:space="preserve">nr UDA-RPLD.06.03.03-10-0002/17-04 do </w:t>
      </w:r>
      <w:proofErr w:type="spellStart"/>
      <w:r w:rsidRPr="00CF3B9D">
        <w:t>UoD</w:t>
      </w:r>
      <w:proofErr w:type="spellEnd"/>
      <w:r w:rsidRPr="00CF3B9D">
        <w:t xml:space="preserve">  dot. zmniejszenia wysokości dofinansowania  w wyniku rezygnacji z realizacji dwóch inwestycji pod nazwą Wschodnia 50 i Rewolucji 31 </w:t>
      </w:r>
      <w:r w:rsidRPr="00CF3B9D">
        <w:lastRenderedPageBreak/>
        <w:t xml:space="preserve">oraz uporządkowaniu budżetu po podpisaniu Umów </w:t>
      </w:r>
      <w:r>
        <w:br/>
      </w:r>
      <w:r w:rsidRPr="00CF3B9D">
        <w:t>z Wykonawcami. Konieczność zwiększenia środków po stronie wkładu własnego wynika z  wartości wyliczonych na podstawie zaktualizowanych harmonogramów finansowo-rzeczowych  dla poszczególnych inwestycji. Przedmiotowe zmiany prowadzą do zmniejszenia wartości kosztorysowej projektu.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600, rozdział 60015) w wysokości </w:t>
      </w:r>
      <w:r w:rsidRPr="00CF3B9D">
        <w:rPr>
          <w:b/>
        </w:rPr>
        <w:t xml:space="preserve">645.900 zł </w:t>
      </w:r>
      <w:r>
        <w:rPr>
          <w:b/>
        </w:rPr>
        <w:br/>
      </w:r>
      <w:r w:rsidRPr="00CF3B9D">
        <w:t>w zadaniu majątkowym pn. „Modernizacja i budowa linii tramwajowej w ciągu ul. Rzgowskiej”.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przeniesienia realizacji części zadania na 2024 r.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900, rozdział 90015) w wysokości </w:t>
      </w:r>
      <w:r w:rsidRPr="00CF3B9D">
        <w:rPr>
          <w:b/>
        </w:rPr>
        <w:t xml:space="preserve">58.594 zł </w:t>
      </w:r>
      <w:r>
        <w:rPr>
          <w:b/>
        </w:rPr>
        <w:br/>
      </w:r>
      <w:r w:rsidRPr="00CF3B9D">
        <w:t>w zadaniu majątkowym pn. „Przyjazny i bezpieczny Park im. J. Słowackiego (dawn. Park Wenecja). Montaż oświetlenia-latarni LED wzdłuż alejek spacerowych”.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zakończenia inwestycji.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Zarządzie Inwestycji Miejskich</w:t>
      </w:r>
      <w:r w:rsidRPr="00CF3B9D">
        <w:t xml:space="preserve"> (dział 600, rozdział 60015.60016,60017) w wysokości </w:t>
      </w:r>
      <w:r w:rsidRPr="00CF3B9D">
        <w:rPr>
          <w:b/>
        </w:rPr>
        <w:t xml:space="preserve">450.000 zł </w:t>
      </w:r>
      <w:r w:rsidRPr="00CF3B9D">
        <w:t>w zadaniu majątkowym pn. „Dostawa słupków z pamięcią kształtu”.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Powyższa zmiana wynika z przeniesienia realizacji zadania na 2024 r.</w:t>
      </w:r>
    </w:p>
    <w:p w:rsidR="002A01C9" w:rsidRPr="00CF3B9D" w:rsidRDefault="002A01C9" w:rsidP="002A01C9">
      <w:pPr>
        <w:widowControl w:val="0"/>
        <w:spacing w:line="360" w:lineRule="auto"/>
        <w:jc w:val="both"/>
      </w:pPr>
    </w:p>
    <w:p w:rsidR="002A01C9" w:rsidRPr="00CF3B9D" w:rsidRDefault="002A01C9" w:rsidP="002A01C9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CF3B9D">
        <w:t xml:space="preserve">zwiększenie wydatków w wysokości </w:t>
      </w:r>
      <w:r w:rsidRPr="00CF3B9D">
        <w:rPr>
          <w:b/>
        </w:rPr>
        <w:t>37.811.667 zł</w:t>
      </w:r>
      <w:r w:rsidRPr="00CF3B9D">
        <w:t xml:space="preserve"> z tego w:</w:t>
      </w:r>
    </w:p>
    <w:p w:rsidR="002A01C9" w:rsidRPr="00CF3B9D" w:rsidRDefault="002A01C9" w:rsidP="002A01C9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Biurze Nadzoru Właścicielskiego</w:t>
      </w:r>
      <w:r w:rsidRPr="00CF3B9D">
        <w:t xml:space="preserve"> (dział 600, rozdział 60095) w wysokości </w:t>
      </w:r>
      <w:r w:rsidRPr="00CF3B9D">
        <w:rPr>
          <w:b/>
        </w:rPr>
        <w:t xml:space="preserve">1.000.000 zł </w:t>
      </w:r>
      <w:r w:rsidRPr="00CF3B9D">
        <w:t>w zadaniu pn. „Dopłata do Spółki z o.o. „Port Lotniczy Łódź im. Władysława Reymonta”.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pokrycie części straty Spółki za 2022 r.</w:t>
      </w:r>
    </w:p>
    <w:p w:rsidR="002A01C9" w:rsidRPr="00CF3B9D" w:rsidRDefault="002A01C9" w:rsidP="002A01C9">
      <w:pPr>
        <w:pStyle w:val="Tekstpodstawowy"/>
        <w:widowControl w:val="0"/>
        <w:tabs>
          <w:tab w:val="left" w:pos="993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Biurze Promocji i Nowych Mediów</w:t>
      </w:r>
      <w:r w:rsidRPr="00CF3B9D">
        <w:t xml:space="preserve"> (dział 921, rozdział 92114) w wysokości </w:t>
      </w:r>
      <w:r w:rsidRPr="00CF3B9D">
        <w:rPr>
          <w:b/>
        </w:rPr>
        <w:t xml:space="preserve">57.602 zł </w:t>
      </w:r>
      <w:r w:rsidRPr="00CF3B9D">
        <w:t>w zadaniu pn. „Łódzkie Centrum Wydarzeń”.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 sfinansowanie podwyżki wynagrodzeń pracowników ŁCW.</w:t>
      </w:r>
    </w:p>
    <w:p w:rsidR="002A01C9" w:rsidRPr="00CF3B9D" w:rsidRDefault="002A01C9" w:rsidP="002A01C9">
      <w:pPr>
        <w:pStyle w:val="Tekstpodstawowy"/>
        <w:widowControl w:val="0"/>
        <w:tabs>
          <w:tab w:val="left" w:pos="993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Centrum Świadczeń Socjalnych w Łodzi</w:t>
      </w:r>
      <w:r w:rsidRPr="00CF3B9D">
        <w:t xml:space="preserve"> (dział 852, rozdział 85215) w wysokości </w:t>
      </w:r>
      <w:r w:rsidRPr="00CF3B9D">
        <w:rPr>
          <w:b/>
        </w:rPr>
        <w:t xml:space="preserve">300.000 zł </w:t>
      </w:r>
      <w:r w:rsidRPr="00CF3B9D">
        <w:t>w zadaniu pn. „Dodatki mieszkaniowe”.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wypłatę dodatków mieszkaniowych w grudniu 2023 r.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>Centrum Administracyjne Pieczy Zastępczej</w:t>
      </w:r>
      <w:r w:rsidRPr="00CF3B9D">
        <w:t xml:space="preserve"> (dział 855, rozdział 85510) </w:t>
      </w:r>
      <w:r>
        <w:br/>
      </w:r>
      <w:r w:rsidRPr="00CF3B9D">
        <w:lastRenderedPageBreak/>
        <w:t xml:space="preserve">w wysokości </w:t>
      </w:r>
      <w:r w:rsidRPr="00CF3B9D">
        <w:rPr>
          <w:b/>
        </w:rPr>
        <w:t xml:space="preserve">40.000 zł </w:t>
      </w:r>
      <w:r w:rsidRPr="00CF3B9D">
        <w:t>w zadaniu pn.  „Utrzymanie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Środki zostaną przeznaczone na składki PFRON.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>Centrum Administracyjne Pieczy Zastępczej</w:t>
      </w:r>
      <w:r w:rsidRPr="00CF3B9D">
        <w:t xml:space="preserve"> (dział 855, rozdział 85510) </w:t>
      </w:r>
      <w:r>
        <w:br/>
      </w:r>
      <w:r w:rsidRPr="00CF3B9D">
        <w:t xml:space="preserve">w wysokości </w:t>
      </w:r>
      <w:r w:rsidRPr="00CF3B9D">
        <w:rPr>
          <w:b/>
        </w:rPr>
        <w:t xml:space="preserve">230.366 zł </w:t>
      </w:r>
      <w:r w:rsidRPr="00CF3B9D">
        <w:t>w zadaniu pn.: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-  „Utrzymanie jednostki”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- „Funkcjonowanie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Środki zostaną przeznaczone na działania mające na celu pracę z rodzinami biologicznymi dzieci umieszczonych w pieczy zastępczej.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Miejskim Ośrodku Pomocy Społecznej w Łodzi</w:t>
      </w:r>
      <w:r w:rsidRPr="00CF3B9D">
        <w:t xml:space="preserve"> (dział 852, rozdział 85202) </w:t>
      </w:r>
      <w:r w:rsidRPr="00CF3B9D">
        <w:br/>
        <w:t xml:space="preserve">w wysokości </w:t>
      </w:r>
      <w:r w:rsidRPr="00CF3B9D">
        <w:rPr>
          <w:b/>
        </w:rPr>
        <w:t xml:space="preserve">857.274 zł </w:t>
      </w:r>
      <w:r w:rsidRPr="00CF3B9D">
        <w:t>w zadaniu pn. „Funkcjonowanie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opłaty ponoszone przez Miasto Łódź na rzecz mieszkańców Łodzi przebywających w domach pomocy społecznej poza powiatem łódzkim.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Miejskim Ośrodku Sportu i Rekreacji</w:t>
      </w:r>
      <w:r w:rsidRPr="00CF3B9D">
        <w:t xml:space="preserve"> (dział 926, rozdział 92604) </w:t>
      </w:r>
      <w:r w:rsidRPr="00CF3B9D">
        <w:br/>
        <w:t xml:space="preserve">w wysokości </w:t>
      </w:r>
      <w:r w:rsidRPr="00CF3B9D">
        <w:rPr>
          <w:b/>
        </w:rPr>
        <w:t xml:space="preserve">392.000 zł </w:t>
      </w:r>
      <w:r w:rsidRPr="00CF3B9D">
        <w:t>w zadaniu pn. „Modernizacja treningowych obiektów sportowych: budowa 1 boiska piłkarskiego i modernizacja 2 treningowych boisk sportowych dla Widzewa Łódź”.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są niezbędne do podpisania umowy z kontrahentem i rozpoczęcia inwestycji.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Miejskim Zespole Żłobków w Łodzi</w:t>
      </w:r>
      <w:r w:rsidRPr="00CF3B9D">
        <w:t xml:space="preserve"> (dział 855, rozdział 85516) </w:t>
      </w:r>
      <w:r w:rsidRPr="00CF3B9D">
        <w:br/>
        <w:t xml:space="preserve">w wysokości </w:t>
      </w:r>
      <w:r w:rsidRPr="00CF3B9D">
        <w:rPr>
          <w:b/>
        </w:rPr>
        <w:t xml:space="preserve">254.479 zł </w:t>
      </w:r>
      <w:r w:rsidRPr="00CF3B9D">
        <w:t>w zadaniu pn. „Utrzymanie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wypłatę nagród jubileuszowych i odpraw emerytalnych.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ind w:left="567"/>
      </w:pPr>
      <w:r w:rsidRPr="00CF3B9D">
        <w:rPr>
          <w:b/>
        </w:rPr>
        <w:t>Wydziale Dysponowania Mieniem</w:t>
      </w:r>
      <w:r w:rsidRPr="00CF3B9D">
        <w:t xml:space="preserve"> (dział 700, rozdział 70005) w wysokości  </w:t>
      </w:r>
      <w:r w:rsidRPr="00CF3B9D">
        <w:rPr>
          <w:b/>
        </w:rPr>
        <w:t xml:space="preserve">147.000 zł  </w:t>
      </w:r>
      <w:r w:rsidRPr="00CF3B9D">
        <w:t>w zadaniu pn. „Opłaty i odszkodowania z zakresu gospodarki nieruchomościami”.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ind w:left="567"/>
      </w:pPr>
      <w:r w:rsidRPr="00CF3B9D">
        <w:t>Powyższa zmiana wynika z konieczności spłaty ugody pozasądowej z Bankiem Pekao SA.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Wydziale Techniczno-Gospodarczym</w:t>
      </w:r>
      <w:r w:rsidRPr="00CF3B9D">
        <w:t xml:space="preserve"> (dział 750, rozdział 75023) w wysokości </w:t>
      </w:r>
      <w:r w:rsidRPr="00CF3B9D">
        <w:rPr>
          <w:b/>
        </w:rPr>
        <w:t xml:space="preserve">180.000 zł </w:t>
      </w:r>
      <w:r w:rsidRPr="00CF3B9D">
        <w:t>w zadaniach pn.: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- „Utrzymanie jednostki” 15.000 zł,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- „Funkcjonowanie jednostki” 165.000 zł.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odbiór i zagospodarowanie odpadów komunalnych.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lastRenderedPageBreak/>
        <w:t>Wydziale Techniczno-Gospodarczym</w:t>
      </w:r>
      <w:r w:rsidRPr="00CF3B9D">
        <w:t xml:space="preserve"> (dział 750 rozdział 75023) w wysokości </w:t>
      </w:r>
      <w:r w:rsidRPr="00CF3B9D">
        <w:rPr>
          <w:b/>
        </w:rPr>
        <w:t xml:space="preserve">1.098.000 zł </w:t>
      </w:r>
      <w:r w:rsidRPr="00CF3B9D">
        <w:t>w zadaniu pn. „Funkcjonowanie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Środki zostaną przeznaczone na zakup energii.</w:t>
      </w:r>
    </w:p>
    <w:p w:rsidR="002A01C9" w:rsidRPr="00CF3B9D" w:rsidRDefault="002A01C9" w:rsidP="002A01C9">
      <w:pPr>
        <w:pStyle w:val="Tekstpodstawowy"/>
        <w:widowControl w:val="0"/>
        <w:tabs>
          <w:tab w:val="left" w:pos="993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Powiatowym Urzędzie Pracy w Łodzi</w:t>
      </w:r>
      <w:r w:rsidRPr="00CF3B9D">
        <w:t xml:space="preserve"> (dział 853, rozdział 85333) w wysokości </w:t>
      </w:r>
      <w:r w:rsidRPr="00CF3B9D">
        <w:rPr>
          <w:b/>
        </w:rPr>
        <w:t xml:space="preserve">5.500 zł </w:t>
      </w:r>
      <w:r w:rsidRPr="00CF3B9D">
        <w:t>w zadaniu pn. „Funkcjonowanie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wydatki związane z post</w:t>
      </w:r>
      <w:r>
        <w:t>ępowaniem sądowym oraz egzekucją</w:t>
      </w:r>
      <w:r w:rsidRPr="00CF3B9D">
        <w:t xml:space="preserve"> komorniczą.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rPr>
          <w:b/>
        </w:rPr>
        <w:t>Wydziale Organizacyjno-Administracyjnym</w:t>
      </w:r>
      <w:r w:rsidRPr="00CF3B9D">
        <w:t xml:space="preserve"> (dział 750 rozdział 75023) </w:t>
      </w:r>
      <w:r w:rsidRPr="00CF3B9D">
        <w:br/>
        <w:t xml:space="preserve">w wysokości </w:t>
      </w:r>
      <w:r w:rsidRPr="00CF3B9D">
        <w:rPr>
          <w:b/>
        </w:rPr>
        <w:t xml:space="preserve">110.000 zł </w:t>
      </w:r>
      <w:r w:rsidRPr="00CF3B9D">
        <w:t>w zadaniu pn. „Utrzymanie jednostki WOA”.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zakup materiałów biurowych.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>Wydziale Kultury</w:t>
      </w:r>
      <w:r w:rsidRPr="00CF3B9D">
        <w:t xml:space="preserve"> (dział 921 rozdział 92118) w wysokości </w:t>
      </w:r>
      <w:r w:rsidRPr="00CF3B9D">
        <w:rPr>
          <w:b/>
        </w:rPr>
        <w:t xml:space="preserve">35.000 zł </w:t>
      </w:r>
      <w:r w:rsidRPr="00CF3B9D">
        <w:t>w zadaniu pn. „Modernizacja przyłącza elektrycznego do budynku siedziby głównej Muzeum Tradycji Niepodległościowych ul. Gdańska 13”.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CF3B9D">
        <w:t>Środki zostaną przeznaczone na modernizacje przyłącza elektrycznego.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>Wydziale Ochrony Środowiska i Rolnictwa</w:t>
      </w:r>
      <w:r w:rsidRPr="00CF3B9D">
        <w:t xml:space="preserve"> (dział 010 rozdział 01030) w wysokości </w:t>
      </w:r>
      <w:r w:rsidRPr="00CF3B9D">
        <w:rPr>
          <w:b/>
        </w:rPr>
        <w:t xml:space="preserve">3.734 zł </w:t>
      </w:r>
      <w:r w:rsidRPr="00CF3B9D">
        <w:t>w zadaniu pn. „Dofinansowanie działalności statutowej Izby Rolniczej Województwa Łódzkiego” z przeznaczeniem na podatek rolny.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>Wydziale Ochrony Środowiska i Rolnictwa</w:t>
      </w:r>
      <w:r w:rsidRPr="00CF3B9D">
        <w:t xml:space="preserve"> (dział 900 rozdział 90095) w wysokości </w:t>
      </w:r>
      <w:r w:rsidRPr="00CF3B9D">
        <w:rPr>
          <w:b/>
        </w:rPr>
        <w:t xml:space="preserve">6.000 zł </w:t>
      </w:r>
      <w:r w:rsidRPr="00CF3B9D">
        <w:t>w zadaniu pn. „Realizacja Programu opieki nad zwierzętami bezdomnymi oraz zapobiegania bezdomności zwierząt” z przeznaczeniem na zakup usługi opieki całodobowej dla zwierząt poszkodowanych w wypadkach drogowych.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 xml:space="preserve">Zarządzie Gospodarowania Odpadami </w:t>
      </w:r>
      <w:r w:rsidRPr="00CF3B9D">
        <w:t xml:space="preserve">(dział 900 rozdział 90002)  w wysokości </w:t>
      </w:r>
      <w:r w:rsidRPr="00CF3B9D">
        <w:rPr>
          <w:b/>
        </w:rPr>
        <w:t>90.902 zł</w:t>
      </w:r>
      <w:r w:rsidRPr="00CF3B9D">
        <w:t xml:space="preserve"> w zadanie pn. „Odbieranie i zagospodarowanie odpadów komunalnych”. 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Powyższa zmiana wynika z dostosowania planu do potrzeb.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  <w:tab w:val="left" w:pos="709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 xml:space="preserve">Zarządzie Lokali Miejskich </w:t>
      </w:r>
      <w:r w:rsidRPr="00CF3B9D">
        <w:t xml:space="preserve">(dział 700 rozdział 70001)  w wysokości </w:t>
      </w:r>
      <w:r w:rsidRPr="00CF3B9D">
        <w:rPr>
          <w:b/>
        </w:rPr>
        <w:t>352.494 zł</w:t>
      </w:r>
      <w:r w:rsidRPr="00CF3B9D">
        <w:t xml:space="preserve"> </w:t>
      </w:r>
      <w:r>
        <w:br/>
      </w:r>
      <w:r w:rsidRPr="00CF3B9D">
        <w:t xml:space="preserve">w zadanie pn. „Utrzymanie jednostki”. 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Środki zostaną przeznaczone na wypłatę nagród jubileuszowych oraz odpraw emerytalno-rentowych.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 xml:space="preserve">Zarządzie Lokali Miejskich </w:t>
      </w:r>
      <w:r w:rsidRPr="00CF3B9D">
        <w:t xml:space="preserve">(dział 700 rozdział 70005,70007)  w wysokości </w:t>
      </w:r>
      <w:r w:rsidRPr="00CF3B9D">
        <w:rPr>
          <w:b/>
        </w:rPr>
        <w:t>1.965.000 zł</w:t>
      </w:r>
      <w:r w:rsidRPr="00CF3B9D">
        <w:t xml:space="preserve"> w zadanie pn. „Remonty budynków - udział Gminy we wspólnotach mieszkaniowych”. 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t>Środki są niezbędne do zapłaty zaliczek remontowych do wspólnot mieszkaniowych.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567"/>
        </w:tabs>
        <w:spacing w:line="360" w:lineRule="auto"/>
        <w:ind w:left="426" w:firstLine="141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CF3B9D">
        <w:rPr>
          <w:b/>
        </w:rPr>
        <w:t xml:space="preserve">Zarządzie Dróg i Transportu </w:t>
      </w:r>
      <w:r w:rsidRPr="00CF3B9D">
        <w:t xml:space="preserve">(dział 600 rozdział 60095)  w wysokości </w:t>
      </w:r>
      <w:r w:rsidRPr="00CF3B9D">
        <w:rPr>
          <w:b/>
        </w:rPr>
        <w:t>120.465 zł</w:t>
      </w:r>
      <w:r w:rsidRPr="00CF3B9D">
        <w:t xml:space="preserve"> </w:t>
      </w:r>
      <w:r>
        <w:br/>
      </w:r>
      <w:r w:rsidRPr="00CF3B9D">
        <w:t xml:space="preserve">w zadaniu pn. „Utrzymanie jednostki”. </w:t>
      </w:r>
    </w:p>
    <w:p w:rsidR="002A01C9" w:rsidRPr="00CF3B9D" w:rsidRDefault="002A01C9" w:rsidP="002A01C9">
      <w:pPr>
        <w:pStyle w:val="Tekstpodstawowy"/>
        <w:widowControl w:val="0"/>
        <w:tabs>
          <w:tab w:val="left" w:pos="567"/>
        </w:tabs>
        <w:spacing w:line="360" w:lineRule="auto"/>
        <w:ind w:left="426" w:firstLine="141"/>
      </w:pPr>
      <w:r w:rsidRPr="00CF3B9D">
        <w:t>Środki zostaną przeznaczone na wypłatę nagród jubileuszowych i odpraw emerytalnych.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rPr>
          <w:b/>
        </w:rPr>
        <w:t xml:space="preserve">Zarządzie Inwestycji Miejskich </w:t>
      </w:r>
      <w:r w:rsidRPr="00CF3B9D">
        <w:t xml:space="preserve">(dział 710 rozdział 71002)  w wysokości </w:t>
      </w:r>
      <w:r w:rsidRPr="00CF3B9D">
        <w:rPr>
          <w:b/>
        </w:rPr>
        <w:t>3.847 zł</w:t>
      </w:r>
      <w:r w:rsidRPr="00CF3B9D">
        <w:t xml:space="preserve"> </w:t>
      </w:r>
      <w:r>
        <w:br/>
      </w:r>
      <w:r w:rsidRPr="00CF3B9D">
        <w:t xml:space="preserve">w zadanie pn. „Utrzymanie jednostki”. 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t>Środki zostaną przeznaczone na wypłatę nagrody jubileuszowej.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rPr>
          <w:b/>
        </w:rPr>
        <w:t>Zarządzie Inwestycji Miejskich</w:t>
      </w:r>
      <w:r w:rsidRPr="00CF3B9D">
        <w:t xml:space="preserve"> (dział 600 rozdział 60015) w wysokości </w:t>
      </w:r>
      <w:r w:rsidRPr="00CF3B9D">
        <w:rPr>
          <w:b/>
        </w:rPr>
        <w:t xml:space="preserve">17.000.000 zł </w:t>
      </w:r>
      <w:r w:rsidRPr="00CF3B9D">
        <w:rPr>
          <w:b/>
        </w:rPr>
        <w:br/>
      </w:r>
      <w:r w:rsidRPr="00CF3B9D">
        <w:t xml:space="preserve">w zadaniu pn. „Transport niskoemisyjny - wydatki nieobjęte w umowie </w:t>
      </w:r>
      <w:r>
        <w:br/>
      </w:r>
      <w:r w:rsidRPr="00CF3B9D">
        <w:t>o dofinansowanie”.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t>Środki zostaną przeznaczone na wydatki związane z funkcjonowaniem publicznego transportu zbiorowego na czas realizacji inwestycji współfinansowanych ze środków unijnych.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rPr>
          <w:b/>
        </w:rPr>
        <w:t>Zarządzie Inwestycji Miejskich</w:t>
      </w:r>
      <w:r w:rsidRPr="00CF3B9D">
        <w:t xml:space="preserve"> (dział 600 rozdział 60015) w wysokości </w:t>
      </w:r>
      <w:r w:rsidRPr="00CF3B9D">
        <w:rPr>
          <w:b/>
        </w:rPr>
        <w:t xml:space="preserve">2.269.142 zł </w:t>
      </w:r>
      <w:r w:rsidRPr="00CF3B9D">
        <w:rPr>
          <w:b/>
        </w:rPr>
        <w:br/>
      </w:r>
      <w:r w:rsidRPr="00CF3B9D">
        <w:t>w zadaniu pn. „Pozyskanie prawa własności bądź prawa użytkowania wieczystego do nieruchomości niezbędnych pod drogi”.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CF3B9D">
        <w:t xml:space="preserve">Wprowadzenie zmiany na zadaniu związane jest z koniecznością zapewnienia środków na realizację decyzji Wojewody Łódzkiego  z dnia 29.09.2023 r znak: GN.-I.7570.414.2017.MA  na kwotę  641 754,00 zł, oraz  decyzji Wojewody Łódzkiego  </w:t>
      </w:r>
      <w:r>
        <w:br/>
      </w:r>
      <w:r w:rsidRPr="00CF3B9D">
        <w:t xml:space="preserve">z dnia 28.09.2023 r znak: GN.-I.7570.416.2017.MA  na kwotę  583 655,00 zł, decyzji Wojewody Łódzkiego  z dnia 29.09.2023 r znak: GN.-I.7570.677.2016.MA  na kwotę  648 838,00 zł, decyzji Wojewody Łódzkiego  z dnia 29.09.2023 r znak: GN.-I.7570.678.2016.MA  na kwotę  394 895,00 zł.  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CF3B9D">
        <w:rPr>
          <w:b/>
        </w:rPr>
        <w:t>Zarządzie Inwestycji Miejskich</w:t>
      </w:r>
      <w:r w:rsidRPr="00CF3B9D">
        <w:t xml:space="preserve"> (dział 600 rozdział 60015) w wysokości </w:t>
      </w:r>
      <w:r w:rsidRPr="00CF3B9D">
        <w:rPr>
          <w:b/>
        </w:rPr>
        <w:t xml:space="preserve">3.500.000 zł </w:t>
      </w:r>
      <w:r w:rsidRPr="00CF3B9D">
        <w:rPr>
          <w:b/>
        </w:rPr>
        <w:br/>
      </w:r>
      <w:r w:rsidRPr="00CF3B9D">
        <w:t>w zadaniu pn. „Budowa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Łódź-Marysin”,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CF3B9D">
        <w:lastRenderedPageBreak/>
        <w:t>Środki zostaną przeznaczone na waloryzacje umów i realizację robót dodatkowych.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CF3B9D">
        <w:rPr>
          <w:b/>
        </w:rPr>
        <w:t>Zarządzie Inwestycji Miejskich</w:t>
      </w:r>
      <w:r w:rsidRPr="00CF3B9D">
        <w:t xml:space="preserve"> (dział 921 rozdział 92195) w wysokości </w:t>
      </w:r>
      <w:r w:rsidRPr="00CF3B9D">
        <w:rPr>
          <w:b/>
        </w:rPr>
        <w:t xml:space="preserve">1.906.507 zł  </w:t>
      </w:r>
      <w:r w:rsidRPr="00CF3B9D">
        <w:rPr>
          <w:b/>
        </w:rPr>
        <w:br/>
      </w:r>
      <w:r w:rsidRPr="00CF3B9D">
        <w:t>w zadaniu pn. „Szlakiem architektury włókienniczej. Rewitalizacja Księżego Młyna - etap II”.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CF3B9D">
        <w:t xml:space="preserve">Powyższa zmiana wynika z przekroczenia wartości zakładanej we wniosku </w:t>
      </w:r>
      <w:r>
        <w:br/>
      </w:r>
      <w:r w:rsidRPr="00CF3B9D">
        <w:t>o dofinansowanie  w kilku kontraktach oraz zwiększeniu kosztów niekwalifikowanych.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CF3B9D">
        <w:rPr>
          <w:b/>
        </w:rPr>
        <w:t>Zarządzie Inwestycji Miejskich</w:t>
      </w:r>
      <w:r w:rsidRPr="00CF3B9D">
        <w:t xml:space="preserve"> (dział 600,700) w wysokości </w:t>
      </w:r>
      <w:r w:rsidRPr="00CF3B9D">
        <w:rPr>
          <w:b/>
        </w:rPr>
        <w:t xml:space="preserve">5.886.355 zł </w:t>
      </w:r>
      <w:r w:rsidRPr="00CF3B9D">
        <w:rPr>
          <w:b/>
        </w:rPr>
        <w:br/>
      </w:r>
      <w:r w:rsidRPr="00CF3B9D">
        <w:t>w zadaniu pn. „Rewitalizacja obszarowa centrum Łodzi - obszar o powierzchni 14 ha ograniczony ulicami: Ogrodową, Gdańską, Legionów, Cmentarną wraz z pierzejami po drugiej stronie ww. ulic - 7(c)”.</w:t>
      </w:r>
    </w:p>
    <w:p w:rsidR="002A01C9" w:rsidRPr="00CF3B9D" w:rsidRDefault="002A01C9" w:rsidP="002A01C9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CF3B9D">
        <w:t xml:space="preserve">Powyższa zmiana wynika z konieczności wprowadzenia zmian ze względu na podwyższenie kwoty dofinansowania zgodnie z  aneksem nr 5 do umowy </w:t>
      </w:r>
      <w:r>
        <w:br/>
      </w:r>
      <w:r w:rsidRPr="00CF3B9D">
        <w:t>o dofinansowanie.</w:t>
      </w:r>
    </w:p>
    <w:p w:rsidR="002A01C9" w:rsidRPr="00CF3B9D" w:rsidRDefault="002A01C9" w:rsidP="002A01C9">
      <w:pPr>
        <w:pStyle w:val="Tekstpodstawowy"/>
        <w:widowControl w:val="0"/>
        <w:tabs>
          <w:tab w:val="left" w:pos="426"/>
        </w:tabs>
        <w:spacing w:line="360" w:lineRule="auto"/>
      </w:pPr>
    </w:p>
    <w:p w:rsidR="002A01C9" w:rsidRPr="00CF3B9D" w:rsidRDefault="002A01C9" w:rsidP="002A01C9">
      <w:pPr>
        <w:spacing w:line="360" w:lineRule="auto"/>
        <w:jc w:val="both"/>
        <w:rPr>
          <w:b/>
          <w:u w:val="single"/>
        </w:rPr>
      </w:pPr>
      <w:r w:rsidRPr="00CF3B9D">
        <w:rPr>
          <w:b/>
          <w:u w:val="single"/>
        </w:rPr>
        <w:t>Zmiany planowanego w budżecie miasta Łodzi na 2023 rok deficytu.</w:t>
      </w:r>
    </w:p>
    <w:p w:rsidR="002A01C9" w:rsidRPr="00CF3B9D" w:rsidRDefault="002A01C9" w:rsidP="002A01C9">
      <w:pPr>
        <w:spacing w:line="360" w:lineRule="auto"/>
        <w:jc w:val="both"/>
        <w:rPr>
          <w:b/>
        </w:rPr>
      </w:pPr>
      <w:r w:rsidRPr="00CF3B9D">
        <w:t>W związku z powyższymi zapisami zwiększa się planowany w budżecie Miasta Łodzi</w:t>
      </w:r>
      <w:r w:rsidRPr="00CF3B9D">
        <w:br/>
        <w:t xml:space="preserve">na 2023 rok deficyt o kwotę </w:t>
      </w:r>
      <w:r w:rsidRPr="00CF3B9D">
        <w:rPr>
          <w:b/>
        </w:rPr>
        <w:t>158.482.823 zł</w:t>
      </w:r>
      <w:r w:rsidRPr="00CF3B9D">
        <w:t xml:space="preserve">. Po uwzględnieniu ww. zmian deficyt wynosi </w:t>
      </w:r>
      <w:r w:rsidRPr="00CF3B9D">
        <w:rPr>
          <w:b/>
        </w:rPr>
        <w:t>1.260.636.640</w:t>
      </w:r>
      <w:r w:rsidRPr="00CF3B9D">
        <w:t xml:space="preserve"> </w:t>
      </w:r>
      <w:r w:rsidRPr="00CF3B9D">
        <w:rPr>
          <w:b/>
        </w:rPr>
        <w:t>zł.</w:t>
      </w:r>
    </w:p>
    <w:p w:rsidR="002A01C9" w:rsidRPr="00CF3B9D" w:rsidRDefault="002A01C9" w:rsidP="002A01C9">
      <w:pPr>
        <w:spacing w:line="360" w:lineRule="auto"/>
        <w:jc w:val="both"/>
      </w:pPr>
    </w:p>
    <w:p w:rsidR="002A01C9" w:rsidRPr="00CF3B9D" w:rsidRDefault="002A01C9" w:rsidP="002A01C9">
      <w:pPr>
        <w:spacing w:line="360" w:lineRule="auto"/>
        <w:jc w:val="both"/>
        <w:rPr>
          <w:b/>
          <w:u w:val="single"/>
        </w:rPr>
      </w:pPr>
      <w:r w:rsidRPr="00CF3B9D">
        <w:rPr>
          <w:b/>
          <w:u w:val="single"/>
        </w:rPr>
        <w:t>Zmiany w przychodach w 2023 roku.</w:t>
      </w:r>
    </w:p>
    <w:p w:rsidR="002A01C9" w:rsidRPr="00CF3B9D" w:rsidRDefault="002A01C9" w:rsidP="002A01C9">
      <w:pPr>
        <w:keepNext/>
        <w:spacing w:line="360" w:lineRule="auto"/>
        <w:jc w:val="both"/>
      </w:pPr>
      <w:r w:rsidRPr="00CF3B9D">
        <w:t>Powyższe zmiany obejmują:</w:t>
      </w:r>
    </w:p>
    <w:p w:rsidR="002A01C9" w:rsidRPr="00CF3B9D" w:rsidRDefault="002A01C9" w:rsidP="002A01C9">
      <w:pPr>
        <w:keepNext/>
        <w:spacing w:line="360" w:lineRule="auto"/>
        <w:jc w:val="both"/>
        <w:rPr>
          <w:bCs/>
          <w:szCs w:val="20"/>
        </w:rPr>
      </w:pPr>
      <w:r w:rsidRPr="00CF3B9D">
        <w:t xml:space="preserve">- zwiększenie przychodów </w:t>
      </w:r>
      <w:r w:rsidRPr="00CF3B9D">
        <w:rPr>
          <w:bCs/>
          <w:szCs w:val="20"/>
        </w:rPr>
        <w:t xml:space="preserve">z tytułu </w:t>
      </w:r>
      <w:r w:rsidRPr="00CF3B9D">
        <w:t xml:space="preserve">emisji obligacji komunalnych o kwotę </w:t>
      </w:r>
      <w:r w:rsidRPr="00CF3B9D">
        <w:rPr>
          <w:b/>
          <w:bCs/>
          <w:szCs w:val="20"/>
        </w:rPr>
        <w:t>160.000.000 zł</w:t>
      </w:r>
      <w:r w:rsidRPr="00CF3B9D">
        <w:rPr>
          <w:bCs/>
          <w:szCs w:val="20"/>
        </w:rPr>
        <w:t>,</w:t>
      </w:r>
    </w:p>
    <w:p w:rsidR="002A01C9" w:rsidRPr="00CF3B9D" w:rsidRDefault="002A01C9" w:rsidP="002A01C9">
      <w:pPr>
        <w:keepNext/>
        <w:spacing w:line="360" w:lineRule="auto"/>
        <w:jc w:val="both"/>
        <w:rPr>
          <w:b/>
        </w:rPr>
      </w:pPr>
      <w:r w:rsidRPr="00CF3B9D">
        <w:rPr>
          <w:bCs/>
          <w:szCs w:val="20"/>
        </w:rPr>
        <w:t xml:space="preserve">- zmniejszenie przychodów z tytułu </w:t>
      </w:r>
      <w:r w:rsidRPr="00CF3B9D">
        <w:t xml:space="preserve">pożyczki długoterminowej z NFOŚiGW o kwotę </w:t>
      </w:r>
      <w:r w:rsidRPr="00CF3B9D">
        <w:rPr>
          <w:b/>
        </w:rPr>
        <w:t>1.300.000 zł,</w:t>
      </w:r>
    </w:p>
    <w:p w:rsidR="002A01C9" w:rsidRPr="00CF3B9D" w:rsidRDefault="002A01C9" w:rsidP="002A01C9">
      <w:pPr>
        <w:keepNext/>
        <w:keepLines/>
        <w:spacing w:line="360" w:lineRule="auto"/>
        <w:jc w:val="both"/>
      </w:pPr>
      <w:r w:rsidRPr="00CF3B9D">
        <w:t xml:space="preserve">- zmniejszenie przychodów z wolnych środków jako nadwyżki środków pieniężnych na rachunku bieżącym o kwotę </w:t>
      </w:r>
      <w:r w:rsidRPr="00CF3B9D">
        <w:rPr>
          <w:b/>
        </w:rPr>
        <w:t>217.177 zł.</w:t>
      </w:r>
    </w:p>
    <w:p w:rsidR="002A01C9" w:rsidRPr="00CF3B9D" w:rsidRDefault="002A01C9" w:rsidP="002A01C9">
      <w:pPr>
        <w:spacing w:line="360" w:lineRule="auto"/>
        <w:jc w:val="both"/>
        <w:rPr>
          <w:b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CF3B9D">
        <w:rPr>
          <w:b/>
          <w:bCs/>
          <w:u w:val="single"/>
        </w:rPr>
        <w:t>Przeniesienia planowanych w budżecie miasta Łodzi na 2023 rok dochodów.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>Wydziale Gospodarki Komunalnej</w:t>
      </w:r>
      <w:r w:rsidRPr="00CF3B9D">
        <w:t xml:space="preserve"> (dział 900, rozdział 90095) w wysokości </w:t>
      </w:r>
      <w:r w:rsidRPr="00CF3B9D">
        <w:rPr>
          <w:b/>
        </w:rPr>
        <w:t>5.894.850 zł</w:t>
      </w:r>
      <w:r w:rsidRPr="00CF3B9D">
        <w:t xml:space="preserve"> w zadaniu pn. „ŚRODKI NA DOFINANSOWANIE ZADAŃ WŁASNYCH WSPÓŁFINANSOWANYCH ZE ŹRÓDEŁ ZAGRANICZNYCH: Gospodarka ściekowa faza III w Łodzi”. 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Zmiana polega na wprowadzeniu po stronie dochodowej środków stanowiących refundację wydatków w 2022 r. na Projekcie ,celem uporządkowania klasyfikacji budżetowej.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CF3B9D">
        <w:rPr>
          <w:b/>
          <w:bCs/>
          <w:u w:val="single"/>
        </w:rPr>
        <w:t>Przeniesienia planowanych w budżecie miasta Łodzi na 2023 rok wydatków.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Z</w:t>
      </w:r>
      <w:r w:rsidRPr="00CF3B9D">
        <w:rPr>
          <w:b/>
          <w:bCs/>
        </w:rPr>
        <w:t xml:space="preserve"> Biura Aktywności Miejskiej </w:t>
      </w:r>
      <w:r w:rsidRPr="00CF3B9D">
        <w:t xml:space="preserve">(dział 750, rozdział 75095) </w:t>
      </w:r>
      <w:r w:rsidRPr="00CF3B9D">
        <w:rPr>
          <w:bCs/>
        </w:rPr>
        <w:t xml:space="preserve"> dokonuje się przeniesienia </w:t>
      </w:r>
      <w:r w:rsidRPr="00CF3B9D">
        <w:rPr>
          <w:bCs/>
        </w:rPr>
        <w:br/>
        <w:t xml:space="preserve">w wysokości </w:t>
      </w:r>
      <w:r w:rsidRPr="00CF3B9D">
        <w:rPr>
          <w:b/>
          <w:bCs/>
        </w:rPr>
        <w:t>121.306</w:t>
      </w:r>
      <w:r w:rsidRPr="00CF3B9D">
        <w:rPr>
          <w:bCs/>
        </w:rPr>
        <w:t xml:space="preserve"> </w:t>
      </w:r>
      <w:r w:rsidRPr="00CF3B9D">
        <w:rPr>
          <w:b/>
          <w:bCs/>
        </w:rPr>
        <w:t>zł</w:t>
      </w:r>
      <w:r w:rsidRPr="00CF3B9D">
        <w:rPr>
          <w:bCs/>
        </w:rPr>
        <w:t xml:space="preserve"> z  zadania pn.: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Bałuty-Doły” 20.000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Chojny-Dąbrowa” 2.000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Julianów-Marysin-Rogi” 23.960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Katedralna” 2.000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Olechów-Janów” 23.500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Piastów-Kurak” 700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 xml:space="preserve">- „Osiedle </w:t>
      </w:r>
      <w:proofErr w:type="spellStart"/>
      <w:r w:rsidRPr="00CF3B9D">
        <w:rPr>
          <w:bCs/>
        </w:rPr>
        <w:t>Retkinia</w:t>
      </w:r>
      <w:proofErr w:type="spellEnd"/>
      <w:r w:rsidRPr="00CF3B9D">
        <w:rPr>
          <w:bCs/>
        </w:rPr>
        <w:t xml:space="preserve"> Zachód-Smulsko” 17.572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Stary Widzew” 2.000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Śródmieście-Wschód” 16.500 zł,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- „Osiedle Teofilów-Wielkopolska” 13.074 zł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>do: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/>
          <w:bCs/>
        </w:rPr>
        <w:t>- Zarządu Zieleni Miejskiej</w:t>
      </w:r>
      <w:r w:rsidRPr="00CF3B9D">
        <w:rPr>
          <w:bCs/>
        </w:rPr>
        <w:t xml:space="preserve"> </w:t>
      </w:r>
      <w:r w:rsidRPr="00CF3B9D">
        <w:t>(dział 900, rozdział 90004)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2.172 zł </w:t>
      </w:r>
      <w:r w:rsidRPr="00CF3B9D">
        <w:rPr>
          <w:bCs/>
        </w:rPr>
        <w:t xml:space="preserve">na zadanie pn. „Zadania przekazane do realizacji z Rad Osiedli” z przeznaczeniem na zakup i posadzenie krzewów  zgodnie z uchwałą  Nr 153/52/2023 z 05.09.2023 r. Rady Osiedla </w:t>
      </w:r>
      <w:proofErr w:type="spellStart"/>
      <w:r w:rsidRPr="00CF3B9D">
        <w:rPr>
          <w:bCs/>
        </w:rPr>
        <w:t>Retkinia-Zachód</w:t>
      </w:r>
      <w:proofErr w:type="spellEnd"/>
      <w:r w:rsidRPr="00CF3B9D">
        <w:rPr>
          <w:bCs/>
        </w:rPr>
        <w:t xml:space="preserve"> Smulsko.</w:t>
      </w:r>
    </w:p>
    <w:p w:rsidR="002A01C9" w:rsidRPr="00CF3B9D" w:rsidRDefault="002A01C9" w:rsidP="002A01C9">
      <w:pPr>
        <w:pStyle w:val="Tekstpodstawowy"/>
        <w:tabs>
          <w:tab w:val="left" w:pos="284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/>
          <w:bCs/>
        </w:rPr>
        <w:t>- Wydziału Kultury</w:t>
      </w:r>
      <w:r w:rsidRPr="00CF3B9D">
        <w:rPr>
          <w:bCs/>
        </w:rPr>
        <w:t xml:space="preserve"> </w:t>
      </w:r>
      <w:r w:rsidRPr="00CF3B9D">
        <w:t>(dział 921, rozdział 92109)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4.000 zł </w:t>
      </w:r>
      <w:r w:rsidRPr="00CF3B9D">
        <w:rPr>
          <w:bCs/>
        </w:rPr>
        <w:t>na zadanie pn. „Miejska Strefa Kultury” z przeznaczeniem dla Domu Kultury Ariadna zgodnie z uchwałą  Nr 122/124/34/2023 z 24.08.2023 r. Rady Osiedla Stary Widzew (2.000 zł) oraz dla Klubu Dąbrowa przy ul. Jarosława Dąbrowskiego 93  na działalność statutową i doposażenie placówki  zgodnie z Uchwałą nr 180/48/2023 z 7.09.2023 r. Rady Osiedla Chojny-Dąbrowa (2.000 zł).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/>
          <w:bCs/>
        </w:rPr>
        <w:t>- Zarządu Dróg i Transportu</w:t>
      </w:r>
      <w:r w:rsidRPr="00CF3B9D">
        <w:rPr>
          <w:bCs/>
        </w:rPr>
        <w:t xml:space="preserve"> </w:t>
      </w:r>
      <w:r w:rsidRPr="00CF3B9D">
        <w:t>(dział 600, rozdział 60015)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23.960 zł </w:t>
      </w:r>
      <w:r w:rsidRPr="00CF3B9D">
        <w:rPr>
          <w:bCs/>
        </w:rPr>
        <w:t>na zadanie pn. „Wydatki na utrzymanie dróg w miastach na prawach powiatu” z przeznaczeniem na dokończenie  remontu chodnika na ul. Skrzydlatej od ul. Dojazdowej do ul. Warszawskiej wraz ze schodami zgodnie z uchwałą  Nr 160/61/2023 z 22.08.2023 r. Rady Osiedla Julianów –Marysin-Rogi.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/>
          <w:bCs/>
        </w:rPr>
        <w:t>- Zarządu Dróg i Transportu</w:t>
      </w:r>
      <w:r w:rsidRPr="00CF3B9D">
        <w:rPr>
          <w:bCs/>
        </w:rPr>
        <w:t xml:space="preserve"> </w:t>
      </w:r>
      <w:r w:rsidRPr="00CF3B9D">
        <w:t>(dział 600, rozdział 60015)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6.000 zł </w:t>
      </w:r>
      <w:r w:rsidRPr="00CF3B9D">
        <w:rPr>
          <w:bCs/>
        </w:rPr>
        <w:t>na zadanie pn. „Wydatki na utrzymanie dróg w miastach na prawach powiatu” z przeznaczeniem na montaż 2 szt. ławek wraz z podstawą przy ścieżce rowerowej prowadzącej od ul. Zakładowej do ul. Kazimierza Odnowiciela zgodnie z uchwałą  Nr 131/43/2023 z 27.06.2023 r. Rady Osiedla Olechów- Janów.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/>
          <w:bCs/>
        </w:rPr>
        <w:t>- Zarządu Lokali Miejskich</w:t>
      </w:r>
      <w:r w:rsidRPr="00CF3B9D">
        <w:rPr>
          <w:bCs/>
        </w:rPr>
        <w:t xml:space="preserve"> </w:t>
      </w:r>
      <w:r w:rsidRPr="00CF3B9D">
        <w:t>(dział 700, rozdział 70005)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2.000 zł </w:t>
      </w:r>
      <w:r w:rsidRPr="00CF3B9D">
        <w:rPr>
          <w:bCs/>
        </w:rPr>
        <w:t>na zadanie pn. „Remonty i konserwacje” z przeznaczeniem na wymianę instalacji zasilającej piec w siedzibie Rady Osiedla zgodnie z uchwałą  Nr 236/40/2023 z 21.08.2023 r. Rady Osiedla Katedralna.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/>
          <w:bCs/>
        </w:rPr>
        <w:t>- Wydziału Kształtowania Środowiska</w:t>
      </w:r>
      <w:r w:rsidRPr="00CF3B9D">
        <w:rPr>
          <w:bCs/>
        </w:rPr>
        <w:t xml:space="preserve"> </w:t>
      </w:r>
      <w:r w:rsidRPr="00CF3B9D">
        <w:t>(dział 900, rozdział 90095)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11.000 zł </w:t>
      </w:r>
      <w:r w:rsidRPr="00CF3B9D">
        <w:rPr>
          <w:bCs/>
        </w:rPr>
        <w:t xml:space="preserve">na zadanie pn. „Pozostałe działania związane z rozwojem terenów zieleni miasta” </w:t>
      </w:r>
      <w:r>
        <w:rPr>
          <w:bCs/>
        </w:rPr>
        <w:br/>
      </w:r>
      <w:r w:rsidRPr="00CF3B9D">
        <w:rPr>
          <w:bCs/>
        </w:rPr>
        <w:t xml:space="preserve">z przeznaczeniem na zakup </w:t>
      </w:r>
      <w:proofErr w:type="spellStart"/>
      <w:r w:rsidRPr="00CF3B9D">
        <w:rPr>
          <w:bCs/>
        </w:rPr>
        <w:t>Ekosłupka</w:t>
      </w:r>
      <w:proofErr w:type="spellEnd"/>
      <w:r w:rsidRPr="00CF3B9D">
        <w:rPr>
          <w:bCs/>
        </w:rPr>
        <w:t xml:space="preserve"> zgodnie z uchwałą  Nr 149/49/2023 z 13.06.2023 r. Rady Osiedla </w:t>
      </w:r>
      <w:proofErr w:type="spellStart"/>
      <w:r w:rsidRPr="00CF3B9D">
        <w:rPr>
          <w:bCs/>
        </w:rPr>
        <w:t>Retkinia-Zachód-Smulsko</w:t>
      </w:r>
      <w:proofErr w:type="spellEnd"/>
      <w:r w:rsidRPr="00CF3B9D">
        <w:rPr>
          <w:bCs/>
        </w:rPr>
        <w:t>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  <w:r w:rsidRPr="00CF3B9D">
        <w:rPr>
          <w:bCs/>
        </w:rPr>
        <w:t xml:space="preserve">- </w:t>
      </w:r>
      <w:r w:rsidRPr="00CF3B9D">
        <w:rPr>
          <w:b/>
          <w:bCs/>
        </w:rPr>
        <w:t>Wydziału Edukacji</w:t>
      </w:r>
      <w:r w:rsidRPr="00CF3B9D">
        <w:rPr>
          <w:bCs/>
        </w:rPr>
        <w:t xml:space="preserve"> </w:t>
      </w:r>
      <w:r w:rsidRPr="00CF3B9D">
        <w:t>(dział 801)</w:t>
      </w:r>
      <w:r w:rsidRPr="00CF3B9D">
        <w:rPr>
          <w:bCs/>
        </w:rPr>
        <w:t xml:space="preserve"> w wysokości </w:t>
      </w:r>
      <w:r w:rsidRPr="00CF3B9D">
        <w:rPr>
          <w:b/>
          <w:bCs/>
        </w:rPr>
        <w:t xml:space="preserve">72.174 zł </w:t>
      </w:r>
      <w:r w:rsidRPr="00CF3B9D">
        <w:rPr>
          <w:bCs/>
        </w:rPr>
        <w:t>na zadanie pn. „Funkcjonowanie jednostki”.</w:t>
      </w:r>
    </w:p>
    <w:p w:rsidR="002A01C9" w:rsidRPr="00CF3B9D" w:rsidRDefault="002A01C9" w:rsidP="002A01C9">
      <w:pPr>
        <w:pStyle w:val="Tekstpodstawowy"/>
        <w:tabs>
          <w:tab w:val="left" w:pos="284"/>
        </w:tabs>
        <w:ind w:left="284"/>
      </w:pPr>
      <w:r w:rsidRPr="00CF3B9D">
        <w:t>Zmiany budżetu następują w oparciu o n/w uchwały jednostek pomocniczych miasta:</w:t>
      </w:r>
    </w:p>
    <w:p w:rsidR="002A01C9" w:rsidRPr="00CF3B9D" w:rsidRDefault="002A01C9" w:rsidP="002A01C9">
      <w:pPr>
        <w:pStyle w:val="Tekstpodstawowy"/>
        <w:tabs>
          <w:tab w:val="left" w:pos="284"/>
        </w:tabs>
        <w:ind w:left="284"/>
      </w:pPr>
    </w:p>
    <w:p w:rsidR="002A01C9" w:rsidRPr="00CF3B9D" w:rsidRDefault="002A01C9" w:rsidP="002A01C9">
      <w:pPr>
        <w:pStyle w:val="Tekstpodstawowy"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bookmarkStart w:id="0" w:name="_Hlk136591072"/>
      <w:r w:rsidRPr="00CF3B9D">
        <w:t xml:space="preserve">uchwałę nr 111/45/2023 Rady Osiedla Piastów-Kurak z dnia 16 sierpnia 2023 r., </w:t>
      </w:r>
      <w:r w:rsidRPr="00CF3B9D">
        <w:br/>
        <w:t xml:space="preserve">na mocy której przeznacza się kwotę 700 zł dla Przedszkola Miejskiego nr 7 </w:t>
      </w:r>
      <w:r w:rsidRPr="00CF3B9D">
        <w:br/>
        <w:t xml:space="preserve">na współorganizację imprezy „Dzień Niepodległości”; </w:t>
      </w:r>
    </w:p>
    <w:bookmarkEnd w:id="0"/>
    <w:p w:rsidR="002A01C9" w:rsidRPr="00CF3B9D" w:rsidRDefault="002A01C9" w:rsidP="002A01C9">
      <w:pPr>
        <w:pStyle w:val="Tekstpodstawowy"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uchwałę nr 138/44/2023 Rady Osiedla Olechów-Janów z dnia 29 sierpnia 2023 r., </w:t>
      </w:r>
      <w:r w:rsidRPr="00CF3B9D">
        <w:br/>
        <w:t>na mocy której przeznacza się łączną kwotę 8.500 zł dla Szkoły Podstawowej nr 205, z tego:</w:t>
      </w:r>
    </w:p>
    <w:p w:rsidR="002A01C9" w:rsidRPr="00CF3B9D" w:rsidRDefault="002A01C9" w:rsidP="002A01C9">
      <w:pPr>
        <w:pStyle w:val="Tekstpodstawowy"/>
        <w:numPr>
          <w:ilvl w:val="0"/>
          <w:numId w:val="12"/>
        </w:numPr>
        <w:tabs>
          <w:tab w:val="left" w:pos="709"/>
        </w:tabs>
        <w:spacing w:line="360" w:lineRule="auto"/>
        <w:ind w:left="993" w:hanging="284"/>
      </w:pPr>
      <w:r w:rsidRPr="00CF3B9D">
        <w:t>3.500 zł na zakup dekoracji i artykułów papierniczych do dekoracji sali na „Wigilię Osiedlową 2023”,</w:t>
      </w:r>
    </w:p>
    <w:p w:rsidR="002A01C9" w:rsidRPr="00CF3B9D" w:rsidRDefault="002A01C9" w:rsidP="002A01C9">
      <w:pPr>
        <w:pStyle w:val="Tekstpodstawowy"/>
        <w:numPr>
          <w:ilvl w:val="0"/>
          <w:numId w:val="12"/>
        </w:numPr>
        <w:tabs>
          <w:tab w:val="left" w:pos="709"/>
        </w:tabs>
        <w:spacing w:line="360" w:lineRule="auto"/>
        <w:ind w:left="993" w:hanging="284"/>
      </w:pPr>
      <w:r w:rsidRPr="00CF3B9D">
        <w:t>5.000 zł na zakup gablot informacyjnych i pamiątkowych.</w:t>
      </w:r>
    </w:p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  <w:rPr>
          <w:szCs w:val="20"/>
        </w:rPr>
      </w:pPr>
      <w:r w:rsidRPr="00CF3B9D">
        <w:t xml:space="preserve">uchwałę nr 116/32/23 Rady Osiedla Śródmieście-Wschód z dnia 17 sierpnia 2023 r., </w:t>
      </w:r>
      <w:r w:rsidRPr="00CF3B9D">
        <w:br/>
        <w:t xml:space="preserve">na mocy której przeznacza się łączną kwotę 15.000 zł na cele statutowe, z tego dla: </w:t>
      </w:r>
    </w:p>
    <w:p w:rsidR="002A01C9" w:rsidRPr="00CF3B9D" w:rsidRDefault="002A01C9" w:rsidP="002A01C9">
      <w:pPr>
        <w:pStyle w:val="Tekstpodstawowy"/>
        <w:numPr>
          <w:ilvl w:val="0"/>
          <w:numId w:val="14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Przedszkola Miejskiego nr  220 kwotę 3.000 zł, </w:t>
      </w:r>
    </w:p>
    <w:p w:rsidR="002A01C9" w:rsidRPr="00CF3B9D" w:rsidRDefault="002A01C9" w:rsidP="002A01C9">
      <w:pPr>
        <w:pStyle w:val="Tekstpodstawowy"/>
        <w:numPr>
          <w:ilvl w:val="0"/>
          <w:numId w:val="14"/>
        </w:numPr>
        <w:tabs>
          <w:tab w:val="left" w:pos="709"/>
        </w:tabs>
        <w:spacing w:line="360" w:lineRule="auto"/>
        <w:ind w:left="709" w:hanging="425"/>
      </w:pPr>
      <w:bookmarkStart w:id="1" w:name="_Hlk136870960"/>
      <w:r w:rsidRPr="00CF3B9D">
        <w:t xml:space="preserve">Przedszkola Miejskiego nr  52 kwotę 2.000 zł, </w:t>
      </w:r>
    </w:p>
    <w:p w:rsidR="002A01C9" w:rsidRPr="00CF3B9D" w:rsidRDefault="002A01C9" w:rsidP="002A01C9">
      <w:pPr>
        <w:pStyle w:val="Tekstpodstawowy"/>
        <w:numPr>
          <w:ilvl w:val="0"/>
          <w:numId w:val="14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Szkoły Podstawowej  nr  111 kwotę 3.000 zł, </w:t>
      </w:r>
    </w:p>
    <w:p w:rsidR="002A01C9" w:rsidRPr="00CF3B9D" w:rsidRDefault="002A01C9" w:rsidP="002A01C9">
      <w:pPr>
        <w:pStyle w:val="Tekstpodstawowy"/>
        <w:numPr>
          <w:ilvl w:val="0"/>
          <w:numId w:val="14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Szkoły Podstawowej  nr  79 kwotę 3.000 zł, </w:t>
      </w:r>
    </w:p>
    <w:p w:rsidR="002A01C9" w:rsidRPr="00CF3B9D" w:rsidRDefault="002A01C9" w:rsidP="002A01C9">
      <w:pPr>
        <w:pStyle w:val="Tekstpodstawowy"/>
        <w:numPr>
          <w:ilvl w:val="0"/>
          <w:numId w:val="14"/>
        </w:numPr>
        <w:tabs>
          <w:tab w:val="left" w:pos="709"/>
        </w:tabs>
        <w:spacing w:line="360" w:lineRule="auto"/>
        <w:ind w:left="709" w:hanging="425"/>
      </w:pPr>
      <w:r w:rsidRPr="00CF3B9D">
        <w:t>Szkoły Podstawowej  nr  94 kwotę 4.000 zł;</w:t>
      </w:r>
    </w:p>
    <w:p w:rsidR="002A01C9" w:rsidRPr="00CF3B9D" w:rsidRDefault="002A01C9" w:rsidP="002A01C9">
      <w:pPr>
        <w:pStyle w:val="Tekstpodstawowy"/>
        <w:tabs>
          <w:tab w:val="left" w:pos="709"/>
        </w:tabs>
        <w:ind w:left="709"/>
      </w:pPr>
    </w:p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uchwałę nr 119/32/23 Rady Osiedla Śródmieście-Wschód z dnia 17 sierpnia 2023 r., </w:t>
      </w:r>
      <w:r w:rsidRPr="00CF3B9D">
        <w:br/>
        <w:t xml:space="preserve">na mocy której przeznacza się kwotę 1.500 zł dla Szkoły Podstawowej nr 79 </w:t>
      </w:r>
      <w:r w:rsidRPr="00CF3B9D">
        <w:br/>
        <w:t>na organizację konkursów dla uczniów;</w:t>
      </w:r>
    </w:p>
    <w:bookmarkEnd w:id="1"/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uchwałę nr 139/44/2023 Rady Osiedla Olechów-Janów z dnia 29 sierpnia 2023 r., </w:t>
      </w:r>
      <w:r w:rsidRPr="00CF3B9D">
        <w:br/>
        <w:t xml:space="preserve">na mocy której przeznacza się kwotę 9.000 zł dla Szkoły Podstawowej nr 141 </w:t>
      </w:r>
      <w:r w:rsidRPr="00CF3B9D">
        <w:br/>
        <w:t>na remont łazienek szkolnych;</w:t>
      </w:r>
    </w:p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r w:rsidRPr="00CF3B9D">
        <w:lastRenderedPageBreak/>
        <w:t xml:space="preserve">uchwałę nr 133/48/2023 Rady Osiedla Bałuty-Doły z dnia 4 września 2023 r., </w:t>
      </w:r>
      <w:r w:rsidRPr="00CF3B9D">
        <w:br/>
        <w:t xml:space="preserve">na mocy której przeznacza się kwotę 20.000 zł dla XXIV Liceum Ogólnokształcącego </w:t>
      </w:r>
      <w:r w:rsidRPr="00CF3B9D">
        <w:br/>
        <w:t xml:space="preserve">na sfinansowanie zakupu sprzętu multimedialnego i wyposażenie adaptacyjnych pomieszczeń w sale lekcyjne; </w:t>
      </w:r>
    </w:p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uchwałę nr 283/38/2023 Rady Osiedla Teofilów-Wielkopolska z dnia 3 sierpnia 2023 r., na mocy której przeznacza się kwotę 5.000 zł dla Przedszkola Miejskiego nr 148 </w:t>
      </w:r>
      <w:r w:rsidRPr="00CF3B9D">
        <w:br/>
        <w:t>(Zespół Przedszkoli Miejskich nr 4) na zakup wielofunkcyjnego sprzętu do ogrodu przedszkolnego;</w:t>
      </w:r>
    </w:p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bookmarkStart w:id="2" w:name="_Hlk147223421"/>
      <w:r w:rsidRPr="00CF3B9D">
        <w:t xml:space="preserve">uchwałę nr 284/38/2023 Rady Osiedla Teofilów-Wielkopolska z dnia 3 sierpnia 2023 r., na mocy której przeznacza się kwotę 6.000 zł dla Przedszkola Miejskiego nr 30 </w:t>
      </w:r>
      <w:r w:rsidRPr="00CF3B9D">
        <w:br/>
        <w:t>(Zespół Przedszkoli Miejskich nr 4) na zakup monitora interaktywnego;</w:t>
      </w:r>
    </w:p>
    <w:bookmarkEnd w:id="2"/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uchwałę nr 289/38/2023 Rady Osiedla Teofilów-Wielkopolska z dnia 3 sierpnia 2023 r., na mocy której przeznacza się kwotę 2.074 zł dla Przedszkola Miejskiego nr 140 </w:t>
      </w:r>
      <w:r w:rsidRPr="00CF3B9D">
        <w:br/>
        <w:t>na zakup szafek do szatni;</w:t>
      </w:r>
    </w:p>
    <w:p w:rsidR="002A01C9" w:rsidRPr="00CF3B9D" w:rsidRDefault="002A01C9" w:rsidP="002A01C9">
      <w:pPr>
        <w:pStyle w:val="Tekstpodstawowy"/>
        <w:numPr>
          <w:ilvl w:val="0"/>
          <w:numId w:val="13"/>
        </w:numPr>
        <w:tabs>
          <w:tab w:val="left" w:pos="709"/>
        </w:tabs>
        <w:spacing w:line="360" w:lineRule="auto"/>
        <w:ind w:left="709" w:hanging="425"/>
      </w:pPr>
      <w:r w:rsidRPr="00CF3B9D">
        <w:t xml:space="preserve">uchwałę nr 144/47/2023 Rady Osiedla </w:t>
      </w:r>
      <w:proofErr w:type="spellStart"/>
      <w:r w:rsidRPr="00CF3B9D">
        <w:t>Retkinia</w:t>
      </w:r>
      <w:proofErr w:type="spellEnd"/>
      <w:r w:rsidRPr="00CF3B9D">
        <w:t xml:space="preserve"> Zachód-Smulsko z dnia 12 kwietnia 2023 r., na mocy której przeznacza się kwotę 4.400 zł dla Przedszkola Miejskiego nr 170 na zakup wykładziny do 2 sal przedszkolnych.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Cs/>
        </w:rPr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>Centrum Administracyjnym Pieczy Zastępczej</w:t>
      </w:r>
      <w:r w:rsidRPr="00CF3B9D">
        <w:t xml:space="preserve"> (dział 852,855) dokonuje się przeniesienia w wysokości </w:t>
      </w:r>
      <w:r w:rsidRPr="00CF3B9D">
        <w:rPr>
          <w:b/>
        </w:rPr>
        <w:t>258 zł</w:t>
      </w:r>
      <w:r w:rsidRPr="00CF3B9D">
        <w:t xml:space="preserve"> z zadania pn. „Utrzymanie jednostki” na „Odpisy na zakładowy fundusz świadczeń socjalnych dla nauczycieli emerytów i rencistów”.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 ZFŚS.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 xml:space="preserve">Wydziale Informatyki </w:t>
      </w:r>
      <w:r w:rsidRPr="00CF3B9D">
        <w:t xml:space="preserve">(dział 750, rozdział 75095)   dokonuje się przeniesienia </w:t>
      </w:r>
      <w:r>
        <w:br/>
      </w:r>
      <w:r w:rsidRPr="00CF3B9D">
        <w:t xml:space="preserve">w wysokości </w:t>
      </w:r>
      <w:r w:rsidRPr="00CF3B9D">
        <w:rPr>
          <w:b/>
        </w:rPr>
        <w:t>100.000 zł</w:t>
      </w:r>
      <w:r w:rsidRPr="00CF3B9D">
        <w:t xml:space="preserve"> z zadania pn. „Wydatki rzeczowe dotyczące utrzymania infrastruktury teleinformatycznej w Urzędzie” na zadanie majątkowe pn. „Zakup narzędziowych systemów teleinformatycznych i sprzętu komputerowego”.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zakup sprzętu komputerowego.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>Wydziale Edukacji</w:t>
      </w:r>
      <w:r w:rsidRPr="00CF3B9D">
        <w:t xml:space="preserve"> (dział 851, rozdział 85154) dokonuje się przeniesienia w wysokości </w:t>
      </w:r>
      <w:r w:rsidRPr="00CF3B9D">
        <w:rPr>
          <w:b/>
        </w:rPr>
        <w:t>15.720 zł</w:t>
      </w:r>
      <w:r w:rsidRPr="00CF3B9D">
        <w:t xml:space="preserve"> w zadaniu pn. „Zajęcia dodatkowe dla dzieci i młodzieży szkół łódzkich R”.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organizacje warsztatów profilaktycznych w ramach działań Profilaktyki i Rozwiązywania Problemów Alkoholowych.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lastRenderedPageBreak/>
        <w:t xml:space="preserve">W </w:t>
      </w:r>
      <w:r w:rsidRPr="00CF3B9D">
        <w:rPr>
          <w:b/>
        </w:rPr>
        <w:t>Wydziale Edukacji</w:t>
      </w:r>
      <w:r w:rsidRPr="00CF3B9D">
        <w:t xml:space="preserve"> (dział 750,801,854) dokonuje się przeniesienia w wysokości </w:t>
      </w:r>
      <w:r w:rsidRPr="00CF3B9D">
        <w:rPr>
          <w:b/>
        </w:rPr>
        <w:t>204.137 zł</w:t>
      </w:r>
      <w:r w:rsidRPr="00CF3B9D">
        <w:t xml:space="preserve"> w zadań pn.: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- „Wydatki bieżące związane z wypłatą nagród Dyrektora” 36.948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- „Wydatki i opłaty związane z prowadzonymi przez Wydział zadaniami” 167.189 zł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na zadanie pn. „Utrzymanie jednostki”.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odprowadzenie składek ZUS pracownika i pracodawcy od nagród dyrektora, uzupełnienie wynagrodzeń nauczycieli w specjalnych ośrodkach szkolno-wychowawczych.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>Wydziale Edukacji</w:t>
      </w:r>
      <w:r w:rsidRPr="00CF3B9D">
        <w:t xml:space="preserve"> (dział 801,854) dokonuje się przeniesienia w wysokości </w:t>
      </w:r>
      <w:r w:rsidRPr="00CF3B9D">
        <w:rPr>
          <w:b/>
        </w:rPr>
        <w:t>118.000 zł</w:t>
      </w:r>
      <w:r w:rsidRPr="00CF3B9D">
        <w:t xml:space="preserve"> </w:t>
      </w:r>
      <w:r>
        <w:br/>
      </w:r>
      <w:r w:rsidRPr="00CF3B9D">
        <w:t>z zadania pn. „Wczesne wspomaganie rozwoju dziecka”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na zadania pn.: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- „Zadania wymagające stosowania specjalnej organizacji nauki i metod pracy dla uczniów </w:t>
      </w:r>
      <w:r>
        <w:br/>
      </w:r>
      <w:r w:rsidRPr="00CF3B9D">
        <w:t>w technikach niepublicznych” 90.000 zł,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- „Szkoły podstawowe niepubliczne mistrzostwa sportowego” 28.000 zł.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wypłatę dotacji oświatowych.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Dokonuje się przeniesienia z </w:t>
      </w:r>
      <w:r w:rsidRPr="00CF3B9D">
        <w:rPr>
          <w:b/>
        </w:rPr>
        <w:t>Wydziału Gospodarki Komunalnej</w:t>
      </w:r>
      <w:r w:rsidRPr="00CF3B9D">
        <w:t xml:space="preserve"> w wysokości </w:t>
      </w:r>
      <w:r w:rsidRPr="00CF3B9D">
        <w:rPr>
          <w:b/>
        </w:rPr>
        <w:t>90.000 zł</w:t>
      </w:r>
      <w:r w:rsidRPr="00CF3B9D">
        <w:t xml:space="preserve"> </w:t>
      </w:r>
      <w:r w:rsidRPr="00CF3B9D">
        <w:br/>
        <w:t xml:space="preserve">z zadania pn. „Odbieranie i zagospodarowanie odpadów komunalnych” (dział 900, rozdział 90002) do </w:t>
      </w:r>
      <w:r w:rsidRPr="00CF3B9D">
        <w:rPr>
          <w:b/>
        </w:rPr>
        <w:t>Wydziału Informatyki</w:t>
      </w:r>
      <w:r w:rsidRPr="00CF3B9D">
        <w:t xml:space="preserve"> na zadanie majątkowe pn. „Zakup, modernizacja </w:t>
      </w:r>
      <w:r>
        <w:br/>
      </w:r>
      <w:r w:rsidRPr="00CF3B9D">
        <w:t>i utrzymanie platformy dotyczącej ewidencji, naliczania i windykacji należności - wydatki majątkowe” (dział 900, rozdział 90002).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zakup sprzętu komputerowego.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Dokonuje się przeniesienia z </w:t>
      </w:r>
      <w:r w:rsidRPr="00CF3B9D">
        <w:rPr>
          <w:b/>
        </w:rPr>
        <w:t>Biuro Rozwoju Gospodarczego i Współpracy Międzynarodowej</w:t>
      </w:r>
      <w:r w:rsidRPr="00CF3B9D">
        <w:t xml:space="preserve"> w wysokości </w:t>
      </w:r>
      <w:r w:rsidRPr="00CF3B9D">
        <w:rPr>
          <w:b/>
        </w:rPr>
        <w:t>20.000 zł</w:t>
      </w:r>
      <w:r w:rsidRPr="00CF3B9D">
        <w:t xml:space="preserve"> z zadania pn. „Współpraca z miastami partnerskimi i innymi miastami zagranicznymi” (dział 750, rozdział 75095) do </w:t>
      </w:r>
      <w:r w:rsidRPr="00CF3B9D">
        <w:rPr>
          <w:b/>
        </w:rPr>
        <w:t>Wydziału Informatyki</w:t>
      </w:r>
      <w:r w:rsidRPr="00CF3B9D">
        <w:t xml:space="preserve"> na zadanie pn. „Zakup narzędziowych systemów teleinformatycznych i sprzętu komputerowego” (dział 750, rozdział 75095).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zakup sprzętu komputerowego.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Dokonuje się przeniesienia z </w:t>
      </w:r>
      <w:r w:rsidRPr="00CF3B9D">
        <w:rPr>
          <w:b/>
        </w:rPr>
        <w:t>Wydziału Informatyki</w:t>
      </w:r>
      <w:r w:rsidRPr="00CF3B9D">
        <w:t xml:space="preserve"> w wysokości </w:t>
      </w:r>
      <w:r w:rsidRPr="00CF3B9D">
        <w:rPr>
          <w:b/>
        </w:rPr>
        <w:t>10.000 zł</w:t>
      </w:r>
      <w:r w:rsidRPr="00CF3B9D">
        <w:t xml:space="preserve"> </w:t>
      </w:r>
      <w:r w:rsidRPr="00CF3B9D">
        <w:br/>
        <w:t xml:space="preserve">z zadania pn. „Utrzymanie produktów dostarczonych w ramach projektu IPS” (dział 750, rozdział 75095) do </w:t>
      </w:r>
      <w:r w:rsidRPr="00CF3B9D">
        <w:rPr>
          <w:b/>
        </w:rPr>
        <w:t>Powiatowego Urzędu Pracy w Łodzi</w:t>
      </w:r>
      <w:r w:rsidRPr="00CF3B9D">
        <w:t xml:space="preserve"> na zadanie pn. „Funkcjonowanie jednostki” (dział 853, rozdział 85333).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utrzymanie i asystę techniczną modułu wymiany interfejsu danych.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lastRenderedPageBreak/>
        <w:t xml:space="preserve">Dokonuje się przeniesienia z </w:t>
      </w:r>
      <w:r w:rsidRPr="00CF3B9D">
        <w:rPr>
          <w:b/>
        </w:rPr>
        <w:t>Wydziału Kształtowania Środowiska</w:t>
      </w:r>
      <w:r w:rsidRPr="00CF3B9D">
        <w:t xml:space="preserve"> w wysokości </w:t>
      </w:r>
      <w:r w:rsidRPr="00CF3B9D">
        <w:rPr>
          <w:b/>
        </w:rPr>
        <w:t>102.000 zł</w:t>
      </w:r>
      <w:r w:rsidRPr="00CF3B9D">
        <w:t xml:space="preserve"> z zadania majątkowego pn. „Gospodarka miejskimi zasobami wodnymi” (dział 900, rozdział 90095) do </w:t>
      </w:r>
      <w:r w:rsidRPr="00CF3B9D">
        <w:rPr>
          <w:b/>
        </w:rPr>
        <w:t>Zarządu Zieleni Miejskiej</w:t>
      </w:r>
      <w:r w:rsidRPr="00CF3B9D">
        <w:t xml:space="preserve"> na zadanie pn. „Drzewa w arteriach” (dział 900, rozdział 90004).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nasadzenia realizowane jesienią 2023 r.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Dokonuje się przeniesienia z </w:t>
      </w:r>
      <w:r w:rsidRPr="00CF3B9D">
        <w:rPr>
          <w:b/>
        </w:rPr>
        <w:t>Centrum Administracyjnego Pieczy Zastępczej</w:t>
      </w:r>
      <w:r w:rsidRPr="00CF3B9D">
        <w:t xml:space="preserve"> w wysokości </w:t>
      </w:r>
      <w:r w:rsidRPr="00CF3B9D">
        <w:rPr>
          <w:b/>
        </w:rPr>
        <w:t>16.078 zł</w:t>
      </w:r>
      <w:r w:rsidRPr="00CF3B9D">
        <w:t xml:space="preserve"> z zadania pn. „Utrzymanie jednostki” (dział 855, rozdział 85510) do </w:t>
      </w:r>
      <w:r w:rsidRPr="00CF3B9D">
        <w:rPr>
          <w:b/>
        </w:rPr>
        <w:t xml:space="preserve">Miejskiego Ośrodka Pomocy Społecznej w Łodzi </w:t>
      </w:r>
      <w:r w:rsidRPr="00CF3B9D">
        <w:t xml:space="preserve">na zadanie pn. „Wydział Pieczy Instytucjonalnej </w:t>
      </w:r>
      <w:r>
        <w:br/>
      </w:r>
      <w:r w:rsidRPr="00CF3B9D">
        <w:t>i Świadczeń” (dział 852, rozdział 85219).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Powyższa zmiana wynika z przeniesienia pracownika między jednostkami.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 xml:space="preserve">Zarządzie Lokali Miejskich </w:t>
      </w:r>
      <w:r w:rsidRPr="00CF3B9D">
        <w:t xml:space="preserve">(dział 700, rozdział 70007)   dokonuje się przeniesienia </w:t>
      </w:r>
      <w:r w:rsidRPr="00CF3B9D">
        <w:br/>
        <w:t xml:space="preserve">w wysokości </w:t>
      </w:r>
      <w:r w:rsidRPr="00CF3B9D">
        <w:rPr>
          <w:b/>
        </w:rPr>
        <w:t>717.961 zł</w:t>
      </w:r>
      <w:r w:rsidRPr="00CF3B9D">
        <w:t xml:space="preserve"> z zadania rocznego pn. „Remonty lokali z dofinansowaniem </w:t>
      </w:r>
      <w:r>
        <w:br/>
      </w:r>
      <w:r w:rsidRPr="00CF3B9D">
        <w:t>z Funduszu Dopłat BGK” na zadanie majątkowe pn. „Poprawa standardu lokali w budynkach gminnych z dofinansowaniem ze źródeł zewnętrznych”.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Powyższa zmiana pozwoli na poprawę standardu lokali w ramach wydatków majątkowych.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 xml:space="preserve">Zarządzie Gospodarowania Odpadami </w:t>
      </w:r>
      <w:r w:rsidRPr="00CF3B9D">
        <w:t xml:space="preserve">(dział 900, rozdział 90002)   dokonuje się przeniesienia w wysokości </w:t>
      </w:r>
      <w:r w:rsidRPr="00CF3B9D">
        <w:rPr>
          <w:b/>
        </w:rPr>
        <w:t>255 zł</w:t>
      </w:r>
      <w:r w:rsidRPr="00CF3B9D">
        <w:t xml:space="preserve"> w zadaniu pn. „Odbieranie i zagospodarowanie odpadów komunalnych”.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Powyższa zmiana wynika z konieczności zwiększenia środków na obowiązki pracodawcy </w:t>
      </w:r>
      <w:r>
        <w:br/>
      </w:r>
      <w:r w:rsidRPr="00CF3B9D">
        <w:t>z zakresu BHP.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 xml:space="preserve">W </w:t>
      </w:r>
      <w:r w:rsidRPr="00CF3B9D">
        <w:rPr>
          <w:b/>
        </w:rPr>
        <w:t xml:space="preserve">Zarządzie Dróg i Transportu </w:t>
      </w:r>
      <w:r w:rsidRPr="00CF3B9D">
        <w:t xml:space="preserve">(dział 600,700)   dokonuje się przeniesienia w wysokości </w:t>
      </w:r>
      <w:r w:rsidRPr="00CF3B9D">
        <w:rPr>
          <w:b/>
        </w:rPr>
        <w:t>108.950 zł</w:t>
      </w:r>
      <w:r w:rsidRPr="00CF3B9D">
        <w:t xml:space="preserve"> z zadania pn. „Wykonanie opracowań geodezyjnych na potrzeby </w:t>
      </w:r>
      <w:proofErr w:type="spellStart"/>
      <w:r w:rsidRPr="00CF3B9D">
        <w:t>ZDiT</w:t>
      </w:r>
      <w:proofErr w:type="spellEnd"/>
      <w:r w:rsidRPr="00CF3B9D">
        <w:t>” na zadanie pn. „Wydatki związane z remontami dróg”.</w:t>
      </w:r>
    </w:p>
    <w:p w:rsidR="002A01C9" w:rsidRPr="00CF3B9D" w:rsidRDefault="002A01C9" w:rsidP="002A01C9">
      <w:pPr>
        <w:pStyle w:val="Tekstpodstawowy"/>
        <w:widowControl w:val="0"/>
        <w:tabs>
          <w:tab w:val="left" w:pos="360"/>
        </w:tabs>
        <w:spacing w:line="360" w:lineRule="auto"/>
      </w:pPr>
      <w:r w:rsidRPr="00CF3B9D">
        <w:t>Środki zostaną przeznaczone na bieżący remont dróg.</w:t>
      </w:r>
    </w:p>
    <w:p w:rsidR="002A01C9" w:rsidRPr="00CF3B9D" w:rsidRDefault="002A01C9" w:rsidP="002A01C9">
      <w:pPr>
        <w:pStyle w:val="Tekstpodstawowy"/>
        <w:tabs>
          <w:tab w:val="left" w:pos="709"/>
        </w:tabs>
        <w:spacing w:line="360" w:lineRule="auto"/>
      </w:pPr>
    </w:p>
    <w:p w:rsidR="002A01C9" w:rsidRPr="00CF3B9D" w:rsidRDefault="002A01C9" w:rsidP="002A01C9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CF3B9D">
        <w:rPr>
          <w:b/>
          <w:u w:val="single"/>
        </w:rPr>
        <w:t>Zmiany w „Zestawieniu planowanych kwot dotacji udzielanych z budżetu miasta Łodzi na 2023 rok”.</w:t>
      </w:r>
      <w:r w:rsidRPr="00CF3B9D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>Zmiany w zestawieniu „Dochody z tytułu wydawania zezwoleń na sprzedaż napojów alkoholowych i wydatki na realizację zadań określonych w miejskim programie profilaktyki i rozwiązywania problemów alkoholowych oraz przeciwdziałania narkomanii na 2023 rok”.</w:t>
      </w: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</w:p>
    <w:p w:rsidR="002A01C9" w:rsidRPr="00CF3B9D" w:rsidRDefault="002A01C9" w:rsidP="002A01C9">
      <w:pPr>
        <w:pStyle w:val="Tekstpodstawowy"/>
        <w:widowControl w:val="0"/>
        <w:spacing w:line="360" w:lineRule="auto"/>
        <w:rPr>
          <w:b/>
          <w:u w:val="single"/>
        </w:rPr>
      </w:pPr>
      <w:r w:rsidRPr="00CF3B9D">
        <w:rPr>
          <w:b/>
          <w:u w:val="single"/>
        </w:rPr>
        <w:t xml:space="preserve">Zmiany w „Planie dochodów rachunku dochodów jednostek, o których mowa w art. 223 ust 1, </w:t>
      </w:r>
      <w:r w:rsidRPr="00CF3B9D">
        <w:rPr>
          <w:b/>
          <w:u w:val="single"/>
        </w:rPr>
        <w:lastRenderedPageBreak/>
        <w:t>oraz wydatków nimi finansowanych na 2023 rok”.</w:t>
      </w:r>
    </w:p>
    <w:p w:rsidR="002A01C9" w:rsidRPr="00CF3B9D" w:rsidRDefault="002A01C9" w:rsidP="002A01C9">
      <w:pPr>
        <w:widowControl w:val="0"/>
        <w:spacing w:line="360" w:lineRule="auto"/>
        <w:jc w:val="both"/>
        <w:rPr>
          <w:b/>
          <w:u w:val="single"/>
        </w:rPr>
      </w:pPr>
    </w:p>
    <w:p w:rsidR="002A01C9" w:rsidRPr="00CF3B9D" w:rsidRDefault="002A01C9" w:rsidP="002A01C9">
      <w:pPr>
        <w:widowControl w:val="0"/>
        <w:spacing w:line="360" w:lineRule="auto"/>
        <w:jc w:val="both"/>
      </w:pPr>
      <w:r w:rsidRPr="00CF3B9D">
        <w:t xml:space="preserve">Dokonuje się zmiany w rachunkach dochodów jednostek </w:t>
      </w:r>
      <w:r w:rsidRPr="00CF3B9D">
        <w:rPr>
          <w:bCs/>
        </w:rPr>
        <w:t>oraz wydatków nimi finansowanych</w:t>
      </w:r>
      <w:r w:rsidRPr="00CF3B9D">
        <w:rPr>
          <w:b/>
          <w:bCs/>
        </w:rPr>
        <w:t xml:space="preserve"> w Wydziale Edukacji</w:t>
      </w:r>
      <w:r w:rsidRPr="00CF3B9D">
        <w:t>.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  <w:r w:rsidRPr="00CF3B9D">
        <w:rPr>
          <w:b/>
          <w:i/>
        </w:rPr>
        <w:t>Zmiana planu dochodów</w:t>
      </w:r>
      <w:r w:rsidRPr="00CF3B9D">
        <w:t xml:space="preserve"> wiąże się przede wszystkim ze wzrostem dochodów z tytułu: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CF3B9D">
        <w:t>odszkodowań za zniszczone mienie,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CF3B9D">
        <w:t>darowizn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CF3B9D">
        <w:t>umów na wynajem,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CF3B9D">
        <w:t>sprzedaży karnetów na pływalnie,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7"/>
        </w:numPr>
        <w:tabs>
          <w:tab w:val="clear" w:pos="785"/>
        </w:tabs>
        <w:spacing w:line="360" w:lineRule="auto"/>
        <w:ind w:left="360"/>
      </w:pPr>
      <w:r w:rsidRPr="00CF3B9D">
        <w:t>usług w zakresie edukacji i rekreacji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  <w:r w:rsidRPr="00CF3B9D">
        <w:rPr>
          <w:b/>
          <w:i/>
        </w:rPr>
        <w:t>Wydatkowanie</w:t>
      </w:r>
      <w:r w:rsidRPr="00CF3B9D">
        <w:t xml:space="preserve"> zgromadzonych środków nastąpi zgodnie z uchwałą Rady Miejskiej w Łodzi Nr </w:t>
      </w:r>
      <w:r w:rsidRPr="00CF3B9D">
        <w:rPr>
          <w:rStyle w:val="Pogrubienie"/>
          <w:b w:val="0"/>
        </w:rPr>
        <w:t>XIV/599/19</w:t>
      </w:r>
      <w:r w:rsidRPr="00CF3B9D">
        <w:rPr>
          <w:rStyle w:val="Pogrubienie"/>
        </w:rPr>
        <w:t xml:space="preserve"> </w:t>
      </w:r>
      <w:r w:rsidRPr="00CF3B9D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  <w:r w:rsidRPr="00CF3B9D">
        <w:t>Powyższe środki finansowe przeznaczone zostaną m. in. na: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CF3B9D">
        <w:t>zakupy usług remontowych,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CF3B9D">
        <w:t>zakup materiałów remontowych,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CF3B9D">
        <w:t>umowy zlecenia,</w:t>
      </w:r>
    </w:p>
    <w:p w:rsidR="002A01C9" w:rsidRPr="00CF3B9D" w:rsidRDefault="002A01C9" w:rsidP="002A01C9">
      <w:pPr>
        <w:pStyle w:val="Tekstpodstawowy"/>
        <w:widowControl w:val="0"/>
        <w:numPr>
          <w:ilvl w:val="0"/>
          <w:numId w:val="8"/>
        </w:numPr>
        <w:tabs>
          <w:tab w:val="clear" w:pos="6173"/>
          <w:tab w:val="num" w:pos="360"/>
        </w:tabs>
        <w:spacing w:line="360" w:lineRule="auto"/>
        <w:ind w:left="360"/>
      </w:pPr>
      <w:r w:rsidRPr="00CF3B9D">
        <w:t>zakup wyposażenia.</w:t>
      </w:r>
    </w:p>
    <w:p w:rsidR="002A01C9" w:rsidRPr="00CF3B9D" w:rsidRDefault="002A01C9" w:rsidP="002A01C9">
      <w:pPr>
        <w:pStyle w:val="Tekstpodstawowy"/>
        <w:widowControl w:val="0"/>
        <w:spacing w:line="360" w:lineRule="auto"/>
      </w:pPr>
    </w:p>
    <w:p w:rsidR="002A01C9" w:rsidRPr="005E2D66" w:rsidRDefault="002A01C9" w:rsidP="002A01C9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CF3B9D">
        <w:rPr>
          <w:b/>
          <w:u w:val="single"/>
        </w:rPr>
        <w:t>Zmiany w zestawieniu „Dochody i wydatki na realizację zadań z zakresu gospodarowania odpadami komunalnymi wynikające z ustawy o utrzymaniu czystości i porządku w gminach na 2023 rok”.</w:t>
      </w:r>
    </w:p>
    <w:p w:rsidR="002A01C9" w:rsidRPr="002D64FC" w:rsidRDefault="002A01C9" w:rsidP="002A01C9">
      <w:pPr>
        <w:pStyle w:val="Tekstpodstawowy"/>
        <w:widowControl w:val="0"/>
        <w:spacing w:line="360" w:lineRule="auto"/>
      </w:pPr>
    </w:p>
    <w:p w:rsidR="002A01C9" w:rsidRPr="007F4CB3" w:rsidRDefault="002A01C9" w:rsidP="002A01C9">
      <w:pPr>
        <w:pStyle w:val="Tekstpodstawowy"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2"/>
        <w:gridCol w:w="113"/>
        <w:gridCol w:w="4535"/>
        <w:gridCol w:w="17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5"/>
            </w:tblGrid>
            <w:tr w:rsidR="00D04358" w:rsidTr="006E3BA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1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85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4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D04358" w:rsidTr="006E3BAB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1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4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1300"/>
              <w:gridCol w:w="913"/>
              <w:gridCol w:w="877"/>
              <w:gridCol w:w="859"/>
              <w:gridCol w:w="871"/>
              <w:gridCol w:w="871"/>
              <w:gridCol w:w="913"/>
              <w:gridCol w:w="859"/>
              <w:gridCol w:w="871"/>
              <w:gridCol w:w="871"/>
            </w:tblGrid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D04358" w:rsidTr="006E3BAB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D04358" w:rsidTr="006E3BAB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5 734 852,00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4 703 233,00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1 031 619,00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1 616 653,00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733 934,00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882 719,00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4 382 719,00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882 719,00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Wpływy z opłat z tytułu użytkowania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wieczystego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Dochody jednostek samorządu terytorialnego związane z realizacją zadań z zakresu administracji rządowej oraz innych zadań zleconych ustawami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882 719,00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882 719,00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-2 766 066,00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-2 766 066,00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-2 766 066,00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-2 766 066,00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opłaty prolongacyjnej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Przeciwdziałanie alkoholizmowi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zezwolenia na sprzedaż napojów alkoholowych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24 966,00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138 233,00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138 233,00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138 233,00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138 233,00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133 233,00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133 233,00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Gospodarka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odpadami komunalnymi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nieterminowych wpłat z tytułu podatków i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-175 451 464,00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-30 427 814,00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-142 262 716,00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-142 262 716,00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-142 262 716,00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-142 262 716,00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-142 262 716,00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-142 262 716,00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-2 760 934,00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-2 760 934,00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-2 760 934,00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-2 760 934,00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-2 760 934,00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-2 760 934,00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-29 205 433,00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-29 205 433,00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-29 205 433,00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-29 205 433,00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-28 340 585,00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-28 340 585,00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-28 340 585,00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-28 340 585,00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-28 340 585,00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-28 340 585,00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-864 848,00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-864 848,00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-864 848,00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-864 848,00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-864 848,00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-864 848,00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finansowanie lub dofinansowanie kosztów realizacji inwestycji i zakupów inwestycyjnych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-1 222 381,00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-169 716 612,00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-25 724 581,00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-143 992 031,00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D04358" w:rsidRDefault="00D04358" w:rsidP="006E3BAB"/>
        </w:tc>
      </w:tr>
      <w:tr w:rsidR="00D04358" w:rsidTr="006E3BAB">
        <w:trPr>
          <w:trHeight w:val="215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1296"/>
              <w:gridCol w:w="913"/>
              <w:gridCol w:w="878"/>
              <w:gridCol w:w="868"/>
              <w:gridCol w:w="868"/>
              <w:gridCol w:w="868"/>
              <w:gridCol w:w="913"/>
              <w:gridCol w:w="868"/>
              <w:gridCol w:w="868"/>
              <w:gridCol w:w="868"/>
            </w:tblGrid>
            <w:tr w:rsidR="00D04358" w:rsidTr="006E3BA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5 734 852,00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4 703 233,00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1 031 619,00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-175 451 464,00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-30 427 814,00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-174 229 083,00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-29 205 433,00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-145 023 650,00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2"/>
        <w:gridCol w:w="113"/>
        <w:gridCol w:w="3259"/>
        <w:gridCol w:w="1275"/>
        <w:gridCol w:w="107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4"/>
            </w:tblGrid>
            <w:tr w:rsidR="00D04358" w:rsidTr="006E3BA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10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85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4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D04358" w:rsidTr="006E3BAB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127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4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D04358" w:rsidTr="006E3BAB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Rolnictwo i łowiectwo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01030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Izby rolnicze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20 422 316,00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-634 750,00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21 057 066,00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21 057 066,00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21 057 066,00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138 910,00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138 910,00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138 910,00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138 910,00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138 910,00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138 910,00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20 918 156,00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20 918 156,00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18 212 112,00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18 212 112,00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2 706 044,00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2 706 044,00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-575 215,00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-575 215,00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-575 215,00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-575 215,00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-575 215,00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-575 215,00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120 465,00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-30 614 139,00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-30 614 139,00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590 050,00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697 039,00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697 039,00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697 039,00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697 039,00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697 039,00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697 039,00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717 961,00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717 961,00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717 961,00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717 961,00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Towarzystwa budownictwa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-9 046 968,00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-9 046 968,00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-9 046 968,00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-9 046 968,00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-9 046 968,00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-9 046 968,00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organizacji i nadzoru inwestycyjnego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1 293 642,00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1 191 694,00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101 948,00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-111 306,00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-111 306,00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-231 306,00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-231 306,00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-228 604,00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-228 604,00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-228 604,00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-228 604,00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-932 053,00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-1 070 053,00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-861 090,00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-889 090,00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-918 090,00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-918 090,00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-918 090,00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-918 090,00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-36 948,00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Zwalczanie narkomanii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1 935 720,00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1 935 720,00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-15 720,00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1 187 651,00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867 941,00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857 274,00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867 941,00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857 274,00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867 941,00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857 274,00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867 941,00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857 274,00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Dodatki mieszkaniowe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16 078,00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107 189,00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Wczesne wspomaganie rozwoju dziecka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646 742,00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238 143,00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392 263,00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121 770,00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121 770,00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267 293,00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283 629,00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254 479,00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-7 966 252,00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-7 966 252,00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odpadami komunalnymi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700 902,00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700 902,00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700 647,00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700 647,00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-2 013 560,00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-2 013 560,00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104 172,00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-2 117 732,00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-2 117 732,00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-2 117 732,00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-2 117 732,00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-58 594,00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-58 594,00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-2 509 098,00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-2 509 098,00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-2 509 098,00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-2 509 098,00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-2 509 098,00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-2 509 098,00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2 003 109,00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1 968 109,00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1 906 507,00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1 906 507,00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1 906 507,00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1 906 507,00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1 906 507,00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1 906 507,00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-11 233 789,00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-33 078 016,00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21 844 227,00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10 059 901,00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9 168 830,00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891 071,00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315 052,00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311 852,00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9 683 247,00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8 823 376,00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859 871,00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8 684 311,00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8 312 206,00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998 936,00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511 170,00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487 766,00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lastRenderedPageBreak/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-21 293 690,00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-42 246 846,00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20 953 156,00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11 030 442,00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-7 181 670,00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18 212 112,00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-8 434 417,00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-11 140 461,00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2 706 044,00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-23 924 715,00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2"/>
        <w:gridCol w:w="113"/>
        <w:gridCol w:w="4496"/>
        <w:gridCol w:w="38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496"/>
            </w:tblGrid>
            <w:tr w:rsidR="00D04358" w:rsidTr="006E3BAB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85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4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11"/>
            </w:tblGrid>
            <w:tr w:rsidR="00D04358" w:rsidTr="006E3BAB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4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D04358" w:rsidTr="006E3BAB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</w:tr>
            <w:tr w:rsidR="00D04358" w:rsidTr="006E3BAB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19 162 941,00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19 162 941,00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2 706 044,00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20 918 156,00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20 918 156,00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2 706 044,00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000417-001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2 269 142,00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2 269 142,00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2 269 142,00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2 269 142,00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5 206 044,00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5 206 044,00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5 206 044,00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-680 311,00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-680 311,00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-680 311,00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14 ha ograniczony ulicami: Ogrodową, Gdańską, Legionów, Cmentarną wraz z pierzejami po drugiej stronie ww. ulic - 7(c)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5 886 355,00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5 886 355,00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5 886 355,00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000704-001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-231 130,00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-231 130,00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koncepcji tramwajowych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-231 130,00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-231 130,00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-645 900,00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-645 900,00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budowa linii tramwajowej w ciągu ul. Rzgowskiej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-645 900,00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-645 900,00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na utrzymanie dróg - wydatki majątkowe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001598-001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Dostawa słupków z pamięcią kształtu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dróg na terenie Olechowa i Wiskitna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na utrzymanie dróg - wydatki majątkowe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Dostawa słupków z pamięcią kształtu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-575 215,00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-575 215,00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000577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Przebudowa i modernizacja ulic i innych obiektów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000577-122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Utwardzenie oraz odwodnienie terenu przy ul. Jakuba i ul.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Majzela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14 785,00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14 785,00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Utwardzenie oraz odwodnienie terenu przy ul. Jakuba i ul.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Majzela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14 785,00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14 785,00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na utrzymanie dróg - wydatki majątkowe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Dostawa słupków z pamięcią kształtu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-32 253 722,00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-8 329 007,00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Gospodarowanie mieszkaniowym zasobem gminy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717 961,00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717 961,00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717 961,00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717 961,00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001301-006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standardu lokali w budynkach gminnych z dofinansowaniem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717 961,00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717 961,00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Towarzystwa budownictwa społecznego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000466-006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zakładowego oraz objęcie udziałów w Widzewskim Towarzystwie Budownictwa Społecznego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-9 046 968,00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2022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001581-003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lekkiego samochodu ratowniczo-gaśniczego dla OSP Łódź-Mikołajew w Łodzi przy ul. Plonowej 18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001480-011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zespołów szkolno-przedszkolnych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-918 090,00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-8 788 326,00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-8 788 326,00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odpadami komunalnymi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Odbieranie i zagospodarowanie odpadów komunalnych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-90 902,00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-90 902,00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000463-005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Punktu Selektywnej Zbiórki Odpadów Komunalnych w Łodzi, przy ul. Wersalskiej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-90 902,00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-90 902,00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Zakup, modernizacja i utrzymanie platformy dotyczącej ewidencji, naliczania i windykacji należności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Zakup, modernizacja i utrzymanie platformy dotyczącej ewidencji, naliczania i windykacji należności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-2 117 732,00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-2 117 732,00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001531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-2 117 732,00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-2 117 732,00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001531-001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Odtworzenie Rodzinnego Ogrodu Działkowego im. Stefana Rogowicza w nowej lokalizacji przy ul. Kasprowicza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-2 117 732,00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-2 117 732,00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-58 594,00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-58 594,00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2021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-58 594,00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-58 594,00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001540-019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Przyjazny i bezpieczny Park im. J. Słowackiego (dawn. Park Wenecja). Montaż oświetlenia-latarni LED wzdłuż alejek spacerowych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-58 594,00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-58 594,00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-2 509 098,00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-2 509 098,00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-2 509 098,00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-2 509 098,00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Punktu Selektywnej Zbiórki Odpadów Komunalnych w Łodzi, przy ul. Wersalskiej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-2 509 098,00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-2 509 098,00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-4 102 000,00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-4 102 000,00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Gospodarka ściekowa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Gospodarka ściekowa faza III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Gospodarka miejskimi zasobami wodnymi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1 941 507,00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1 941 507,00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001226-065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przyłącza elektrycznego do budynku siedziby głównej Muzeum Tradycji Niepodległościowych ul. Gdańska 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włókienniczej. Rewitalizacja Księżego Młyna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1 906 507,00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treningowych obiektów sportowych: budowa 1 boiska piłkarskiego i modernizacja 2 treningowych boisk sportowych dla Widzewa Łódź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04358" w:rsidTr="006E3BA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-21 293 690,00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2 631 025,00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-8 434 417,00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-23 924 715,00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8"/>
        <w:gridCol w:w="2464"/>
        <w:gridCol w:w="113"/>
        <w:gridCol w:w="4255"/>
        <w:gridCol w:w="279"/>
        <w:gridCol w:w="113"/>
      </w:tblGrid>
      <w:tr w:rsidR="00D04358" w:rsidTr="006E3BAB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4"/>
            </w:tblGrid>
            <w:tr w:rsidR="00D04358" w:rsidTr="006E3BAB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1133"/>
        </w:trPr>
        <w:tc>
          <w:tcPr>
            <w:tcW w:w="26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20"/>
        </w:trPr>
        <w:tc>
          <w:tcPr>
            <w:tcW w:w="26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70"/>
            </w:tblGrid>
            <w:tr w:rsidR="00D04358" w:rsidTr="006E3BAB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279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100"/>
        </w:trPr>
        <w:tc>
          <w:tcPr>
            <w:tcW w:w="26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99"/>
              <w:gridCol w:w="6886"/>
              <w:gridCol w:w="1977"/>
            </w:tblGrid>
            <w:tr w:rsidR="00D04358" w:rsidTr="006E3BAB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D04358" w:rsidTr="006E3BAB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158 482 823,00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931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ze sprzedaży innych papierów wartościowych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160 000 000,00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Przychody z tytułu emisji obligacji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160 000 000,00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-217 177,00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-217 177,00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-1 300 000,00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-1 300 000,00</w:t>
                  </w:r>
                </w:p>
              </w:tc>
            </w:tr>
          </w:tbl>
          <w:p w:rsidR="00D04358" w:rsidRDefault="00D04358" w:rsidP="006E3BAB"/>
        </w:tc>
      </w:tr>
      <w:tr w:rsidR="00D04358" w:rsidTr="006E3BAB">
        <w:trPr>
          <w:trHeight w:val="99"/>
        </w:trPr>
        <w:tc>
          <w:tcPr>
            <w:tcW w:w="26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2638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62"/>
              <w:gridCol w:w="2192"/>
              <w:gridCol w:w="1486"/>
              <w:gridCol w:w="1984"/>
            </w:tblGrid>
            <w:tr w:rsidR="00D04358" w:rsidTr="006E3BA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-169 716 612,00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-11 233 789,00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158 482 823,00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-11 233 789,00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-11 233 789,00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02"/>
        <w:gridCol w:w="113"/>
        <w:gridCol w:w="4490"/>
        <w:gridCol w:w="44"/>
        <w:gridCol w:w="113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534"/>
            </w:tblGrid>
            <w:tr w:rsidR="00D04358" w:rsidTr="006E3BA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85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2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705"/>
            </w:tblGrid>
            <w:tr w:rsidR="00D04358" w:rsidTr="006E3BAB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4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105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66"/>
              <w:gridCol w:w="444"/>
              <w:gridCol w:w="6282"/>
              <w:gridCol w:w="1670"/>
            </w:tblGrid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61 602,00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61 602,00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61 602,00</w:t>
                  </w:r>
                </w:p>
              </w:tc>
            </w:tr>
            <w:tr w:rsidR="00D04358" w:rsidTr="006E3BA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4 000,00</w:t>
                  </w:r>
                </w:p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57 602,00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57 602,00</w:t>
                  </w:r>
                </w:p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61 602,00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118 000,00</w:t>
                  </w:r>
                </w:p>
              </w:tc>
            </w:tr>
            <w:tr w:rsidR="00D04358" w:rsidTr="006E3BA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 mistrzostwa sportowego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28 000,00</w:t>
                  </w:r>
                </w:p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90 000,00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-118 000,00</w:t>
                  </w:r>
                </w:p>
              </w:tc>
            </w:tr>
            <w:tr w:rsidR="00D04358" w:rsidTr="006E3BA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-118 000,00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-118 000,00</w:t>
                  </w:r>
                </w:p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61 602,00</w:t>
                  </w:r>
                </w:p>
              </w:tc>
            </w:tr>
            <w:tr w:rsidR="00D04358" w:rsidTr="006E3BA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 przyłącza elektrycznego do budynku siedziby głównej Muzeum Tradycji Niepodległościowych ul. Gdańska 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35 000,00</w:t>
                  </w:r>
                </w:p>
              </w:tc>
            </w:tr>
            <w:tr w:rsidR="00D04358" w:rsidTr="006E3BA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</w:tr>
            <w:tr w:rsidR="00D04358" w:rsidTr="006E3BAB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96 602,00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2"/>
        <w:gridCol w:w="113"/>
        <w:gridCol w:w="4535"/>
        <w:gridCol w:w="42"/>
        <w:gridCol w:w="71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5"/>
            </w:tblGrid>
            <w:tr w:rsidR="00D04358" w:rsidTr="006E3BA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4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85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2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92"/>
            </w:tblGrid>
            <w:tr w:rsidR="00D04358" w:rsidTr="006E3BAB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71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81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4"/>
              <w:gridCol w:w="1052"/>
              <w:gridCol w:w="154"/>
              <w:gridCol w:w="4445"/>
              <w:gridCol w:w="1684"/>
              <w:gridCol w:w="1684"/>
            </w:tblGrid>
            <w:tr w:rsidR="00D04358" w:rsidTr="006E3BAB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D04358" w:rsidTr="006E3BAB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</w:tr>
            <w:tr w:rsidR="00D04358" w:rsidTr="006E3BAB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663 364,00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663 364,00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422 439,00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422 439,00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23 414,00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468 370,00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-69 345,00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925,00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925,00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80140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Placówki kształcenia ustawicznego i centra kształcenia zawodowego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200 000,00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40 000,00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85417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Szkolne schroniska młodzieżowe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-200 000,00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200 000,00</w:t>
                  </w:r>
                </w:p>
              </w:tc>
            </w:tr>
            <w:tr w:rsidR="00D04358" w:rsidTr="006E3BAB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663 364,00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663 364,00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>
      <w:pPr>
        <w:rPr>
          <w:sz w:val="0"/>
        </w:rPr>
      </w:pPr>
    </w:p>
    <w:p w:rsidR="002A01C9" w:rsidRDefault="002A01C9" w:rsidP="00D04358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2"/>
        <w:gridCol w:w="113"/>
        <w:gridCol w:w="4462"/>
        <w:gridCol w:w="72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4"/>
            </w:tblGrid>
            <w:tr w:rsidR="00D04358" w:rsidTr="006E3BA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7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</w:tr>
      <w:tr w:rsidR="00D04358" w:rsidTr="006E3BAB">
        <w:trPr>
          <w:trHeight w:val="85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2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77"/>
            </w:tblGrid>
            <w:tr w:rsidR="00D04358" w:rsidTr="006E3BAB">
              <w:trPr>
                <w:trHeight w:val="630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DOCHODY Z TYTUŁU WYDAWANIA ZEZWOLEŃ NA SPRZEDAŻ NAPOJÓW ALKOHOLOWYCH I WYDATKI NA REALIZACJĘ ZADAŃ OKREŚLONYCH W MIEJSKIM PROGRAMIE PROFILAKTYKI I ROZWIĄZYWANIA PROBLEMÓW ALKOHOLOWYCH ORAZ PRZECIWDZIAŁANIA NARKOMANII NA 2023 ROK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7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207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4"/>
              <w:gridCol w:w="156"/>
              <w:gridCol w:w="6143"/>
              <w:gridCol w:w="2054"/>
            </w:tblGrid>
            <w:tr w:rsidR="00D04358" w:rsidTr="006E3BAB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</w:t>
                  </w:r>
                </w:p>
              </w:tc>
            </w:tr>
            <w:tr w:rsidR="00D04358" w:rsidTr="006E3BAB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3 200 000,00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3 200 000,00</w:t>
                  </w:r>
                </w:p>
              </w:tc>
            </w:tr>
            <w:tr w:rsidR="00D04358" w:rsidTr="006E3BAB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</w:tr>
            <w:tr w:rsidR="00D04358" w:rsidTr="006E3BAB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3 200 000,00</w:t>
                  </w:r>
                </w:p>
              </w:tc>
            </w:tr>
            <w:tr w:rsidR="00D04358" w:rsidTr="006E3BAB">
              <w:trPr>
                <w:trHeight w:val="205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opłata za wydanie zezwolenia na sprzedaż napojów alkoholowych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3 200 000,00</w:t>
                  </w:r>
                </w:p>
              </w:tc>
            </w:tr>
            <w:tr w:rsidR="00D04358" w:rsidTr="006E3BAB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3 200 000,00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3 200 000,00</w:t>
                  </w:r>
                </w:p>
              </w:tc>
            </w:tr>
            <w:tr w:rsidR="00D04358" w:rsidTr="006E3BAB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</w:tr>
            <w:tr w:rsidR="00D04358" w:rsidTr="006E3BAB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85153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Zwalczanie narkomanii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1 280 000,00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realizacją ich statutowych zadań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1 280 000,00</w:t>
                  </w:r>
                </w:p>
              </w:tc>
            </w:tr>
            <w:tr w:rsidR="00D04358" w:rsidTr="006E3BAB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04358" w:rsidRDefault="00D04358" w:rsidP="006E3BAB"/>
              </w:tc>
            </w:tr>
            <w:tr w:rsidR="00D04358" w:rsidTr="006E3BAB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1 920 000,00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realizacją ich statutowych zadań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1 935 720,00</w:t>
                  </w:r>
                </w:p>
              </w:tc>
            </w:tr>
            <w:tr w:rsidR="00D04358" w:rsidTr="006E3BAB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wynagrodzenia i składki od nich naliczane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-15 720,00</w:t>
                  </w:r>
                </w:p>
              </w:tc>
            </w:tr>
            <w:tr w:rsidR="00D04358" w:rsidTr="006E3BAB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7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</w:tbl>
    <w:p w:rsidR="00D04358" w:rsidRDefault="00D04358" w:rsidP="00D043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2"/>
        <w:gridCol w:w="113"/>
        <w:gridCol w:w="4535"/>
        <w:gridCol w:w="53"/>
      </w:tblGrid>
      <w:tr w:rsidR="00D04358" w:rsidTr="006E3BA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7"/>
              <w:gridCol w:w="2834"/>
            </w:tblGrid>
            <w:tr w:rsidR="00D04358" w:rsidTr="006E3BA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</w:tbl>
          <w:p w:rsidR="00D04358" w:rsidRDefault="00D04358" w:rsidP="006E3BAB"/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5"/>
            </w:tblGrid>
            <w:tr w:rsidR="00D04358" w:rsidTr="006E3BAB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8  </w:t>
                  </w:r>
                </w:p>
                <w:p w:rsidR="00D04358" w:rsidRDefault="00D04358" w:rsidP="006E3BA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D04358" w:rsidRDefault="00D04358" w:rsidP="006E3BAB"/>
        </w:tc>
        <w:tc>
          <w:tcPr>
            <w:tcW w:w="5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1133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40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D04358" w:rsidTr="006E3BAB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DOCHODY I WYDATKI NA REALIZACJĘ ZADAŃ Z ZAKRESU GOSPODAROWANIA ODPADAMI KOMUNALNYMI WYNIKAJĄCE Z USTAWY O UTRZYMANIU CZYSTOŚCI I PORZĄDKU W GMINACH NA 2023 ROK - ZMIANA</w:t>
                  </w:r>
                </w:p>
              </w:tc>
            </w:tr>
          </w:tbl>
          <w:p w:rsidR="00D04358" w:rsidRDefault="00D04358" w:rsidP="006E3BAB"/>
        </w:tc>
        <w:tc>
          <w:tcPr>
            <w:tcW w:w="5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rPr>
          <w:trHeight w:val="106"/>
        </w:trPr>
        <w:tc>
          <w:tcPr>
            <w:tcW w:w="5102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D04358" w:rsidRDefault="00D04358" w:rsidP="006E3BAB">
            <w:pPr>
              <w:pStyle w:val="EmptyCellLayoutStyle"/>
              <w:spacing w:after="0" w:line="240" w:lineRule="auto"/>
            </w:pPr>
          </w:p>
        </w:tc>
      </w:tr>
      <w:tr w:rsidR="00D04358" w:rsidTr="006E3BA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6"/>
              <w:gridCol w:w="5893"/>
              <w:gridCol w:w="2154"/>
            </w:tblGrid>
            <w:tr w:rsidR="00D04358" w:rsidTr="006E3BAB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D04358" w:rsidTr="006E3BAB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700 000</w:t>
                  </w:r>
                </w:p>
              </w:tc>
            </w:tr>
            <w:tr w:rsidR="00D04358" w:rsidTr="006E3BAB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700 000</w:t>
                  </w:r>
                </w:p>
              </w:tc>
            </w:tr>
            <w:tr w:rsidR="00D04358" w:rsidTr="006E3BAB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Gospodarka odpadami komunalnymi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700 000</w:t>
                  </w:r>
                </w:p>
              </w:tc>
            </w:tr>
            <w:tr w:rsidR="00D04358" w:rsidTr="006E3BAB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odsetki od wpłat za gospodarowanie odpadami komunalnymi osoby fizyczne i prawne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700 000</w:t>
                  </w:r>
                </w:p>
              </w:tc>
            </w:tr>
            <w:tr w:rsidR="00D04358" w:rsidTr="006E3BAB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700 000</w:t>
                  </w:r>
                </w:p>
              </w:tc>
            </w:tr>
            <w:tr w:rsidR="00D04358" w:rsidTr="006E3BAB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700 000</w:t>
                  </w:r>
                </w:p>
              </w:tc>
            </w:tr>
            <w:tr w:rsidR="00D04358" w:rsidTr="006E3BAB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Gospodarka odpadami komunalnymi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700 000</w:t>
                  </w:r>
                </w:p>
              </w:tc>
            </w:tr>
            <w:tr w:rsidR="00D04358" w:rsidTr="006E3BAB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</w:tr>
            <w:tr w:rsidR="00D04358" w:rsidTr="006E3BAB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700 902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świadczenia na rzecz osób fizycznych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255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700 647</w:t>
                  </w:r>
                </w:p>
              </w:tc>
            </w:tr>
            <w:tr w:rsidR="00D04358" w:rsidTr="006E3BAB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majątkowe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-902</w:t>
                  </w:r>
                </w:p>
              </w:tc>
            </w:tr>
            <w:tr w:rsidR="00D04358" w:rsidTr="006E3BAB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4358" w:rsidRDefault="00D04358" w:rsidP="006E3BA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-902</w:t>
                  </w:r>
                </w:p>
              </w:tc>
            </w:tr>
          </w:tbl>
          <w:p w:rsidR="00D04358" w:rsidRDefault="00D04358" w:rsidP="006E3BAB"/>
        </w:tc>
      </w:tr>
    </w:tbl>
    <w:p w:rsidR="00D04358" w:rsidRDefault="00D04358" w:rsidP="00D04358"/>
    <w:p w:rsidR="00D04358" w:rsidRPr="004C155F" w:rsidRDefault="00D04358" w:rsidP="00D04358">
      <w:pPr>
        <w:keepNext/>
      </w:pPr>
      <w:bookmarkStart w:id="3" w:name="_GoBack"/>
      <w:bookmarkEnd w:id="3"/>
    </w:p>
    <w:sectPr w:rsidR="00D04358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45" w:rsidRDefault="00E32E45">
      <w:r>
        <w:separator/>
      </w:r>
    </w:p>
  </w:endnote>
  <w:endnote w:type="continuationSeparator" w:id="0">
    <w:p w:rsidR="00E32E45" w:rsidRDefault="00E3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45" w:rsidRDefault="00E32E45">
      <w:r>
        <w:separator/>
      </w:r>
    </w:p>
  </w:footnote>
  <w:footnote w:type="continuationSeparator" w:id="0">
    <w:p w:rsidR="00E32E45" w:rsidRDefault="00E32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B8" w:rsidRDefault="009353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39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B8" w:rsidRDefault="009353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39B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3BCA">
      <w:rPr>
        <w:rStyle w:val="Numerstrony"/>
        <w:noProof/>
      </w:rPr>
      <w:t>34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9E2"/>
    <w:multiLevelType w:val="hybridMultilevel"/>
    <w:tmpl w:val="BBF896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84AC8"/>
    <w:multiLevelType w:val="hybridMultilevel"/>
    <w:tmpl w:val="3EE07128"/>
    <w:lvl w:ilvl="0" w:tplc="2286B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29962603"/>
    <w:multiLevelType w:val="hybridMultilevel"/>
    <w:tmpl w:val="E0B295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3">
    <w:nsid w:val="77391E3D"/>
    <w:multiLevelType w:val="hybridMultilevel"/>
    <w:tmpl w:val="A1282C1A"/>
    <w:lvl w:ilvl="0" w:tplc="2286B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2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9"/>
  </w:num>
  <w:num w:numId="1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4737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1B8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2D36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1C9"/>
    <w:rsid w:val="002A0E6E"/>
    <w:rsid w:val="002A1CC2"/>
    <w:rsid w:val="002A28D4"/>
    <w:rsid w:val="002A363B"/>
    <w:rsid w:val="002A416E"/>
    <w:rsid w:val="002A47E8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3BCA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9799E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DCF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25B4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04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500B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6BE1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D7C38"/>
    <w:rsid w:val="004E0DE1"/>
    <w:rsid w:val="004E0E18"/>
    <w:rsid w:val="004E14ED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1E01"/>
    <w:rsid w:val="006220B0"/>
    <w:rsid w:val="006225B3"/>
    <w:rsid w:val="00622DB1"/>
    <w:rsid w:val="0062369D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4F97"/>
    <w:rsid w:val="00677372"/>
    <w:rsid w:val="00680DD8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6A6"/>
    <w:rsid w:val="00744E06"/>
    <w:rsid w:val="00745D09"/>
    <w:rsid w:val="00746E38"/>
    <w:rsid w:val="00747139"/>
    <w:rsid w:val="0074778C"/>
    <w:rsid w:val="0074797C"/>
    <w:rsid w:val="007526F6"/>
    <w:rsid w:val="00752B56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14D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2C18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2F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0AD"/>
    <w:rsid w:val="00824528"/>
    <w:rsid w:val="00825926"/>
    <w:rsid w:val="00826E9F"/>
    <w:rsid w:val="00826FD7"/>
    <w:rsid w:val="0083121A"/>
    <w:rsid w:val="00831B25"/>
    <w:rsid w:val="00832EAF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730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3EA7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0FA9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155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3E8"/>
    <w:rsid w:val="009356C7"/>
    <w:rsid w:val="009359E2"/>
    <w:rsid w:val="0093621A"/>
    <w:rsid w:val="00937631"/>
    <w:rsid w:val="0093775A"/>
    <w:rsid w:val="00937CF8"/>
    <w:rsid w:val="009417E2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7748A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16F0E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AF79AB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558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00CA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4808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59B4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046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4358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07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E45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593F"/>
    <w:rsid w:val="00E861E0"/>
    <w:rsid w:val="00E86422"/>
    <w:rsid w:val="00E904DC"/>
    <w:rsid w:val="00E92254"/>
    <w:rsid w:val="00E9386A"/>
    <w:rsid w:val="00E952D6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5F89"/>
    <w:rsid w:val="00F26DE6"/>
    <w:rsid w:val="00F26E33"/>
    <w:rsid w:val="00F27FDC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6097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53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53E8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9353E8"/>
    <w:pPr>
      <w:jc w:val="both"/>
    </w:pPr>
    <w:rPr>
      <w:lang/>
    </w:rPr>
  </w:style>
  <w:style w:type="paragraph" w:styleId="Tekstpodstawowy2">
    <w:name w:val="Body Text 2"/>
    <w:basedOn w:val="Normalny"/>
    <w:rsid w:val="009353E8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rsid w:val="009353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3E8"/>
  </w:style>
  <w:style w:type="table" w:styleId="Tabela-Siatka">
    <w:name w:val="Table Grid"/>
    <w:basedOn w:val="Standardowy"/>
    <w:rsid w:val="00574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45AB-FDFB-4884-BEEB-04EC0CDC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11284</Words>
  <Characters>67705</Characters>
  <Application>Microsoft Office Word</Application>
  <DocSecurity>0</DocSecurity>
  <Lines>564</Lines>
  <Paragraphs>157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78832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sstanczyk</cp:lastModifiedBy>
  <cp:revision>5</cp:revision>
  <cp:lastPrinted>2023-10-30T11:34:00Z</cp:lastPrinted>
  <dcterms:created xsi:type="dcterms:W3CDTF">2023-10-31T07:06:00Z</dcterms:created>
  <dcterms:modified xsi:type="dcterms:W3CDTF">2023-10-31T12:31:00Z</dcterms:modified>
</cp:coreProperties>
</file>