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99" w:rsidRPr="004D1A99" w:rsidRDefault="004D1A99" w:rsidP="004D1A99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4D1A99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>d</w:t>
      </w:r>
      <w:r w:rsidRPr="004D1A99">
        <w:rPr>
          <w:rFonts w:ascii="Times New Roman" w:eastAsia="Times New Roman" w:hAnsi="Times New Roman" w:cs="Times New Roman"/>
          <w:sz w:val="24"/>
          <w:szCs w:val="24"/>
          <w:lang w:eastAsia="pl-PL"/>
        </w:rPr>
        <w:t>ruk</w:t>
      </w:r>
      <w:r w:rsidRPr="004D1A99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 xml:space="preserve"> N</w:t>
      </w:r>
      <w:r w:rsidRPr="004D1A99">
        <w:rPr>
          <w:rFonts w:ascii="Times New Roman" w:eastAsia="Times New Roman" w:hAnsi="Times New Roman" w:cs="Times New Roman"/>
          <w:sz w:val="24"/>
          <w:szCs w:val="24"/>
          <w:lang w:eastAsia="pl-PL"/>
        </w:rPr>
        <w:t>r 244</w:t>
      </w:r>
      <w:r w:rsidRPr="004D1A99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>/2023</w:t>
      </w:r>
      <w:r w:rsidRPr="004D1A99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ab/>
      </w:r>
    </w:p>
    <w:p w:rsidR="004D1A99" w:rsidRPr="004D1A99" w:rsidRDefault="004D1A99" w:rsidP="004D1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4D1A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ab/>
      </w:r>
      <w:r w:rsidRPr="004D1A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ab/>
      </w:r>
      <w:r w:rsidRPr="004D1A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ab/>
      </w:r>
      <w:r w:rsidRPr="004D1A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ab/>
      </w:r>
      <w:r w:rsidRPr="004D1A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ab/>
      </w:r>
      <w:r w:rsidRPr="004D1A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ab/>
      </w:r>
      <w:r w:rsidRPr="004D1A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 xml:space="preserve">  </w:t>
      </w:r>
      <w:r w:rsidRPr="004D1A99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>P</w:t>
      </w:r>
      <w:r w:rsidRPr="004D1A99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 z dnia 31 października 2023 r.</w:t>
      </w:r>
    </w:p>
    <w:p w:rsidR="004D1A99" w:rsidRDefault="004D1A99" w:rsidP="004D1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:rsidR="004D1A99" w:rsidRPr="004D1A99" w:rsidRDefault="004D1A99" w:rsidP="004D1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4D1A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Uchwała Nr                     </w:t>
      </w:r>
      <w:r w:rsidRPr="004D1A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/>
        <w:t>Rady Miejskiej w Łodzi</w:t>
      </w:r>
    </w:p>
    <w:p w:rsidR="004D1A99" w:rsidRPr="004D1A99" w:rsidRDefault="004D1A99" w:rsidP="004D1A9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4D1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</w:t>
      </w:r>
      <w:proofErr w:type="gramStart"/>
      <w:r w:rsidRPr="004D1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     listopada</w:t>
      </w:r>
      <w:proofErr w:type="gramEnd"/>
      <w:r w:rsidRPr="004D1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2023 r.</w:t>
      </w:r>
    </w:p>
    <w:p w:rsidR="004D1A99" w:rsidRPr="004D1A99" w:rsidRDefault="004D1A99" w:rsidP="004D1A9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D1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zmieniająca</w:t>
      </w:r>
      <w:proofErr w:type="gramEnd"/>
      <w:r w:rsidRPr="004D1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uchwałę w sprawie zaciągnięcia pożyczki długoterminowej ze środków Narodowego Funduszu Ochrony Środowiska i Gospodarki Wodnej.</w:t>
      </w:r>
    </w:p>
    <w:p w:rsidR="004D1A99" w:rsidRPr="004D1A99" w:rsidRDefault="004D1A99" w:rsidP="004D1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pkt 9 lit. c i art. 58 ust. 1 ustawy z dnia 8 marca 1990 r. o samorządzie gminnym (Dz. U. </w:t>
      </w:r>
      <w:proofErr w:type="gramStart"/>
      <w:r w:rsidRPr="004D1A9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4D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r. poz. 40, 572, 1463 i 1688) w związku z art. 91 i art. 92 ust. 1 pkt 1 ustawy z dnia 5 czerwca 1998 r. o samorządzie powiatowym (Dz. U. </w:t>
      </w:r>
      <w:proofErr w:type="gramStart"/>
      <w:r w:rsidRPr="004D1A9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4D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2022 r. poz. 1526 oraz z 2023 r. poz. 572) oraz art. 89 ust. 1 pkt 2 i art. 90 ustawy z dnia 27 sierpnia 2009 r. o finansach publicznych (Dz. U. </w:t>
      </w:r>
      <w:proofErr w:type="gramStart"/>
      <w:r w:rsidRPr="004D1A9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4D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r. poz. 1270, 1273, 1407, 1429, 1641, 1693 i 1872), Rada Miejska w Łodzi </w:t>
      </w:r>
    </w:p>
    <w:p w:rsidR="004D1A99" w:rsidRPr="004D1A99" w:rsidRDefault="004D1A99" w:rsidP="004D1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A99" w:rsidRPr="004D1A99" w:rsidRDefault="004D1A99" w:rsidP="004D1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 w:rsidRPr="004D1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uchwala</w:t>
      </w:r>
      <w:proofErr w:type="gramEnd"/>
      <w:r w:rsidRPr="004D1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co następuje:</w:t>
      </w:r>
    </w:p>
    <w:p w:rsidR="004D1A99" w:rsidRPr="004D1A99" w:rsidRDefault="004D1A99" w:rsidP="004D1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D1A99" w:rsidRPr="004D1A99" w:rsidRDefault="004D1A99" w:rsidP="004D1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A99">
        <w:rPr>
          <w:rFonts w:ascii="Times New Roman" w:eastAsia="Times New Roman" w:hAnsi="Times New Roman" w:cs="Times New Roman"/>
          <w:sz w:val="24"/>
          <w:szCs w:val="24"/>
          <w:lang w:eastAsia="pl-PL"/>
        </w:rPr>
        <w:t>§ 1. W uchwale Nr LX/1799/22 Rady Miejskiej w Łodzi z dnia 1 czerwca 2022 r. w sprawie zaciągnięcia pożyczki długoterminowej ze środków Narodowego Funduszu Ochrony Środowiska i Gospodarki Wodnej, wprowadza się następujące zmiany:</w:t>
      </w:r>
    </w:p>
    <w:p w:rsidR="004D1A99" w:rsidRPr="004D1A99" w:rsidRDefault="004D1A99" w:rsidP="004D1A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A99">
        <w:rPr>
          <w:rFonts w:ascii="Times New Roman" w:eastAsia="Times New Roman" w:hAnsi="Times New Roman" w:cs="Times New Roman"/>
          <w:sz w:val="24"/>
          <w:szCs w:val="24"/>
          <w:lang w:eastAsia="pl-PL"/>
        </w:rPr>
        <w:t>§ 1 otrzymuje brzmienie:</w:t>
      </w:r>
    </w:p>
    <w:p w:rsidR="004D1A99" w:rsidRPr="004D1A99" w:rsidRDefault="004D1A99" w:rsidP="004D1A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„§ 1. Postanawia się zaciągnąć w Narodowym Funduszu Ochrony Środowiska i Gospodarki Wodnej pożyczkę długoterminową w wysokości 1.286.717 </w:t>
      </w:r>
      <w:proofErr w:type="gramStart"/>
      <w:r w:rsidRPr="004D1A99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4D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 złotych: jeden milion dwieście osiemdziesiąt sześć tysięcy siedemset siedemnaście) na sfinansowanie planowanego deficytu budżetu miasta Łodzi w 2024 r.”</w:t>
      </w:r>
    </w:p>
    <w:p w:rsidR="004D1A99" w:rsidRPr="004D1A99" w:rsidRDefault="004D1A99" w:rsidP="004D1A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A99">
        <w:rPr>
          <w:rFonts w:ascii="Times New Roman" w:eastAsia="Times New Roman" w:hAnsi="Times New Roman" w:cs="Times New Roman"/>
          <w:sz w:val="24"/>
          <w:szCs w:val="24"/>
          <w:lang w:eastAsia="pl-PL"/>
        </w:rPr>
        <w:t>§ 3 i § 4 otrzymują brzmienie:</w:t>
      </w:r>
    </w:p>
    <w:p w:rsidR="004D1A99" w:rsidRPr="004D1A99" w:rsidRDefault="004D1A99" w:rsidP="004D1A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„§ 3. Pożyczka, o której mowa w § 1, zostanie uruchomiona i wykorzystana w 2024 r.</w:t>
      </w:r>
    </w:p>
    <w:p w:rsidR="004D1A99" w:rsidRPr="004D1A99" w:rsidRDefault="004D1A99" w:rsidP="004D1A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A99">
        <w:rPr>
          <w:rFonts w:ascii="Times New Roman" w:eastAsia="Times New Roman" w:hAnsi="Times New Roman" w:cs="Times New Roman"/>
          <w:sz w:val="24"/>
          <w:szCs w:val="24"/>
          <w:lang w:eastAsia="pl-PL"/>
        </w:rPr>
        <w:t>§ 4. Pożyczka, o której mowa w § 1, będzie spłacona w latach 2025-2038, z dochodów własnych i przychodów budżetu miasta Łodzi.”</w:t>
      </w:r>
    </w:p>
    <w:p w:rsidR="004D1A99" w:rsidRPr="004D1A99" w:rsidRDefault="004D1A99" w:rsidP="004D1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A99" w:rsidRPr="004D1A99" w:rsidRDefault="004D1A99" w:rsidP="004D1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A99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Wykonanie uchwały powierza się Prezydentowi Miasta Łodzi.</w:t>
      </w:r>
    </w:p>
    <w:p w:rsidR="004D1A99" w:rsidRPr="004D1A99" w:rsidRDefault="004D1A99" w:rsidP="004D1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A99" w:rsidRPr="004D1A99" w:rsidRDefault="004D1A99" w:rsidP="004D1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A99">
        <w:rPr>
          <w:rFonts w:ascii="Times New Roman" w:eastAsia="Times New Roman" w:hAnsi="Times New Roman" w:cs="Times New Roman"/>
          <w:sz w:val="24"/>
          <w:szCs w:val="24"/>
          <w:lang w:eastAsia="pl-PL"/>
        </w:rPr>
        <w:t>§ 3. Uchwała wchodzi w życie z dniem podjęcia.</w:t>
      </w:r>
    </w:p>
    <w:p w:rsidR="004D1A99" w:rsidRPr="004D1A99" w:rsidRDefault="004D1A99" w:rsidP="004D1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D1A99" w:rsidRPr="004D1A99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A99" w:rsidRPr="004D1A99" w:rsidRDefault="004D1A99" w:rsidP="004D1A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A99" w:rsidRPr="004D1A99" w:rsidRDefault="004D1A99" w:rsidP="004D1A99">
            <w:pPr>
              <w:jc w:val="center"/>
              <w:rPr>
                <w:sz w:val="24"/>
                <w:szCs w:val="24"/>
              </w:rPr>
            </w:pPr>
            <w:r w:rsidRPr="004D1A99">
              <w:rPr>
                <w:sz w:val="24"/>
                <w:szCs w:val="24"/>
              </w:rPr>
              <w:fldChar w:fldCharType="begin"/>
            </w:r>
            <w:r w:rsidRPr="004D1A99">
              <w:rPr>
                <w:sz w:val="24"/>
                <w:szCs w:val="24"/>
              </w:rPr>
              <w:instrText>SIGNATURE_0_1_FUNCTION</w:instrText>
            </w:r>
            <w:r w:rsidRPr="004D1A99">
              <w:rPr>
                <w:sz w:val="24"/>
                <w:szCs w:val="24"/>
              </w:rPr>
              <w:fldChar w:fldCharType="separate"/>
            </w:r>
            <w:r w:rsidRPr="004D1A99">
              <w:rPr>
                <w:sz w:val="24"/>
                <w:szCs w:val="24"/>
              </w:rPr>
              <w:t>Przewodniczący Rady Miejskiej w Łodzi</w:t>
            </w:r>
            <w:r w:rsidRPr="004D1A99">
              <w:rPr>
                <w:sz w:val="24"/>
                <w:szCs w:val="24"/>
              </w:rPr>
              <w:fldChar w:fldCharType="end"/>
            </w:r>
          </w:p>
          <w:p w:rsidR="004D1A99" w:rsidRPr="004D1A99" w:rsidRDefault="004D1A99" w:rsidP="004D1A99">
            <w:pPr>
              <w:jc w:val="center"/>
              <w:rPr>
                <w:sz w:val="24"/>
                <w:szCs w:val="24"/>
              </w:rPr>
            </w:pPr>
            <w:r w:rsidRPr="004D1A99">
              <w:rPr>
                <w:sz w:val="24"/>
                <w:szCs w:val="24"/>
              </w:rPr>
              <w:t xml:space="preserve"> </w:t>
            </w:r>
          </w:p>
          <w:p w:rsidR="004D1A99" w:rsidRPr="004D1A99" w:rsidRDefault="004D1A99" w:rsidP="004D1A99">
            <w:pPr>
              <w:jc w:val="center"/>
              <w:rPr>
                <w:sz w:val="24"/>
                <w:szCs w:val="24"/>
              </w:rPr>
            </w:pPr>
            <w:r w:rsidRPr="004D1A99">
              <w:rPr>
                <w:sz w:val="24"/>
                <w:szCs w:val="24"/>
              </w:rPr>
              <w:fldChar w:fldCharType="begin"/>
            </w:r>
            <w:r w:rsidRPr="004D1A99">
              <w:rPr>
                <w:sz w:val="24"/>
                <w:szCs w:val="24"/>
              </w:rPr>
              <w:instrText>SIGNATURE_0_1_FIRSTNAME</w:instrText>
            </w:r>
            <w:r w:rsidRPr="004D1A99">
              <w:rPr>
                <w:sz w:val="24"/>
                <w:szCs w:val="24"/>
              </w:rPr>
              <w:fldChar w:fldCharType="separate"/>
            </w:r>
            <w:r w:rsidRPr="004D1A99">
              <w:rPr>
                <w:b/>
                <w:bCs/>
                <w:sz w:val="24"/>
                <w:szCs w:val="24"/>
              </w:rPr>
              <w:t xml:space="preserve">Marcin </w:t>
            </w:r>
            <w:r w:rsidRPr="004D1A99">
              <w:rPr>
                <w:sz w:val="24"/>
                <w:szCs w:val="24"/>
              </w:rPr>
              <w:fldChar w:fldCharType="end"/>
            </w:r>
            <w:r w:rsidRPr="004D1A99">
              <w:rPr>
                <w:sz w:val="24"/>
                <w:szCs w:val="24"/>
              </w:rPr>
              <w:fldChar w:fldCharType="begin"/>
            </w:r>
            <w:r w:rsidRPr="004D1A99">
              <w:rPr>
                <w:sz w:val="24"/>
                <w:szCs w:val="24"/>
              </w:rPr>
              <w:instrText>SIGNATURE_0_1_LASTNAME</w:instrText>
            </w:r>
            <w:r w:rsidRPr="004D1A99">
              <w:rPr>
                <w:sz w:val="24"/>
                <w:szCs w:val="24"/>
              </w:rPr>
              <w:fldChar w:fldCharType="separate"/>
            </w:r>
            <w:r w:rsidRPr="004D1A99">
              <w:rPr>
                <w:b/>
                <w:bCs/>
                <w:sz w:val="24"/>
                <w:szCs w:val="24"/>
              </w:rPr>
              <w:t>GOŁASZEWSKI</w:t>
            </w:r>
            <w:r w:rsidRPr="004D1A99">
              <w:rPr>
                <w:sz w:val="24"/>
                <w:szCs w:val="24"/>
              </w:rPr>
              <w:fldChar w:fldCharType="end"/>
            </w:r>
          </w:p>
        </w:tc>
      </w:tr>
    </w:tbl>
    <w:p w:rsidR="004D1A99" w:rsidRPr="004D1A99" w:rsidRDefault="004D1A99" w:rsidP="004D1A99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D1A99" w:rsidRPr="004D1A99" w:rsidRDefault="004D1A99" w:rsidP="004D1A99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1A9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Projektodawcą jest</w:t>
      </w:r>
    </w:p>
    <w:p w:rsidR="004D1A99" w:rsidRPr="004D1A99" w:rsidRDefault="004D1A99" w:rsidP="004D1A99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1A9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Prezydent Miasta Łodzi</w:t>
      </w:r>
    </w:p>
    <w:p w:rsidR="004D1A99" w:rsidRDefault="004D1A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35032" w:rsidRPr="00A33B5D" w:rsidRDefault="00035032" w:rsidP="00056E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B5D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035032" w:rsidRPr="00A33B5D" w:rsidRDefault="00035032" w:rsidP="00056E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032" w:rsidRDefault="00035032" w:rsidP="00056E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3B5D"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 w:rsidRPr="00A33B5D">
        <w:rPr>
          <w:rFonts w:ascii="Times New Roman" w:hAnsi="Times New Roman" w:cs="Times New Roman"/>
          <w:b/>
          <w:sz w:val="24"/>
          <w:szCs w:val="24"/>
        </w:rPr>
        <w:t xml:space="preserve"> projektu uchwały Rady Miejskiej w Łodzi </w:t>
      </w:r>
      <w:r>
        <w:rPr>
          <w:rFonts w:ascii="Times New Roman" w:hAnsi="Times New Roman" w:cs="Times New Roman"/>
          <w:b/>
          <w:sz w:val="24"/>
          <w:szCs w:val="24"/>
        </w:rPr>
        <w:t xml:space="preserve">zmieniającej uchwałę </w:t>
      </w:r>
      <w:r w:rsidRPr="00A33B5D">
        <w:rPr>
          <w:rFonts w:ascii="Times New Roman" w:hAnsi="Times New Roman" w:cs="Times New Roman"/>
          <w:b/>
          <w:sz w:val="24"/>
          <w:szCs w:val="24"/>
        </w:rPr>
        <w:t>w sprawie zaciągnięcia pożyczki długoterminowej ze środków Narodowego Funduszu Ochrony Środowiska i Gospodarki Wodnej.</w:t>
      </w:r>
    </w:p>
    <w:p w:rsidR="00035032" w:rsidRDefault="00035032" w:rsidP="00056E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032" w:rsidRDefault="00035032" w:rsidP="00056E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032">
        <w:rPr>
          <w:rFonts w:ascii="Times New Roman" w:hAnsi="Times New Roman" w:cs="Times New Roman"/>
          <w:sz w:val="24"/>
          <w:szCs w:val="24"/>
        </w:rPr>
        <w:t>W związku z odstąpieniem wybranego w drodze procedury przetargowej wykonawcy od podpisania umowy, i</w:t>
      </w:r>
      <w:r w:rsidRPr="00CD6574">
        <w:rPr>
          <w:rFonts w:ascii="Times New Roman" w:hAnsi="Times New Roman" w:cs="Times New Roman"/>
          <w:sz w:val="24"/>
          <w:szCs w:val="24"/>
        </w:rPr>
        <w:t xml:space="preserve">nwestycja </w:t>
      </w:r>
      <w:r w:rsidRPr="00035032">
        <w:rPr>
          <w:rFonts w:ascii="Times New Roman" w:hAnsi="Times New Roman" w:cs="Times New Roman"/>
          <w:sz w:val="24"/>
          <w:szCs w:val="24"/>
        </w:rPr>
        <w:t>pn</w:t>
      </w:r>
      <w:r w:rsidRPr="00CD6574">
        <w:rPr>
          <w:rFonts w:ascii="Times New Roman" w:hAnsi="Times New Roman" w:cs="Times New Roman"/>
          <w:sz w:val="24"/>
          <w:szCs w:val="24"/>
        </w:rPr>
        <w:t>. „Budowa Punktu Selektywnego Zbierania Odpadów Komunalnych w Łodzi przy ul.</w:t>
      </w:r>
      <w:r w:rsidRPr="00035032">
        <w:rPr>
          <w:rFonts w:ascii="Times New Roman" w:hAnsi="Times New Roman" w:cs="Times New Roman"/>
          <w:sz w:val="24"/>
          <w:szCs w:val="24"/>
        </w:rPr>
        <w:t> </w:t>
      </w:r>
      <w:r w:rsidRPr="00CD6574">
        <w:rPr>
          <w:rFonts w:ascii="Times New Roman" w:hAnsi="Times New Roman" w:cs="Times New Roman"/>
          <w:sz w:val="24"/>
          <w:szCs w:val="24"/>
        </w:rPr>
        <w:t xml:space="preserve">Wersalskiej" nie zostanie zrealizowana </w:t>
      </w:r>
      <w:r w:rsidRPr="00035032">
        <w:rPr>
          <w:rFonts w:ascii="Times New Roman" w:hAnsi="Times New Roman" w:cs="Times New Roman"/>
          <w:sz w:val="24"/>
          <w:szCs w:val="24"/>
        </w:rPr>
        <w:t>w roku 2023. Zadanie będzie realizowane i finansowane w roku 2024. Przesunięcie terminu realizacji przedsięwzięcia powoduje, że długoterminowa pożyczka z NFOŚiGW na jego sfinansowanie może być uruchomiona i wykorzystana dopiero w roku 2024. Zmiana uchwały jest niezbędna do podpisania stosownego aneksu do umowy</w:t>
      </w:r>
      <w:r w:rsidR="00B350E3">
        <w:rPr>
          <w:rFonts w:ascii="Times New Roman" w:hAnsi="Times New Roman" w:cs="Times New Roman"/>
          <w:sz w:val="24"/>
          <w:szCs w:val="24"/>
        </w:rPr>
        <w:t xml:space="preserve"> o dofinansowanie w formie</w:t>
      </w:r>
      <w:r w:rsidRPr="00035032">
        <w:rPr>
          <w:rFonts w:ascii="Times New Roman" w:hAnsi="Times New Roman" w:cs="Times New Roman"/>
          <w:sz w:val="24"/>
          <w:szCs w:val="24"/>
        </w:rPr>
        <w:t xml:space="preserve"> pożyczki.</w:t>
      </w:r>
    </w:p>
    <w:p w:rsidR="00B350E3" w:rsidRDefault="00B350E3" w:rsidP="00056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wartości pożyczki z 1.300.000 </w:t>
      </w:r>
      <w:proofErr w:type="gramStart"/>
      <w:r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1.286.717 </w:t>
      </w:r>
      <w:proofErr w:type="gramStart"/>
      <w:r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wynika z kwot zawartych w harmonogramie wypłat znajdującym się w </w:t>
      </w:r>
      <w:r w:rsidR="00031C8F">
        <w:rPr>
          <w:rFonts w:ascii="Times New Roman" w:hAnsi="Times New Roman" w:cs="Times New Roman"/>
          <w:sz w:val="24"/>
          <w:szCs w:val="24"/>
        </w:rPr>
        <w:t xml:space="preserve">zawartej w 2022 roku przez miasto Łódź </w:t>
      </w:r>
      <w:proofErr w:type="gramStart"/>
      <w:r w:rsidR="00031C8F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031C8F">
        <w:rPr>
          <w:rFonts w:ascii="Times New Roman" w:hAnsi="Times New Roman" w:cs="Times New Roman"/>
          <w:sz w:val="24"/>
          <w:szCs w:val="24"/>
        </w:rPr>
        <w:t xml:space="preserve"> NFOŚiGW </w:t>
      </w:r>
      <w:r>
        <w:rPr>
          <w:rFonts w:ascii="Times New Roman" w:hAnsi="Times New Roman" w:cs="Times New Roman"/>
          <w:sz w:val="24"/>
          <w:szCs w:val="24"/>
        </w:rPr>
        <w:t xml:space="preserve">umowie o dofinansowanie </w:t>
      </w:r>
      <w:r w:rsidR="00031C8F">
        <w:rPr>
          <w:rFonts w:ascii="Times New Roman" w:hAnsi="Times New Roman" w:cs="Times New Roman"/>
          <w:sz w:val="24"/>
          <w:szCs w:val="24"/>
        </w:rPr>
        <w:t>realizacji ww. inwestycji w formie pożyczki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350E3" w:rsidRPr="00035032" w:rsidRDefault="00B350E3" w:rsidP="00056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032" w:rsidRDefault="00035032" w:rsidP="001726C0">
      <w:pPr>
        <w:spacing w:line="240" w:lineRule="auto"/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032" w:rsidRDefault="00035032" w:rsidP="001726C0">
      <w:pPr>
        <w:spacing w:line="240" w:lineRule="auto"/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35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7B14"/>
    <w:multiLevelType w:val="hybridMultilevel"/>
    <w:tmpl w:val="0E844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32"/>
    <w:rsid w:val="00031C8F"/>
    <w:rsid w:val="00035032"/>
    <w:rsid w:val="00056EC0"/>
    <w:rsid w:val="001726C0"/>
    <w:rsid w:val="0046360D"/>
    <w:rsid w:val="004D1A99"/>
    <w:rsid w:val="006E6964"/>
    <w:rsid w:val="007C31B5"/>
    <w:rsid w:val="00B350E3"/>
    <w:rsid w:val="00B9742A"/>
    <w:rsid w:val="00C507CA"/>
    <w:rsid w:val="00CF3E8B"/>
    <w:rsid w:val="00E41147"/>
    <w:rsid w:val="00EF0638"/>
    <w:rsid w:val="00FD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44E0"/>
  <w15:chartTrackingRefBased/>
  <w15:docId w15:val="{3E50169B-3CAC-4169-8723-4DA08745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0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0350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ytu">
    <w:name w:val="Title"/>
    <w:basedOn w:val="Normalny"/>
    <w:link w:val="TytuZnak"/>
    <w:qFormat/>
    <w:rsid w:val="0003503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3503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035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Jaroszczak</dc:creator>
  <cp:keywords/>
  <dc:description/>
  <cp:lastModifiedBy>Anna Jaroszczak</cp:lastModifiedBy>
  <cp:revision>2</cp:revision>
  <dcterms:created xsi:type="dcterms:W3CDTF">2023-10-31T10:25:00Z</dcterms:created>
  <dcterms:modified xsi:type="dcterms:W3CDTF">2023-10-31T10:25:00Z</dcterms:modified>
</cp:coreProperties>
</file>