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E9" w:rsidRDefault="009854E9">
      <w:pPr>
        <w:ind w:left="7370"/>
        <w:jc w:val="left"/>
        <w:rPr>
          <w:b/>
          <w:i/>
          <w:sz w:val="18"/>
          <w:u w:val="thick"/>
        </w:rPr>
      </w:pPr>
    </w:p>
    <w:p w:rsidR="009854E9" w:rsidRDefault="009854E9">
      <w:pPr>
        <w:ind w:left="7370"/>
        <w:jc w:val="left"/>
        <w:rPr>
          <w:b/>
          <w:i/>
          <w:sz w:val="18"/>
          <w:u w:val="thick"/>
        </w:rPr>
      </w:pPr>
    </w:p>
    <w:p w:rsidR="009854E9" w:rsidRDefault="009854E9" w:rsidP="00AF181E">
      <w:pPr>
        <w:ind w:left="6663"/>
        <w:jc w:val="left"/>
        <w:rPr>
          <w:sz w:val="18"/>
        </w:rPr>
      </w:pPr>
      <w:bookmarkStart w:id="0" w:name="_GoBack"/>
      <w:r>
        <w:rPr>
          <w:sz w:val="18"/>
        </w:rPr>
        <w:t>Druk BRM Nr 195/2023</w:t>
      </w:r>
    </w:p>
    <w:p w:rsidR="009854E9" w:rsidRDefault="009854E9" w:rsidP="00AF181E">
      <w:pPr>
        <w:ind w:left="6663"/>
        <w:jc w:val="left"/>
        <w:rPr>
          <w:sz w:val="18"/>
        </w:rPr>
      </w:pPr>
      <w:r>
        <w:rPr>
          <w:sz w:val="18"/>
        </w:rPr>
        <w:t xml:space="preserve">Projekt z dnia 7 listopada 2023 r. </w:t>
      </w:r>
    </w:p>
    <w:p w:rsidR="009854E9" w:rsidRDefault="009854E9" w:rsidP="00AF181E">
      <w:pPr>
        <w:ind w:left="6663"/>
        <w:jc w:val="left"/>
        <w:rPr>
          <w:sz w:val="18"/>
        </w:rPr>
      </w:pPr>
    </w:p>
    <w:bookmarkEnd w:id="0"/>
    <w:p w:rsidR="009854E9" w:rsidRDefault="009854E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9854E9" w:rsidRDefault="009854E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9854E9" w:rsidRDefault="009854E9">
      <w:pPr>
        <w:keepNext/>
        <w:spacing w:after="480"/>
      </w:pPr>
      <w:r>
        <w:rPr>
          <w:b/>
        </w:rPr>
        <w:t>w sprawie nadania ulicy nazwy Padokowa.</w:t>
      </w:r>
    </w:p>
    <w:p w:rsidR="009854E9" w:rsidRDefault="009854E9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r., poz. 40, 572, 1463 i 1688) oraz art. 8 ust. 1a ustawy z dnia 21 marca 1985 r. o drogach publicznych (Dz. U. z 2023 r. poz. 645, 760, 1193 i 1688) Rada Miejska w Łodzi</w:t>
      </w:r>
    </w:p>
    <w:p w:rsidR="009854E9" w:rsidRDefault="009854E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9854E9" w:rsidRDefault="009854E9">
      <w:pPr>
        <w:keepLines/>
        <w:spacing w:before="120" w:after="120"/>
        <w:ind w:firstLine="340"/>
        <w:jc w:val="both"/>
      </w:pPr>
      <w:r>
        <w:t>§ 1. Ulicy bez nazwy, zlokalizowanej na działkach ewidencyjnych o numerach 1/8, 1/29 w obrębie W-5, odchodzacej od ulicy Opolskiej w kierunku południowym, nadaje się nazwę:</w:t>
      </w:r>
    </w:p>
    <w:p w:rsidR="009854E9" w:rsidRDefault="009854E9">
      <w:pPr>
        <w:spacing w:before="120" w:after="120"/>
        <w:rPr>
          <w:b/>
        </w:rPr>
      </w:pPr>
      <w:r>
        <w:rPr>
          <w:b/>
        </w:rPr>
        <w:t>Padokowa.</w:t>
      </w:r>
    </w:p>
    <w:p w:rsidR="009854E9" w:rsidRDefault="009854E9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9854E9" w:rsidRDefault="009854E9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9854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4E9" w:rsidRDefault="009854E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4E9" w:rsidRDefault="009854E9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9854E9" w:rsidRDefault="009854E9">
      <w:pPr>
        <w:spacing w:before="120" w:after="120"/>
        <w:ind w:left="283" w:firstLine="227"/>
        <w:jc w:val="both"/>
      </w:pPr>
      <w:r>
        <w:t>Projektodawcą jest:</w:t>
      </w:r>
    </w:p>
    <w:p w:rsidR="009854E9" w:rsidRDefault="009854E9">
      <w:pPr>
        <w:spacing w:before="120" w:after="120"/>
        <w:ind w:left="283" w:firstLine="227"/>
        <w:jc w:val="both"/>
      </w:pPr>
      <w:r>
        <w:t>Komisja Kultury</w:t>
      </w:r>
    </w:p>
    <w:p w:rsidR="009854E9" w:rsidRDefault="0054195B" w:rsidP="0054195B">
      <w:pPr>
        <w:spacing w:before="120" w:after="120"/>
        <w:ind w:left="283" w:firstLine="227"/>
        <w:jc w:val="left"/>
        <w:sectPr w:rsidR="009854E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Rady </w:t>
      </w:r>
      <w:r w:rsidR="009854E9">
        <w:t>Miejskiej w Łodzi</w:t>
      </w:r>
    </w:p>
    <w:p w:rsidR="009854E9" w:rsidRDefault="009854E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854E9" w:rsidRDefault="009854E9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9854E9" w:rsidRPr="00864C79" w:rsidRDefault="009854E9">
      <w:pPr>
        <w:spacing w:line="360" w:lineRule="auto"/>
        <w:ind w:firstLine="708"/>
        <w:jc w:val="both"/>
        <w:rPr>
          <w:b/>
          <w:color w:val="000000"/>
          <w:szCs w:val="20"/>
          <w:shd w:val="clear" w:color="auto" w:fill="FFFFFF"/>
          <w:lang w:eastAsia="en-US"/>
        </w:rPr>
      </w:pPr>
      <w:r w:rsidRPr="00864C79">
        <w:rPr>
          <w:color w:val="000000"/>
          <w:szCs w:val="20"/>
          <w:shd w:val="clear" w:color="auto" w:fill="FFFFFF"/>
          <w:lang w:eastAsia="en-US"/>
        </w:rPr>
        <w:t>Z wnioskiem o nadanie nazwy dla ulicy bez nazwy zlokalizowanej na dział</w:t>
      </w:r>
      <w:r>
        <w:rPr>
          <w:color w:val="000000"/>
          <w:szCs w:val="20"/>
          <w:shd w:val="clear" w:color="auto" w:fill="FFFFFF"/>
          <w:lang w:eastAsia="en-US"/>
        </w:rPr>
        <w:t xml:space="preserve">kach ewidencyjnych </w:t>
      </w:r>
      <w:r w:rsidRPr="00864C79">
        <w:rPr>
          <w:color w:val="000000"/>
          <w:szCs w:val="20"/>
          <w:shd w:val="clear" w:color="auto" w:fill="FFFFFF"/>
          <w:lang w:eastAsia="en-US"/>
        </w:rPr>
        <w:t>o numer</w:t>
      </w:r>
      <w:r>
        <w:rPr>
          <w:color w:val="000000"/>
          <w:szCs w:val="20"/>
          <w:shd w:val="clear" w:color="auto" w:fill="FFFFFF"/>
          <w:lang w:eastAsia="en-US"/>
        </w:rPr>
        <w:t xml:space="preserve">ach 1/8, 1/29 </w:t>
      </w:r>
      <w:r w:rsidRPr="00864C79">
        <w:rPr>
          <w:color w:val="000000"/>
          <w:szCs w:val="20"/>
          <w:shd w:val="clear" w:color="auto" w:fill="FFFFFF"/>
          <w:lang w:eastAsia="en-US"/>
        </w:rPr>
        <w:t xml:space="preserve">w obrębie </w:t>
      </w:r>
      <w:r>
        <w:rPr>
          <w:color w:val="000000"/>
          <w:szCs w:val="20"/>
          <w:shd w:val="clear" w:color="auto" w:fill="FFFFFF"/>
          <w:lang w:eastAsia="en-US"/>
        </w:rPr>
        <w:t>W</w:t>
      </w:r>
      <w:r w:rsidRPr="00864C79">
        <w:rPr>
          <w:color w:val="000000"/>
          <w:szCs w:val="20"/>
          <w:shd w:val="clear" w:color="auto" w:fill="FFFFFF"/>
          <w:lang w:eastAsia="en-US"/>
        </w:rPr>
        <w:t>-</w:t>
      </w:r>
      <w:r>
        <w:rPr>
          <w:color w:val="000000"/>
          <w:szCs w:val="20"/>
          <w:shd w:val="clear" w:color="auto" w:fill="FFFFFF"/>
          <w:lang w:eastAsia="en-US"/>
        </w:rPr>
        <w:t>5</w:t>
      </w:r>
      <w:r w:rsidRPr="00864C79">
        <w:rPr>
          <w:color w:val="000000"/>
          <w:szCs w:val="20"/>
          <w:shd w:val="clear" w:color="auto" w:fill="FFFFFF"/>
          <w:lang w:eastAsia="en-US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>odchodzacej od ulicy Opolskiej w kierunku południowym, w</w:t>
      </w:r>
      <w:r w:rsidRPr="00864C79">
        <w:rPr>
          <w:color w:val="000000"/>
          <w:szCs w:val="20"/>
          <w:shd w:val="clear" w:color="auto" w:fill="FFFFFF"/>
          <w:lang w:eastAsia="en-US"/>
        </w:rPr>
        <w:t>ystąpili współwłaściciele tej drogi.</w:t>
      </w:r>
    </w:p>
    <w:p w:rsidR="009854E9" w:rsidRPr="00864C79" w:rsidRDefault="009854E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 w:rsidRPr="00864C79">
        <w:rPr>
          <w:color w:val="000000"/>
          <w:szCs w:val="20"/>
          <w:shd w:val="clear" w:color="auto" w:fill="FFFFFF"/>
          <w:lang w:eastAsia="en-US"/>
        </w:rPr>
        <w:t>Zgodnie z art. 18 ust. 2 pkt 13 ustawy z dnia 8 marca 1990 r. o samorządzie gminnym (</w:t>
      </w:r>
      <w:r>
        <w:rPr>
          <w:color w:val="000000"/>
          <w:szCs w:val="20"/>
          <w:shd w:val="clear" w:color="auto" w:fill="FFFFFF"/>
          <w:lang w:eastAsia="en-US"/>
        </w:rPr>
        <w:t>Dz. U. z 2023 r., poz. 40, 572, 1463 i 1688</w:t>
      </w:r>
      <w:r w:rsidRPr="00864C79">
        <w:rPr>
          <w:color w:val="000000"/>
          <w:szCs w:val="20"/>
          <w:shd w:val="clear" w:color="auto" w:fill="FFFFFF"/>
          <w:lang w:eastAsia="en-US"/>
        </w:rPr>
        <w:t>)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 w:rsidRPr="00864C79">
        <w:rPr>
          <w:color w:val="000000"/>
          <w:szCs w:val="20"/>
          <w:shd w:val="clear" w:color="auto" w:fill="FFFFFF"/>
          <w:lang w:eastAsia="en-US"/>
        </w:rPr>
        <w:t>podejmowanie uchwał w sprawach herbu gminy, nazw ulic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 w:rsidRPr="00864C79">
        <w:rPr>
          <w:color w:val="000000"/>
          <w:szCs w:val="20"/>
          <w:shd w:val="clear" w:color="auto" w:fill="FFFFFF"/>
          <w:lang w:eastAsia="en-US"/>
        </w:rPr>
        <w:t xml:space="preserve">i placów będących drogami publicznymi lub nazw dróg wewnętrznych w rozumieniu ustawy z dnia 21 marca 1985 r. o drogach publicznych 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 w:rsidRPr="00864C79">
        <w:rPr>
          <w:color w:val="000000"/>
          <w:szCs w:val="20"/>
          <w:shd w:val="clear" w:color="auto" w:fill="FFFFFF"/>
          <w:lang w:eastAsia="en-US"/>
        </w:rPr>
        <w:t>(Dz. U. z 20</w:t>
      </w:r>
      <w:r>
        <w:rPr>
          <w:color w:val="000000"/>
          <w:szCs w:val="20"/>
          <w:shd w:val="clear" w:color="auto" w:fill="FFFFFF"/>
        </w:rPr>
        <w:t>23</w:t>
      </w:r>
      <w:r w:rsidRPr="00864C79">
        <w:rPr>
          <w:color w:val="000000"/>
          <w:szCs w:val="20"/>
          <w:shd w:val="clear" w:color="auto" w:fill="FFFFFF"/>
          <w:lang w:eastAsia="en-US"/>
        </w:rPr>
        <w:t xml:space="preserve"> r. poz. </w:t>
      </w:r>
      <w:r>
        <w:rPr>
          <w:color w:val="000000"/>
          <w:szCs w:val="20"/>
          <w:shd w:val="clear" w:color="auto" w:fill="FFFFFF"/>
        </w:rPr>
        <w:t>645, 760 i 1193 i 1688</w:t>
      </w:r>
      <w:r w:rsidRPr="00864C79">
        <w:rPr>
          <w:color w:val="000000"/>
          <w:szCs w:val="20"/>
          <w:shd w:val="clear" w:color="auto" w:fill="FFFFFF"/>
          <w:lang w:eastAsia="en-US"/>
        </w:rPr>
        <w:t>), a także wznoszenia pomników, należy do wyłącznej właściwości rady gminy.</w:t>
      </w:r>
    </w:p>
    <w:p w:rsidR="009854E9" w:rsidRPr="00864C79" w:rsidRDefault="009854E9">
      <w:pPr>
        <w:spacing w:line="360" w:lineRule="auto"/>
        <w:ind w:firstLine="708"/>
        <w:jc w:val="both"/>
        <w:rPr>
          <w:b/>
          <w:color w:val="000000"/>
          <w:szCs w:val="20"/>
          <w:shd w:val="clear" w:color="auto" w:fill="FFFFFF"/>
          <w:lang w:eastAsia="en-US"/>
        </w:rPr>
      </w:pPr>
      <w:r w:rsidRPr="00864C79">
        <w:rPr>
          <w:color w:val="000000"/>
          <w:szCs w:val="20"/>
          <w:shd w:val="clear" w:color="auto" w:fill="FFFFFF"/>
          <w:lang w:eastAsia="en-US"/>
        </w:rPr>
        <w:t>Zgodnie z art. 8 ust. 1a ustawy z dnia 21 marca 1985 r. o drogach publicznych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 w:rsidRPr="00864C79">
        <w:rPr>
          <w:color w:val="000000"/>
          <w:szCs w:val="20"/>
          <w:shd w:val="clear" w:color="auto" w:fill="FFFFFF"/>
          <w:lang w:eastAsia="en-US"/>
        </w:rPr>
        <w:t xml:space="preserve">(Dz. U. </w:t>
      </w:r>
      <w:r>
        <w:rPr>
          <w:color w:val="000000"/>
          <w:szCs w:val="20"/>
          <w:shd w:val="clear" w:color="auto" w:fill="FFFFFF"/>
        </w:rPr>
        <w:t xml:space="preserve">                   </w:t>
      </w:r>
      <w:r w:rsidRPr="00864C79">
        <w:rPr>
          <w:color w:val="000000"/>
          <w:szCs w:val="20"/>
          <w:shd w:val="clear" w:color="auto" w:fill="FFFFFF"/>
          <w:lang w:eastAsia="en-US"/>
        </w:rPr>
        <w:t>z 20</w:t>
      </w:r>
      <w:r>
        <w:rPr>
          <w:color w:val="000000"/>
          <w:szCs w:val="20"/>
          <w:shd w:val="clear" w:color="auto" w:fill="FFFFFF"/>
        </w:rPr>
        <w:t>23</w:t>
      </w:r>
      <w:r w:rsidRPr="00864C79">
        <w:rPr>
          <w:color w:val="000000"/>
          <w:szCs w:val="20"/>
          <w:shd w:val="clear" w:color="auto" w:fill="FFFFFF"/>
          <w:lang w:eastAsia="en-US"/>
        </w:rPr>
        <w:t xml:space="preserve"> r. poz. </w:t>
      </w:r>
      <w:r>
        <w:rPr>
          <w:color w:val="000000"/>
          <w:szCs w:val="20"/>
          <w:shd w:val="clear" w:color="auto" w:fill="FFFFFF"/>
        </w:rPr>
        <w:t>645, 760, 1193 i 1688</w:t>
      </w:r>
      <w:r w:rsidRPr="00864C79">
        <w:rPr>
          <w:color w:val="000000"/>
          <w:szCs w:val="20"/>
          <w:shd w:val="clear" w:color="auto" w:fill="FFFFFF"/>
          <w:lang w:eastAsia="en-US"/>
        </w:rPr>
        <w:t>), podjęcie przez radę gminy uchwały w sprawie nadania nazwy drodze wewnętrznej wymaga uzyskania pisemnej zgody właścicieli terenów, na których jest ona zlokalizowana.</w:t>
      </w:r>
    </w:p>
    <w:p w:rsidR="009854E9" w:rsidRDefault="009854E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</w:rPr>
      </w:pPr>
      <w:r w:rsidRPr="00864C79">
        <w:rPr>
          <w:color w:val="000000"/>
          <w:szCs w:val="20"/>
          <w:shd w:val="clear" w:color="auto" w:fill="FFFFFF"/>
          <w:lang w:eastAsia="en-US"/>
        </w:rPr>
        <w:t>Nadanie nazwy ulicy, będącej przedmiotem niniejszej uchwały wiąże się z potrzebą zapewnienia prawidłowej i czytelnej numeracji porządkowej (adresowej), położonych w jej sąsiedztwie nieruchomości, zgodnie z zasadami wynikającymi z Rozporządzenia Ministra Rozwoju, Pracy i Technologii z dnia 21 lipca 2021 r. w sprawie ewidencji miejscowości, ulic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 w:rsidRPr="00864C79">
        <w:rPr>
          <w:color w:val="000000"/>
          <w:szCs w:val="20"/>
          <w:shd w:val="clear" w:color="auto" w:fill="FFFFFF"/>
          <w:lang w:eastAsia="en-US"/>
        </w:rPr>
        <w:t>i adresów</w:t>
      </w:r>
      <w:r>
        <w:rPr>
          <w:color w:val="000000"/>
          <w:szCs w:val="20"/>
          <w:shd w:val="clear" w:color="auto" w:fill="FFFFFF"/>
          <w:lang w:eastAsia="en-US"/>
        </w:rPr>
        <w:t xml:space="preserve">  </w:t>
      </w:r>
      <w:r w:rsidRPr="00864C79">
        <w:rPr>
          <w:color w:val="000000"/>
          <w:szCs w:val="20"/>
          <w:shd w:val="clear" w:color="auto" w:fill="FFFFFF"/>
          <w:lang w:eastAsia="en-US"/>
        </w:rPr>
        <w:t xml:space="preserve">(Dz. U. z 2021 r. poz. 1368). Ponadto, nadanie nazwy drodze ułatwi jej identyfikację </w:t>
      </w:r>
      <w:r>
        <w:rPr>
          <w:color w:val="000000"/>
          <w:szCs w:val="20"/>
          <w:shd w:val="clear" w:color="auto" w:fill="FFFFFF"/>
        </w:rPr>
        <w:t xml:space="preserve">                    w przestrzeni. </w:t>
      </w:r>
    </w:p>
    <w:p w:rsidR="009854E9" w:rsidRPr="00864C79" w:rsidRDefault="009854E9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 w:rsidRPr="00864C79">
        <w:rPr>
          <w:color w:val="000000"/>
          <w:szCs w:val="20"/>
          <w:shd w:val="clear" w:color="auto" w:fill="FFFFFF"/>
          <w:lang w:eastAsia="en-US"/>
        </w:rPr>
        <w:t>Mapa</w:t>
      </w:r>
      <w:r>
        <w:rPr>
          <w:color w:val="000000"/>
          <w:szCs w:val="20"/>
          <w:shd w:val="clear" w:color="auto" w:fill="FFFFFF"/>
        </w:rPr>
        <w:t xml:space="preserve">, </w:t>
      </w:r>
      <w:r w:rsidRPr="00864C79">
        <w:rPr>
          <w:color w:val="000000"/>
          <w:szCs w:val="20"/>
          <w:shd w:val="clear" w:color="auto" w:fill="FFFFFF"/>
          <w:lang w:eastAsia="en-US"/>
        </w:rPr>
        <w:t>opis graficzny</w:t>
      </w:r>
      <w:r>
        <w:rPr>
          <w:color w:val="000000"/>
          <w:szCs w:val="20"/>
          <w:shd w:val="clear" w:color="auto" w:fill="FFFFFF"/>
        </w:rPr>
        <w:t xml:space="preserve">, </w:t>
      </w:r>
      <w:r w:rsidRPr="00864C79">
        <w:rPr>
          <w:color w:val="000000"/>
          <w:szCs w:val="20"/>
          <w:shd w:val="clear" w:color="auto" w:fill="FFFFFF"/>
          <w:lang w:eastAsia="en-US"/>
        </w:rPr>
        <w:t>przebieg</w:t>
      </w:r>
      <w:r>
        <w:rPr>
          <w:color w:val="000000"/>
          <w:szCs w:val="20"/>
          <w:shd w:val="clear" w:color="auto" w:fill="FFFFFF"/>
        </w:rPr>
        <w:t>u</w:t>
      </w:r>
      <w:r w:rsidRPr="00864C79">
        <w:rPr>
          <w:color w:val="000000"/>
          <w:szCs w:val="20"/>
          <w:shd w:val="clear" w:color="auto" w:fill="FFFFFF"/>
          <w:lang w:eastAsia="en-US"/>
        </w:rPr>
        <w:t xml:space="preserve"> ulicy, o której mowa w projekcie uchwały</w:t>
      </w:r>
      <w:r>
        <w:rPr>
          <w:color w:val="000000"/>
          <w:szCs w:val="20"/>
          <w:shd w:val="clear" w:color="auto" w:fill="FFFFFF"/>
        </w:rPr>
        <w:t xml:space="preserve"> stanowi załącznik do niniejszego projektu uchwały. </w:t>
      </w:r>
    </w:p>
    <w:p w:rsidR="009854E9" w:rsidRDefault="009854E9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854E9" w:rsidRPr="00864C79" w:rsidRDefault="009854E9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9854E9" w:rsidRDefault="00AF181E">
      <w:pPr>
        <w:spacing w:line="360" w:lineRule="auto"/>
        <w:jc w:val="left"/>
        <w:rPr>
          <w:color w:val="000000"/>
          <w:szCs w:val="20"/>
          <w:shd w:val="clear" w:color="auto" w:fill="FFFFFF"/>
          <w:lang w:val="en-US" w:eastAsia="en-US"/>
        </w:rPr>
      </w:pPr>
      <w:r>
        <w:rPr>
          <w:noProof/>
        </w:rPr>
        <w:lastRenderedPageBreak/>
        <w:drawing>
          <wp:inline distT="0" distB="0" distL="0" distR="0">
            <wp:extent cx="5238750" cy="7480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E9" w:rsidRDefault="009854E9">
      <w:pPr>
        <w:spacing w:line="360" w:lineRule="auto"/>
        <w:jc w:val="left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val="en-US" w:eastAsia="en-US"/>
        </w:rPr>
        <w:t>Załącznik graficzny do projektu uchwały</w:t>
      </w:r>
    </w:p>
    <w:p w:rsidR="009854E9" w:rsidRDefault="009854E9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9854E9" w:rsidSect="007944C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9B" w:rsidRDefault="00EA3F9B" w:rsidP="007944CB">
      <w:r>
        <w:separator/>
      </w:r>
    </w:p>
  </w:endnote>
  <w:endnote w:type="continuationSeparator" w:id="0">
    <w:p w:rsidR="00EA3F9B" w:rsidRDefault="00EA3F9B" w:rsidP="0079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9854E9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854E9" w:rsidRDefault="009854E9">
          <w:pPr>
            <w:jc w:val="left"/>
            <w:rPr>
              <w:sz w:val="18"/>
            </w:rPr>
          </w:pPr>
          <w:r w:rsidRPr="00864C79">
            <w:rPr>
              <w:sz w:val="18"/>
              <w:lang w:val="en-US"/>
            </w:rPr>
            <w:t>Id: CB8C0133-42AA-4F22-BE15-6690B49B43D7.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854E9" w:rsidRDefault="009854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18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854E9" w:rsidRDefault="009854E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403"/>
      <w:gridCol w:w="3202"/>
    </w:tblGrid>
    <w:tr w:rsidR="009854E9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854E9" w:rsidRDefault="009854E9">
          <w:pPr>
            <w:jc w:val="left"/>
            <w:rPr>
              <w:sz w:val="18"/>
            </w:rPr>
          </w:pPr>
          <w:r w:rsidRPr="00864C79">
            <w:rPr>
              <w:sz w:val="18"/>
              <w:lang w:val="en-US"/>
            </w:rPr>
            <w:t>Id: CB8C0133-42AA-4F22-BE15-6690B49B43D7.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854E9" w:rsidRDefault="009854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181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854E9" w:rsidRDefault="009854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9B" w:rsidRDefault="00EA3F9B" w:rsidP="007944CB">
      <w:r>
        <w:separator/>
      </w:r>
    </w:p>
  </w:footnote>
  <w:footnote w:type="continuationSeparator" w:id="0">
    <w:p w:rsidR="00EA3F9B" w:rsidRDefault="00EA3F9B" w:rsidP="0079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11E6"/>
    <w:rsid w:val="0054195B"/>
    <w:rsid w:val="007944CB"/>
    <w:rsid w:val="00864C79"/>
    <w:rsid w:val="00927912"/>
    <w:rsid w:val="009854E9"/>
    <w:rsid w:val="00A77B3E"/>
    <w:rsid w:val="00AF181E"/>
    <w:rsid w:val="00BF55B3"/>
    <w:rsid w:val="00CA2A55"/>
    <w:rsid w:val="00E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5324D4C-1D94-458E-8169-4DDC6E51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4CB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11 października 2023 r.</vt:lpstr>
    </vt:vector>
  </TitlesOfParts>
  <Company>Rada Miejska w Łodzi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października 2023 r.</dc:title>
  <dc:subject>w sprawie nadania ulicy nazwy Padokowa.</dc:subject>
  <dc:creator>moolejniczak</dc:creator>
  <cp:keywords/>
  <dc:description/>
  <cp:lastModifiedBy>Violetta Gandziarska</cp:lastModifiedBy>
  <cp:revision>2</cp:revision>
  <dcterms:created xsi:type="dcterms:W3CDTF">2023-11-08T13:18:00Z</dcterms:created>
  <dcterms:modified xsi:type="dcterms:W3CDTF">2023-11-08T13:18:00Z</dcterms:modified>
  <cp:category>Akt prawny</cp:category>
</cp:coreProperties>
</file>