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8B7461">
        <w:rPr>
          <w:b w:val="0"/>
        </w:rPr>
        <w:t>248</w:t>
      </w:r>
      <w:r w:rsidR="00142470">
        <w:rPr>
          <w:b w:val="0"/>
        </w:rPr>
        <w:t>/</w:t>
      </w:r>
      <w:r w:rsidR="009B6086">
        <w:rPr>
          <w:b w:val="0"/>
        </w:rPr>
        <w:t>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8B7461">
        <w:rPr>
          <w:b w:val="0"/>
        </w:rPr>
        <w:t>10 listopada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 w:rsidR="00485D59">
        <w:rPr>
          <w:b/>
          <w:bCs/>
        </w:rPr>
        <w:t xml:space="preserve">       </w:t>
      </w:r>
      <w:r w:rsidRPr="00937A98">
        <w:rPr>
          <w:b/>
          <w:bCs/>
        </w:rPr>
        <w:t xml:space="preserve">  </w:t>
      </w:r>
      <w:r w:rsidR="008B7461">
        <w:rPr>
          <w:b/>
          <w:bCs/>
        </w:rPr>
        <w:t>listopada</w:t>
      </w:r>
      <w:r w:rsidR="00547FA3">
        <w:rPr>
          <w:b/>
          <w:bCs/>
        </w:rPr>
        <w:t xml:space="preserve"> </w:t>
      </w:r>
      <w:r w:rsidR="009B6086">
        <w:rPr>
          <w:b/>
          <w:bCs/>
        </w:rPr>
        <w:t>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7A3BE1" w:rsidRPr="00937A98" w:rsidRDefault="007A3BE1" w:rsidP="007A3BE1">
      <w:pPr>
        <w:keepNext/>
        <w:keepLines/>
        <w:widowControl w:val="0"/>
        <w:rPr>
          <w:b/>
          <w:bCs/>
        </w:rPr>
      </w:pP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7A3BE1" w:rsidRDefault="007A3BE1" w:rsidP="00FD3FB6">
      <w:pPr>
        <w:keepNext/>
        <w:keepLines/>
        <w:jc w:val="both"/>
      </w:pPr>
    </w:p>
    <w:p w:rsidR="007A3BE1" w:rsidRPr="00937A98" w:rsidRDefault="00960168" w:rsidP="007A3BE1">
      <w:pPr>
        <w:keepNext/>
        <w:keepLines/>
        <w:ind w:hanging="284"/>
        <w:jc w:val="both"/>
      </w:pPr>
      <w:r>
        <w:t>1) § 1-2</w:t>
      </w:r>
      <w:r w:rsidR="007A3BE1">
        <w:t xml:space="preserve"> otrzymują brzmienie:</w:t>
      </w:r>
    </w:p>
    <w:p w:rsidR="00FD3FB6" w:rsidRPr="00937A98" w:rsidRDefault="00FD3FB6" w:rsidP="00FD3FB6">
      <w:pPr>
        <w:keepNext/>
        <w:keepLines/>
        <w:jc w:val="both"/>
      </w:pPr>
    </w:p>
    <w:p w:rsidR="00EE4FB0" w:rsidRPr="00DF7154" w:rsidRDefault="008B5461" w:rsidP="00EE4FB0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„ </w:t>
      </w:r>
      <w:r w:rsidR="00EE4FB0">
        <w:t xml:space="preserve">§ </w:t>
      </w:r>
      <w:r w:rsidR="00EE4FB0" w:rsidRPr="00E0095C">
        <w:t>1. Dokonuje się zmian w planie docho</w:t>
      </w:r>
      <w:r w:rsidR="00EE4FB0">
        <w:t>dów budżetu miasta Łodzi na 2023</w:t>
      </w:r>
      <w:r w:rsidR="00EE4FB0" w:rsidRPr="00E0095C">
        <w:t xml:space="preserve"> rok, polegających na </w:t>
      </w:r>
      <w:r w:rsidR="00EE4FB0">
        <w:t>zwiększeniu</w:t>
      </w:r>
      <w:r w:rsidR="00EE4FB0" w:rsidRPr="00E0095C">
        <w:t xml:space="preserve"> dochodów w zakresie zadań własnych</w:t>
      </w:r>
      <w:r w:rsidR="00EE4FB0">
        <w:t xml:space="preserve"> </w:t>
      </w:r>
      <w:r w:rsidR="00EE4FB0" w:rsidRPr="00E0095C">
        <w:t xml:space="preserve">o kwotę </w:t>
      </w:r>
      <w:r w:rsidR="008B7461">
        <w:t>26.098.328</w:t>
      </w:r>
      <w:r w:rsidR="00EE4FB0" w:rsidRPr="0070149A">
        <w:t xml:space="preserve"> zł,</w:t>
      </w:r>
      <w:r w:rsidR="00EE4FB0" w:rsidRPr="00E0095C">
        <w:t xml:space="preserve"> zgodnie z  załącznikiem nr 1 do niniejszej uchwały.</w:t>
      </w:r>
    </w:p>
    <w:p w:rsidR="00EE4FB0" w:rsidRPr="00937A98" w:rsidRDefault="00EE4FB0" w:rsidP="00EE4FB0">
      <w:pPr>
        <w:keepNext/>
        <w:keepLines/>
        <w:tabs>
          <w:tab w:val="left" w:pos="851"/>
        </w:tabs>
        <w:jc w:val="both"/>
      </w:pPr>
    </w:p>
    <w:p w:rsidR="00EE4FB0" w:rsidRDefault="00EE4FB0" w:rsidP="00EE4FB0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8B7461">
        <w:t>14.342.830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  <w:r w:rsidR="008B7461">
        <w:t>”</w:t>
      </w:r>
    </w:p>
    <w:p w:rsidR="008B7461" w:rsidRDefault="008B7461" w:rsidP="00EE4FB0">
      <w:pPr>
        <w:keepNext/>
        <w:keepLines/>
        <w:tabs>
          <w:tab w:val="left" w:pos="567"/>
        </w:tabs>
        <w:ind w:left="76" w:firstLine="350"/>
        <w:jc w:val="both"/>
      </w:pPr>
    </w:p>
    <w:p w:rsidR="008B7461" w:rsidRDefault="008B7461" w:rsidP="008B7461">
      <w:pPr>
        <w:keepNext/>
        <w:keepLines/>
        <w:widowControl w:val="0"/>
        <w:ind w:left="284" w:hanging="568"/>
        <w:jc w:val="both"/>
      </w:pPr>
      <w:r>
        <w:t>2) dodaje się § 3-6 w brzmieniu:</w:t>
      </w:r>
    </w:p>
    <w:p w:rsidR="00EE4FB0" w:rsidRDefault="00EE4FB0" w:rsidP="008B7461">
      <w:pPr>
        <w:keepNext/>
        <w:keepLines/>
        <w:tabs>
          <w:tab w:val="left" w:pos="567"/>
        </w:tabs>
        <w:jc w:val="both"/>
      </w:pPr>
    </w:p>
    <w:p w:rsidR="00EE4FB0" w:rsidRPr="00937A98" w:rsidRDefault="00EE4FB0" w:rsidP="00EE4FB0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</w:t>
      </w:r>
      <w:r w:rsidR="008B7461">
        <w:rPr>
          <w:bCs/>
          <w:szCs w:val="20"/>
        </w:rPr>
        <w:t>„</w:t>
      </w:r>
      <w:r>
        <w:rPr>
          <w:bCs/>
          <w:szCs w:val="20"/>
        </w:rPr>
        <w:t>§ 3</w:t>
      </w:r>
      <w:r w:rsidRPr="00937A98">
        <w:rPr>
          <w:bCs/>
          <w:szCs w:val="20"/>
        </w:rPr>
        <w:t xml:space="preserve">. </w:t>
      </w:r>
      <w:r w:rsidR="008B7461">
        <w:rPr>
          <w:bCs/>
          <w:szCs w:val="20"/>
        </w:rPr>
        <w:t>Zmniejsza</w:t>
      </w:r>
      <w:r>
        <w:rPr>
          <w:bCs/>
          <w:szCs w:val="20"/>
        </w:rPr>
        <w:t xml:space="preserve">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8B7461">
        <w:rPr>
          <w:bCs/>
          <w:szCs w:val="20"/>
        </w:rPr>
        <w:t>11.755.498</w:t>
      </w:r>
      <w:r w:rsidRPr="00937A98">
        <w:rPr>
          <w:bCs/>
          <w:szCs w:val="20"/>
        </w:rPr>
        <w:t xml:space="preserve"> zł.</w:t>
      </w:r>
    </w:p>
    <w:p w:rsidR="00EE4FB0" w:rsidRPr="00937A98" w:rsidRDefault="00EE4FB0" w:rsidP="00EE4FB0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EE4FB0" w:rsidRPr="00674F97" w:rsidRDefault="00EE4FB0" w:rsidP="00EE4FB0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 </w:t>
      </w:r>
      <w:r w:rsidR="008B7461">
        <w:rPr>
          <w:bCs/>
          <w:szCs w:val="20"/>
        </w:rPr>
        <w:t>zmniejszeniu</w:t>
      </w:r>
      <w:r w:rsidRPr="00674F97">
        <w:rPr>
          <w:bCs/>
          <w:szCs w:val="20"/>
        </w:rPr>
        <w:t xml:space="preserve"> przychodów z wolnych środków jako nadwyżki środków pieniężnych na rachunku bieżącym budżetu o kwotę </w:t>
      </w:r>
      <w:r w:rsidR="008B7461">
        <w:rPr>
          <w:bCs/>
          <w:szCs w:val="20"/>
        </w:rPr>
        <w:t>11.755.498</w:t>
      </w:r>
      <w:r w:rsidRPr="00674F97">
        <w:rPr>
          <w:bCs/>
          <w:szCs w:val="20"/>
        </w:rPr>
        <w:t xml:space="preserve"> zł, zgodnie z załącznikiem nr 4 do niniejszej uchwały.</w:t>
      </w:r>
    </w:p>
    <w:p w:rsidR="00EE4FB0" w:rsidRPr="0057139F" w:rsidRDefault="00EE4FB0" w:rsidP="00EE4FB0">
      <w:pPr>
        <w:pStyle w:val="Akapitzlist"/>
        <w:keepNext/>
        <w:keepLines/>
        <w:tabs>
          <w:tab w:val="left" w:pos="284"/>
          <w:tab w:val="left" w:pos="851"/>
        </w:tabs>
        <w:ind w:left="284"/>
        <w:jc w:val="both"/>
        <w:rPr>
          <w:bCs/>
          <w:szCs w:val="20"/>
        </w:rPr>
      </w:pPr>
    </w:p>
    <w:p w:rsidR="008B7461" w:rsidRPr="00937A98" w:rsidRDefault="008B7461" w:rsidP="008B7461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>
        <w:t xml:space="preserve">1.516.098.452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8B7461" w:rsidRPr="00937A98" w:rsidRDefault="008B7461" w:rsidP="008B7461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1.009.000.000 </w:t>
      </w:r>
      <w:r w:rsidRPr="00937A98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8B7461" w:rsidRPr="00C56596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pożyczki</w:t>
      </w:r>
      <w:r w:rsidRPr="00F67F4B">
        <w:rPr>
          <w:bCs/>
          <w:szCs w:val="20"/>
        </w:rPr>
        <w:t xml:space="preserve"> z </w:t>
      </w:r>
      <w:r>
        <w:rPr>
          <w:bCs/>
          <w:szCs w:val="20"/>
        </w:rPr>
        <w:t>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1.986.600 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>
        <w:t xml:space="preserve">172.954.516 </w:t>
      </w:r>
      <w:r w:rsidRPr="00F67F4B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</w:t>
      </w:r>
      <w:r>
        <w:rPr>
          <w:bCs/>
          <w:szCs w:val="20"/>
        </w:rPr>
        <w:t xml:space="preserve">bieżącym budżetu, wynikających </w:t>
      </w:r>
      <w:r w:rsidR="008A703E">
        <w:rPr>
          <w:bCs/>
          <w:szCs w:val="20"/>
        </w:rPr>
        <w:br/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</w:t>
      </w:r>
      <w:r>
        <w:t xml:space="preserve"> publicznych </w:t>
      </w:r>
      <w:r w:rsidRPr="00937A98"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</w:t>
      </w:r>
      <w:r>
        <w:t xml:space="preserve">bieżącym budżetu, wynikających </w:t>
      </w:r>
      <w:r w:rsidR="008A703E">
        <w:br/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16.079.691 zł</w:t>
      </w:r>
      <w:r w:rsidRPr="00937A98">
        <w:t>.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t xml:space="preserve">z niewykorzystanych środków pieniężnych na rachunku </w:t>
      </w:r>
      <w:r>
        <w:t xml:space="preserve">bieżącym budżetu, wynikających </w:t>
      </w:r>
      <w:r w:rsidR="008A703E"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8B7461" w:rsidRPr="00937A98" w:rsidRDefault="008B7461" w:rsidP="008B7461">
      <w:pPr>
        <w:keepNext/>
        <w:keepLines/>
        <w:tabs>
          <w:tab w:val="left" w:pos="851"/>
          <w:tab w:val="left" w:pos="993"/>
        </w:tabs>
        <w:jc w:val="both"/>
      </w:pPr>
    </w:p>
    <w:p w:rsidR="008B7461" w:rsidRPr="00937A98" w:rsidRDefault="008B7461" w:rsidP="008B7461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>
        <w:t xml:space="preserve">1.248.881.142 </w:t>
      </w:r>
      <w:r w:rsidRPr="00937A98">
        <w:t>zł i zostanie sfinansowany:</w:t>
      </w:r>
    </w:p>
    <w:p w:rsidR="008B7461" w:rsidRPr="00937A98" w:rsidRDefault="008B7461" w:rsidP="008B7461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741.782.690 </w:t>
      </w:r>
      <w:r w:rsidRPr="00937A98">
        <w:t>zł,</w:t>
      </w:r>
    </w:p>
    <w:p w:rsidR="008B7461" w:rsidRPr="00937A98" w:rsidRDefault="008B7461" w:rsidP="008B7461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8B7461" w:rsidRPr="00C56596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 xml:space="preserve">pożyczką z </w:t>
      </w:r>
      <w:r>
        <w:rPr>
          <w:bCs/>
          <w:szCs w:val="20"/>
        </w:rPr>
        <w:t>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1.986.600 zł</w:t>
      </w:r>
      <w:r w:rsidRPr="00937A98">
        <w:rPr>
          <w:bCs/>
          <w:szCs w:val="20"/>
        </w:rPr>
        <w:t>,</w:t>
      </w:r>
    </w:p>
    <w:p w:rsidR="008B7461" w:rsidRPr="00C56596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8B7461" w:rsidRPr="001353F6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>
        <w:t xml:space="preserve">172.954.516 </w:t>
      </w:r>
      <w:r w:rsidRPr="00937A98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 xml:space="preserve">żetu, wynikającymi </w:t>
      </w:r>
      <w:r w:rsidR="008A703E">
        <w:rPr>
          <w:bCs/>
          <w:szCs w:val="20"/>
        </w:rPr>
        <w:br/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8B7461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 xml:space="preserve">żetu, wynikającymi </w:t>
      </w:r>
      <w:r w:rsidR="008A703E">
        <w:br/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16.079.691 </w:t>
      </w:r>
      <w:r w:rsidRPr="00937A98">
        <w:t>zł</w:t>
      </w:r>
      <w:r>
        <w:t>,</w:t>
      </w:r>
    </w:p>
    <w:p w:rsidR="008B7461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 w:rsidR="008A703E"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  <w:r w:rsidR="00960168">
        <w:t>”;</w:t>
      </w:r>
    </w:p>
    <w:p w:rsidR="00EE4FB0" w:rsidRDefault="00EE4FB0" w:rsidP="00EE4FB0">
      <w:pPr>
        <w:keepNext/>
        <w:keepLines/>
        <w:tabs>
          <w:tab w:val="left" w:pos="851"/>
          <w:tab w:val="left" w:pos="993"/>
        </w:tabs>
        <w:ind w:firstLine="284"/>
        <w:jc w:val="both"/>
      </w:pPr>
    </w:p>
    <w:p w:rsidR="008B7461" w:rsidRDefault="008B7461" w:rsidP="008B7461">
      <w:pPr>
        <w:keepNext/>
        <w:keepLines/>
        <w:widowControl w:val="0"/>
        <w:ind w:hanging="284"/>
        <w:jc w:val="both"/>
      </w:pPr>
      <w:r>
        <w:t>3) dotychczasowy § 3 otrzymuje numerację 7 i brzmienie:</w:t>
      </w:r>
    </w:p>
    <w:p w:rsidR="008B7461" w:rsidRDefault="008B7461" w:rsidP="008B7461">
      <w:pPr>
        <w:keepNext/>
        <w:keepLines/>
        <w:widowControl w:val="0"/>
        <w:ind w:hanging="284"/>
        <w:jc w:val="both"/>
      </w:pPr>
    </w:p>
    <w:p w:rsidR="008B7461" w:rsidRDefault="008B7461" w:rsidP="008B7461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„</w:t>
      </w:r>
      <w:r>
        <w:t xml:space="preserve">§ </w:t>
      </w:r>
      <w:r>
        <w:rPr>
          <w:lang w:val="pl-PL"/>
        </w:rPr>
        <w:t>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>
        <w:rPr>
          <w:lang w:val="pl-PL"/>
        </w:rPr>
        <w:t>, zgodnie z załącznikiem nr  5</w:t>
      </w:r>
      <w:r w:rsidR="00960168">
        <w:rPr>
          <w:lang w:val="pl-PL"/>
        </w:rPr>
        <w:t xml:space="preserve"> do niniejszej uchwały”;</w:t>
      </w:r>
    </w:p>
    <w:p w:rsidR="00B602C0" w:rsidRDefault="00B602C0" w:rsidP="007A0C08">
      <w:pPr>
        <w:keepNext/>
        <w:keepLines/>
        <w:widowControl w:val="0"/>
        <w:jc w:val="both"/>
      </w:pPr>
    </w:p>
    <w:p w:rsidR="00463818" w:rsidRDefault="00960168" w:rsidP="00B602C0">
      <w:pPr>
        <w:keepNext/>
        <w:keepLines/>
        <w:widowControl w:val="0"/>
        <w:ind w:left="284" w:hanging="568"/>
        <w:jc w:val="both"/>
      </w:pPr>
      <w:r>
        <w:t>4</w:t>
      </w:r>
      <w:r w:rsidR="00B602C0">
        <w:t xml:space="preserve">) </w:t>
      </w:r>
      <w:r w:rsidR="009B25DD">
        <w:t xml:space="preserve">dodaje się § </w:t>
      </w:r>
      <w:r>
        <w:t>8-9</w:t>
      </w:r>
      <w:r w:rsidR="0012707A">
        <w:t xml:space="preserve"> </w:t>
      </w:r>
      <w:r w:rsidR="00463818">
        <w:t>w brzmieniu:</w:t>
      </w:r>
    </w:p>
    <w:p w:rsidR="00905045" w:rsidRDefault="00905045" w:rsidP="00B602C0">
      <w:pPr>
        <w:keepNext/>
        <w:keepLines/>
        <w:widowControl w:val="0"/>
        <w:ind w:left="284" w:hanging="568"/>
        <w:jc w:val="both"/>
      </w:pPr>
    </w:p>
    <w:p w:rsidR="00905045" w:rsidRDefault="00905045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„§ 8.</w:t>
      </w:r>
      <w:r w:rsidRPr="0081402C">
        <w:t xml:space="preserve"> </w:t>
      </w:r>
      <w:r w:rsidRPr="00B647FE">
        <w:t>Dokonuje się zmiany w zestawieniu „Rezerwy ogólna i cel</w:t>
      </w:r>
      <w:r>
        <w:t xml:space="preserve">owe budżetu miasta Łodzi na </w:t>
      </w:r>
      <w:r w:rsidR="003B2CB8">
        <w:br/>
      </w:r>
      <w:r>
        <w:t>2023</w:t>
      </w:r>
      <w:r w:rsidRPr="00B647FE">
        <w:t xml:space="preserve"> r.</w:t>
      </w:r>
      <w:r>
        <w:t>” zgodnie z załącznikiem nr 6 do niniejszej uchwały.</w:t>
      </w:r>
    </w:p>
    <w:p w:rsidR="00905045" w:rsidRDefault="00905045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905045" w:rsidRPr="00960168" w:rsidRDefault="00905045" w:rsidP="00905045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>§ 9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 xml:space="preserve">miany w „Planie dochodów rachunku dochodów jednostek, o których mowa </w:t>
      </w:r>
      <w:r w:rsidR="008A703E">
        <w:br/>
      </w:r>
      <w:r w:rsidRPr="009919A7">
        <w:t>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</w:t>
      </w:r>
      <w:r w:rsidR="00C54F0F">
        <w:t>m  nr 7</w:t>
      </w:r>
      <w:r w:rsidRPr="009919A7">
        <w:rPr>
          <w:lang w:val="pl-PL"/>
        </w:rPr>
        <w:t xml:space="preserve"> do niniejszej uchwały</w:t>
      </w:r>
      <w:r w:rsidRPr="009919A7">
        <w:t>.</w:t>
      </w:r>
      <w:r w:rsidR="00960168">
        <w:rPr>
          <w:lang w:val="pl-PL"/>
        </w:rPr>
        <w:t>”;</w:t>
      </w:r>
    </w:p>
    <w:p w:rsidR="006F79BE" w:rsidRDefault="006F79BE" w:rsidP="000A0B90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C0584E" w:rsidRDefault="00960168" w:rsidP="009A6BE6">
      <w:pPr>
        <w:keepNext/>
        <w:keepLines/>
        <w:widowControl w:val="0"/>
        <w:ind w:hanging="284"/>
        <w:jc w:val="both"/>
      </w:pPr>
      <w:r>
        <w:t>5</w:t>
      </w:r>
      <w:r w:rsidR="009A5EB1">
        <w:t xml:space="preserve">) dotychczasowe § </w:t>
      </w:r>
      <w:r>
        <w:t>4-5</w:t>
      </w:r>
      <w:r w:rsidR="00B15E2D">
        <w:t xml:space="preserve"> </w:t>
      </w:r>
      <w:r w:rsidR="009A5EB1">
        <w:t xml:space="preserve">otrzymują odpowiednio numerację </w:t>
      </w:r>
      <w:r>
        <w:t>10-11</w:t>
      </w:r>
      <w:r w:rsidR="009A5EB1">
        <w:t>;</w:t>
      </w:r>
    </w:p>
    <w:p w:rsidR="009A6BE6" w:rsidRPr="009A5EB1" w:rsidRDefault="009A6BE6" w:rsidP="009A6BE6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960168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6</w:t>
      </w:r>
      <w:r w:rsidR="00C0584E">
        <w:rPr>
          <w:bCs/>
          <w:szCs w:val="20"/>
        </w:rPr>
        <w:t xml:space="preserve">) dotychczasowe załączniki nr </w:t>
      </w:r>
      <w:r>
        <w:rPr>
          <w:bCs/>
          <w:szCs w:val="20"/>
        </w:rPr>
        <w:t>1-2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>
        <w:rPr>
          <w:bCs/>
          <w:szCs w:val="20"/>
        </w:rPr>
        <w:t>1-2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niniejszej Autopoprawki;</w:t>
      </w:r>
    </w:p>
    <w:p w:rsidR="002A4500" w:rsidRDefault="002A4500" w:rsidP="00F52594">
      <w:pPr>
        <w:keepNext/>
        <w:keepLines/>
        <w:widowControl w:val="0"/>
        <w:ind w:hanging="284"/>
        <w:rPr>
          <w:bCs/>
          <w:szCs w:val="20"/>
        </w:rPr>
      </w:pPr>
    </w:p>
    <w:p w:rsidR="00465A08" w:rsidRDefault="00960168" w:rsidP="00D01F6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7</w:t>
      </w:r>
      <w:r w:rsidR="00304C38">
        <w:rPr>
          <w:bCs/>
          <w:szCs w:val="20"/>
        </w:rPr>
        <w:t>) dodaje się załącznik</w:t>
      </w:r>
      <w:r w:rsidR="0034214C">
        <w:rPr>
          <w:bCs/>
          <w:szCs w:val="20"/>
        </w:rPr>
        <w:t>i</w:t>
      </w:r>
      <w:r w:rsidR="00304C38">
        <w:rPr>
          <w:bCs/>
          <w:szCs w:val="20"/>
        </w:rPr>
        <w:t xml:space="preserve"> nr </w:t>
      </w:r>
      <w:r>
        <w:rPr>
          <w:bCs/>
          <w:szCs w:val="20"/>
        </w:rPr>
        <w:t xml:space="preserve">3-4 i 6-7 </w:t>
      </w:r>
      <w:r w:rsidR="002A4500">
        <w:rPr>
          <w:bCs/>
          <w:szCs w:val="20"/>
        </w:rPr>
        <w:t>do uchwały w</w:t>
      </w:r>
      <w:r w:rsidR="006F79BE">
        <w:rPr>
          <w:bCs/>
          <w:szCs w:val="20"/>
        </w:rPr>
        <w:t xml:space="preserve"> brzmieniu jak w załączniku</w:t>
      </w:r>
      <w:r w:rsidR="00304C38">
        <w:rPr>
          <w:bCs/>
          <w:szCs w:val="20"/>
        </w:rPr>
        <w:t xml:space="preserve"> nr </w:t>
      </w:r>
      <w:r>
        <w:rPr>
          <w:bCs/>
          <w:szCs w:val="20"/>
        </w:rPr>
        <w:t>3-4</w:t>
      </w:r>
      <w:r w:rsidR="0012707A">
        <w:rPr>
          <w:bCs/>
          <w:szCs w:val="20"/>
        </w:rPr>
        <w:t xml:space="preserve"> </w:t>
      </w:r>
      <w:r>
        <w:rPr>
          <w:bCs/>
          <w:szCs w:val="20"/>
        </w:rPr>
        <w:t xml:space="preserve">i 6-7 </w:t>
      </w:r>
      <w:r w:rsidR="0012707A">
        <w:rPr>
          <w:bCs/>
          <w:szCs w:val="20"/>
        </w:rPr>
        <w:t>do niniejszej Autop</w:t>
      </w:r>
      <w:r>
        <w:rPr>
          <w:bCs/>
          <w:szCs w:val="20"/>
        </w:rPr>
        <w:t>oprawki;</w:t>
      </w:r>
    </w:p>
    <w:p w:rsidR="00960168" w:rsidRDefault="00960168" w:rsidP="00D01F6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8) dotychczasowy załącznik nr 3 otrzymuje numerację 5.</w:t>
      </w: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Pr="000B1A1C" w:rsidRDefault="007B4413" w:rsidP="007B4413">
      <w:pPr>
        <w:pStyle w:val="Tytu"/>
        <w:keepNext/>
        <w:widowControl w:val="0"/>
        <w:spacing w:line="360" w:lineRule="auto"/>
        <w:ind w:left="2832" w:firstLine="708"/>
        <w:jc w:val="left"/>
      </w:pPr>
      <w:r w:rsidRPr="000B1A1C">
        <w:t>Uzasadnienie</w:t>
      </w:r>
    </w:p>
    <w:p w:rsidR="007B4413" w:rsidRPr="000B1A1C" w:rsidRDefault="007B4413" w:rsidP="007B4413">
      <w:pPr>
        <w:keepNext/>
        <w:widowControl w:val="0"/>
        <w:spacing w:line="360" w:lineRule="auto"/>
        <w:jc w:val="center"/>
        <w:rPr>
          <w:b/>
          <w:bCs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</w:pPr>
      <w:r w:rsidRPr="000B1A1C">
        <w:t>do Autopoprawki do projektu uchwały Rady Miejskiej w Łodzi w sprawie zmian budżetu oraz zmian w budżecie miasta Łodzi na 2023 rok.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B1A1C">
        <w:rPr>
          <w:b/>
          <w:u w:val="single"/>
        </w:rPr>
        <w:t>Zwiększenie planowanych w budżecie miasta Łodzi na 2023 rok dochodów i wydatków.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</w:rPr>
      </w:pPr>
      <w:r w:rsidRPr="000B1A1C">
        <w:t xml:space="preserve">W budżecie na 2023 rok dokonuje się zwiększenia o kwotę </w:t>
      </w:r>
      <w:r w:rsidRPr="000B1A1C">
        <w:rPr>
          <w:b/>
        </w:rPr>
        <w:t>155.800</w:t>
      </w:r>
      <w:r w:rsidRPr="000B1A1C">
        <w:t xml:space="preserve"> </w:t>
      </w:r>
      <w:r w:rsidRPr="000B1A1C">
        <w:rPr>
          <w:b/>
        </w:rPr>
        <w:t>zł</w:t>
      </w:r>
      <w:r w:rsidRPr="000B1A1C">
        <w:t>: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0B1A1C">
        <w:t xml:space="preserve">dochodów w </w:t>
      </w:r>
      <w:r w:rsidRPr="000B1A1C">
        <w:rPr>
          <w:b/>
          <w:bCs/>
          <w:szCs w:val="20"/>
        </w:rPr>
        <w:t>Centrum Świadczeń Socjalnych w Łodzi</w:t>
      </w:r>
      <w:r w:rsidRPr="000B1A1C">
        <w:rPr>
          <w:bCs/>
          <w:szCs w:val="20"/>
        </w:rPr>
        <w:t xml:space="preserve"> </w:t>
      </w:r>
      <w:r w:rsidRPr="000B1A1C">
        <w:t>(dział 852,855) w</w:t>
      </w:r>
      <w:r w:rsidRPr="000B1A1C">
        <w:rPr>
          <w:bCs/>
          <w:szCs w:val="20"/>
        </w:rPr>
        <w:t xml:space="preserve">  zadaniach pn.: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- „POZOSTAŁE DOCHODY:</w:t>
      </w:r>
      <w:r w:rsidRPr="000B1A1C">
        <w:t xml:space="preserve"> </w:t>
      </w:r>
      <w:r w:rsidRPr="000B1A1C">
        <w:rPr>
          <w:bCs/>
          <w:szCs w:val="20"/>
        </w:rPr>
        <w:t>zwroty nienależnie pobranych świadczeń finansowanych dotacjami na zadania zlecone” 150.000 zł,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- „POZOSTAŁE DOCHODY: Zwroty nienależnie pobranych świadczeń - dodatek osłonowy” 5.800 zł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0B1A1C">
        <w:t>wydatków w</w:t>
      </w:r>
      <w:r w:rsidRPr="000B1A1C">
        <w:rPr>
          <w:bCs/>
          <w:szCs w:val="20"/>
        </w:rPr>
        <w:t xml:space="preserve"> </w:t>
      </w:r>
      <w:r w:rsidRPr="000B1A1C">
        <w:rPr>
          <w:b/>
          <w:bCs/>
          <w:szCs w:val="20"/>
        </w:rPr>
        <w:t>Wydziale Budżetu</w:t>
      </w:r>
      <w:r w:rsidRPr="000B1A1C">
        <w:rPr>
          <w:bCs/>
          <w:szCs w:val="20"/>
        </w:rPr>
        <w:t xml:space="preserve"> </w:t>
      </w:r>
      <w:r w:rsidRPr="000B1A1C">
        <w:t>(dział 852, 855)  w</w:t>
      </w:r>
      <w:r w:rsidRPr="000B1A1C">
        <w:rPr>
          <w:bCs/>
          <w:szCs w:val="20"/>
        </w:rPr>
        <w:t xml:space="preserve">  zadaniu pn. „Rozliczenie dotacji otrzymanej w latach ubiegłych z budżetu państwa na realizację zadań z zakresu administracji rządowej” 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Nienależnie pobrane świadczenia zostaną zwrócone do Łódzkiego Urzędu Wojewódzkiego.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B1A1C">
        <w:rPr>
          <w:b/>
          <w:u w:val="single"/>
        </w:rPr>
        <w:t>Zwiększenie planowanych w budżecie miasta Łodzi na 2023 rok dochodów i wydatków.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</w:rPr>
      </w:pPr>
      <w:r w:rsidRPr="000B1A1C">
        <w:t xml:space="preserve">W budżecie na 2023 rok dokonuje się zwiększenia o kwotę </w:t>
      </w:r>
      <w:r w:rsidRPr="000B1A1C">
        <w:rPr>
          <w:b/>
        </w:rPr>
        <w:t>3.000</w:t>
      </w:r>
      <w:r w:rsidRPr="000B1A1C">
        <w:t xml:space="preserve"> </w:t>
      </w:r>
      <w:r w:rsidRPr="000B1A1C">
        <w:rPr>
          <w:b/>
        </w:rPr>
        <w:t>zł</w:t>
      </w:r>
      <w:r w:rsidRPr="000B1A1C">
        <w:t>: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0B1A1C">
        <w:t xml:space="preserve">dochodów w </w:t>
      </w:r>
      <w:r w:rsidRPr="000B1A1C">
        <w:rPr>
          <w:b/>
          <w:bCs/>
          <w:szCs w:val="20"/>
        </w:rPr>
        <w:t>Wydziale Zdrowia i Spraw Społecznych</w:t>
      </w:r>
      <w:r w:rsidRPr="000B1A1C">
        <w:rPr>
          <w:bCs/>
          <w:szCs w:val="20"/>
        </w:rPr>
        <w:t xml:space="preserve"> </w:t>
      </w:r>
      <w:r w:rsidRPr="000B1A1C">
        <w:t xml:space="preserve">(dział 852, rozdział 85202) </w:t>
      </w:r>
      <w:r w:rsidRPr="000B1A1C">
        <w:br/>
        <w:t>w</w:t>
      </w:r>
      <w:r w:rsidRPr="000B1A1C">
        <w:rPr>
          <w:bCs/>
          <w:szCs w:val="20"/>
        </w:rPr>
        <w:t xml:space="preserve">  zadaniu pn. „POZOSTAŁE DOCHODY:</w:t>
      </w:r>
      <w:r w:rsidRPr="000B1A1C">
        <w:t xml:space="preserve"> </w:t>
      </w:r>
      <w:r w:rsidRPr="000B1A1C">
        <w:rPr>
          <w:bCs/>
          <w:szCs w:val="20"/>
        </w:rPr>
        <w:t>darowizny pieniężne,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0B1A1C">
        <w:t>wydatków w</w:t>
      </w:r>
      <w:r w:rsidRPr="000B1A1C">
        <w:rPr>
          <w:bCs/>
          <w:szCs w:val="20"/>
        </w:rPr>
        <w:t xml:space="preserve"> </w:t>
      </w:r>
      <w:r w:rsidRPr="000B1A1C">
        <w:rPr>
          <w:b/>
          <w:bCs/>
          <w:szCs w:val="20"/>
        </w:rPr>
        <w:t>Wydziale Zdrowia i Spraw Społecznych</w:t>
      </w:r>
      <w:r w:rsidRPr="000B1A1C">
        <w:rPr>
          <w:bCs/>
          <w:szCs w:val="20"/>
        </w:rPr>
        <w:t xml:space="preserve"> </w:t>
      </w:r>
      <w:r w:rsidRPr="000B1A1C">
        <w:t xml:space="preserve">(dział 852, rozdział 85202) </w:t>
      </w:r>
      <w:r w:rsidRPr="000B1A1C">
        <w:br/>
        <w:t>w</w:t>
      </w:r>
      <w:r w:rsidRPr="000B1A1C">
        <w:rPr>
          <w:bCs/>
          <w:szCs w:val="20"/>
        </w:rPr>
        <w:t xml:space="preserve">  zadaniu pn. „Funkcjonowanie jednostki”.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Środki z odszkodowania zostaną przeznaczona na zakup naczyń dla mieszkańców.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B1A1C">
        <w:rPr>
          <w:b/>
          <w:u w:val="single"/>
        </w:rPr>
        <w:t>Zwiększenie planowanych w budżecie miasta Łodzi na 2023 rok dochodów i wydatków.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</w:rPr>
      </w:pPr>
      <w:r w:rsidRPr="000B1A1C">
        <w:t xml:space="preserve">W budżecie na 2023 rok dokonuje się zwiększenia o kwotę </w:t>
      </w:r>
      <w:r w:rsidRPr="000B1A1C">
        <w:rPr>
          <w:b/>
        </w:rPr>
        <w:t>14.750</w:t>
      </w:r>
      <w:r w:rsidRPr="000B1A1C">
        <w:t xml:space="preserve"> </w:t>
      </w:r>
      <w:r w:rsidRPr="000B1A1C">
        <w:rPr>
          <w:b/>
        </w:rPr>
        <w:t>zł</w:t>
      </w:r>
      <w:r w:rsidRPr="000B1A1C">
        <w:t>: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0B1A1C">
        <w:t xml:space="preserve">dochodów w </w:t>
      </w:r>
      <w:r w:rsidRPr="000B1A1C">
        <w:rPr>
          <w:b/>
          <w:bCs/>
          <w:szCs w:val="20"/>
        </w:rPr>
        <w:t>Wydziale Zdrowia i Spraw Społecznych</w:t>
      </w:r>
      <w:r w:rsidRPr="000B1A1C">
        <w:rPr>
          <w:bCs/>
          <w:szCs w:val="20"/>
        </w:rPr>
        <w:t xml:space="preserve"> </w:t>
      </w:r>
      <w:r w:rsidRPr="000B1A1C">
        <w:t xml:space="preserve">(dział 852, rozdział 85202) </w:t>
      </w:r>
      <w:r w:rsidRPr="000B1A1C">
        <w:br/>
        <w:t>w</w:t>
      </w:r>
      <w:r w:rsidRPr="000B1A1C">
        <w:rPr>
          <w:bCs/>
          <w:szCs w:val="20"/>
        </w:rPr>
        <w:t xml:space="preserve">  zadaniu pn.: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- „POZOSTAŁE DOCHODY:</w:t>
      </w:r>
      <w:r w:rsidRPr="000B1A1C">
        <w:t xml:space="preserve"> </w:t>
      </w:r>
      <w:r w:rsidRPr="000B1A1C">
        <w:rPr>
          <w:bCs/>
          <w:szCs w:val="20"/>
        </w:rPr>
        <w:t>wpływy z tytułu zwrotów kosztów pogrzebów” 4.000 zł,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- „POZOSTAŁE DOCHODY:</w:t>
      </w:r>
      <w:r w:rsidRPr="000B1A1C">
        <w:t xml:space="preserve"> </w:t>
      </w:r>
      <w:r w:rsidRPr="000B1A1C">
        <w:rPr>
          <w:bCs/>
          <w:szCs w:val="20"/>
        </w:rPr>
        <w:t xml:space="preserve">odszkodowania od firm ubezpieczeniowych w związku </w:t>
      </w:r>
      <w:r w:rsidRPr="000B1A1C">
        <w:rPr>
          <w:bCs/>
          <w:szCs w:val="20"/>
        </w:rPr>
        <w:br/>
        <w:t>z poniesionymi szkodami” 10.750 zł.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0B1A1C">
        <w:t>wydatków w</w:t>
      </w:r>
      <w:r w:rsidRPr="000B1A1C">
        <w:rPr>
          <w:bCs/>
          <w:szCs w:val="20"/>
        </w:rPr>
        <w:t xml:space="preserve"> </w:t>
      </w:r>
      <w:r w:rsidRPr="000B1A1C">
        <w:rPr>
          <w:b/>
          <w:bCs/>
          <w:szCs w:val="20"/>
        </w:rPr>
        <w:t>Wydziale Zdrowia i Spraw Społecznych</w:t>
      </w:r>
      <w:r w:rsidRPr="000B1A1C">
        <w:rPr>
          <w:bCs/>
          <w:szCs w:val="20"/>
        </w:rPr>
        <w:t xml:space="preserve"> </w:t>
      </w:r>
      <w:r w:rsidRPr="000B1A1C">
        <w:t xml:space="preserve">(dział 852, rozdział 85202) </w:t>
      </w:r>
      <w:r w:rsidRPr="000B1A1C">
        <w:br/>
        <w:t>w</w:t>
      </w:r>
      <w:r w:rsidRPr="000B1A1C">
        <w:rPr>
          <w:bCs/>
          <w:szCs w:val="20"/>
        </w:rPr>
        <w:t xml:space="preserve">  zadaniu pn. „Funkcjonowanie jednostki”.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 xml:space="preserve">Środki z zasiłku pogrzebowego zostały przeznaczone na organizację pochowku mieszkańca DPS. </w:t>
      </w:r>
      <w:r w:rsidRPr="000B1A1C">
        <w:rPr>
          <w:bCs/>
          <w:szCs w:val="20"/>
        </w:rPr>
        <w:lastRenderedPageBreak/>
        <w:t>Środki z odszkodowania zostały przeznaczone na zakup materiałów remontowych w związku z zalaniem pomieszczeń w Centrum Rehabilitacyjno-Opiekuńczym DPS.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B1A1C">
        <w:rPr>
          <w:b/>
          <w:u w:val="single"/>
        </w:rPr>
        <w:t>Zwiększenie planowanych w budżecie miasta Łodzi na 2023 rok dochodów i wydatków.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</w:rPr>
      </w:pPr>
      <w:r w:rsidRPr="000B1A1C">
        <w:t xml:space="preserve">W budżecie na 2023 rok dokonuje się zwiększenia o kwotę </w:t>
      </w:r>
      <w:r w:rsidRPr="000B1A1C">
        <w:rPr>
          <w:b/>
        </w:rPr>
        <w:t>81.251</w:t>
      </w:r>
      <w:r w:rsidRPr="000B1A1C">
        <w:t xml:space="preserve"> </w:t>
      </w:r>
      <w:r w:rsidRPr="000B1A1C">
        <w:rPr>
          <w:b/>
        </w:rPr>
        <w:t>zł</w:t>
      </w:r>
      <w:r w:rsidRPr="000B1A1C">
        <w:t>: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0B1A1C">
        <w:t xml:space="preserve">dochodów w </w:t>
      </w:r>
      <w:r w:rsidRPr="000B1A1C">
        <w:rPr>
          <w:b/>
          <w:bCs/>
          <w:szCs w:val="20"/>
        </w:rPr>
        <w:t>Wydział Budżetu</w:t>
      </w:r>
      <w:r w:rsidRPr="000B1A1C">
        <w:rPr>
          <w:bCs/>
          <w:szCs w:val="20"/>
        </w:rPr>
        <w:t xml:space="preserve"> </w:t>
      </w:r>
      <w:r w:rsidRPr="000B1A1C">
        <w:t>(dział 852, rozdział 85219) w</w:t>
      </w:r>
      <w:r w:rsidRPr="000B1A1C">
        <w:rPr>
          <w:bCs/>
          <w:szCs w:val="20"/>
        </w:rPr>
        <w:t xml:space="preserve">  zadaniu pn. „POZOSTAŁE DOCHODY:</w:t>
      </w:r>
      <w:r w:rsidRPr="000B1A1C">
        <w:t xml:space="preserve"> </w:t>
      </w:r>
      <w:r w:rsidRPr="000B1A1C">
        <w:rPr>
          <w:bCs/>
          <w:szCs w:val="20"/>
        </w:rPr>
        <w:t>PFRON - na obsługę zadań realizowanych ze środków funduszu”,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0B1A1C">
        <w:t>wydatków w</w:t>
      </w:r>
      <w:r w:rsidRPr="000B1A1C">
        <w:rPr>
          <w:bCs/>
          <w:szCs w:val="20"/>
        </w:rPr>
        <w:t xml:space="preserve"> </w:t>
      </w:r>
      <w:r w:rsidRPr="000B1A1C">
        <w:rPr>
          <w:b/>
          <w:bCs/>
          <w:szCs w:val="20"/>
        </w:rPr>
        <w:t>Miejskim Ośrodku Pomocy Społecznej w Łodzi</w:t>
      </w:r>
      <w:r w:rsidRPr="000B1A1C">
        <w:rPr>
          <w:bCs/>
          <w:szCs w:val="20"/>
        </w:rPr>
        <w:t xml:space="preserve"> </w:t>
      </w:r>
      <w:r w:rsidRPr="000B1A1C">
        <w:t>(dział 852, rozdział 85219) w</w:t>
      </w:r>
      <w:r w:rsidRPr="000B1A1C">
        <w:rPr>
          <w:bCs/>
          <w:szCs w:val="20"/>
        </w:rPr>
        <w:t xml:space="preserve">  zadaniu pn. „Koszty obsługi programu "Aktywny samorząd"”.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Środki zostaną przeznaczone na obsługę programu.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B1A1C">
        <w:rPr>
          <w:b/>
          <w:u w:val="single"/>
        </w:rPr>
        <w:t>Zwiększenie planowanych w budżecie miasta Łodzi na 2023 rok dochodów i wydatków.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</w:rPr>
      </w:pPr>
      <w:r w:rsidRPr="000B1A1C">
        <w:t xml:space="preserve">W budżecie na 2023 rok dokonuje się zwiększenia o kwotę </w:t>
      </w:r>
      <w:r w:rsidRPr="000B1A1C">
        <w:rPr>
          <w:b/>
        </w:rPr>
        <w:t>56.700</w:t>
      </w:r>
      <w:r w:rsidRPr="000B1A1C">
        <w:t xml:space="preserve"> </w:t>
      </w:r>
      <w:r w:rsidRPr="000B1A1C">
        <w:rPr>
          <w:b/>
        </w:rPr>
        <w:t>zł</w:t>
      </w:r>
      <w:r w:rsidRPr="000B1A1C">
        <w:t>: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0B1A1C">
        <w:t xml:space="preserve">dochodów w </w:t>
      </w:r>
      <w:r w:rsidRPr="000B1A1C">
        <w:rPr>
          <w:b/>
          <w:bCs/>
          <w:szCs w:val="20"/>
        </w:rPr>
        <w:t>Wydziale Budżetu</w:t>
      </w:r>
      <w:r w:rsidRPr="000B1A1C">
        <w:rPr>
          <w:bCs/>
          <w:szCs w:val="20"/>
        </w:rPr>
        <w:t xml:space="preserve"> </w:t>
      </w:r>
      <w:r w:rsidRPr="000B1A1C">
        <w:t>(dział 801, rozdział 80101) w</w:t>
      </w:r>
      <w:r w:rsidRPr="000B1A1C">
        <w:rPr>
          <w:bCs/>
          <w:szCs w:val="20"/>
        </w:rPr>
        <w:t xml:space="preserve">  zadaniu pn. „ŚRODKI ZE ŹRÓDEŁ ZAGRANICZNYCH NA DOFINANSOWANIE ZADAŃ WŁASNYCH:</w:t>
      </w:r>
      <w:r w:rsidRPr="000B1A1C">
        <w:t xml:space="preserve"> </w:t>
      </w:r>
      <w:r w:rsidRPr="000B1A1C">
        <w:rPr>
          <w:bCs/>
          <w:szCs w:val="20"/>
        </w:rPr>
        <w:t>Komunikacja i środowisko ponad wszystko!”,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0B1A1C">
        <w:t>wydatków w</w:t>
      </w:r>
      <w:r w:rsidRPr="000B1A1C">
        <w:rPr>
          <w:bCs/>
          <w:szCs w:val="20"/>
        </w:rPr>
        <w:t xml:space="preserve"> </w:t>
      </w:r>
      <w:r w:rsidRPr="000B1A1C">
        <w:rPr>
          <w:b/>
          <w:bCs/>
          <w:szCs w:val="20"/>
        </w:rPr>
        <w:t>Wydziale Edukacji</w:t>
      </w:r>
      <w:r w:rsidRPr="000B1A1C">
        <w:rPr>
          <w:bCs/>
          <w:szCs w:val="20"/>
        </w:rPr>
        <w:t xml:space="preserve"> </w:t>
      </w:r>
      <w:r w:rsidRPr="000B1A1C">
        <w:t>(dział 801, rozdział 80101) w</w:t>
      </w:r>
      <w:r w:rsidRPr="000B1A1C">
        <w:rPr>
          <w:bCs/>
          <w:szCs w:val="20"/>
        </w:rPr>
        <w:t xml:space="preserve">  zadaniu pn. „Komunikacja i środowisko ponad wszystko!”.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B1A1C">
        <w:rPr>
          <w:bCs/>
          <w:szCs w:val="20"/>
        </w:rPr>
        <w:t>Powyższe zmiany wynikają z realizacji nowego projektu unijnego.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B1A1C">
        <w:rPr>
          <w:b/>
          <w:u w:val="single"/>
        </w:rPr>
        <w:t>Zmiany w planowanych w budżecie miasta Łodzi na 2023 rok dochodach i wydatkach.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W budżecie na 2023 rok dokonuje się niżej wymienionych zmian: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0B1A1C">
        <w:t xml:space="preserve">zwiększenie dochodów w wysokości </w:t>
      </w:r>
      <w:r w:rsidRPr="000B1A1C">
        <w:rPr>
          <w:b/>
        </w:rPr>
        <w:t>29.298.099 zł,</w:t>
      </w:r>
      <w:r w:rsidRPr="000B1A1C">
        <w:t xml:space="preserve"> z tego w: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rPr>
          <w:b/>
        </w:rPr>
        <w:t>Miejskim Ośrodku Pomocy Społecznej w Łodzi</w:t>
      </w:r>
      <w:r w:rsidRPr="000B1A1C">
        <w:t xml:space="preserve"> (dział 852,855 rozdział 85220,85595) w wysokości </w:t>
      </w:r>
      <w:r w:rsidRPr="000B1A1C">
        <w:rPr>
          <w:b/>
        </w:rPr>
        <w:t>150.000 zł</w:t>
      </w:r>
      <w:r w:rsidRPr="000B1A1C">
        <w:t xml:space="preserve"> w zadaniu pn. „WPŁYWY Z OPŁAT </w:t>
      </w:r>
      <w:r w:rsidRPr="000B1A1C">
        <w:br/>
        <w:t>I ŚWIADCZONYCH USŁUG PUBLICZNYCH: wpływy za pobyt w mieszkaniach chronionych”.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t>Powyższa zmiana wynika z wpływu ponadplanowych dochodów.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rPr>
          <w:b/>
        </w:rPr>
        <w:t xml:space="preserve">Wydziale Budżetu </w:t>
      </w:r>
      <w:r w:rsidRPr="000B1A1C">
        <w:t xml:space="preserve">(dział 900, rozdział 90005) w wysokości </w:t>
      </w:r>
      <w:r w:rsidRPr="000B1A1C">
        <w:rPr>
          <w:b/>
        </w:rPr>
        <w:t>8.867 zł</w:t>
      </w:r>
      <w:r w:rsidRPr="000B1A1C">
        <w:t xml:space="preserve"> w zadaniu pn. </w:t>
      </w:r>
      <w:r w:rsidRPr="000B1A1C">
        <w:lastRenderedPageBreak/>
        <w:t>„POZOSTAŁE DOCHODY: na realizację programu Czyste powietrze”.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t xml:space="preserve">Środki z </w:t>
      </w:r>
      <w:proofErr w:type="spellStart"/>
      <w:r w:rsidRPr="000B1A1C">
        <w:t>WFOŚiGW</w:t>
      </w:r>
      <w:proofErr w:type="spellEnd"/>
      <w:r w:rsidRPr="000B1A1C">
        <w:t xml:space="preserve"> na realizację zadania.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rPr>
          <w:b/>
        </w:rPr>
        <w:t xml:space="preserve">Wydziale Budżetu </w:t>
      </w:r>
      <w:r w:rsidRPr="000B1A1C">
        <w:t xml:space="preserve">(dział 758, rozdział 75802)   w wysokości </w:t>
      </w:r>
      <w:r w:rsidRPr="000B1A1C">
        <w:rPr>
          <w:b/>
        </w:rPr>
        <w:t>15.374.232 zł</w:t>
      </w:r>
      <w:r w:rsidRPr="000B1A1C">
        <w:t xml:space="preserve"> w zadaniu pn. „SUBWENCJE: uzupełnienie subwencji ogólnej dla jednostek samorządu terytorialnego”.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</w:p>
    <w:p w:rsidR="007B4413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rPr>
          <w:b/>
        </w:rPr>
        <w:t>Wydziale Dysponowania Mieniem</w:t>
      </w:r>
      <w:r w:rsidRPr="000B1A1C">
        <w:t xml:space="preserve"> (dział 700, rozdział 70005)   w wysokości </w:t>
      </w:r>
      <w:r w:rsidRPr="000B1A1C">
        <w:rPr>
          <w:b/>
        </w:rPr>
        <w:t xml:space="preserve">13.765.000 zł </w:t>
      </w:r>
      <w:r w:rsidRPr="000B1A1C">
        <w:t>w zadaniu pn. „DOCHODY Z MAJĄTKU: odszkodowania za nieruchomości przejęte pod drogi”.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>
        <w:t>Powyższa zmiana wynika z ponadplanowych dochodów.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firstLine="426"/>
      </w:pPr>
    </w:p>
    <w:p w:rsidR="007B4413" w:rsidRPr="000B1A1C" w:rsidRDefault="007B4413" w:rsidP="007B4413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0B1A1C">
        <w:t xml:space="preserve">zmniejszenie dochodów w wysokości </w:t>
      </w:r>
      <w:r w:rsidRPr="000B1A1C">
        <w:rPr>
          <w:b/>
        </w:rPr>
        <w:t>3.542.275 zł,</w:t>
      </w:r>
      <w:r w:rsidRPr="000B1A1C">
        <w:t xml:space="preserve"> z tego w: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rPr>
          <w:b/>
        </w:rPr>
        <w:t xml:space="preserve">Wydziale Budżetu </w:t>
      </w:r>
      <w:r w:rsidRPr="000B1A1C">
        <w:t xml:space="preserve">(dział 600,700 rozdział 60015, 70095) w wysokości </w:t>
      </w:r>
      <w:r w:rsidRPr="000B1A1C">
        <w:rPr>
          <w:b/>
        </w:rPr>
        <w:t>1.896.803 zł</w:t>
      </w:r>
      <w:r w:rsidRPr="000B1A1C">
        <w:t xml:space="preserve"> </w:t>
      </w:r>
      <w:r w:rsidRPr="000B1A1C">
        <w:br/>
        <w:t>w zadaniu majątkowym pn. „ŚRODKI NA DOFINANSOWANIE ZADAŃ WŁASNYCH WSPÓŁFINANSOWANYCH ZE ŹRÓDEŁ ZAGRANICZNYCH: Rewitalizacja Obszarowa Centrum Łodzi - Projekt 3”.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t>Powyższa zmiana wynika z urealnienia planu dochodów.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rPr>
          <w:b/>
        </w:rPr>
        <w:t xml:space="preserve">Wydziale Budżetu </w:t>
      </w:r>
      <w:r w:rsidRPr="000B1A1C">
        <w:t xml:space="preserve">(dział 600,700 rozdział 60015, 70095) w wysokości </w:t>
      </w:r>
      <w:r w:rsidRPr="000B1A1C">
        <w:rPr>
          <w:b/>
        </w:rPr>
        <w:t>1.645.472 zł</w:t>
      </w:r>
      <w:r w:rsidRPr="000B1A1C">
        <w:t xml:space="preserve"> </w:t>
      </w:r>
      <w:r w:rsidRPr="000B1A1C">
        <w:br/>
        <w:t>w zadaniu majątkowym pn. „ŚRODKI NA DOFINANSOWANIE ZADAŃ WŁASNYCH WSPÓŁFINANSOWANYCH ZE ŹRÓDEŁ ZAGRANICZNYCH: Rewitalizacja obszarowa Centrum Łodzi - obszar o powierzchni 7 ha ograniczony ulicami: Ogrodową, Zachodnią, Legionów, Gdańską wraz z pierzejami po drugiej stronie ww. ulic - 8(c)”.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B1A1C">
        <w:t>Powyższa zmiana wynika z urealnienia planu dochodów.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0B1A1C">
        <w:t xml:space="preserve">zmniejszenie wydatków w wysokości </w:t>
      </w:r>
      <w:r w:rsidRPr="000B1A1C">
        <w:rPr>
          <w:b/>
        </w:rPr>
        <w:t>14.721.975 zł</w:t>
      </w:r>
      <w:r w:rsidRPr="000B1A1C">
        <w:t xml:space="preserve"> z tego w: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Biurze Energetyki i Jakości Powietrza</w:t>
      </w:r>
      <w:r w:rsidRPr="000B1A1C">
        <w:t xml:space="preserve"> (dział 900, rozdział 90005) w wysokości </w:t>
      </w:r>
      <w:r w:rsidRPr="000B1A1C">
        <w:rPr>
          <w:b/>
        </w:rPr>
        <w:t xml:space="preserve">9.133 zł </w:t>
      </w:r>
      <w:r w:rsidRPr="000B1A1C">
        <w:t xml:space="preserve">w zadaniu pn. „Uruchomienie i prowadzenie punktu </w:t>
      </w:r>
      <w:proofErr w:type="spellStart"/>
      <w:r w:rsidRPr="000B1A1C">
        <w:t>konsultacyjno</w:t>
      </w:r>
      <w:proofErr w:type="spellEnd"/>
      <w:r w:rsidRPr="000B1A1C">
        <w:t>–informacyjnego dotyczącego programu Czyste powietrza”.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Wydziale Budżetu (</w:t>
      </w:r>
      <w:r w:rsidRPr="000B1A1C">
        <w:t xml:space="preserve">dział 757, rozdział 75702) w wysokości </w:t>
      </w:r>
      <w:r w:rsidRPr="000B1A1C">
        <w:rPr>
          <w:b/>
        </w:rPr>
        <w:t xml:space="preserve">5.000.000 zł </w:t>
      </w:r>
      <w:r w:rsidRPr="000B1A1C">
        <w:t>w zadaniu pn. „Obsługa papierów wartościowych, kredytów i pożyczek jednostek samorządu terytorialnego”.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 xml:space="preserve">Zmniejszenie planu wydatków z tytułu odsetek od kredytów, pożyczek oraz wyemitowanych obligacji wynika ze zmniejszania się w roku 2023 stopy bazowej do wyliczania wysokości </w:t>
      </w:r>
      <w:r w:rsidRPr="000B1A1C">
        <w:lastRenderedPageBreak/>
        <w:t>odsetek oraz późniejszego w stosunku do planowanego terminu uruchomienia kredytu zagranicznego w Europejskim Banku Inwestycyjnym.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Wydziale Kultury</w:t>
      </w:r>
      <w:r w:rsidRPr="000B1A1C">
        <w:t xml:space="preserve"> (dział 921, rozdział 92114) w wysokości </w:t>
      </w:r>
      <w:r w:rsidRPr="000B1A1C">
        <w:rPr>
          <w:b/>
        </w:rPr>
        <w:t xml:space="preserve">2.130.000 zł </w:t>
      </w:r>
      <w:r w:rsidRPr="000B1A1C">
        <w:t>w zadaniu pn. „Rewitalizacja EC-1 - Południowy Wschód ( Program Nowe Centrum Łodzi) – „R”.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 xml:space="preserve">Powyższa zmiana wynika ze zmiany kosztorysowej </w:t>
      </w:r>
      <w:r>
        <w:t>zadania</w:t>
      </w:r>
      <w:r w:rsidRPr="000B1A1C">
        <w:t>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Wydziale Kształtowania Środowiska</w:t>
      </w:r>
      <w:r w:rsidRPr="000B1A1C">
        <w:t xml:space="preserve"> (dział 900, rozdział 90095) w wysokości </w:t>
      </w:r>
      <w:r w:rsidRPr="000B1A1C">
        <w:rPr>
          <w:b/>
        </w:rPr>
        <w:t xml:space="preserve">1.132.262 zł </w:t>
      </w:r>
      <w:r w:rsidRPr="000B1A1C">
        <w:t>w zadaniu pn. „Łódzki Pakiet Klimatyczny”.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przeniesienia realizacji zadania na 2024 r.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Wydziale Kształtowania Środowiska</w:t>
      </w:r>
      <w:r w:rsidRPr="000B1A1C">
        <w:t xml:space="preserve"> (dział 900, rozdział 90095) w wysokości </w:t>
      </w:r>
      <w:r w:rsidRPr="000B1A1C">
        <w:rPr>
          <w:b/>
        </w:rPr>
        <w:t xml:space="preserve">120.000 zł </w:t>
      </w:r>
      <w:r w:rsidRPr="000B1A1C">
        <w:t>w zadaniu pn. „Audyty i analizy zewnętrzne”.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przeniesienia realizacji zadania na 2024 r.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Zarządzie Inwestycji Miejskich</w:t>
      </w:r>
      <w:r w:rsidRPr="000B1A1C">
        <w:t xml:space="preserve"> (dział 600, rozdział 60015) w wysokości </w:t>
      </w:r>
      <w:r w:rsidRPr="000B1A1C">
        <w:rPr>
          <w:b/>
        </w:rPr>
        <w:t xml:space="preserve">170.000 zł </w:t>
      </w:r>
      <w:r w:rsidRPr="000B1A1C">
        <w:rPr>
          <w:b/>
        </w:rPr>
        <w:br/>
      </w:r>
      <w:r w:rsidRPr="000B1A1C">
        <w:t>w zadaniu majątkowym pn. „Góra frajdy przy Olsztyńskiej/Brzóski/Sędziowskiej, park im. Andrzeja Struga”.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Powyższe zmiany wynikają z braku ofert na ogłoszone przetargi.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Zarządzie Inwestycji Miejskich</w:t>
      </w:r>
      <w:r w:rsidRPr="000B1A1C">
        <w:t xml:space="preserve"> (dział 926, rozdział 92601) w wysokości </w:t>
      </w:r>
      <w:r w:rsidRPr="000B1A1C">
        <w:rPr>
          <w:b/>
        </w:rPr>
        <w:t xml:space="preserve">101.788 zł </w:t>
      </w:r>
      <w:r w:rsidRPr="000B1A1C">
        <w:rPr>
          <w:b/>
        </w:rPr>
        <w:br/>
      </w:r>
      <w:r w:rsidRPr="000B1A1C">
        <w:t>w zadaniu majątkowym pn. „Modernizacja obiektu sportowego przy ul. Rudzkiej 37 - Etap II: Nadbudowa i przebudowa budynku hotelowo-administracyjnego Rudzkiego Klubu Sportowego”.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przeniesienia realizacji części zadania na 2024 r.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Zarządzie Inwestycji Miejskich</w:t>
      </w:r>
      <w:r w:rsidRPr="000B1A1C">
        <w:t xml:space="preserve"> (dział 600, rozdział 60015) w wysokości </w:t>
      </w:r>
      <w:r w:rsidRPr="000B1A1C">
        <w:rPr>
          <w:b/>
        </w:rPr>
        <w:t xml:space="preserve">126.497 zł </w:t>
      </w:r>
      <w:r w:rsidRPr="000B1A1C">
        <w:rPr>
          <w:b/>
        </w:rPr>
        <w:br/>
      </w:r>
      <w:r w:rsidRPr="000B1A1C">
        <w:t xml:space="preserve">w zadaniu majątkowym pn. „Budowa ronda u zbiegu ulic Krokusowej, Edwarda </w:t>
      </w:r>
      <w:r w:rsidRPr="000B1A1C">
        <w:br/>
        <w:t>i Pomorskiej”.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zakończenia inwestycji.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Zarządzie Inwestycji Miejskich</w:t>
      </w:r>
      <w:r w:rsidRPr="000B1A1C">
        <w:t xml:space="preserve"> (dział 600, rozdział 60015) w wysokości </w:t>
      </w:r>
      <w:r w:rsidRPr="000B1A1C">
        <w:rPr>
          <w:b/>
        </w:rPr>
        <w:t xml:space="preserve">895.450 zł </w:t>
      </w:r>
      <w:r w:rsidRPr="000B1A1C">
        <w:rPr>
          <w:b/>
        </w:rPr>
        <w:br/>
      </w:r>
      <w:r w:rsidRPr="000B1A1C">
        <w:t xml:space="preserve">w zadaniu majątkowym pn. „Budowa/rozbudowa dróg dojazdowych do drogi ekspresowej S-14 </w:t>
      </w:r>
      <w:r w:rsidRPr="000B1A1C">
        <w:lastRenderedPageBreak/>
        <w:t>i poprawa komunikacji na osiedlach Złotno/Teofilów”.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przeniesienia realizacji zadania na 2024 r.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Zarządzie Inwestycji Miejskich</w:t>
      </w:r>
      <w:r w:rsidRPr="000B1A1C">
        <w:t xml:space="preserve"> (dział 600, rozdział 60015) w wysokości </w:t>
      </w:r>
      <w:r w:rsidRPr="000B1A1C">
        <w:rPr>
          <w:b/>
        </w:rPr>
        <w:t xml:space="preserve">200.000 zł </w:t>
      </w:r>
      <w:r w:rsidRPr="000B1A1C">
        <w:rPr>
          <w:b/>
        </w:rPr>
        <w:br/>
      </w:r>
      <w:r w:rsidRPr="000B1A1C">
        <w:t>w zadaniu majątkowym pn. „Budowa układu dróg rowerowych na terenie miasta”.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przeniesienia realizacji zadania na 2024 r.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Zarządzie Inwestycji Miejskich</w:t>
      </w:r>
      <w:r w:rsidRPr="000B1A1C">
        <w:t xml:space="preserve"> (dział 600,700 rozdział 60015, 70095) w wysokości </w:t>
      </w:r>
      <w:r w:rsidRPr="000B1A1C">
        <w:rPr>
          <w:b/>
        </w:rPr>
        <w:t xml:space="preserve">1.728.845 zł </w:t>
      </w:r>
      <w:r w:rsidRPr="000B1A1C">
        <w:t>w zadaniu majątkowym pn. „Rewitalizacja obszarowa centrum Łodzi - Projekt 3 (c) - "R" (kontynuacja zadań: 2219632 i 2193322)”.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urealnienia planu wydatków.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Zarządzie Inwestycji Miejskich</w:t>
      </w:r>
      <w:r w:rsidRPr="000B1A1C">
        <w:t xml:space="preserve"> (dział 600, rozdział 60016) w wysokości </w:t>
      </w:r>
      <w:r w:rsidRPr="000B1A1C">
        <w:rPr>
          <w:b/>
        </w:rPr>
        <w:t xml:space="preserve">3.108.000 zł </w:t>
      </w:r>
      <w:r w:rsidRPr="000B1A1C">
        <w:rPr>
          <w:b/>
        </w:rPr>
        <w:br/>
      </w:r>
      <w:r w:rsidRPr="000B1A1C">
        <w:t xml:space="preserve">w zadaniu majątkowym pn. „Przebudowa dróg na osiedlu </w:t>
      </w:r>
      <w:proofErr w:type="spellStart"/>
      <w:r w:rsidRPr="000B1A1C">
        <w:t>Sikawa</w:t>
      </w:r>
      <w:proofErr w:type="spellEnd"/>
      <w:r w:rsidRPr="000B1A1C">
        <w:t>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przeniesienia realizacji części zadania na 2024 r.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0B1A1C">
        <w:t xml:space="preserve">zwiększenie wydatków w wysokości </w:t>
      </w:r>
      <w:r w:rsidRPr="000B1A1C">
        <w:rPr>
          <w:b/>
        </w:rPr>
        <w:t>28.722.301 zł</w:t>
      </w:r>
      <w:r w:rsidRPr="000B1A1C">
        <w:t xml:space="preserve"> z tego w: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Biurze Nadzoru Właścicielskiego</w:t>
      </w:r>
      <w:r w:rsidRPr="000B1A1C">
        <w:t xml:space="preserve"> (dział 600, rozdział 60095) w wysokości </w:t>
      </w:r>
      <w:r>
        <w:br/>
      </w:r>
      <w:r w:rsidRPr="000B1A1C">
        <w:rPr>
          <w:b/>
        </w:rPr>
        <w:t xml:space="preserve">1.500.000 zł </w:t>
      </w:r>
      <w:r w:rsidRPr="000B1A1C">
        <w:t>w zadaniu pn. „Dopłata do Spółki z o.o. „Port Lotniczy Łódź im. Władysława Reymonta”.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Środki zostaną przeznaczone na pokrycie części straty Spółki za 2022 r. oraz sfinansowanie bieżącej działalności portu lotniczego.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Wydziale Budżetu (</w:t>
      </w:r>
      <w:r w:rsidRPr="000B1A1C">
        <w:t xml:space="preserve">dział 758, rozdział 75818) w wysokości </w:t>
      </w:r>
      <w:r w:rsidRPr="000B1A1C">
        <w:rPr>
          <w:b/>
        </w:rPr>
        <w:t xml:space="preserve">3.500.00 zł </w:t>
      </w:r>
      <w:r w:rsidRPr="000B1A1C">
        <w:t>w zadaniu pn. „Rezerwa celowa na wynagrodzenia jednostek organizacyjnych w tym na odprawy emerytalno-rentowe oraz nagrody jubileuszowe”.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Powyższa zmiana wynika z dostosowania planu do potrzeb.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Centrum Świadczeń Socjalnych w Łodzi</w:t>
      </w:r>
      <w:r w:rsidRPr="000B1A1C">
        <w:t xml:space="preserve"> (dział 852, rozdział 85295) w wysokości </w:t>
      </w:r>
      <w:r w:rsidRPr="000B1A1C">
        <w:rPr>
          <w:b/>
        </w:rPr>
        <w:t xml:space="preserve">18.000 zł </w:t>
      </w:r>
      <w:r w:rsidRPr="000B1A1C">
        <w:t>w zadaniu pn. „Realizacja zadań dotyczących programu Czyste powietrze”.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 xml:space="preserve">Powyższa zmiana wynika z porozumienia  z </w:t>
      </w:r>
      <w:proofErr w:type="spellStart"/>
      <w:r w:rsidRPr="000B1A1C">
        <w:t>WFOŚiGW</w:t>
      </w:r>
      <w:proofErr w:type="spellEnd"/>
      <w:r w:rsidRPr="000B1A1C">
        <w:t>, który przekazał dochody do gminy za obsługę zadania.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Miejskim Ośrodku Pomocy Społecznej w Łodzi</w:t>
      </w:r>
      <w:r w:rsidRPr="000B1A1C">
        <w:t xml:space="preserve"> (dział 852,855) </w:t>
      </w:r>
      <w:r w:rsidRPr="000B1A1C">
        <w:br/>
      </w:r>
      <w:r w:rsidRPr="000B1A1C">
        <w:lastRenderedPageBreak/>
        <w:t xml:space="preserve">w wysokości </w:t>
      </w:r>
      <w:r w:rsidRPr="000B1A1C">
        <w:rPr>
          <w:b/>
        </w:rPr>
        <w:t xml:space="preserve">571.339 zł </w:t>
      </w:r>
      <w:r w:rsidRPr="000B1A1C">
        <w:t>w zadaniach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- „Utrzymanie jednostki”,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- „Utrzymanie jednostek”,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- „Wydział Pieczy Instytucjonalnej i Świadczeń”.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Środki zostaną przeznaczone na wypłatę nagród jubileuszowych, odpraw emerytalnych i odprawy pośmiertnej.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Wydziale Edukacji</w:t>
      </w:r>
      <w:r w:rsidRPr="000B1A1C">
        <w:t xml:space="preserve"> (dział 801) w wysokości </w:t>
      </w:r>
      <w:r w:rsidRPr="000B1A1C">
        <w:rPr>
          <w:b/>
        </w:rPr>
        <w:t xml:space="preserve">350.000 zł </w:t>
      </w:r>
      <w:r w:rsidRPr="000B1A1C">
        <w:t>w zadaniu pn. „Wydatki inwestycyjne  mające na celu podniesienie standardu technicznego budynków jednostek oświatowych”.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Środki zostaną przeznaczone na przeprowadzenie niezbędnych prac modernizacyjnych.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  <w:r w:rsidRPr="000B1A1C">
        <w:rPr>
          <w:b/>
        </w:rPr>
        <w:t xml:space="preserve">         Wydziale Edukacji</w:t>
      </w:r>
      <w:r w:rsidRPr="000B1A1C">
        <w:t xml:space="preserve"> (dział 750,801) w wysokości </w:t>
      </w:r>
      <w:r w:rsidRPr="000B1A1C">
        <w:rPr>
          <w:b/>
        </w:rPr>
        <w:t xml:space="preserve">3.159.481 zł </w:t>
      </w:r>
      <w:r w:rsidRPr="000B1A1C">
        <w:t>w zadaniach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firstLine="567"/>
      </w:pPr>
      <w:r w:rsidRPr="000B1A1C">
        <w:t>- „Utrzymanie jednostki”,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firstLine="567"/>
      </w:pPr>
      <w:r w:rsidRPr="000B1A1C">
        <w:t xml:space="preserve">- „Funkcjonowanie branżowych szkół I </w:t>
      </w:r>
      <w:proofErr w:type="spellStart"/>
      <w:r w:rsidRPr="000B1A1C">
        <w:t>i</w:t>
      </w:r>
      <w:proofErr w:type="spellEnd"/>
      <w:r w:rsidRPr="000B1A1C">
        <w:t xml:space="preserve"> II stopnia”,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firstLine="567"/>
      </w:pPr>
      <w:r w:rsidRPr="000B1A1C">
        <w:t>- „Funkcjonowanie jednostki”,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firstLine="567"/>
      </w:pPr>
      <w:r w:rsidRPr="000B1A1C">
        <w:t>- „Funkcjonowanie techników”.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 xml:space="preserve">Środki zostaną przeznaczone na wynagrodzenia, pochodne, dodatkowe wynagrodzenie roczne dla pracowników pedagogicznych i niepedagogicznych oraz zakup energii </w:t>
      </w:r>
      <w:r w:rsidRPr="000B1A1C">
        <w:br/>
        <w:t>w Państwowej Szkole Muzycznej I stopnia i innych placówkach.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567"/>
      </w:pPr>
      <w:r w:rsidRPr="000B1A1C">
        <w:rPr>
          <w:b/>
        </w:rPr>
        <w:t>Wydziale Dysponowania Mieniem</w:t>
      </w:r>
      <w:r w:rsidRPr="000B1A1C">
        <w:t xml:space="preserve"> (dział 700, rozdział 70005) w wysokości  </w:t>
      </w:r>
      <w:r>
        <w:br/>
      </w:r>
      <w:r w:rsidRPr="000B1A1C">
        <w:rPr>
          <w:b/>
        </w:rPr>
        <w:t xml:space="preserve">165.006 zł  </w:t>
      </w:r>
      <w:r w:rsidRPr="000B1A1C">
        <w:t>w zadaniu pn. „Opłaty i odszkodowania z zakresu gospodarki nieruchomościami”.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ind w:left="567"/>
      </w:pPr>
      <w:r w:rsidRPr="000B1A1C">
        <w:t xml:space="preserve">Środki zostaną przeznaczone na wydatki związane  z postępowaniami sądowymi </w:t>
      </w:r>
      <w:r w:rsidRPr="000B1A1C">
        <w:br/>
        <w:t>i prokuratorskimi.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rPr>
          <w:b/>
        </w:rPr>
        <w:t>Powiatowym Urzędzie Pracy w Łodzi</w:t>
      </w:r>
      <w:r w:rsidRPr="000B1A1C">
        <w:t xml:space="preserve"> (dział 853, rozdział 85333) w wysokości </w:t>
      </w:r>
      <w:r w:rsidRPr="000B1A1C">
        <w:rPr>
          <w:b/>
        </w:rPr>
        <w:t xml:space="preserve">15.529 zł </w:t>
      </w:r>
      <w:r w:rsidRPr="000B1A1C">
        <w:t>w zadaniu pn. „Utrzymanie jednostki”.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0B1A1C">
        <w:t>Środki zostaną przeznaczone na odpisy na ZFŚS.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  <w:tab w:val="left" w:pos="709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0B1A1C">
        <w:rPr>
          <w:b/>
        </w:rPr>
        <w:t xml:space="preserve">Zarządzie Lokali Miejskich </w:t>
      </w:r>
      <w:r w:rsidRPr="000B1A1C">
        <w:t xml:space="preserve">(dział 700 rozdział 70007)  w wysokości </w:t>
      </w:r>
      <w:r w:rsidRPr="000B1A1C">
        <w:rPr>
          <w:b/>
        </w:rPr>
        <w:t>861.104 zł</w:t>
      </w:r>
      <w:r w:rsidRPr="000B1A1C">
        <w:t xml:space="preserve"> </w:t>
      </w:r>
      <w:r w:rsidRPr="000B1A1C">
        <w:br/>
        <w:t xml:space="preserve">w zadanie pn. „Odszkodowania za niedostarczenie lokalu socjalnego”. 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0B1A1C">
        <w:t>Środki zostaną przeznaczone na wypłatę odszkodowań, kosztów procesów i odsetek za niedostarczenie lokali socjalnych.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567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0B1A1C">
        <w:rPr>
          <w:b/>
        </w:rPr>
        <w:t xml:space="preserve">Zarządzie Dróg i Transportu </w:t>
      </w:r>
      <w:r w:rsidRPr="000B1A1C">
        <w:t xml:space="preserve">(dział 600 rozdział 60017)  w wysokości </w:t>
      </w:r>
      <w:r w:rsidRPr="000B1A1C">
        <w:rPr>
          <w:b/>
        </w:rPr>
        <w:t>1.337.340 zł</w:t>
      </w:r>
      <w:r w:rsidRPr="000B1A1C">
        <w:t xml:space="preserve"> </w:t>
      </w:r>
      <w:r w:rsidRPr="000B1A1C">
        <w:br/>
      </w:r>
      <w:r w:rsidRPr="000B1A1C">
        <w:lastRenderedPageBreak/>
        <w:t xml:space="preserve">w zadaniu majątkowym pn. „Modernizacja dróg na terenie miasta”. 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567"/>
        </w:tabs>
        <w:spacing w:line="360" w:lineRule="auto"/>
        <w:ind w:left="426" w:firstLine="141"/>
      </w:pPr>
      <w:r w:rsidRPr="000B1A1C">
        <w:t>Środki zostaną przeznaczone na dokończenie prac przy modernizacji ul. Łodzianka.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567"/>
        </w:tabs>
        <w:spacing w:line="360" w:lineRule="auto"/>
        <w:ind w:left="426" w:firstLine="141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0B1A1C">
        <w:rPr>
          <w:b/>
        </w:rPr>
        <w:t xml:space="preserve">Zarządzie Dróg i Transportu </w:t>
      </w:r>
      <w:r w:rsidRPr="000B1A1C">
        <w:t xml:space="preserve">(dział 600,900 rozdział 60015,90015)  w wysokości </w:t>
      </w:r>
      <w:r w:rsidRPr="000B1A1C">
        <w:rPr>
          <w:b/>
        </w:rPr>
        <w:t>6.000.000 zł</w:t>
      </w:r>
      <w:r w:rsidRPr="000B1A1C">
        <w:t xml:space="preserve"> w zadaniach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0B1A1C">
        <w:t>- „Utrzymanie multimodalnego węzła Dworzec Łódź-Fabryczna” 1.000.000 zł,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0B1A1C">
        <w:t>- „Wydatki na oświetlenie ulic” 5.000.000 zł.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0B1A1C">
        <w:t xml:space="preserve">Powyższe zmiany wynikają z potrzeby zabezpieczenia wydatków na zakup energii elektrycznej. 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rPr>
          <w:b/>
        </w:rPr>
        <w:t xml:space="preserve">Zarządzie Inwestycji Miejskich </w:t>
      </w:r>
      <w:r w:rsidRPr="000B1A1C">
        <w:t xml:space="preserve">(dział 600,700 rozdział 60015, 70095)  w wysokości </w:t>
      </w:r>
      <w:r w:rsidRPr="000B1A1C">
        <w:rPr>
          <w:b/>
        </w:rPr>
        <w:t>742.502 zł</w:t>
      </w:r>
      <w:r w:rsidRPr="000B1A1C">
        <w:t xml:space="preserve"> w zadaniu pn. „Rewitalizacja obszarowa centrum Łodzi - obszar </w:t>
      </w:r>
      <w:r w:rsidRPr="000B1A1C">
        <w:br/>
        <w:t xml:space="preserve">o powierzchni 7 ha ograniczony ulicami: Ogrodową, Zachodnią, Legionów, Gdańską wraz z pierzejami po drugiej stronie ww. ulic - 8(c)”. 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t>Powyższa zmiana wynika z podwyższenia kwoty dofinansowania.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rPr>
          <w:b/>
        </w:rPr>
        <w:t>Zarządzie Inwestycji Miejskich</w:t>
      </w:r>
      <w:r w:rsidRPr="000B1A1C">
        <w:t xml:space="preserve"> (dział 600 rozdział 60016) w wysokości </w:t>
      </w:r>
      <w:r w:rsidRPr="000B1A1C">
        <w:rPr>
          <w:b/>
        </w:rPr>
        <w:t xml:space="preserve">261.000 zł </w:t>
      </w:r>
      <w:r w:rsidRPr="000B1A1C">
        <w:rPr>
          <w:b/>
        </w:rPr>
        <w:br/>
      </w:r>
      <w:r w:rsidRPr="000B1A1C">
        <w:t>w zadaniu majątkowym pn. „Przebudowa ul. Osobliwej na odc. od ul. Przedświt do ul. Kosynierów Gdyńskich”.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firstLine="426"/>
      </w:pPr>
      <w:r w:rsidRPr="000B1A1C">
        <w:t>Powyższa zmiana wynika z zawarcia ugody sądowej z Wykonawcą inwestycji.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firstLine="426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rPr>
          <w:b/>
        </w:rPr>
        <w:t>Zarządzie Inwestycji Miejskich</w:t>
      </w:r>
      <w:r w:rsidRPr="000B1A1C">
        <w:t xml:space="preserve"> (dział 600 rozdział 60015) w wysokości </w:t>
      </w:r>
      <w:r w:rsidRPr="000B1A1C">
        <w:rPr>
          <w:b/>
        </w:rPr>
        <w:t xml:space="preserve">241.000 zł </w:t>
      </w:r>
      <w:r w:rsidRPr="000B1A1C">
        <w:rPr>
          <w:b/>
        </w:rPr>
        <w:br/>
      </w:r>
      <w:r w:rsidRPr="000B1A1C">
        <w:t>w zadaniu majątkowym  pn. „Przebudowa /rozbudowa ul. Krakowskiej na odcinku od ul. Barskiej do ul. Siewnej”.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t>Powyższa zmiana wynika z waloryzacji wynagrodzenia Wykonawcy.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B1A1C">
        <w:rPr>
          <w:b/>
        </w:rPr>
        <w:t>Zarządzie Inwestycji Miejskich</w:t>
      </w:r>
      <w:r w:rsidRPr="000B1A1C">
        <w:t xml:space="preserve"> (dział 600 rozdział 60015) w wysokości </w:t>
      </w:r>
      <w:r w:rsidRPr="000B1A1C">
        <w:rPr>
          <w:b/>
        </w:rPr>
        <w:t xml:space="preserve">4.000.000 zł </w:t>
      </w:r>
      <w:r w:rsidRPr="000B1A1C">
        <w:rPr>
          <w:b/>
        </w:rPr>
        <w:br/>
      </w:r>
      <w:r w:rsidRPr="000B1A1C">
        <w:t>w zadaniu majątkowym  pn. „Budowa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426"/>
      </w:pPr>
      <w:r w:rsidRPr="000B1A1C">
        <w:t>Środki zostaną przeznaczone na waloryzacje umów i realizację robót dodatkowych.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426"/>
      </w:pPr>
      <w:r w:rsidRPr="000B1A1C">
        <w:rPr>
          <w:b/>
        </w:rPr>
        <w:t>Zarządzie Inwestycji Miejskich</w:t>
      </w:r>
      <w:r w:rsidRPr="000B1A1C">
        <w:t xml:space="preserve"> (dział 600 rozdział 60015) w wysokości </w:t>
      </w:r>
      <w:r w:rsidRPr="000B1A1C">
        <w:rPr>
          <w:b/>
        </w:rPr>
        <w:t xml:space="preserve">6.000.000 zł </w:t>
      </w:r>
      <w:r w:rsidRPr="000B1A1C">
        <w:rPr>
          <w:b/>
        </w:rPr>
        <w:br/>
      </w:r>
      <w:r w:rsidRPr="000B1A1C">
        <w:t xml:space="preserve">w zadaniu pn. „Program niskoemisyjnego transportu miejskiego – przebudowa linii tramwajowej  w ul. Przybyszewskiego na odcinku od Placu Reymonta do posesji nr 42 wraz z budową węzła </w:t>
      </w:r>
      <w:r w:rsidRPr="000B1A1C">
        <w:lastRenderedPageBreak/>
        <w:t>przesiadkowego i przebudową torowiska od wiaduktów Przybyszewskiego do ul. Lodowej”,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709"/>
        </w:tabs>
        <w:spacing w:line="360" w:lineRule="auto"/>
        <w:ind w:left="426"/>
      </w:pPr>
      <w:r w:rsidRPr="000B1A1C">
        <w:t>Środki zostaną przeznaczone na waloryzacje umów i realizację robót dodatkowych.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7B4413" w:rsidRPr="000B1A1C" w:rsidRDefault="007B4413" w:rsidP="007B4413">
      <w:pPr>
        <w:keepNext/>
        <w:spacing w:line="360" w:lineRule="auto"/>
        <w:jc w:val="both"/>
        <w:rPr>
          <w:b/>
          <w:u w:val="single"/>
        </w:rPr>
      </w:pPr>
      <w:r w:rsidRPr="000B1A1C">
        <w:rPr>
          <w:b/>
          <w:u w:val="single"/>
        </w:rPr>
        <w:t>Zmiany planowanego w budżecie miasta Łodzi na 2023 rok deficytu.</w:t>
      </w:r>
    </w:p>
    <w:p w:rsidR="007B4413" w:rsidRPr="000B1A1C" w:rsidRDefault="007B4413" w:rsidP="007B4413">
      <w:pPr>
        <w:keepNext/>
        <w:spacing w:line="360" w:lineRule="auto"/>
        <w:jc w:val="both"/>
        <w:rPr>
          <w:b/>
        </w:rPr>
      </w:pPr>
      <w:r w:rsidRPr="000B1A1C">
        <w:t>W związku z powyższymi zapisami zmniejsza się planowany w budżecie Miasta Łodzi</w:t>
      </w:r>
      <w:r w:rsidRPr="000B1A1C">
        <w:br/>
        <w:t xml:space="preserve">na 2023 rok deficyt o kwotę </w:t>
      </w:r>
      <w:r w:rsidRPr="000B1A1C">
        <w:rPr>
          <w:b/>
        </w:rPr>
        <w:t>11.755.498 zł</w:t>
      </w:r>
      <w:r w:rsidRPr="000B1A1C">
        <w:t xml:space="preserve">. Po uwzględnieniu ww. zmian deficyt wynosi </w:t>
      </w:r>
      <w:r w:rsidRPr="000B1A1C">
        <w:rPr>
          <w:b/>
        </w:rPr>
        <w:t>1.248.881.142</w:t>
      </w:r>
      <w:r w:rsidRPr="000B1A1C">
        <w:t xml:space="preserve"> </w:t>
      </w:r>
      <w:r w:rsidRPr="000B1A1C">
        <w:rPr>
          <w:b/>
        </w:rPr>
        <w:t>zł.</w:t>
      </w:r>
    </w:p>
    <w:p w:rsidR="007B4413" w:rsidRPr="000B1A1C" w:rsidRDefault="007B4413" w:rsidP="007B4413">
      <w:pPr>
        <w:keepNext/>
        <w:spacing w:line="360" w:lineRule="auto"/>
        <w:jc w:val="both"/>
      </w:pPr>
    </w:p>
    <w:p w:rsidR="007B4413" w:rsidRPr="000B1A1C" w:rsidRDefault="007B4413" w:rsidP="007B4413">
      <w:pPr>
        <w:keepNext/>
        <w:spacing w:line="360" w:lineRule="auto"/>
        <w:jc w:val="both"/>
        <w:rPr>
          <w:b/>
          <w:u w:val="single"/>
        </w:rPr>
      </w:pPr>
      <w:r w:rsidRPr="000B1A1C">
        <w:rPr>
          <w:b/>
          <w:u w:val="single"/>
        </w:rPr>
        <w:t>Zmiany w przychodach w 2023 roku.</w:t>
      </w:r>
    </w:p>
    <w:p w:rsidR="007B4413" w:rsidRPr="000B1A1C" w:rsidRDefault="007B4413" w:rsidP="007B4413">
      <w:pPr>
        <w:keepNext/>
        <w:spacing w:line="360" w:lineRule="auto"/>
        <w:jc w:val="both"/>
      </w:pPr>
      <w:r w:rsidRPr="000B1A1C">
        <w:t xml:space="preserve">Powyższe zmiany obejmują zmniejszenie przychodów z wolnych środków jako nadwyżki środków pieniężnych na rachunku bieżącym o kwotę </w:t>
      </w:r>
      <w:r w:rsidRPr="000B1A1C">
        <w:rPr>
          <w:b/>
        </w:rPr>
        <w:t>11.755.498 zł.</w:t>
      </w:r>
    </w:p>
    <w:p w:rsidR="007B4413" w:rsidRPr="000B1A1C" w:rsidRDefault="007B4413" w:rsidP="007B4413">
      <w:pPr>
        <w:keepNext/>
        <w:keepLines/>
        <w:spacing w:line="360" w:lineRule="auto"/>
        <w:jc w:val="both"/>
        <w:rPr>
          <w:b/>
        </w:rPr>
      </w:pPr>
    </w:p>
    <w:p w:rsidR="007B4413" w:rsidRPr="000B1A1C" w:rsidRDefault="007B4413" w:rsidP="007B4413">
      <w:pPr>
        <w:keepNext/>
        <w:keepLines/>
        <w:spacing w:line="360" w:lineRule="auto"/>
        <w:jc w:val="both"/>
        <w:rPr>
          <w:b/>
          <w:u w:val="single"/>
        </w:rPr>
      </w:pPr>
      <w:r w:rsidRPr="000B1A1C">
        <w:rPr>
          <w:b/>
          <w:u w:val="single"/>
        </w:rPr>
        <w:t>Zmiany w planowanych w budżecie miasta Łodzi na 2023 rok wydatkach.</w:t>
      </w:r>
    </w:p>
    <w:p w:rsidR="007B4413" w:rsidRPr="000B1A1C" w:rsidRDefault="007B4413" w:rsidP="007B4413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0B1A1C">
        <w:t>W budżecie na 2023 rok dokonuje się niżej wymienionych zmian:</w:t>
      </w:r>
    </w:p>
    <w:p w:rsidR="007B4413" w:rsidRPr="000B1A1C" w:rsidRDefault="007B4413" w:rsidP="007B4413">
      <w:pPr>
        <w:pStyle w:val="Tekstpodstawowy"/>
        <w:keepNext/>
        <w:keepLines/>
        <w:numPr>
          <w:ilvl w:val="0"/>
          <w:numId w:val="9"/>
        </w:numPr>
        <w:spacing w:line="360" w:lineRule="auto"/>
        <w:ind w:left="567" w:hanging="425"/>
      </w:pPr>
      <w:r w:rsidRPr="000B1A1C">
        <w:t xml:space="preserve">zmniejszenia wydatków </w:t>
      </w:r>
      <w:r w:rsidRPr="000B1A1C">
        <w:rPr>
          <w:b/>
        </w:rPr>
        <w:t>w Wydziale Budżetu</w:t>
      </w:r>
      <w:r w:rsidRPr="000B1A1C">
        <w:t xml:space="preserve"> (dział 758, rozdział 75818) </w:t>
      </w:r>
      <w:r w:rsidRPr="000B1A1C">
        <w:br/>
        <w:t xml:space="preserve">w wysokości </w:t>
      </w:r>
      <w:r w:rsidRPr="000B1A1C">
        <w:rPr>
          <w:b/>
        </w:rPr>
        <w:t>18.050 zł</w:t>
      </w:r>
      <w:r w:rsidRPr="000B1A1C">
        <w:t xml:space="preserve"> w zadaniu  pn. „Rezerwa celowa na wydatki związane </w:t>
      </w:r>
      <w:r w:rsidRPr="000B1A1C">
        <w:br/>
        <w:t>z inicjatywami lokalnymi”;</w:t>
      </w:r>
    </w:p>
    <w:p w:rsidR="007B4413" w:rsidRPr="000B1A1C" w:rsidRDefault="007B4413" w:rsidP="007B4413">
      <w:pPr>
        <w:pStyle w:val="Tekstpodstawowy"/>
        <w:keepNext/>
        <w:keepLines/>
        <w:spacing w:line="360" w:lineRule="auto"/>
        <w:ind w:left="1070"/>
      </w:pPr>
    </w:p>
    <w:p w:rsidR="007B4413" w:rsidRPr="000B1A1C" w:rsidRDefault="007B4413" w:rsidP="007B4413">
      <w:pPr>
        <w:pStyle w:val="Tekstpodstawowy"/>
        <w:keepNext/>
        <w:keepLines/>
        <w:widowControl w:val="0"/>
        <w:numPr>
          <w:ilvl w:val="0"/>
          <w:numId w:val="9"/>
        </w:numPr>
        <w:spacing w:line="360" w:lineRule="auto"/>
        <w:ind w:left="567" w:hanging="425"/>
      </w:pPr>
      <w:r w:rsidRPr="000B1A1C">
        <w:t xml:space="preserve">zwiększenia wydatków w </w:t>
      </w:r>
      <w:r w:rsidRPr="000B1A1C">
        <w:rPr>
          <w:b/>
        </w:rPr>
        <w:t xml:space="preserve">Zarządzie Zieleni Miejskiej </w:t>
      </w:r>
      <w:r w:rsidRPr="000B1A1C">
        <w:t xml:space="preserve">(dział 900, rozdział 90004)  wysokości </w:t>
      </w:r>
      <w:r w:rsidRPr="000B1A1C">
        <w:rPr>
          <w:b/>
        </w:rPr>
        <w:t>18.050 zł</w:t>
      </w:r>
      <w:r w:rsidRPr="000B1A1C">
        <w:t xml:space="preserve"> w zadaniu pn.: „Festiwal Spadającego Liścia”.</w:t>
      </w:r>
    </w:p>
    <w:p w:rsidR="007B4413" w:rsidRPr="000B1A1C" w:rsidRDefault="007B4413" w:rsidP="007B4413">
      <w:pPr>
        <w:pStyle w:val="Tekstpodstawowy"/>
        <w:keepNext/>
        <w:keepLines/>
        <w:widowControl w:val="0"/>
        <w:spacing w:line="360" w:lineRule="auto"/>
        <w:ind w:left="567"/>
      </w:pPr>
      <w:r w:rsidRPr="000B1A1C">
        <w:t>Środki zostaną przeznaczone na organizację festiwalu.</w:t>
      </w:r>
    </w:p>
    <w:p w:rsidR="007B4413" w:rsidRPr="000B1A1C" w:rsidRDefault="007B4413" w:rsidP="007B4413">
      <w:pPr>
        <w:keepNext/>
        <w:keepLines/>
        <w:spacing w:line="360" w:lineRule="auto"/>
        <w:jc w:val="both"/>
      </w:pPr>
    </w:p>
    <w:p w:rsidR="007B4413" w:rsidRPr="000B1A1C" w:rsidRDefault="007B4413" w:rsidP="007B4413">
      <w:pPr>
        <w:keepNext/>
        <w:spacing w:line="360" w:lineRule="auto"/>
        <w:jc w:val="both"/>
        <w:rPr>
          <w:b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0B1A1C">
        <w:rPr>
          <w:b/>
          <w:bCs/>
          <w:u w:val="single"/>
        </w:rPr>
        <w:t>Przeniesienia planowanych w budżecie miasta Łodzi na 2023 rok wydatków.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Cs/>
        </w:rPr>
        <w:t>Z</w:t>
      </w:r>
      <w:r w:rsidRPr="000B1A1C">
        <w:rPr>
          <w:b/>
          <w:bCs/>
        </w:rPr>
        <w:t xml:space="preserve"> Biura Aktywności Miejskiej </w:t>
      </w:r>
      <w:r w:rsidRPr="000B1A1C">
        <w:t xml:space="preserve">(dział 750, rozdział 75095) </w:t>
      </w:r>
      <w:r w:rsidRPr="000B1A1C">
        <w:rPr>
          <w:bCs/>
        </w:rPr>
        <w:t xml:space="preserve"> dokonuje się przeniesienia </w:t>
      </w:r>
      <w:r w:rsidRPr="000B1A1C">
        <w:rPr>
          <w:bCs/>
        </w:rPr>
        <w:br/>
        <w:t xml:space="preserve">w wysokości </w:t>
      </w:r>
      <w:r w:rsidRPr="000B1A1C">
        <w:rPr>
          <w:b/>
          <w:bCs/>
        </w:rPr>
        <w:t>32.449</w:t>
      </w:r>
      <w:r w:rsidRPr="000B1A1C">
        <w:rPr>
          <w:bCs/>
        </w:rPr>
        <w:t xml:space="preserve"> </w:t>
      </w:r>
      <w:r w:rsidRPr="000B1A1C">
        <w:rPr>
          <w:b/>
          <w:bCs/>
        </w:rPr>
        <w:t>zł</w:t>
      </w:r>
      <w:r w:rsidRPr="000B1A1C">
        <w:rPr>
          <w:bCs/>
        </w:rPr>
        <w:t xml:space="preserve"> z  zadania pn.: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Cs/>
        </w:rPr>
        <w:t>- „Osiedle Piastów-Kurak” 16.530 zł,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Cs/>
        </w:rPr>
        <w:t>- „Osiedle Rokicie” 5.500 zł,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Cs/>
        </w:rPr>
        <w:t>- „Osiedle Nr 33” 7.600 zł,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Cs/>
        </w:rPr>
        <w:t xml:space="preserve">- „Osiedle </w:t>
      </w:r>
      <w:proofErr w:type="spellStart"/>
      <w:r w:rsidRPr="000B1A1C">
        <w:rPr>
          <w:bCs/>
        </w:rPr>
        <w:t>Lublinek</w:t>
      </w:r>
      <w:proofErr w:type="spellEnd"/>
      <w:r w:rsidRPr="000B1A1C">
        <w:rPr>
          <w:bCs/>
        </w:rPr>
        <w:t>-Pienista” 2.819 zł,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Cs/>
        </w:rPr>
        <w:t>do: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/>
          <w:bCs/>
        </w:rPr>
        <w:t>- Wydziału Kultury</w:t>
      </w:r>
      <w:r w:rsidRPr="000B1A1C">
        <w:rPr>
          <w:bCs/>
        </w:rPr>
        <w:t xml:space="preserve"> </w:t>
      </w:r>
      <w:r w:rsidRPr="000B1A1C">
        <w:t>(dział 921, rozdział 92116)</w:t>
      </w:r>
      <w:r w:rsidRPr="000B1A1C">
        <w:rPr>
          <w:bCs/>
        </w:rPr>
        <w:t xml:space="preserve"> w wysokości </w:t>
      </w:r>
      <w:r w:rsidRPr="000B1A1C">
        <w:rPr>
          <w:b/>
          <w:bCs/>
        </w:rPr>
        <w:t xml:space="preserve">5.500 zł </w:t>
      </w:r>
      <w:r w:rsidRPr="000B1A1C">
        <w:rPr>
          <w:bCs/>
        </w:rPr>
        <w:t xml:space="preserve">na zadanie pn. „Biblioteka Miejska w Łodzi” z przeznaczeniem dla Filii nr 73 na zakup  książek, audiobooków oraz zestawów </w:t>
      </w:r>
      <w:r w:rsidRPr="000B1A1C">
        <w:rPr>
          <w:bCs/>
        </w:rPr>
        <w:lastRenderedPageBreak/>
        <w:t>szachów   zgodnie z Uchwałą nr 124/128/43/2023 z 10.10.2023 r. Rady Osiedla Rokicie.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Cs/>
        </w:rPr>
        <w:t xml:space="preserve">- </w:t>
      </w:r>
      <w:r w:rsidRPr="000B1A1C">
        <w:rPr>
          <w:b/>
          <w:bCs/>
        </w:rPr>
        <w:t>Wydziału Edukacji</w:t>
      </w:r>
      <w:r w:rsidRPr="000B1A1C">
        <w:rPr>
          <w:bCs/>
        </w:rPr>
        <w:t xml:space="preserve"> </w:t>
      </w:r>
      <w:r w:rsidRPr="000B1A1C">
        <w:t>(dział 801)</w:t>
      </w:r>
      <w:r w:rsidRPr="000B1A1C">
        <w:rPr>
          <w:bCs/>
        </w:rPr>
        <w:t xml:space="preserve"> w wysokości </w:t>
      </w:r>
      <w:r w:rsidRPr="000B1A1C">
        <w:rPr>
          <w:b/>
          <w:bCs/>
        </w:rPr>
        <w:t xml:space="preserve">26.949 zł </w:t>
      </w:r>
      <w:r w:rsidRPr="000B1A1C">
        <w:rPr>
          <w:bCs/>
        </w:rPr>
        <w:t>na zadanie pn. „Funkcjonowanie jednostki”.</w:t>
      </w:r>
    </w:p>
    <w:p w:rsidR="007B4413" w:rsidRPr="000B1A1C" w:rsidRDefault="007B4413" w:rsidP="007B4413">
      <w:pPr>
        <w:pStyle w:val="Tekstpodstawowy"/>
        <w:keepNext/>
        <w:tabs>
          <w:tab w:val="left" w:pos="284"/>
        </w:tabs>
        <w:ind w:left="284"/>
      </w:pPr>
      <w:r w:rsidRPr="000B1A1C">
        <w:t>Zmiany budżetu następują w oparciu o n/w uchwały jednostek pomocniczych miasta:</w:t>
      </w:r>
    </w:p>
    <w:p w:rsidR="007B4413" w:rsidRPr="000B1A1C" w:rsidRDefault="007B4413" w:rsidP="007B4413">
      <w:pPr>
        <w:pStyle w:val="Tekstpodstawowy"/>
        <w:keepNext/>
        <w:tabs>
          <w:tab w:val="left" w:pos="284"/>
        </w:tabs>
        <w:ind w:left="284"/>
      </w:pPr>
    </w:p>
    <w:p w:rsidR="007B4413" w:rsidRPr="000B1A1C" w:rsidRDefault="007B4413" w:rsidP="007B4413">
      <w:pPr>
        <w:pStyle w:val="Tekstpodstawowy"/>
        <w:keepNext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</w:pPr>
      <w:bookmarkStart w:id="1" w:name="_Hlk136591072"/>
      <w:r w:rsidRPr="000B1A1C">
        <w:t xml:space="preserve">uchwałę nr 123/61/2023 Rady Osiedla Nr 33 z dnia 5 września 2023 r., </w:t>
      </w:r>
      <w:r w:rsidRPr="000B1A1C">
        <w:br/>
        <w:t xml:space="preserve">na mocy której przeznacza się kwotę 7.600 zł dla Szkoły Podstawowej nr 141 </w:t>
      </w:r>
      <w:r w:rsidRPr="000B1A1C">
        <w:br/>
        <w:t xml:space="preserve">na zakup podłogi interaktywnej; </w:t>
      </w:r>
    </w:p>
    <w:bookmarkEnd w:id="1"/>
    <w:p w:rsidR="007B4413" w:rsidRPr="000B1A1C" w:rsidRDefault="007B4413" w:rsidP="007B4413">
      <w:pPr>
        <w:pStyle w:val="Tekstpodstawowy"/>
        <w:keepNext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</w:pPr>
      <w:r w:rsidRPr="000B1A1C">
        <w:t xml:space="preserve">uchwałę nr 112/46/2023 Rady Osiedla Piastów - Kurak z dnia 11 września 2023 r., </w:t>
      </w:r>
      <w:r w:rsidRPr="000B1A1C">
        <w:br/>
        <w:t xml:space="preserve">na mocy której przeznacza się kwotę 16.530 zł dla Przedszkola Miejskiego nr 7 </w:t>
      </w:r>
      <w:r w:rsidRPr="000B1A1C">
        <w:br/>
        <w:t>na współorganizację imprezy „Mikołajki”;</w:t>
      </w:r>
    </w:p>
    <w:p w:rsidR="007B4413" w:rsidRPr="000B1A1C" w:rsidRDefault="007B4413" w:rsidP="007B4413">
      <w:pPr>
        <w:pStyle w:val="Tekstpodstawowy"/>
        <w:keepNext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</w:pPr>
      <w:r w:rsidRPr="000B1A1C">
        <w:t xml:space="preserve">uchwałę nr 89/46/2023 Rady Osiedla </w:t>
      </w:r>
      <w:proofErr w:type="spellStart"/>
      <w:r w:rsidRPr="000B1A1C">
        <w:t>Lublinek</w:t>
      </w:r>
      <w:proofErr w:type="spellEnd"/>
      <w:r w:rsidRPr="000B1A1C">
        <w:t xml:space="preserve"> - Pienista z dnia 13 października </w:t>
      </w:r>
      <w:r>
        <w:br/>
      </w:r>
      <w:r w:rsidRPr="000B1A1C">
        <w:t>2023 r. (uchylającej uchwałę nr 88/45/2023  z dnia 8 września 2023 r.), na mocy której przeznacza się kwotę 2.819 zł dla Przedszkola Miejskiego nr 144 na cele dydaktyczne.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W </w:t>
      </w:r>
      <w:r w:rsidRPr="000B1A1C">
        <w:rPr>
          <w:b/>
        </w:rPr>
        <w:t>Biurze Aktywności Miejskiej</w:t>
      </w:r>
      <w:r w:rsidRPr="000B1A1C">
        <w:t xml:space="preserve"> (dział 750,853) dokonuje się przeniesienia w wysokości </w:t>
      </w:r>
      <w:r w:rsidRPr="000B1A1C">
        <w:rPr>
          <w:b/>
        </w:rPr>
        <w:t>1.888 zł</w:t>
      </w:r>
      <w:r w:rsidRPr="000B1A1C">
        <w:t xml:space="preserve"> z zadań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„Wydatki Zespołu ds. Przeciwdziałania Wykluczeniu Społecznemu”,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„Fundusz Wkładów Własnych”.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 na zadanie pn. „Funkcjonowanie Fabryki Aktywności Miejskiej”.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Środki zostaną przeznaczone na  zakup </w:t>
      </w:r>
      <w:proofErr w:type="spellStart"/>
      <w:r w:rsidRPr="000B1A1C">
        <w:t>potykaczy</w:t>
      </w:r>
      <w:proofErr w:type="spellEnd"/>
      <w:r w:rsidRPr="000B1A1C">
        <w:t>, sztalug oraz stojaków informacyjnych.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W </w:t>
      </w:r>
      <w:r w:rsidRPr="000B1A1C">
        <w:rPr>
          <w:b/>
        </w:rPr>
        <w:t xml:space="preserve">Wydziale Organizacyjno-Administracyjnym </w:t>
      </w:r>
      <w:r w:rsidRPr="000B1A1C">
        <w:t xml:space="preserve">(dział 750, rozdział 75023)   dokonuje się przeniesienia w wysokości </w:t>
      </w:r>
      <w:r w:rsidRPr="000B1A1C">
        <w:rPr>
          <w:b/>
        </w:rPr>
        <w:t>33.910 zł</w:t>
      </w:r>
      <w:r w:rsidRPr="000B1A1C">
        <w:t xml:space="preserve"> z zadania majątkowego pn. „Aranżacja Sali Ślubów USC przy ul. Pabianickiej 2” na zadanie pn. „Utrzymanie jednostki WOA”.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Środki zostaną przeznaczone na nieplanowane podróże służbowe oraz zakup biletów czasowych </w:t>
      </w:r>
      <w:r w:rsidRPr="000B1A1C">
        <w:lastRenderedPageBreak/>
        <w:t>kasowanych.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W </w:t>
      </w:r>
      <w:r w:rsidRPr="000B1A1C">
        <w:rPr>
          <w:b/>
        </w:rPr>
        <w:t>Wydziale Edukacji</w:t>
      </w:r>
      <w:r w:rsidRPr="000B1A1C">
        <w:t xml:space="preserve"> (dział 801) dokonuje się przeniesienia w wysokości </w:t>
      </w:r>
      <w:r w:rsidRPr="000B1A1C">
        <w:rPr>
          <w:b/>
        </w:rPr>
        <w:t>60.788 zł</w:t>
      </w:r>
      <w:r w:rsidRPr="000B1A1C">
        <w:t xml:space="preserve"> z zadań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„Funkcjonowanie techników”,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- „Funkcjonowanie branżowych szkół I </w:t>
      </w:r>
      <w:proofErr w:type="spellStart"/>
      <w:r w:rsidRPr="000B1A1C">
        <w:t>i</w:t>
      </w:r>
      <w:proofErr w:type="spellEnd"/>
      <w:r w:rsidRPr="000B1A1C">
        <w:t xml:space="preserve"> II stopnia”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na zadanie majątkowe pn. „Założenia monitoringu w Zespole Szkół Przemysłu Spożywczego”.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Środki zostaną przeznaczone na założenie monitoringu.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W </w:t>
      </w:r>
      <w:r w:rsidRPr="000B1A1C">
        <w:rPr>
          <w:b/>
        </w:rPr>
        <w:t>Wydziale Edukacji</w:t>
      </w:r>
      <w:r w:rsidRPr="000B1A1C">
        <w:t xml:space="preserve"> (dział 801,854) dokonuje się przeniesienia w wysokości </w:t>
      </w:r>
      <w:r w:rsidRPr="000B1A1C">
        <w:rPr>
          <w:b/>
        </w:rPr>
        <w:t>291.000 zł</w:t>
      </w:r>
      <w:r w:rsidRPr="000B1A1C">
        <w:t xml:space="preserve"> z zadań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„Kolonie i obozy oraz inne formy wypoczynku dzieci i młodzieży” 224.000 zł,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„Bursy szkolne niepubliczne” 67.000 zł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na zadania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„Środki przeznaczone na sfinansowanie kosztów dotacji udzielonej innym gminom na uczniów przedszkoli niepublicznych będących mieszkańcami miasta Łodzi” 224.000 zł,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„Technika niepubliczne” 67.000 zł.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Środki zostaną przeznaczone na dotacje oświatowe dla szkół i placówek niepublicznych prowadzonych przez organy inne niż </w:t>
      </w:r>
      <w:proofErr w:type="spellStart"/>
      <w:r w:rsidRPr="000B1A1C">
        <w:t>jst</w:t>
      </w:r>
      <w:proofErr w:type="spellEnd"/>
      <w:r w:rsidRPr="000B1A1C">
        <w:t>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W </w:t>
      </w:r>
      <w:r w:rsidRPr="000B1A1C">
        <w:rPr>
          <w:b/>
        </w:rPr>
        <w:t>Miejskim Ośrodku Pomocy Społecznej w Łodzi</w:t>
      </w:r>
      <w:r w:rsidRPr="000B1A1C">
        <w:t xml:space="preserve">(dział 853, rozdział 85321)   dokonuje się przeniesienia w wysokości </w:t>
      </w:r>
      <w:r w:rsidRPr="000B1A1C">
        <w:rPr>
          <w:b/>
        </w:rPr>
        <w:t>36.000 zł</w:t>
      </w:r>
      <w:r w:rsidRPr="000B1A1C">
        <w:t xml:space="preserve"> z zadania pn. „Zakup usług pocztowych” na zadania pn.: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 „Utrzymanie Miejskiego Zespołu ds. Orzekania o Niepełnosprawności” 35.700 zł,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- „Funkcjonowanie Miejskiego Zespołu ds. Orzekania o Niepełnosprawności” 300 zł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Powyższa zmiana pozwoli na dostosowanie planu do potrzeb.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W </w:t>
      </w:r>
      <w:r w:rsidRPr="000B1A1C">
        <w:rPr>
          <w:b/>
        </w:rPr>
        <w:t>Miejskim Ośrodku Sportu i Rekreacji</w:t>
      </w:r>
      <w:r w:rsidRPr="000B1A1C">
        <w:t xml:space="preserve"> (dział 926, rozdział 92604) dokonuje się przeniesienia w wysokości </w:t>
      </w:r>
      <w:r w:rsidRPr="000B1A1C">
        <w:rPr>
          <w:b/>
        </w:rPr>
        <w:t>3.000 zł</w:t>
      </w:r>
      <w:r w:rsidRPr="000B1A1C">
        <w:t xml:space="preserve"> z zadania pn. „Funkcjonowanie jednostki”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na zadani</w:t>
      </w:r>
      <w:r>
        <w:t>e</w:t>
      </w:r>
      <w:r w:rsidRPr="000B1A1C">
        <w:t xml:space="preserve"> pn.</w:t>
      </w:r>
      <w:r>
        <w:t xml:space="preserve"> </w:t>
      </w:r>
      <w:r w:rsidRPr="000B1A1C">
        <w:t>„Zakup usług pocztowych”.</w:t>
      </w:r>
    </w:p>
    <w:p w:rsidR="007B4413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>Środki zostaną przeznaczone na zakup usług pocztowych.</w:t>
      </w:r>
    </w:p>
    <w:p w:rsidR="007B4413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B1A1C">
        <w:t xml:space="preserve">W </w:t>
      </w:r>
      <w:r w:rsidRPr="000B1A1C">
        <w:rPr>
          <w:b/>
        </w:rPr>
        <w:t>Miejskim Ośrodku Sportu i Rekreacji</w:t>
      </w:r>
      <w:r w:rsidRPr="000B1A1C">
        <w:t xml:space="preserve"> (dział 926, rozdział 92604) dokonuje się przeniesienia w wysokości </w:t>
      </w:r>
      <w:r>
        <w:rPr>
          <w:b/>
        </w:rPr>
        <w:t>25.700</w:t>
      </w:r>
      <w:r w:rsidRPr="000B1A1C">
        <w:rPr>
          <w:b/>
        </w:rPr>
        <w:t xml:space="preserve"> zł</w:t>
      </w:r>
      <w:r w:rsidRPr="000B1A1C">
        <w:t xml:space="preserve"> z zadania pn. „</w:t>
      </w:r>
      <w:r w:rsidRPr="00C24FB3">
        <w:t>Funkcjonowanie Miejskiego Ośrodka Sportu i Rekreacji - zadanie wieloletnie</w:t>
      </w:r>
      <w:r w:rsidRPr="000B1A1C">
        <w:t>”</w:t>
      </w:r>
      <w:r>
        <w:t xml:space="preserve"> </w:t>
      </w:r>
      <w:r w:rsidRPr="000B1A1C">
        <w:t>na zadani</w:t>
      </w:r>
      <w:r>
        <w:t>e</w:t>
      </w:r>
      <w:r w:rsidRPr="000B1A1C">
        <w:t xml:space="preserve"> pn.</w:t>
      </w:r>
      <w:r>
        <w:t xml:space="preserve"> </w:t>
      </w:r>
      <w:r w:rsidRPr="000B1A1C">
        <w:t>„Funkcjonowanie jednostki”.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  <w:r>
        <w:t xml:space="preserve">Środki zostaną przeznaczone na wynajem </w:t>
      </w:r>
      <w:proofErr w:type="spellStart"/>
      <w:r>
        <w:t>rolby</w:t>
      </w:r>
      <w:proofErr w:type="spellEnd"/>
      <w:r>
        <w:t xml:space="preserve"> na Lodowisko Bombonierka( w następstwie awarii </w:t>
      </w:r>
      <w:r>
        <w:lastRenderedPageBreak/>
        <w:t>urządzenia będącego na wyposażeniu lodowiska).</w:t>
      </w:r>
    </w:p>
    <w:p w:rsidR="007B4413" w:rsidRPr="000B1A1C" w:rsidRDefault="007B4413" w:rsidP="007B4413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tabs>
          <w:tab w:val="left" w:pos="709"/>
        </w:tabs>
        <w:spacing w:line="360" w:lineRule="auto"/>
      </w:pPr>
    </w:p>
    <w:p w:rsidR="007B4413" w:rsidRPr="000B1A1C" w:rsidRDefault="007B4413" w:rsidP="007B4413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0B1A1C">
        <w:rPr>
          <w:b/>
          <w:u w:val="single"/>
        </w:rPr>
        <w:t>Zmiany w „Zestawieniu planowanych kwot dotacji udzielanych z budżetu miasta Łodzi na 2023 rok”.</w:t>
      </w:r>
      <w:r w:rsidRPr="000B1A1C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Cs/>
        </w:rPr>
      </w:pPr>
      <w:r w:rsidRPr="000B1A1C">
        <w:rPr>
          <w:b/>
          <w:u w:val="single"/>
        </w:rPr>
        <w:t>Zmiany w zestawieniu „Rezerwy ogólna i celowe budżetu miasta Łodzi na 2023 r.”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B1A1C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7B4413" w:rsidRPr="000B1A1C" w:rsidRDefault="007B4413" w:rsidP="007B4413">
      <w:pPr>
        <w:keepNext/>
        <w:widowControl w:val="0"/>
        <w:spacing w:line="360" w:lineRule="auto"/>
        <w:jc w:val="both"/>
        <w:rPr>
          <w:b/>
          <w:u w:val="single"/>
        </w:rPr>
      </w:pPr>
    </w:p>
    <w:p w:rsidR="007B4413" w:rsidRPr="000B1A1C" w:rsidRDefault="007B4413" w:rsidP="007B4413">
      <w:pPr>
        <w:keepNext/>
        <w:widowControl w:val="0"/>
        <w:spacing w:line="360" w:lineRule="auto"/>
        <w:jc w:val="both"/>
      </w:pPr>
      <w:r w:rsidRPr="000B1A1C">
        <w:t xml:space="preserve">Dokonuje się zmiany w rachunkach dochodów jednostek </w:t>
      </w:r>
      <w:r w:rsidRPr="000B1A1C">
        <w:rPr>
          <w:bCs/>
        </w:rPr>
        <w:t>oraz wydatków nimi finansowanych</w:t>
      </w:r>
      <w:r w:rsidRPr="000B1A1C">
        <w:rPr>
          <w:b/>
          <w:bCs/>
        </w:rPr>
        <w:t xml:space="preserve"> w Wydziale Edukacji</w:t>
      </w:r>
      <w:r w:rsidRPr="000B1A1C">
        <w:t>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</w:pPr>
      <w:r w:rsidRPr="000B1A1C">
        <w:rPr>
          <w:b/>
          <w:i/>
        </w:rPr>
        <w:t>Zmiana planu dochodów</w:t>
      </w:r>
      <w:r w:rsidRPr="000B1A1C">
        <w:t xml:space="preserve"> wiąże się przede wszystkim ze wzrostem dochodów z tytułu: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0B1A1C">
        <w:t>odszkodowań za zniszczone mienie,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0B1A1C">
        <w:t>darowizn</w:t>
      </w:r>
      <w:r>
        <w:t>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0B1A1C">
        <w:t>umów na wynajem,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0B1A1C">
        <w:t>sprzedaży karnetów na pływalnie,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0B1A1C">
        <w:t>usług w zakresie edukacji i rekreacji</w:t>
      </w:r>
      <w:r>
        <w:t>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</w:pPr>
      <w:r w:rsidRPr="000B1A1C">
        <w:rPr>
          <w:b/>
          <w:i/>
        </w:rPr>
        <w:t>Wydatkowanie</w:t>
      </w:r>
      <w:r w:rsidRPr="000B1A1C">
        <w:t xml:space="preserve"> zgromadzonych środków nastąpi zgodnie z uchwałą Rady Miejskiej w Łodzi Nr </w:t>
      </w:r>
      <w:r w:rsidRPr="000B1A1C">
        <w:rPr>
          <w:rStyle w:val="Pogrubienie"/>
          <w:b w:val="0"/>
        </w:rPr>
        <w:t>XIV/599/19</w:t>
      </w:r>
      <w:r w:rsidRPr="000B1A1C">
        <w:rPr>
          <w:rStyle w:val="Pogrubienie"/>
        </w:rPr>
        <w:t xml:space="preserve"> </w:t>
      </w:r>
      <w:r w:rsidRPr="000B1A1C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7B4413" w:rsidRPr="000B1A1C" w:rsidRDefault="007B4413" w:rsidP="007B4413">
      <w:pPr>
        <w:pStyle w:val="Tekstpodstawowy"/>
        <w:keepNext/>
        <w:widowControl w:val="0"/>
        <w:spacing w:line="360" w:lineRule="auto"/>
      </w:pPr>
      <w:r w:rsidRPr="000B1A1C">
        <w:t>Powyższe środki finansowe przeznaczone zostaną m. in. na: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0B1A1C">
        <w:t>zakupy usług remontowych,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0B1A1C">
        <w:t>zakup materiałów remontowych,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0B1A1C">
        <w:t>umowy zlecenia,</w:t>
      </w:r>
    </w:p>
    <w:p w:rsidR="007B4413" w:rsidRPr="000B1A1C" w:rsidRDefault="007B4413" w:rsidP="007B4413">
      <w:pPr>
        <w:pStyle w:val="Tekstpodstawowy"/>
        <w:keepNext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0B1A1C">
        <w:t>zakup wyposażenia.</w:t>
      </w:r>
    </w:p>
    <w:p w:rsidR="007B4413" w:rsidRPr="00CF3B9D" w:rsidRDefault="007B4413" w:rsidP="007B4413">
      <w:pPr>
        <w:pStyle w:val="Tekstpodstawowy"/>
        <w:keepNext/>
        <w:widowControl w:val="0"/>
        <w:spacing w:line="360" w:lineRule="auto"/>
      </w:pPr>
    </w:p>
    <w:p w:rsidR="007B4413" w:rsidRPr="007F4CB3" w:rsidRDefault="007B4413" w:rsidP="007B4413">
      <w:pPr>
        <w:pStyle w:val="Tekstpodstawowy"/>
        <w:keepNext/>
        <w:widowControl w:val="0"/>
        <w:spacing w:line="360" w:lineRule="auto"/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p w:rsidR="007B4413" w:rsidRDefault="007B4413" w:rsidP="00D01F66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7B4413" w:rsidTr="00A604B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7B4413" w:rsidTr="00A604B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7B4413" w:rsidTr="00A604B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4413" w:rsidRDefault="007B4413" w:rsidP="00A604B4"/>
        </w:tc>
        <w:tc>
          <w:tcPr>
            <w:tcW w:w="1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85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4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B4413" w:rsidTr="00A604B4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7B4413" w:rsidRDefault="007B4413" w:rsidP="00A604B4"/>
        </w:tc>
        <w:tc>
          <w:tcPr>
            <w:tcW w:w="1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4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7B4413" w:rsidTr="00A604B4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7B4413" w:rsidTr="00A604B4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15 862 603,00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15 829 750,00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15 374 232,00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15 374 232,00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Uzupełnienie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15 374 232,00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15 374 232,00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uzupełnienie dochodów gmin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15 374 232,00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15 374 232,00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13"/>
              </w:trPr>
              <w:tc>
                <w:tcPr>
                  <w:tcW w:w="566" w:type="dxa"/>
                </w:tcPr>
                <w:p w:rsidR="007B4413" w:rsidRDefault="007B4413" w:rsidP="00A604B4"/>
              </w:tc>
              <w:tc>
                <w:tcPr>
                  <w:tcW w:w="1303" w:type="dxa"/>
                </w:tcPr>
                <w:p w:rsidR="007B4413" w:rsidRDefault="007B4413" w:rsidP="00A604B4"/>
              </w:tc>
              <w:tc>
                <w:tcPr>
                  <w:tcW w:w="867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  <w:tc>
                <w:tcPr>
                  <w:tcW w:w="878" w:type="dxa"/>
                </w:tcPr>
                <w:p w:rsidR="007B4413" w:rsidRDefault="007B4413" w:rsidP="00A604B4"/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219 904,00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187 051,00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Świadczenia rodzinne,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świadczenie z funduszu alimentacyjnego oraz składki na ubezpieczenia emerytalne i rentowe z ubezpieczenia społecznego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10 235 725,00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12 145 636,00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-1 909 911,00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-1 909 911,00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-1 909 911,00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-1 909 911,00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-1 909 911,00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-1 712 058,00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-1 712 058,00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-1 712 058,00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-1 712 058,00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-1 712 058,00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-1 712 058,00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-197 853,00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-197 853,00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-197 853,00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-197 853,00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-197 853,00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-197 853,00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12 132 636,00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12 132 636,00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odszkodowania za przejęte nieruchomości pod inwestycje celu publicznego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-1 632 364,00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-1 632 364,00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-1 622 306,00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-1 622 306,00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-1 622 306,00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-1 622 306,00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-1 622 306,00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-1 622 306,00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26 098 328,00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27 975 386,00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-1 877 058,00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7B4413" w:rsidRDefault="007B4413" w:rsidP="00A604B4"/>
        </w:tc>
      </w:tr>
      <w:tr w:rsidR="007B4413" w:rsidTr="00A604B4">
        <w:trPr>
          <w:trHeight w:val="215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7B4413" w:rsidTr="00A604B4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15 862 603,00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15 829 750,00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10 235 725,00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12 145 636,00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-1 909 911,00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w tym na programy finansowane z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-3 542 275,00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-1 632 364,00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-1 909 911,00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7B4413" w:rsidRDefault="007B4413" w:rsidP="00A604B4"/>
        </w:tc>
      </w:tr>
    </w:tbl>
    <w:p w:rsidR="007B4413" w:rsidRDefault="007B4413" w:rsidP="007B4413"/>
    <w:p w:rsidR="007B4413" w:rsidRDefault="007B4413" w:rsidP="007B4413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7B4413" w:rsidTr="00A604B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7B4413" w:rsidTr="00A604B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7B4413" w:rsidTr="00A604B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4413" w:rsidRDefault="007B4413" w:rsidP="00A604B4"/>
        </w:tc>
        <w:tc>
          <w:tcPr>
            <w:tcW w:w="10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85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4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7B4413" w:rsidTr="00A604B4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7B4413" w:rsidRDefault="007B4413" w:rsidP="00A604B4"/>
        </w:tc>
        <w:tc>
          <w:tcPr>
            <w:tcW w:w="127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4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7B4413" w:rsidTr="00A604B4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10 541 384,00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10 551 044,00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10 551 044,00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10 551 044,00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9 551 044,00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9 551 044,00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-980 947,00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-980 947,00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10 531 991,00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10 531 991,00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-2 847 000,00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-2 847 000,00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-2 847 000,00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-2 847 000,00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-2 847 000,00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-2 847 000,00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-491 424,00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-491 424,00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165 806,00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861 104,00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-1 518 334,00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-1 518 334,00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-1 518 334,00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-1 518 334,00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-1 518 334,00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-1 518 334,00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724 080,00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-75 920,00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-90 420,00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Obsługa długu publicznego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75702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Obsługa papierów wartościowych, kredytów i pożyczek oraz innych zobowiązań jednostek samorządu terytorialnego zaliczanych do tytułu dłużnego - kredyty i pożyczki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obsługa długu jednostki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3 481 950,00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3 481 950,00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3 481 950,00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3 481 950,00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3 132 989,00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546 099,00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2 586 890,00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252 750,00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252 750,00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102 750,00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102 750,00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243 349,00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785 724,00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785 724,00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724 936,00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724 936,00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657 936,00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657 936,00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657 936,00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657 936,00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artystyczne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873 481,00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873 481,00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813 715,00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813 715,00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660 513,00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627 660,00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145 698,00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145 698,00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145 698,00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145 698,00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142 208,00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142 208,00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142 208,00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142 208,00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418 533,00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418 533,00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418 533,00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418 533,00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418 533,00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418 533,00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399 782,00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399 782,00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13 641,00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Zespoły do spraw orzekania o niepełnosprawności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-291 000,00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Kolonie i obozy oraz inne formy wypoczynku dzieci i młodzieży szkolnej, a także szkolenia młodzieży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198 730,00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110 371,00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3 589 555,00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3 589 555,00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powietrza atmosferycznego i klimatu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-1 422 262,00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-1 422 262,00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-1 252 262,00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-1 252 262,00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-1 252 262,00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-1 252 262,00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-1 252 262,00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-1 252 262,00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-2 115 800,00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-2 115 800,00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14 342 830,00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335 155,00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14 007 675,00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9 862 740,00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5 616 897,00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4 245 843,00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15 243,00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15 243,00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obsługa długu jednostki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14 787 307,00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10 541 464,00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4 245 843,00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12 489 543,00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9 981 474,00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2 543 769,00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2 297 764,00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559 990,00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1 702 074,00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4 480 090,00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-5 281 742,00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9 761 832,00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-2 403 567,00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-1 633 408,00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-770 159,00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9 013 657,00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-1 518 334,00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10 531 991,00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7B4413" w:rsidRDefault="007B4413" w:rsidP="00A604B4"/>
        </w:tc>
      </w:tr>
    </w:tbl>
    <w:p w:rsidR="007B4413" w:rsidRDefault="007B4413" w:rsidP="007B4413"/>
    <w:p w:rsidR="00960168" w:rsidRPr="004A7868" w:rsidRDefault="00960168" w:rsidP="007B4413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7B4413" w:rsidTr="00A604B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7B4413" w:rsidTr="00A604B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7B4413" w:rsidTr="00A604B4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4413" w:rsidRDefault="007B4413" w:rsidP="00A604B4"/>
        </w:tc>
        <w:tc>
          <w:tcPr>
            <w:tcW w:w="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85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4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7B4413" w:rsidTr="00A604B4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7B4413" w:rsidRDefault="007B4413" w:rsidP="00A604B4"/>
        </w:tc>
        <w:tc>
          <w:tcPr>
            <w:tcW w:w="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4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7B4413" w:rsidTr="00A604B4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</w:tr>
            <w:tr w:rsidR="007B4413" w:rsidTr="00A604B4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8 041 384,00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8 041 384,00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10 531 991,00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9 551 044,00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9 551 044,00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10 531 991,00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000417-001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000425-001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531 991,00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531 991,00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531 991,00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(c) - "R" (kontynuacja zadań: 2219632 i 2193322)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-279 280,00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-279 280,00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-279 280,00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 ha ograniczony ulicami: Ogrodową, Zachodnią, Legionów, Gdańską wraz z pierzejami po drugiej stronie ww. ulic - 8(c)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811 271,00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811 271,00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811 271,00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 niskoemisyjnego transportu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000614-004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niskoemisyjnego transportu miejskiego – przebudowa linii tramwajowej  w ul. Przybyszewskiego na odcinku od Placu Reymonta do posesji nr 42 wraz z budową węzła przesiadkowego i przebudową torowiska od wiaduktów Przybyszewskiego do ul. Lodowej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-780 947,00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-780 947,00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/rozbudowa ul. Krakowskiej na odcinku od ul. Barskiej do ul. Siewnej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ronda u zbiegu ulic Krokusowej, Edwarda i Pomorskiej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-126 497,00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-126 497,00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Budowa/rozbudowa dróg dojazdowych do drogi ekspresowej S-14 i poprawa komunikacji na osiedlach Złotno/Teofilów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-895 450,00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-895 450,00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-2 847 000,00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-2 847 000,00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Przebudowa dróg na osiedlu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Sikawa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-3 108 000,00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-3 108 000,00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000480-001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Przebudowa dróg na osiedlu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Sikawa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-3 108 000,00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-3 108 000,00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261 000,00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261 000,00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ul. Osobliwej na odc. od ul. Przedświt do ul. Kosynierów Gdyńskich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wewnętrzne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1 337 340,00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1 337 340,00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1 337 340,00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1 337 340,00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1 337 340,00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1 337 340,00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-1 518 334,00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(c) - "R" (kontynuacja zadań: 2219632 i 2193322)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-1 449 565,00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-1 449 565,00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-1 449 565,00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 ha ograniczony ulicami: Ogrodową, Zachodnią, Legionów, Gdańską wraz z pierzejami po drugiej stronie ww. ulic - 8(c)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-68 769,00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-68 769,00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-68 769,00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Aranżacja Sali Ślubów USC przy ul. Pabianickiej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-33 910,00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000530-702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inwestycyjne  mające na celu podniesienie standardu technicznego budynków jednostek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000530-702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inwestycyjne  mające na celu podniesienie standardu technicznego budynków jednostek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000530-704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Założenia monitoringu w Zespole Szkół Przemysłu Spożywczego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000530-702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inwestycyjne  mające na celu podniesienie standardu technicznego budynków jednostek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001583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2022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001583-003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Góra frajdy przy Olsztyńskiej/Brzóski/Sędziowskiej, park im. Andrzeja Struga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-2130000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EC-1 - Południowy Wschód ( Program Nowe Centrum Łodzi)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sportowych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000439-042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obiektu sportowego przy ul. Rudzkiej 37 - Etap II: Nadbudowa i przebudowa budynku hotelowo-administracyjnego Rudzkiego Klubu Sportowego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7B4413" w:rsidTr="00A604B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4 480 090,00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4 480 090,00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9 013 657,00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7B4413" w:rsidRDefault="007B4413" w:rsidP="00A604B4"/>
        </w:tc>
      </w:tr>
    </w:tbl>
    <w:p w:rsidR="007B4413" w:rsidRDefault="007B4413" w:rsidP="007B4413"/>
    <w:p w:rsidR="00465A08" w:rsidRDefault="00465A08" w:rsidP="007B4413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7B4413" w:rsidTr="00A604B4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7B4413" w:rsidTr="00A604B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7B4413" w:rsidTr="00A604B4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1133"/>
        </w:trPr>
        <w:tc>
          <w:tcPr>
            <w:tcW w:w="26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20"/>
        </w:trPr>
        <w:tc>
          <w:tcPr>
            <w:tcW w:w="26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7B4413" w:rsidTr="00A604B4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7B4413" w:rsidRDefault="007B4413" w:rsidP="00A604B4"/>
        </w:tc>
        <w:tc>
          <w:tcPr>
            <w:tcW w:w="279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100"/>
        </w:trPr>
        <w:tc>
          <w:tcPr>
            <w:tcW w:w="26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90"/>
              <w:gridCol w:w="1973"/>
            </w:tblGrid>
            <w:tr w:rsidR="007B4413" w:rsidTr="00A604B4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7B4413" w:rsidTr="00A604B4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-11 755 498,00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-11 755 498,00</w:t>
                  </w:r>
                </w:p>
              </w:tc>
            </w:tr>
            <w:tr w:rsidR="007B4413" w:rsidTr="00A604B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-11 755 498,00</w:t>
                  </w:r>
                </w:p>
              </w:tc>
            </w:tr>
          </w:tbl>
          <w:p w:rsidR="007B4413" w:rsidRDefault="007B4413" w:rsidP="00A604B4"/>
        </w:tc>
      </w:tr>
      <w:tr w:rsidR="007B4413" w:rsidTr="00A604B4">
        <w:trPr>
          <w:trHeight w:val="99"/>
        </w:trPr>
        <w:tc>
          <w:tcPr>
            <w:tcW w:w="26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2638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7B4413" w:rsidTr="00A604B4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26 098 328,00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14 342 830,00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-11 755 498,00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14 342 830,00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14 342 830,00</w:t>
                  </w:r>
                </w:p>
              </w:tc>
            </w:tr>
          </w:tbl>
          <w:p w:rsidR="007B4413" w:rsidRDefault="007B4413" w:rsidP="00A604B4"/>
        </w:tc>
      </w:tr>
    </w:tbl>
    <w:p w:rsidR="007B4413" w:rsidRDefault="007B4413" w:rsidP="007B4413"/>
    <w:p w:rsidR="006F79BE" w:rsidRDefault="006F79BE" w:rsidP="007B4413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7B4413" w:rsidTr="00A604B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7B4413" w:rsidTr="00A604B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7B4413" w:rsidTr="00A604B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85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2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7B4413" w:rsidTr="00A604B4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7B4413" w:rsidRDefault="007B4413" w:rsidP="00A604B4"/>
        </w:tc>
        <w:tc>
          <w:tcPr>
            <w:tcW w:w="44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105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68"/>
              <w:gridCol w:w="1684"/>
            </w:tblGrid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15 700,00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10 200,00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10 200,00</w:t>
                  </w:r>
                </w:p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5 500,00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5 500,00</w:t>
                  </w:r>
                </w:p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67 000,00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67 000,00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67 000,00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-67 000,00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-67 000,00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Bursy szkolne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-67 000,00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-457,00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39 629,00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39 629,00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niepełnosprawnościami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39 629,00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-457,00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-457,00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Fundusz Wkładów Własnych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-457,00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-39 629,00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-39 629,00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pełnoletnich wychowanków opuszczających formy pieczy zastępczej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-39 629,00</w:t>
                  </w:r>
                </w:p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-457,00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15 243,00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-2 130 000,00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-2 130 000,00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-2 130 000,00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-2 130 000,00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-2 130 000,00</w:t>
                  </w:r>
                </w:p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-2 130 000,00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-2 130 000,00</w:t>
                  </w:r>
                </w:p>
              </w:tc>
            </w:tr>
            <w:tr w:rsidR="007B4413" w:rsidTr="00A604B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</w:tr>
            <w:tr w:rsidR="007B4413" w:rsidTr="00A604B4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-2 114 757,00</w:t>
                  </w:r>
                </w:p>
              </w:tc>
            </w:tr>
          </w:tbl>
          <w:p w:rsidR="007B4413" w:rsidRDefault="007B4413" w:rsidP="00A604B4"/>
        </w:tc>
      </w:tr>
    </w:tbl>
    <w:p w:rsidR="007B4413" w:rsidRDefault="007B4413" w:rsidP="007B441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7B4413" w:rsidTr="00A604B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7B4413" w:rsidTr="00A604B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7B4413" w:rsidTr="00A604B4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6</w:t>
                  </w:r>
                </w:p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4413" w:rsidRDefault="007B4413" w:rsidP="00A604B4"/>
        </w:tc>
      </w:tr>
      <w:tr w:rsidR="007B4413" w:rsidTr="00A604B4">
        <w:trPr>
          <w:trHeight w:val="566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B4413" w:rsidTr="00A604B4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7B4413" w:rsidRDefault="007B4413" w:rsidP="00A604B4"/>
        </w:tc>
      </w:tr>
      <w:tr w:rsidR="007B4413" w:rsidTr="00A604B4">
        <w:trPr>
          <w:trHeight w:val="78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7B4413" w:rsidTr="00A604B4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7B4413" w:rsidTr="00A604B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3 500 000,00</w:t>
                  </w:r>
                </w:p>
              </w:tc>
            </w:tr>
            <w:tr w:rsidR="007B4413" w:rsidTr="00A604B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3 500 000,00</w:t>
                  </w:r>
                </w:p>
              </w:tc>
            </w:tr>
            <w:tr w:rsidR="007B4413" w:rsidTr="00A604B4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3 500 000,00</w:t>
                  </w:r>
                </w:p>
              </w:tc>
            </w:tr>
            <w:tr w:rsidR="007B4413" w:rsidTr="00A604B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3 500 000,00</w:t>
                  </w:r>
                </w:p>
              </w:tc>
            </w:tr>
            <w:tr w:rsidR="007B4413" w:rsidTr="00A604B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3 500 000,00</w:t>
                  </w:r>
                </w:p>
              </w:tc>
            </w:tr>
            <w:tr w:rsidR="007B4413" w:rsidTr="00A604B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-18 050,00</w:t>
                  </w:r>
                </w:p>
              </w:tc>
            </w:tr>
            <w:tr w:rsidR="007B4413" w:rsidTr="00A604B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-18 050,00</w:t>
                  </w:r>
                </w:p>
              </w:tc>
            </w:tr>
            <w:tr w:rsidR="007B4413" w:rsidTr="00A604B4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-18 050,00</w:t>
                  </w:r>
                </w:p>
              </w:tc>
            </w:tr>
            <w:tr w:rsidR="007B4413" w:rsidTr="00A604B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-18 050,00</w:t>
                  </w:r>
                </w:p>
              </w:tc>
            </w:tr>
            <w:tr w:rsidR="007B4413" w:rsidTr="00A604B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-18 050,00</w:t>
                  </w:r>
                </w:p>
              </w:tc>
            </w:tr>
            <w:tr w:rsidR="007B4413" w:rsidTr="00A604B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3 481 950,00</w:t>
                  </w:r>
                </w:p>
              </w:tc>
            </w:tr>
            <w:tr w:rsidR="007B4413" w:rsidTr="00A604B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3 500 000,00</w:t>
                  </w:r>
                </w:p>
              </w:tc>
            </w:tr>
            <w:tr w:rsidR="007B4413" w:rsidTr="00A604B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-18 050,00</w:t>
                  </w:r>
                </w:p>
              </w:tc>
            </w:tr>
          </w:tbl>
          <w:p w:rsidR="007B4413" w:rsidRDefault="007B4413" w:rsidP="00A604B4"/>
        </w:tc>
      </w:tr>
    </w:tbl>
    <w:p w:rsidR="007B4413" w:rsidRDefault="007B4413" w:rsidP="007B441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7B4413" w:rsidTr="00A604B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7B4413" w:rsidTr="00A604B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</w:tbl>
          <w:p w:rsidR="007B4413" w:rsidRDefault="007B4413" w:rsidP="00A604B4"/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7B4413" w:rsidTr="00A604B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7 </w:t>
                  </w:r>
                </w:p>
                <w:p w:rsidR="007B4413" w:rsidRDefault="007B4413" w:rsidP="00A604B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7B4413" w:rsidRDefault="007B4413" w:rsidP="00A604B4"/>
        </w:tc>
        <w:tc>
          <w:tcPr>
            <w:tcW w:w="4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85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20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7B4413" w:rsidTr="00A604B4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7B4413" w:rsidRDefault="007B4413" w:rsidP="00A604B4"/>
        </w:tc>
        <w:tc>
          <w:tcPr>
            <w:tcW w:w="71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rPr>
          <w:trHeight w:val="81"/>
        </w:trPr>
        <w:tc>
          <w:tcPr>
            <w:tcW w:w="510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7B4413" w:rsidRDefault="007B4413" w:rsidP="00A604B4">
            <w:pPr>
              <w:pStyle w:val="EmptyCellLayoutStyle"/>
              <w:spacing w:after="0" w:line="240" w:lineRule="auto"/>
            </w:pPr>
          </w:p>
        </w:tc>
      </w:tr>
      <w:tr w:rsidR="007B4413" w:rsidTr="00A604B4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1052"/>
              <w:gridCol w:w="154"/>
              <w:gridCol w:w="4445"/>
              <w:gridCol w:w="1684"/>
              <w:gridCol w:w="1684"/>
            </w:tblGrid>
            <w:tr w:rsidR="007B4413" w:rsidTr="00A604B4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7B4413" w:rsidTr="00A604B4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</w:tr>
            <w:tr w:rsidR="007B4413" w:rsidTr="00A604B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303 382,00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303 382,00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54 705,00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54 705,00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63 523,00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-8 818,00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16 559,00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16 559,00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16 559,00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126 018,00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126 018,00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126 018,00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10 000,00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89 100,00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89 100,00</w:t>
                  </w:r>
                </w:p>
              </w:tc>
            </w:tr>
            <w:tr w:rsidR="007B4413" w:rsidTr="00A604B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80132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color w:val="000000"/>
                    </w:rPr>
                    <w:t>Szkoły artystyczne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7 000,00</w:t>
                  </w:r>
                </w:p>
              </w:tc>
            </w:tr>
            <w:tr w:rsidR="007B4413" w:rsidTr="00A604B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7 000,00</w:t>
                  </w:r>
                </w:p>
              </w:tc>
            </w:tr>
            <w:tr w:rsidR="007B4413" w:rsidTr="00A604B4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413" w:rsidRDefault="007B4413" w:rsidP="00A604B4"/>
              </w:tc>
            </w:tr>
            <w:tr w:rsidR="007B4413" w:rsidTr="00A604B4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303 382,00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4413" w:rsidRDefault="007B4413" w:rsidP="00A604B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303 382,00</w:t>
                  </w:r>
                </w:p>
              </w:tc>
            </w:tr>
          </w:tbl>
          <w:p w:rsidR="007B4413" w:rsidRDefault="007B4413" w:rsidP="00A604B4"/>
        </w:tc>
      </w:tr>
    </w:tbl>
    <w:p w:rsidR="007B4413" w:rsidRDefault="007B4413" w:rsidP="007B4413">
      <w:pPr>
        <w:rPr>
          <w:sz w:val="0"/>
        </w:rPr>
      </w:pPr>
    </w:p>
    <w:p w:rsidR="006F79BE" w:rsidRDefault="006F79BE" w:rsidP="007B4413">
      <w:pPr>
        <w:keepNext/>
        <w:keepLines/>
        <w:widowControl w:val="0"/>
        <w:tabs>
          <w:tab w:val="left" w:pos="3240"/>
        </w:tabs>
      </w:pPr>
    </w:p>
    <w:sectPr w:rsidR="006F79BE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DF" w:rsidRDefault="004F2ADF">
      <w:r>
        <w:separator/>
      </w:r>
    </w:p>
  </w:endnote>
  <w:endnote w:type="continuationSeparator" w:id="0">
    <w:p w:rsidR="004F2ADF" w:rsidRDefault="004F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DF" w:rsidRDefault="004F2ADF">
      <w:r>
        <w:separator/>
      </w:r>
    </w:p>
  </w:footnote>
  <w:footnote w:type="continuationSeparator" w:id="0">
    <w:p w:rsidR="004F2ADF" w:rsidRDefault="004F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3E70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BBF8968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8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2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2CB8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2ADF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548"/>
    <w:rsid w:val="005D4BD4"/>
    <w:rsid w:val="005D52B1"/>
    <w:rsid w:val="005D72FE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B0376"/>
    <w:rsid w:val="007B0695"/>
    <w:rsid w:val="007B2501"/>
    <w:rsid w:val="007B33F0"/>
    <w:rsid w:val="007B368B"/>
    <w:rsid w:val="007B4413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3E70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37E87"/>
    <w:rsid w:val="00A40868"/>
    <w:rsid w:val="00A41DEF"/>
    <w:rsid w:val="00A432FC"/>
    <w:rsid w:val="00A44504"/>
    <w:rsid w:val="00A46DA7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3EA2-25F9-405E-87D3-2F432CF3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8593</Words>
  <Characters>51563</Characters>
  <Application>Microsoft Office Word</Application>
  <DocSecurity>0</DocSecurity>
  <Lines>429</Lines>
  <Paragraphs>120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60036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Tomasz Wilk</cp:lastModifiedBy>
  <cp:revision>2</cp:revision>
  <cp:lastPrinted>2023-11-20T09:56:00Z</cp:lastPrinted>
  <dcterms:created xsi:type="dcterms:W3CDTF">2023-11-20T14:23:00Z</dcterms:created>
  <dcterms:modified xsi:type="dcterms:W3CDTF">2023-11-20T14:23:00Z</dcterms:modified>
</cp:coreProperties>
</file>