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8073E2" w:rsidP="008073E2">
      <w:pPr>
        <w:ind w:left="6804"/>
        <w:jc w:val="left"/>
      </w:pPr>
      <w:bookmarkStart w:id="0" w:name="_GoBack"/>
      <w:r>
        <w:t>Druk Nr 269/2023</w:t>
      </w:r>
    </w:p>
    <w:p w:rsidR="00A77B3E" w:rsidRDefault="008073E2" w:rsidP="008073E2">
      <w:pPr>
        <w:ind w:left="6804"/>
        <w:jc w:val="left"/>
      </w:pPr>
      <w:r>
        <w:t>Projekt z dnia 17 listopada 2023 r.</w:t>
      </w:r>
    </w:p>
    <w:bookmarkEnd w:id="0"/>
    <w:p w:rsidR="00A77B3E" w:rsidRDefault="00A77B3E">
      <w:pPr>
        <w:ind w:left="7370"/>
        <w:jc w:val="left"/>
      </w:pPr>
    </w:p>
    <w:p w:rsidR="00A77B3E" w:rsidRDefault="008073E2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073E2">
      <w:pPr>
        <w:spacing w:after="28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073E2">
      <w:pPr>
        <w:keepNext/>
        <w:spacing w:after="480"/>
      </w:pPr>
      <w:r>
        <w:rPr>
          <w:b/>
        </w:rPr>
        <w:t>w sprawie zmian w składzie Rady Społecznej w Miejskim Centrum Medycznym „Górna” w Łodzi.</w:t>
      </w:r>
    </w:p>
    <w:p w:rsidR="00A77B3E" w:rsidRDefault="008073E2">
      <w:pPr>
        <w:keepLines/>
        <w:spacing w:before="120" w:after="120"/>
        <w:ind w:firstLine="567"/>
        <w:jc w:val="both"/>
      </w:pPr>
      <w:r>
        <w:t xml:space="preserve">Na podstawie art. 18 ust. 2 pkt 15 ustawy z dnia </w:t>
      </w:r>
      <w:r>
        <w:t>8 marca 1990 r. o samorządzie gminnym (Dz. U. z 2023 r. poz. 40, 572, 1463 i 1688) oraz art. 48 ust. 5 i ust. 6 pkt 2 lit a i b ustawy z dnia 15 kwietnia 2011 r. o działalności leczniczej (Dz. U. z 2023 r. poz. 991, 1675 i 1972), Rada Miejska w Łodzi</w:t>
      </w:r>
    </w:p>
    <w:p w:rsidR="00A77B3E" w:rsidRDefault="008073E2">
      <w:pPr>
        <w:spacing w:before="120" w:after="120"/>
        <w:rPr>
          <w:b/>
        </w:rPr>
      </w:pPr>
      <w:r>
        <w:rPr>
          <w:b/>
        </w:rPr>
        <w:t>uchwa</w:t>
      </w:r>
      <w:r>
        <w:rPr>
          <w:b/>
        </w:rPr>
        <w:t>la, co następuje:</w:t>
      </w:r>
    </w:p>
    <w:p w:rsidR="00A77B3E" w:rsidRDefault="008073E2">
      <w:pPr>
        <w:keepLines/>
        <w:spacing w:before="240"/>
        <w:ind w:firstLine="567"/>
        <w:jc w:val="both"/>
      </w:pPr>
      <w:r>
        <w:t>§ 1. </w:t>
      </w:r>
      <w:r>
        <w:t>W składzie Rady Społecznej w Miejskim Centrum Medycznym „Górna” w Łodzi dokonuje się następujących zmian:</w:t>
      </w:r>
    </w:p>
    <w:p w:rsidR="00A77B3E" w:rsidRDefault="008073E2">
      <w:pPr>
        <w:ind w:left="340" w:hanging="227"/>
        <w:jc w:val="both"/>
      </w:pPr>
      <w:r>
        <w:t>1) </w:t>
      </w:r>
      <w:r>
        <w:t>odwołuje się:</w:t>
      </w:r>
    </w:p>
    <w:p w:rsidR="00A77B3E" w:rsidRDefault="008073E2">
      <w:pPr>
        <w:keepLines/>
        <w:ind w:left="567" w:hanging="227"/>
        <w:jc w:val="both"/>
      </w:pPr>
      <w:r>
        <w:t>a) </w:t>
      </w:r>
      <w:r>
        <w:t xml:space="preserve">p. Marcina </w:t>
      </w:r>
      <w:proofErr w:type="spellStart"/>
      <w:r>
        <w:t>Hencza</w:t>
      </w:r>
      <w:proofErr w:type="spellEnd"/>
      <w:r>
        <w:t xml:space="preserve"> - wybranego przez Radę Miejską w Łodzi,</w:t>
      </w:r>
    </w:p>
    <w:p w:rsidR="00A77B3E" w:rsidRDefault="008073E2">
      <w:pPr>
        <w:keepLines/>
        <w:ind w:left="567" w:hanging="227"/>
        <w:jc w:val="both"/>
      </w:pPr>
      <w:r>
        <w:t>b) </w:t>
      </w:r>
      <w:r>
        <w:t xml:space="preserve">p. Donata Budzyńskiego - wybranego przez Radę </w:t>
      </w:r>
      <w:r>
        <w:t>Miejską w Łodzi;</w:t>
      </w:r>
    </w:p>
    <w:p w:rsidR="00A77B3E" w:rsidRDefault="008073E2">
      <w:pPr>
        <w:ind w:left="340" w:hanging="227"/>
        <w:jc w:val="both"/>
      </w:pPr>
      <w:r>
        <w:t>2) </w:t>
      </w:r>
      <w:r>
        <w:t>powołuje się:</w:t>
      </w:r>
    </w:p>
    <w:p w:rsidR="00A77B3E" w:rsidRDefault="008073E2">
      <w:pPr>
        <w:keepLines/>
        <w:ind w:left="567" w:hanging="227"/>
        <w:jc w:val="both"/>
      </w:pPr>
      <w:r>
        <w:t>a) </w:t>
      </w:r>
      <w:r>
        <w:t>p. Bogusława Huberta - wybranego przez Radę Miejską w Łodzi,</w:t>
      </w:r>
    </w:p>
    <w:p w:rsidR="00A77B3E" w:rsidRDefault="008073E2">
      <w:pPr>
        <w:keepLines/>
        <w:ind w:left="567" w:hanging="227"/>
        <w:jc w:val="both"/>
      </w:pPr>
      <w:r>
        <w:t>b) </w:t>
      </w:r>
      <w:r>
        <w:t>p. Władysława Skwarkę - wybranego przez Radę Miejską w Łodzi.</w:t>
      </w:r>
    </w:p>
    <w:p w:rsidR="00A77B3E" w:rsidRDefault="008073E2">
      <w:pPr>
        <w:keepLines/>
        <w:spacing w:before="24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8073E2">
      <w:pPr>
        <w:keepNext/>
        <w:keepLines/>
        <w:spacing w:before="240"/>
        <w:ind w:firstLine="567"/>
        <w:jc w:val="both"/>
      </w:pPr>
      <w:r>
        <w:t>§ 3. </w:t>
      </w:r>
      <w:r>
        <w:t>Uchwała wchodzi w życie z</w:t>
      </w:r>
      <w:r>
        <w:t>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9225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2252" w:rsidRDefault="0099225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2252" w:rsidRDefault="008073E2">
            <w:pPr>
              <w:keepLines/>
              <w:spacing w:before="520" w:after="520"/>
              <w:ind w:left="1134" w:right="1134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</w:rPr>
              <w:t>Marcin^GOŁASZEWSKI</w:t>
            </w:r>
            <w:proofErr w:type="spellEnd"/>
          </w:p>
        </w:tc>
      </w:tr>
    </w:tbl>
    <w:p w:rsidR="00A77B3E" w:rsidRDefault="008073E2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8073E2">
      <w:pPr>
        <w:spacing w:before="120" w:after="120"/>
        <w:ind w:left="283" w:firstLine="227"/>
        <w:jc w:val="both"/>
        <w:sectPr w:rsidR="00A77B3E">
          <w:footerReference w:type="default" r:id="rId7"/>
          <w:endnotePr>
            <w:numFmt w:val="decimal"/>
          </w:endnotePr>
          <w:pgSz w:w="11906" w:h="16838"/>
          <w:pgMar w:top="567" w:right="850" w:bottom="1134" w:left="850" w:header="708" w:footer="708" w:gutter="0"/>
          <w:cols w:space="708"/>
          <w:docGrid w:linePitch="360"/>
        </w:sectPr>
      </w:pPr>
      <w:r>
        <w:t>Prezydent Miasta Łodzi</w:t>
      </w:r>
    </w:p>
    <w:p w:rsidR="00992252" w:rsidRDefault="008073E2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992252" w:rsidRDefault="00992252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992252" w:rsidRDefault="008073E2">
      <w:pPr>
        <w:spacing w:line="360" w:lineRule="auto"/>
        <w:ind w:right="283" w:firstLine="567"/>
        <w:jc w:val="both"/>
        <w:rPr>
          <w:noProof/>
          <w:color w:val="000000"/>
          <w:szCs w:val="20"/>
          <w:shd w:val="clear" w:color="auto" w:fill="FFFFFF"/>
        </w:rPr>
      </w:pPr>
      <w:r>
        <w:rPr>
          <w:noProof/>
          <w:color w:val="000000"/>
          <w:szCs w:val="20"/>
          <w:shd w:val="clear" w:color="auto" w:fill="FFFFFF"/>
        </w:rPr>
        <w:t>Uzasadnieniem dla przedmiotowych zmian jest konieczność odwołania ze składu Rady Społecznej w Miejskim Centrum Medycznym "Górna"  w Łodzi przed upływem kadencji 2 jej dotychczasowych członków, na podstawie § 12 ust. 4 pkt 1 I 3 uchwały Nr XLII/1307/21 Rady</w:t>
      </w:r>
      <w:r>
        <w:rPr>
          <w:noProof/>
          <w:color w:val="000000"/>
          <w:szCs w:val="20"/>
          <w:shd w:val="clear" w:color="auto" w:fill="FFFFFF"/>
        </w:rPr>
        <w:t xml:space="preserve"> Miejskiej w Łodzi z dnia 12 maja 2021 r. w sprawie nadania statutu Miejskiemu Centrum Medycznemu “Górna” w Łodzi  z następujących powodów:</w:t>
      </w:r>
    </w:p>
    <w:p w:rsidR="00992252" w:rsidRDefault="008073E2">
      <w:pPr>
        <w:numPr>
          <w:ilvl w:val="0"/>
          <w:numId w:val="1"/>
        </w:numPr>
        <w:spacing w:line="360" w:lineRule="auto"/>
        <w:ind w:right="283"/>
        <w:jc w:val="both"/>
        <w:rPr>
          <w:noProof/>
          <w:color w:val="000000"/>
          <w:szCs w:val="20"/>
          <w:shd w:val="clear" w:color="auto" w:fill="FFFFFF"/>
        </w:rPr>
      </w:pPr>
      <w:r>
        <w:rPr>
          <w:noProof/>
          <w:color w:val="000000"/>
          <w:szCs w:val="20"/>
          <w:shd w:val="clear" w:color="auto" w:fill="FFFFFF"/>
        </w:rPr>
        <w:t xml:space="preserve">złożonenia rezygnacji przez </w:t>
      </w:r>
      <w:r>
        <w:rPr>
          <w:b/>
          <w:noProof/>
          <w:color w:val="000000"/>
          <w:szCs w:val="20"/>
          <w:shd w:val="clear" w:color="auto" w:fill="FFFFFF"/>
        </w:rPr>
        <w:t>Pana Donata Budzyńskiego</w:t>
      </w:r>
      <w:r>
        <w:rPr>
          <w:noProof/>
          <w:color w:val="000000"/>
          <w:szCs w:val="20"/>
          <w:shd w:val="clear" w:color="auto" w:fill="FFFFFF"/>
        </w:rPr>
        <w:t xml:space="preserve"> z członkostwa </w:t>
      </w:r>
      <w:r>
        <w:rPr>
          <w:noProof/>
          <w:color w:val="000000"/>
          <w:szCs w:val="20"/>
          <w:shd w:val="clear" w:color="auto" w:fill="FFFFFF"/>
        </w:rPr>
        <w:br/>
        <w:t>w przedmiotowej Radzie ze względu na stan zdrowi</w:t>
      </w:r>
      <w:r>
        <w:rPr>
          <w:noProof/>
          <w:color w:val="000000"/>
          <w:szCs w:val="20"/>
          <w:shd w:val="clear" w:color="auto" w:fill="FFFFFF"/>
        </w:rPr>
        <w:t>a; </w:t>
      </w:r>
    </w:p>
    <w:p w:rsidR="00992252" w:rsidRDefault="008073E2">
      <w:pPr>
        <w:numPr>
          <w:ilvl w:val="0"/>
          <w:numId w:val="1"/>
        </w:numPr>
        <w:spacing w:line="360" w:lineRule="auto"/>
        <w:ind w:right="283"/>
        <w:jc w:val="both"/>
        <w:rPr>
          <w:noProof/>
          <w:color w:val="000000"/>
          <w:szCs w:val="20"/>
          <w:shd w:val="clear" w:color="auto" w:fill="FFFFFF"/>
        </w:rPr>
      </w:pPr>
      <w:r>
        <w:rPr>
          <w:noProof/>
          <w:color w:val="000000"/>
          <w:szCs w:val="20"/>
          <w:shd w:val="clear" w:color="auto" w:fill="FFFFFF"/>
        </w:rPr>
        <w:t xml:space="preserve">braku uczestnictwa </w:t>
      </w:r>
      <w:r>
        <w:rPr>
          <w:b/>
          <w:noProof/>
          <w:color w:val="000000"/>
          <w:szCs w:val="20"/>
          <w:shd w:val="clear" w:color="auto" w:fill="FFFFFF"/>
        </w:rPr>
        <w:t>Pana Marcina Hencza</w:t>
      </w:r>
      <w:r>
        <w:rPr>
          <w:noProof/>
          <w:color w:val="000000"/>
          <w:szCs w:val="20"/>
          <w:shd w:val="clear" w:color="auto" w:fill="FFFFFF"/>
        </w:rPr>
        <w:t xml:space="preserve"> we wszystkich posiedzeniach Rady od początku jej funkcjonowania.</w:t>
      </w:r>
    </w:p>
    <w:p w:rsidR="00992252" w:rsidRDefault="008073E2">
      <w:pPr>
        <w:spacing w:line="360" w:lineRule="auto"/>
        <w:ind w:right="283"/>
        <w:jc w:val="both"/>
        <w:rPr>
          <w:b/>
          <w:noProof/>
          <w:color w:val="000000"/>
          <w:szCs w:val="20"/>
          <w:shd w:val="clear" w:color="auto" w:fill="FFFFFF"/>
        </w:rPr>
      </w:pPr>
      <w:r>
        <w:rPr>
          <w:noProof/>
          <w:color w:val="000000"/>
          <w:szCs w:val="20"/>
          <w:shd w:val="clear" w:color="auto" w:fill="FFFFFF"/>
        </w:rPr>
        <w:t xml:space="preserve">W związku z pismem wystosowanym do Przewodniczącego Rady Miejskiej  w Łodzi </w:t>
      </w:r>
      <w:r>
        <w:rPr>
          <w:noProof/>
          <w:color w:val="000000"/>
          <w:szCs w:val="20"/>
          <w:shd w:val="clear" w:color="auto" w:fill="FFFFFF"/>
        </w:rPr>
        <w:br/>
        <w:t xml:space="preserve">w przedmiotowej sprawie Komisja Zdrowia i Spraw Społecznych Rady </w:t>
      </w:r>
      <w:r>
        <w:rPr>
          <w:noProof/>
          <w:color w:val="000000"/>
          <w:szCs w:val="20"/>
          <w:shd w:val="clear" w:color="auto" w:fill="FFFFFF"/>
        </w:rPr>
        <w:t>Miejakiej w Łodzi wskazała 2 przedstawicieli w celu uzupełnienia składu Rady w osobach:</w:t>
      </w:r>
      <w:r>
        <w:rPr>
          <w:noProof/>
          <w:color w:val="000000"/>
          <w:szCs w:val="20"/>
          <w:shd w:val="clear" w:color="auto" w:fill="FFFFFF"/>
        </w:rPr>
        <w:br/>
        <w:t xml:space="preserve"> </w:t>
      </w:r>
      <w:r>
        <w:rPr>
          <w:b/>
          <w:noProof/>
          <w:color w:val="000000"/>
          <w:szCs w:val="20"/>
          <w:shd w:val="clear" w:color="auto" w:fill="FFFFFF"/>
        </w:rPr>
        <w:t xml:space="preserve">Pana Bogusława Huberta </w:t>
      </w:r>
      <w:r>
        <w:rPr>
          <w:noProof/>
          <w:color w:val="000000"/>
          <w:szCs w:val="20"/>
          <w:shd w:val="clear" w:color="auto" w:fill="FFFFFF"/>
        </w:rPr>
        <w:t xml:space="preserve">i </w:t>
      </w:r>
      <w:r>
        <w:rPr>
          <w:b/>
          <w:noProof/>
          <w:color w:val="000000"/>
          <w:szCs w:val="20"/>
          <w:shd w:val="clear" w:color="auto" w:fill="FFFFFF"/>
        </w:rPr>
        <w:t>Pana Władysława Skwarki.</w:t>
      </w:r>
    </w:p>
    <w:p w:rsidR="00992252" w:rsidRDefault="00992252">
      <w:pPr>
        <w:spacing w:line="360" w:lineRule="auto"/>
        <w:ind w:right="283"/>
        <w:jc w:val="both"/>
        <w:rPr>
          <w:b/>
          <w:noProof/>
          <w:color w:val="000000"/>
          <w:szCs w:val="20"/>
          <w:shd w:val="clear" w:color="auto" w:fill="FFFFFF"/>
        </w:rPr>
      </w:pPr>
    </w:p>
    <w:p w:rsidR="00992252" w:rsidRDefault="008073E2">
      <w:pPr>
        <w:spacing w:line="360" w:lineRule="auto"/>
        <w:ind w:right="283"/>
        <w:jc w:val="both"/>
        <w:rPr>
          <w:noProof/>
          <w:color w:val="000000"/>
          <w:szCs w:val="20"/>
          <w:shd w:val="clear" w:color="auto" w:fill="FFFFFF"/>
        </w:rPr>
      </w:pPr>
      <w:r>
        <w:rPr>
          <w:noProof/>
          <w:color w:val="000000"/>
          <w:szCs w:val="20"/>
          <w:shd w:val="clear" w:color="auto" w:fill="FFFFFF"/>
        </w:rPr>
        <w:t xml:space="preserve">  Radę Społeczną w samodzielnym publicznym zakładzie opieki zdrowotnej, dla którego podmiotem tworzącym jest Miasto </w:t>
      </w:r>
      <w:r>
        <w:rPr>
          <w:noProof/>
          <w:color w:val="000000"/>
          <w:szCs w:val="20"/>
          <w:shd w:val="clear" w:color="auto" w:fill="FFFFFF"/>
        </w:rPr>
        <w:t>Łódź  powołuje i odwołuje oraz dokonuje zmian w jej składzie -  Rada Miejska w Łodzi, co stanowi przedmiot niniejszego projektu uchwały.</w:t>
      </w:r>
    </w:p>
    <w:p w:rsidR="00992252" w:rsidRDefault="00992252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992252" w:rsidRDefault="00992252">
      <w:pPr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992252" w:rsidRDefault="00992252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992252" w:rsidRDefault="0099225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92252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73E2">
      <w:r>
        <w:separator/>
      </w:r>
    </w:p>
  </w:endnote>
  <w:endnote w:type="continuationSeparator" w:id="0">
    <w:p w:rsidR="00000000" w:rsidRDefault="008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9225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2252" w:rsidRDefault="008073E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2252" w:rsidRDefault="008073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92252" w:rsidRDefault="0099225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9225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2252" w:rsidRDefault="008073E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2252" w:rsidRDefault="008073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92252" w:rsidRDefault="009922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73E2">
      <w:r>
        <w:separator/>
      </w:r>
    </w:p>
  </w:footnote>
  <w:footnote w:type="continuationSeparator" w:id="0">
    <w:p w:rsidR="00000000" w:rsidRDefault="0080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714"/>
    <w:multiLevelType w:val="hybridMultilevel"/>
    <w:tmpl w:val="00000000"/>
    <w:lvl w:ilvl="0" w:tplc="607C0A5E">
      <w:start w:val="1"/>
      <w:numFmt w:val="decimal"/>
      <w:lvlText w:val="%1)"/>
      <w:lvlJc w:val="left"/>
      <w:pPr>
        <w:ind w:left="720" w:hanging="360"/>
      </w:pPr>
    </w:lvl>
    <w:lvl w:ilvl="1" w:tplc="240C2778">
      <w:start w:val="1"/>
      <w:numFmt w:val="lowerLetter"/>
      <w:lvlText w:val="%2."/>
      <w:lvlJc w:val="left"/>
      <w:pPr>
        <w:ind w:left="1440" w:hanging="360"/>
      </w:pPr>
    </w:lvl>
    <w:lvl w:ilvl="2" w:tplc="A1D889AA">
      <w:start w:val="1"/>
      <w:numFmt w:val="lowerRoman"/>
      <w:lvlText w:val="%3."/>
      <w:lvlJc w:val="right"/>
      <w:pPr>
        <w:ind w:left="2160" w:hanging="180"/>
      </w:pPr>
    </w:lvl>
    <w:lvl w:ilvl="3" w:tplc="AE86D286">
      <w:start w:val="1"/>
      <w:numFmt w:val="decimal"/>
      <w:lvlText w:val="%4."/>
      <w:lvlJc w:val="left"/>
      <w:pPr>
        <w:ind w:left="2880" w:hanging="360"/>
      </w:pPr>
    </w:lvl>
    <w:lvl w:ilvl="4" w:tplc="0DCEE50C">
      <w:start w:val="1"/>
      <w:numFmt w:val="lowerLetter"/>
      <w:lvlText w:val="%5."/>
      <w:lvlJc w:val="left"/>
      <w:pPr>
        <w:ind w:left="3600" w:hanging="360"/>
      </w:pPr>
    </w:lvl>
    <w:lvl w:ilvl="5" w:tplc="BF6C25F2">
      <w:start w:val="1"/>
      <w:numFmt w:val="lowerRoman"/>
      <w:lvlText w:val="%6."/>
      <w:lvlJc w:val="right"/>
      <w:pPr>
        <w:ind w:left="4320" w:hanging="180"/>
      </w:pPr>
    </w:lvl>
    <w:lvl w:ilvl="6" w:tplc="F882374A">
      <w:start w:val="1"/>
      <w:numFmt w:val="decimal"/>
      <w:lvlText w:val="%7."/>
      <w:lvlJc w:val="left"/>
      <w:pPr>
        <w:ind w:left="5040" w:hanging="360"/>
      </w:pPr>
    </w:lvl>
    <w:lvl w:ilvl="7" w:tplc="926A86B2">
      <w:start w:val="1"/>
      <w:numFmt w:val="lowerLetter"/>
      <w:lvlText w:val="%8."/>
      <w:lvlJc w:val="left"/>
      <w:pPr>
        <w:ind w:left="5760" w:hanging="360"/>
      </w:pPr>
    </w:lvl>
    <w:lvl w:ilvl="8" w:tplc="E19EE8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073E2"/>
    <w:rsid w:val="0099225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409F3-AD82-420D-8B5E-08F68EC0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 w składzie Rady Społecznej w Miejskim Centrum Medycznym „Górna” w Łodzi.</dc:subject>
  <dc:creator>elukowicz</dc:creator>
  <cp:lastModifiedBy>Violetta Gandziarska</cp:lastModifiedBy>
  <cp:revision>2</cp:revision>
  <dcterms:created xsi:type="dcterms:W3CDTF">2023-11-20T08:50:00Z</dcterms:created>
  <dcterms:modified xsi:type="dcterms:W3CDTF">2023-11-20T08:50:00Z</dcterms:modified>
  <cp:category>Akt prawny</cp:category>
</cp:coreProperties>
</file>