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912DEB">
        <w:rPr>
          <w:b w:val="0"/>
        </w:rPr>
        <w:t>290</w:t>
      </w:r>
      <w:r w:rsidR="00142470">
        <w:rPr>
          <w:b w:val="0"/>
        </w:rPr>
        <w:t>/</w:t>
      </w:r>
      <w:r w:rsidR="009B6086">
        <w:rPr>
          <w:b w:val="0"/>
        </w:rPr>
        <w:t>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912DEB">
        <w:rPr>
          <w:b w:val="0"/>
        </w:rPr>
        <w:t>27</w:t>
      </w:r>
      <w:r w:rsidR="008B7461">
        <w:rPr>
          <w:b w:val="0"/>
        </w:rPr>
        <w:t xml:space="preserve"> listopada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 w:rsidR="00485D59">
        <w:rPr>
          <w:b/>
          <w:bCs/>
        </w:rPr>
        <w:t xml:space="preserve">       </w:t>
      </w:r>
      <w:r w:rsidRPr="00937A98">
        <w:rPr>
          <w:b/>
          <w:bCs/>
        </w:rPr>
        <w:t xml:space="preserve">  </w:t>
      </w:r>
      <w:r w:rsidR="00912DEB">
        <w:rPr>
          <w:b/>
          <w:bCs/>
        </w:rPr>
        <w:t>grudnia</w:t>
      </w:r>
      <w:r w:rsidR="00547FA3">
        <w:rPr>
          <w:b/>
          <w:bCs/>
        </w:rPr>
        <w:t xml:space="preserve"> </w:t>
      </w:r>
      <w:r w:rsidR="009B6086">
        <w:rPr>
          <w:b/>
          <w:bCs/>
        </w:rPr>
        <w:t>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Default="00FD3FB6" w:rsidP="00FD3FB6">
      <w:pPr>
        <w:keepNext/>
        <w:keepLines/>
        <w:widowControl w:val="0"/>
        <w:jc w:val="center"/>
        <w:rPr>
          <w:b/>
          <w:bCs/>
        </w:rPr>
      </w:pPr>
      <w:bookmarkStart w:id="0" w:name="_GoBack"/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</w:t>
      </w:r>
      <w:bookmarkEnd w:id="0"/>
      <w:r w:rsidRPr="00937A98">
        <w:rPr>
          <w:b/>
          <w:bCs/>
        </w:rPr>
        <w:t>.</w:t>
      </w:r>
    </w:p>
    <w:p w:rsidR="007A3BE1" w:rsidRPr="00937A98" w:rsidRDefault="007A3BE1" w:rsidP="007A3BE1">
      <w:pPr>
        <w:keepNext/>
        <w:keepLines/>
        <w:widowControl w:val="0"/>
        <w:rPr>
          <w:b/>
          <w:bCs/>
        </w:rPr>
      </w:pP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7A3BE1" w:rsidRDefault="007A3BE1" w:rsidP="00FD3FB6">
      <w:pPr>
        <w:keepNext/>
        <w:keepLines/>
        <w:jc w:val="both"/>
      </w:pPr>
    </w:p>
    <w:p w:rsidR="007A3BE1" w:rsidRPr="00937A98" w:rsidRDefault="00960168" w:rsidP="007A3BE1">
      <w:pPr>
        <w:keepNext/>
        <w:keepLines/>
        <w:ind w:hanging="284"/>
        <w:jc w:val="both"/>
      </w:pPr>
      <w:r>
        <w:t>1) § 1-2</w:t>
      </w:r>
      <w:r w:rsidR="007A3BE1">
        <w:t xml:space="preserve"> otrzymują brzmienie:</w:t>
      </w:r>
    </w:p>
    <w:p w:rsidR="00FD3FB6" w:rsidRPr="00937A98" w:rsidRDefault="00FD3FB6" w:rsidP="00FD3FB6">
      <w:pPr>
        <w:keepNext/>
        <w:keepLines/>
        <w:jc w:val="both"/>
      </w:pPr>
    </w:p>
    <w:p w:rsidR="00EE4FB0" w:rsidRPr="00DF7154" w:rsidRDefault="008B5461" w:rsidP="00EE4FB0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„ </w:t>
      </w:r>
      <w:r w:rsidR="00EE4FB0">
        <w:t xml:space="preserve">§ </w:t>
      </w:r>
      <w:r w:rsidR="00EE4FB0" w:rsidRPr="00E0095C">
        <w:t>1. Dokonuje się zmian w planie docho</w:t>
      </w:r>
      <w:r w:rsidR="00EE4FB0">
        <w:t>dów budżetu miasta Łodzi na 2023</w:t>
      </w:r>
      <w:r w:rsidR="00EE4FB0" w:rsidRPr="00E0095C">
        <w:t xml:space="preserve"> rok, polegających na </w:t>
      </w:r>
      <w:r w:rsidR="00EE4FB0">
        <w:t>zwiększeniu</w:t>
      </w:r>
      <w:r w:rsidR="00EE4FB0" w:rsidRPr="00E0095C">
        <w:t xml:space="preserve"> dochodów w zakresie zadań własnych</w:t>
      </w:r>
      <w:r w:rsidR="00EE4FB0">
        <w:t xml:space="preserve"> </w:t>
      </w:r>
      <w:r w:rsidR="00EE4FB0" w:rsidRPr="00E0095C">
        <w:t xml:space="preserve">o kwotę </w:t>
      </w:r>
      <w:r w:rsidR="00242C21">
        <w:t>2.552.596</w:t>
      </w:r>
      <w:r w:rsidR="00EE4FB0" w:rsidRPr="0070149A">
        <w:t xml:space="preserve"> zł,</w:t>
      </w:r>
      <w:r w:rsidR="00EE4FB0" w:rsidRPr="00E0095C">
        <w:t xml:space="preserve"> zgodnie z  załącznikiem nr 1 do niniejszej uchwały.</w:t>
      </w:r>
    </w:p>
    <w:p w:rsidR="00EE4FB0" w:rsidRPr="00937A98" w:rsidRDefault="00EE4FB0" w:rsidP="00EE4FB0">
      <w:pPr>
        <w:keepNext/>
        <w:keepLines/>
        <w:tabs>
          <w:tab w:val="left" w:pos="851"/>
        </w:tabs>
        <w:jc w:val="both"/>
      </w:pPr>
    </w:p>
    <w:p w:rsidR="00EE4FB0" w:rsidRDefault="00EE4FB0" w:rsidP="00EE4FB0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242C21">
        <w:t>234.172</w:t>
      </w:r>
      <w:r w:rsidRPr="0070149A">
        <w:t xml:space="preserve"> </w:t>
      </w:r>
      <w:r w:rsidRPr="00937A98">
        <w:t xml:space="preserve">zł, zgodnie z załącznikami nr </w:t>
      </w:r>
      <w:r>
        <w:t xml:space="preserve">2 </w:t>
      </w:r>
      <w:r w:rsidR="00F81401">
        <w:br/>
      </w:r>
      <w:r>
        <w:t>i 3</w:t>
      </w:r>
      <w:r w:rsidRPr="00937A98">
        <w:t xml:space="preserve"> do niniejszej uchwały.</w:t>
      </w:r>
      <w:r w:rsidR="008B7461">
        <w:t>”</w:t>
      </w:r>
    </w:p>
    <w:p w:rsidR="008B7461" w:rsidRDefault="008B7461" w:rsidP="00EE4FB0">
      <w:pPr>
        <w:keepNext/>
        <w:keepLines/>
        <w:tabs>
          <w:tab w:val="left" w:pos="567"/>
        </w:tabs>
        <w:ind w:left="76" w:firstLine="350"/>
        <w:jc w:val="both"/>
      </w:pPr>
    </w:p>
    <w:p w:rsidR="008B7461" w:rsidRDefault="008B7461" w:rsidP="008B7461">
      <w:pPr>
        <w:keepNext/>
        <w:keepLines/>
        <w:widowControl w:val="0"/>
        <w:ind w:left="284" w:hanging="568"/>
        <w:jc w:val="both"/>
      </w:pPr>
      <w:r>
        <w:t>2) dodaje się § 3-6 w brzmieniu:</w:t>
      </w:r>
    </w:p>
    <w:p w:rsidR="00EE4FB0" w:rsidRDefault="00EE4FB0" w:rsidP="008B7461">
      <w:pPr>
        <w:keepNext/>
        <w:keepLines/>
        <w:tabs>
          <w:tab w:val="left" w:pos="567"/>
        </w:tabs>
        <w:jc w:val="both"/>
      </w:pPr>
    </w:p>
    <w:p w:rsidR="00EE4FB0" w:rsidRPr="00937A98" w:rsidRDefault="00EE4FB0" w:rsidP="00EE4FB0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</w:t>
      </w:r>
      <w:r w:rsidR="008B7461">
        <w:rPr>
          <w:bCs/>
          <w:szCs w:val="20"/>
        </w:rPr>
        <w:t>„</w:t>
      </w:r>
      <w:r>
        <w:rPr>
          <w:bCs/>
          <w:szCs w:val="20"/>
        </w:rPr>
        <w:t>§ 3</w:t>
      </w:r>
      <w:r w:rsidRPr="00937A98">
        <w:rPr>
          <w:bCs/>
          <w:szCs w:val="20"/>
        </w:rPr>
        <w:t xml:space="preserve">. </w:t>
      </w:r>
      <w:r w:rsidR="008B7461">
        <w:rPr>
          <w:bCs/>
          <w:szCs w:val="20"/>
        </w:rPr>
        <w:t>Zmniejsza</w:t>
      </w:r>
      <w:r>
        <w:rPr>
          <w:bCs/>
          <w:szCs w:val="20"/>
        </w:rPr>
        <w:t xml:space="preserve">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242C21">
        <w:rPr>
          <w:bCs/>
          <w:szCs w:val="20"/>
        </w:rPr>
        <w:t>2.318.424</w:t>
      </w:r>
      <w:r w:rsidRPr="00937A98">
        <w:rPr>
          <w:bCs/>
          <w:szCs w:val="20"/>
        </w:rPr>
        <w:t xml:space="preserve"> zł.</w:t>
      </w:r>
    </w:p>
    <w:p w:rsidR="00EE4FB0" w:rsidRPr="00937A98" w:rsidRDefault="00EE4FB0" w:rsidP="00EE4FB0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242C21" w:rsidRDefault="00EE4FB0" w:rsidP="00EE4FB0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przychodach  w 2023 roku polegających na</w:t>
      </w:r>
      <w:r w:rsidR="00242C21">
        <w:rPr>
          <w:bCs/>
          <w:szCs w:val="20"/>
        </w:rPr>
        <w:t>:</w:t>
      </w:r>
    </w:p>
    <w:p w:rsidR="00242C21" w:rsidRPr="00242C21" w:rsidRDefault="008B7461" w:rsidP="00242C21">
      <w:pPr>
        <w:pStyle w:val="Akapitzlist"/>
        <w:keepNext/>
        <w:keepLines/>
        <w:numPr>
          <w:ilvl w:val="0"/>
          <w:numId w:val="6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242C21">
        <w:rPr>
          <w:bCs/>
          <w:szCs w:val="20"/>
        </w:rPr>
        <w:t>zmniejszeniu</w:t>
      </w:r>
      <w:r w:rsidR="00EE4FB0" w:rsidRPr="00242C21">
        <w:rPr>
          <w:bCs/>
          <w:szCs w:val="20"/>
        </w:rPr>
        <w:t xml:space="preserve"> przychodów z wolnych środków jako nadwyżki środków pieniężnych na rachunku bieżącym budżetu o kwotę </w:t>
      </w:r>
      <w:r w:rsidR="00242C21" w:rsidRPr="00F93997">
        <w:rPr>
          <w:bCs/>
          <w:szCs w:val="20"/>
        </w:rPr>
        <w:t>2.317.254</w:t>
      </w:r>
      <w:r w:rsidR="00242C21" w:rsidRPr="00242C21">
        <w:rPr>
          <w:rFonts w:ascii="Arial" w:eastAsia="Arial" w:hAnsi="Arial"/>
          <w:color w:val="000000"/>
          <w:sz w:val="20"/>
        </w:rPr>
        <w:t xml:space="preserve"> </w:t>
      </w:r>
      <w:r w:rsidR="00EE4FB0" w:rsidRPr="00242C21">
        <w:rPr>
          <w:bCs/>
          <w:szCs w:val="20"/>
        </w:rPr>
        <w:t xml:space="preserve">zł, </w:t>
      </w:r>
    </w:p>
    <w:p w:rsidR="00242C21" w:rsidRPr="00547FA3" w:rsidRDefault="00242C21" w:rsidP="00242C21">
      <w:pPr>
        <w:pStyle w:val="Akapitzlist"/>
        <w:keepNext/>
        <w:keepLines/>
        <w:numPr>
          <w:ilvl w:val="0"/>
          <w:numId w:val="6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zmniejszeniu  </w:t>
      </w:r>
      <w:r>
        <w:t xml:space="preserve">przychodów z </w:t>
      </w:r>
      <w:r w:rsidRPr="00937A98">
        <w:t xml:space="preserve">niewykorzystanych środków pieniężnych na rachunku </w:t>
      </w:r>
      <w:r>
        <w:t xml:space="preserve">bieżącym budżetu, wynikających </w:t>
      </w:r>
      <w:r w:rsidRPr="00937A98">
        <w:t>z rozliczenia dochodów i wydatków nimi finansowanych związanych ze szczególnymi zasadami wykonywania budżetu określonymi w odrębnych ustawach</w:t>
      </w:r>
      <w:r w:rsidRPr="00547FA3">
        <w:rPr>
          <w:bCs/>
          <w:szCs w:val="20"/>
        </w:rPr>
        <w:t xml:space="preserve"> o kwotę </w:t>
      </w:r>
      <w:r w:rsidR="00F81401">
        <w:rPr>
          <w:bCs/>
          <w:szCs w:val="20"/>
        </w:rPr>
        <w:br/>
      </w:r>
      <w:r w:rsidRPr="00F93997">
        <w:rPr>
          <w:bCs/>
          <w:szCs w:val="20"/>
        </w:rPr>
        <w:t>1.170</w:t>
      </w:r>
      <w:r>
        <w:rPr>
          <w:rFonts w:ascii="Arial" w:eastAsia="Arial" w:hAnsi="Arial"/>
          <w:color w:val="000000"/>
          <w:sz w:val="20"/>
        </w:rPr>
        <w:t xml:space="preserve"> </w:t>
      </w:r>
      <w:r w:rsidRPr="00547FA3">
        <w:rPr>
          <w:bCs/>
          <w:szCs w:val="20"/>
        </w:rPr>
        <w:t>zł, zgodnie z załącznikiem nr 4 do niniejszej uchwały.</w:t>
      </w:r>
    </w:p>
    <w:p w:rsidR="00EE4FB0" w:rsidRPr="0057139F" w:rsidRDefault="00EE4FB0" w:rsidP="00242C21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</w:p>
    <w:p w:rsidR="008B7461" w:rsidRPr="00937A98" w:rsidRDefault="008B7461" w:rsidP="008B7461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>
        <w:t>1.</w:t>
      </w:r>
      <w:r w:rsidR="00F93997">
        <w:t>513.780.028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8B7461" w:rsidRPr="00937A98" w:rsidRDefault="008B7461" w:rsidP="008B7461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1.009.000.000 </w:t>
      </w:r>
      <w:r w:rsidRPr="00937A98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8B7461" w:rsidRPr="00C56596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pożyczki</w:t>
      </w:r>
      <w:r w:rsidRPr="00F67F4B">
        <w:rPr>
          <w:bCs/>
          <w:szCs w:val="20"/>
        </w:rPr>
        <w:t xml:space="preserve"> z </w:t>
      </w:r>
      <w:r>
        <w:rPr>
          <w:bCs/>
          <w:szCs w:val="20"/>
        </w:rPr>
        <w:t>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1.986.600 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F93997">
        <w:t>170.637.262</w:t>
      </w:r>
      <w:r>
        <w:t xml:space="preserve"> </w:t>
      </w:r>
      <w:r w:rsidRPr="00F67F4B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</w:t>
      </w:r>
      <w:r>
        <w:rPr>
          <w:bCs/>
          <w:szCs w:val="20"/>
        </w:rPr>
        <w:t xml:space="preserve">bieżącym budżetu, wynikających </w:t>
      </w:r>
      <w:r w:rsidR="008A703E">
        <w:rPr>
          <w:bCs/>
          <w:szCs w:val="20"/>
        </w:rPr>
        <w:br/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</w:t>
      </w:r>
      <w:r>
        <w:t xml:space="preserve"> publicznych </w:t>
      </w:r>
      <w:r w:rsidRPr="00937A98"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</w:t>
      </w:r>
      <w:r>
        <w:t xml:space="preserve">bieżącym budżetu, wynikających </w:t>
      </w:r>
      <w:r w:rsidR="008A703E">
        <w:br/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F93997">
        <w:rPr>
          <w:bCs/>
          <w:szCs w:val="20"/>
        </w:rPr>
        <w:t>16.078.521</w:t>
      </w:r>
      <w:r>
        <w:rPr>
          <w:bCs/>
          <w:szCs w:val="20"/>
        </w:rPr>
        <w:t xml:space="preserve"> zł</w:t>
      </w:r>
      <w:r w:rsidRPr="00937A98">
        <w:t>.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lastRenderedPageBreak/>
        <w:t xml:space="preserve">z niewykorzystanych środków pieniężnych na rachunku </w:t>
      </w:r>
      <w:r>
        <w:t xml:space="preserve">bieżącym budżetu, wynikających </w:t>
      </w:r>
      <w:r w:rsidR="008A703E"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8B7461" w:rsidRPr="00937A98" w:rsidRDefault="008B7461" w:rsidP="008B7461">
      <w:pPr>
        <w:keepNext/>
        <w:keepLines/>
        <w:tabs>
          <w:tab w:val="left" w:pos="851"/>
          <w:tab w:val="left" w:pos="993"/>
        </w:tabs>
        <w:jc w:val="both"/>
      </w:pPr>
    </w:p>
    <w:p w:rsidR="008B7461" w:rsidRPr="00937A98" w:rsidRDefault="008B7461" w:rsidP="008B7461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F93997">
        <w:t>1.246.562.718</w:t>
      </w:r>
      <w:r>
        <w:t xml:space="preserve"> </w:t>
      </w:r>
      <w:r w:rsidRPr="00937A98">
        <w:t>zł i zostanie sfinansowany:</w:t>
      </w:r>
    </w:p>
    <w:p w:rsidR="008B7461" w:rsidRPr="00937A98" w:rsidRDefault="008B7461" w:rsidP="008B7461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741.782.690 </w:t>
      </w:r>
      <w:r w:rsidRPr="00937A98">
        <w:t>zł,</w:t>
      </w:r>
    </w:p>
    <w:p w:rsidR="008B7461" w:rsidRPr="00937A98" w:rsidRDefault="008B7461" w:rsidP="008B7461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8B7461" w:rsidRPr="00C56596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 xml:space="preserve">pożyczką z </w:t>
      </w:r>
      <w:r>
        <w:rPr>
          <w:bCs/>
          <w:szCs w:val="20"/>
        </w:rPr>
        <w:t>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1.986.600 zł</w:t>
      </w:r>
      <w:r w:rsidRPr="00937A98">
        <w:rPr>
          <w:bCs/>
          <w:szCs w:val="20"/>
        </w:rPr>
        <w:t>,</w:t>
      </w:r>
    </w:p>
    <w:p w:rsidR="008B7461" w:rsidRPr="00C56596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8B7461" w:rsidRPr="001353F6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F93997">
        <w:t xml:space="preserve">170.637.262 </w:t>
      </w:r>
      <w:r w:rsidRPr="00937A98">
        <w:rPr>
          <w:bCs/>
          <w:szCs w:val="20"/>
        </w:rPr>
        <w:t>zł,</w:t>
      </w:r>
    </w:p>
    <w:p w:rsidR="008B7461" w:rsidRPr="00F67F4B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 xml:space="preserve">żetu, wynikającymi </w:t>
      </w:r>
      <w:r w:rsidR="008A703E">
        <w:rPr>
          <w:bCs/>
          <w:szCs w:val="20"/>
        </w:rPr>
        <w:br/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8B7461" w:rsidRDefault="008B7461" w:rsidP="008B7461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 xml:space="preserve">żetu, wynikającymi </w:t>
      </w:r>
      <w:r w:rsidR="008A703E">
        <w:br/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F93997">
        <w:rPr>
          <w:bCs/>
          <w:szCs w:val="20"/>
        </w:rPr>
        <w:t>16.078.521</w:t>
      </w:r>
      <w:r w:rsidRPr="00937A98">
        <w:t>zł</w:t>
      </w:r>
      <w:r>
        <w:t>,</w:t>
      </w:r>
    </w:p>
    <w:p w:rsidR="008B7461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 w:rsidR="008A703E"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B7461" w:rsidRDefault="008B7461" w:rsidP="008B7461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  <w:r w:rsidR="00960168">
        <w:t>”;</w:t>
      </w:r>
    </w:p>
    <w:p w:rsidR="00EE4FB0" w:rsidRDefault="00EE4FB0" w:rsidP="00EE4FB0">
      <w:pPr>
        <w:keepNext/>
        <w:keepLines/>
        <w:tabs>
          <w:tab w:val="left" w:pos="851"/>
          <w:tab w:val="left" w:pos="993"/>
        </w:tabs>
        <w:ind w:firstLine="284"/>
        <w:jc w:val="both"/>
      </w:pPr>
    </w:p>
    <w:p w:rsidR="008B7461" w:rsidRDefault="008B7461" w:rsidP="008B7461">
      <w:pPr>
        <w:keepNext/>
        <w:keepLines/>
        <w:widowControl w:val="0"/>
        <w:ind w:hanging="284"/>
        <w:jc w:val="both"/>
      </w:pPr>
      <w:r>
        <w:t>3) dotychczasowy § 3 otrzymuje numerację 7 i brzmienie:</w:t>
      </w:r>
    </w:p>
    <w:p w:rsidR="008B7461" w:rsidRDefault="008B7461" w:rsidP="008B7461">
      <w:pPr>
        <w:keepNext/>
        <w:keepLines/>
        <w:widowControl w:val="0"/>
        <w:ind w:hanging="284"/>
        <w:jc w:val="both"/>
      </w:pPr>
    </w:p>
    <w:p w:rsidR="008B7461" w:rsidRDefault="008B7461" w:rsidP="008B7461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„</w:t>
      </w:r>
      <w:r>
        <w:t xml:space="preserve">§ </w:t>
      </w:r>
      <w:r>
        <w:rPr>
          <w:lang w:val="pl-PL"/>
        </w:rPr>
        <w:t>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>
        <w:rPr>
          <w:lang w:val="pl-PL"/>
        </w:rPr>
        <w:t>, zgodnie z załącznikiem nr  5</w:t>
      </w:r>
      <w:r w:rsidR="00960168">
        <w:rPr>
          <w:lang w:val="pl-PL"/>
        </w:rPr>
        <w:t xml:space="preserve"> do niniejszej uchwały”;</w:t>
      </w:r>
    </w:p>
    <w:p w:rsidR="00B602C0" w:rsidRDefault="00B602C0" w:rsidP="007A0C08">
      <w:pPr>
        <w:keepNext/>
        <w:keepLines/>
        <w:widowControl w:val="0"/>
        <w:jc w:val="both"/>
      </w:pPr>
    </w:p>
    <w:p w:rsidR="00463818" w:rsidRDefault="00960168" w:rsidP="00B602C0">
      <w:pPr>
        <w:keepNext/>
        <w:keepLines/>
        <w:widowControl w:val="0"/>
        <w:ind w:left="284" w:hanging="568"/>
        <w:jc w:val="both"/>
      </w:pPr>
      <w:r>
        <w:t>4</w:t>
      </w:r>
      <w:r w:rsidR="00B602C0">
        <w:t xml:space="preserve">) </w:t>
      </w:r>
      <w:r w:rsidR="009B25DD">
        <w:t xml:space="preserve">dodaje się § </w:t>
      </w:r>
      <w:r w:rsidR="00F93997">
        <w:t>8-10</w:t>
      </w:r>
      <w:r w:rsidR="0012707A">
        <w:t xml:space="preserve"> </w:t>
      </w:r>
      <w:r w:rsidR="00463818">
        <w:t>w brzmieniu:</w:t>
      </w:r>
    </w:p>
    <w:p w:rsidR="00905045" w:rsidRDefault="00905045" w:rsidP="00B602C0">
      <w:pPr>
        <w:keepNext/>
        <w:keepLines/>
        <w:widowControl w:val="0"/>
        <w:ind w:left="284" w:hanging="568"/>
        <w:jc w:val="both"/>
      </w:pPr>
    </w:p>
    <w:p w:rsidR="00905045" w:rsidRDefault="00905045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„§ 8.</w:t>
      </w:r>
      <w:r w:rsidRPr="0081402C">
        <w:t xml:space="preserve"> </w:t>
      </w:r>
      <w:r w:rsidRPr="00B647FE">
        <w:t>Dokonuje się zmiany w zestawieniu „Rezerwy ogólna i cel</w:t>
      </w:r>
      <w:r>
        <w:t xml:space="preserve">owe budżetu miasta Łodzi na </w:t>
      </w:r>
      <w:r w:rsidR="003B2CB8">
        <w:br/>
      </w:r>
      <w:r>
        <w:t>2023</w:t>
      </w:r>
      <w:r w:rsidRPr="00B647FE">
        <w:t xml:space="preserve"> r.</w:t>
      </w:r>
      <w:r>
        <w:t>” zgodnie z załącznikiem nr 6 do niniejszej uchwały.</w:t>
      </w:r>
    </w:p>
    <w:p w:rsidR="00F93997" w:rsidRDefault="00F93997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F93997" w:rsidRDefault="00F93997" w:rsidP="00F93997">
      <w:pPr>
        <w:keepNext/>
        <w:keepLines/>
        <w:widowControl w:val="0"/>
        <w:tabs>
          <w:tab w:val="left" w:pos="0"/>
          <w:tab w:val="left" w:pos="851"/>
        </w:tabs>
        <w:ind w:left="74" w:firstLine="284"/>
        <w:jc w:val="both"/>
      </w:pPr>
      <w:r>
        <w:t>§ 9</w:t>
      </w:r>
      <w:r w:rsidRPr="009919A7">
        <w:t>.</w:t>
      </w:r>
      <w:r>
        <w:t xml:space="preserve"> Dokonuje się zmiany w zestawieniu „D</w:t>
      </w:r>
      <w:r w:rsidRPr="00D73976">
        <w:t>ochody z tytułu wydawania zezwoleń na sprzedaż napojów alkoholowych i wydatki na realizację zadań określonych w miejskim programie profilaktyki i rozwiązywania problemów alkohol</w:t>
      </w:r>
      <w:r>
        <w:t>owych oraz</w:t>
      </w:r>
      <w:r w:rsidRPr="00D73976">
        <w:t xml:space="preserve"> prz</w:t>
      </w:r>
      <w:r>
        <w:t>eciwdziałania narkomanii na 2023</w:t>
      </w:r>
      <w:r w:rsidRPr="00D73976">
        <w:t xml:space="preserve"> rok”</w:t>
      </w:r>
      <w:r>
        <w:t xml:space="preserve">, zgodnie </w:t>
      </w:r>
      <w:r w:rsidR="00F81401">
        <w:br/>
      </w:r>
      <w:r>
        <w:t>z załącznikiem nr 7 do niniejszej uchwały.</w:t>
      </w:r>
    </w:p>
    <w:p w:rsidR="00905045" w:rsidRDefault="00905045" w:rsidP="00F93997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jc w:val="both"/>
      </w:pPr>
    </w:p>
    <w:p w:rsidR="00905045" w:rsidRPr="00960168" w:rsidRDefault="00905045" w:rsidP="00905045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 w:rsidR="00F93997">
        <w:t>§ 10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 xml:space="preserve">miany w „Planie dochodów rachunku dochodów jednostek, o których mowa </w:t>
      </w:r>
      <w:r w:rsidR="008A703E">
        <w:br/>
      </w:r>
      <w:r w:rsidRPr="009919A7">
        <w:t>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</w:t>
      </w:r>
      <w:r w:rsidR="00F93997">
        <w:t>m  nr 8</w:t>
      </w:r>
      <w:r w:rsidRPr="009919A7">
        <w:rPr>
          <w:lang w:val="pl-PL"/>
        </w:rPr>
        <w:t xml:space="preserve"> do niniejszej uchwały</w:t>
      </w:r>
      <w:r w:rsidRPr="009919A7">
        <w:t>.</w:t>
      </w:r>
      <w:r w:rsidR="00960168">
        <w:rPr>
          <w:lang w:val="pl-PL"/>
        </w:rPr>
        <w:t>”;</w:t>
      </w:r>
    </w:p>
    <w:p w:rsidR="006F79BE" w:rsidRDefault="006F79BE" w:rsidP="000A0B90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C0584E" w:rsidRDefault="00960168" w:rsidP="009A6BE6">
      <w:pPr>
        <w:keepNext/>
        <w:keepLines/>
        <w:widowControl w:val="0"/>
        <w:ind w:hanging="284"/>
        <w:jc w:val="both"/>
      </w:pPr>
      <w:r>
        <w:t>5</w:t>
      </w:r>
      <w:r w:rsidR="009A5EB1">
        <w:t xml:space="preserve">) dotychczasowe § </w:t>
      </w:r>
      <w:r>
        <w:t>4-5</w:t>
      </w:r>
      <w:r w:rsidR="00B15E2D">
        <w:t xml:space="preserve"> </w:t>
      </w:r>
      <w:r w:rsidR="009A5EB1">
        <w:t xml:space="preserve">otrzymują odpowiednio numerację </w:t>
      </w:r>
      <w:r w:rsidR="00F93997">
        <w:t>11-12</w:t>
      </w:r>
      <w:r w:rsidR="009A5EB1">
        <w:t>;</w:t>
      </w:r>
    </w:p>
    <w:p w:rsidR="009A6BE6" w:rsidRPr="009A5EB1" w:rsidRDefault="009A6BE6" w:rsidP="009A6BE6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960168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6</w:t>
      </w:r>
      <w:r w:rsidR="00C0584E">
        <w:rPr>
          <w:bCs/>
          <w:szCs w:val="20"/>
        </w:rPr>
        <w:t xml:space="preserve">) dotychczasowe załączniki nr </w:t>
      </w:r>
      <w:r>
        <w:rPr>
          <w:bCs/>
          <w:szCs w:val="20"/>
        </w:rPr>
        <w:t>1-2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>
        <w:rPr>
          <w:bCs/>
          <w:szCs w:val="20"/>
        </w:rPr>
        <w:t>1-2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niniejszej Autopoprawki;</w:t>
      </w:r>
    </w:p>
    <w:p w:rsidR="002A4500" w:rsidRDefault="002A4500" w:rsidP="00F52594">
      <w:pPr>
        <w:keepNext/>
        <w:keepLines/>
        <w:widowControl w:val="0"/>
        <w:ind w:hanging="284"/>
        <w:rPr>
          <w:bCs/>
          <w:szCs w:val="20"/>
        </w:rPr>
      </w:pPr>
    </w:p>
    <w:p w:rsidR="00465A08" w:rsidRDefault="00960168" w:rsidP="00D01F6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lastRenderedPageBreak/>
        <w:t>7</w:t>
      </w:r>
      <w:r w:rsidR="00304C38">
        <w:rPr>
          <w:bCs/>
          <w:szCs w:val="20"/>
        </w:rPr>
        <w:t>) dodaje się załącznik</w:t>
      </w:r>
      <w:r w:rsidR="0034214C">
        <w:rPr>
          <w:bCs/>
          <w:szCs w:val="20"/>
        </w:rPr>
        <w:t>i</w:t>
      </w:r>
      <w:r w:rsidR="00304C38">
        <w:rPr>
          <w:bCs/>
          <w:szCs w:val="20"/>
        </w:rPr>
        <w:t xml:space="preserve"> nr </w:t>
      </w:r>
      <w:r w:rsidR="004E09F3">
        <w:rPr>
          <w:bCs/>
          <w:szCs w:val="20"/>
        </w:rPr>
        <w:t>3-4 i 6-8</w:t>
      </w:r>
      <w:r>
        <w:rPr>
          <w:bCs/>
          <w:szCs w:val="20"/>
        </w:rPr>
        <w:t xml:space="preserve"> </w:t>
      </w:r>
      <w:r w:rsidR="002A4500">
        <w:rPr>
          <w:bCs/>
          <w:szCs w:val="20"/>
        </w:rPr>
        <w:t>do uchwały w</w:t>
      </w:r>
      <w:r w:rsidR="006F79BE">
        <w:rPr>
          <w:bCs/>
          <w:szCs w:val="20"/>
        </w:rPr>
        <w:t xml:space="preserve"> brzmieniu jak w załączniku</w:t>
      </w:r>
      <w:r w:rsidR="00304C38">
        <w:rPr>
          <w:bCs/>
          <w:szCs w:val="20"/>
        </w:rPr>
        <w:t xml:space="preserve"> nr </w:t>
      </w:r>
      <w:r>
        <w:rPr>
          <w:bCs/>
          <w:szCs w:val="20"/>
        </w:rPr>
        <w:t>3-4</w:t>
      </w:r>
      <w:r w:rsidR="0012707A">
        <w:rPr>
          <w:bCs/>
          <w:szCs w:val="20"/>
        </w:rPr>
        <w:t xml:space="preserve"> </w:t>
      </w:r>
      <w:r w:rsidR="004E09F3">
        <w:rPr>
          <w:bCs/>
          <w:szCs w:val="20"/>
        </w:rPr>
        <w:t>i 6-8</w:t>
      </w:r>
      <w:r>
        <w:rPr>
          <w:bCs/>
          <w:szCs w:val="20"/>
        </w:rPr>
        <w:t xml:space="preserve"> </w:t>
      </w:r>
      <w:r w:rsidR="0012707A">
        <w:rPr>
          <w:bCs/>
          <w:szCs w:val="20"/>
        </w:rPr>
        <w:t>do niniejszej Autop</w:t>
      </w:r>
      <w:r>
        <w:rPr>
          <w:bCs/>
          <w:szCs w:val="20"/>
        </w:rPr>
        <w:t>oprawki;</w:t>
      </w:r>
    </w:p>
    <w:p w:rsidR="00960168" w:rsidRDefault="00960168" w:rsidP="00D01F6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8) dotychczasowy załącznik nr 3 otrzymuje numerację 5.</w:t>
      </w:r>
    </w:p>
    <w:p w:rsidR="005A369C" w:rsidRDefault="005A369C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A369C" w:rsidRDefault="005A369C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A369C" w:rsidRDefault="005A369C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A369C" w:rsidRDefault="005A369C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A369C" w:rsidRDefault="005A369C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A369C" w:rsidRDefault="005A369C" w:rsidP="005A369C">
      <w:pPr>
        <w:keepLines/>
        <w:widowControl w:val="0"/>
        <w:ind w:hanging="284"/>
        <w:rPr>
          <w:bCs/>
          <w:szCs w:val="20"/>
        </w:rPr>
      </w:pPr>
    </w:p>
    <w:p w:rsidR="005A369C" w:rsidRPr="00D44B19" w:rsidRDefault="005A369C" w:rsidP="005A369C">
      <w:pPr>
        <w:pStyle w:val="Tytu"/>
        <w:widowControl w:val="0"/>
        <w:spacing w:line="360" w:lineRule="auto"/>
        <w:ind w:left="2832" w:firstLine="708"/>
        <w:jc w:val="left"/>
      </w:pPr>
      <w:r w:rsidRPr="00D44B19">
        <w:t>Uzasadnienie</w:t>
      </w:r>
    </w:p>
    <w:p w:rsidR="005A369C" w:rsidRPr="00D44B19" w:rsidRDefault="005A369C" w:rsidP="005A369C">
      <w:pPr>
        <w:widowControl w:val="0"/>
        <w:spacing w:line="360" w:lineRule="auto"/>
        <w:jc w:val="center"/>
        <w:rPr>
          <w:b/>
          <w:bCs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</w:pPr>
      <w:r w:rsidRPr="00D44B19">
        <w:t>do Autopoprawki do projektu uchwały Rady Miejskiej w Łodzi w sprawie zmian budżetu oraz zmian w budżecie miasta Łodzi na 2023 rok.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  <w:szCs w:val="20"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  <w:u w:val="single"/>
        </w:rPr>
      </w:pPr>
      <w:r w:rsidRPr="00D44B19">
        <w:rPr>
          <w:b/>
          <w:u w:val="single"/>
        </w:rPr>
        <w:t>Zwiększenie planowanych w budżecie miasta Łodzi na 2023 rok dochodów i wydatków.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</w:rPr>
      </w:pPr>
      <w:r w:rsidRPr="00D44B19">
        <w:t xml:space="preserve">W budżecie na 2023 rok dokonuje się zwiększenia o kwotę </w:t>
      </w:r>
      <w:r w:rsidRPr="00D44B19">
        <w:rPr>
          <w:b/>
        </w:rPr>
        <w:t>4.709.919</w:t>
      </w:r>
      <w:r w:rsidRPr="00D44B19">
        <w:t xml:space="preserve"> </w:t>
      </w:r>
      <w:r w:rsidRPr="00D44B19">
        <w:rPr>
          <w:b/>
        </w:rPr>
        <w:t>zł</w:t>
      </w:r>
      <w:r w:rsidRPr="00D44B19">
        <w:t>: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D44B19">
        <w:t xml:space="preserve">dochodów w </w:t>
      </w:r>
      <w:r w:rsidRPr="00D44B19">
        <w:rPr>
          <w:b/>
          <w:bCs/>
          <w:szCs w:val="20"/>
        </w:rPr>
        <w:t>Wydział Budżetu</w:t>
      </w:r>
      <w:r w:rsidRPr="00D44B19">
        <w:rPr>
          <w:bCs/>
          <w:szCs w:val="20"/>
        </w:rPr>
        <w:t xml:space="preserve"> </w:t>
      </w:r>
      <w:r w:rsidRPr="00D44B19">
        <w:t>(dział 758, rozdział 75801) w</w:t>
      </w:r>
      <w:r w:rsidRPr="00D44B19">
        <w:rPr>
          <w:bCs/>
          <w:szCs w:val="20"/>
        </w:rPr>
        <w:t xml:space="preserve">  zadaniu pn.: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- „SUBWENCJE: część oświatowa dla gminy” 1.154.141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- „SUBWENCJE: część oświatowa dla powiatu” 3.555.778 zł,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D44B19">
        <w:t>wydatków w</w:t>
      </w:r>
      <w:r w:rsidRPr="00D44B19">
        <w:rPr>
          <w:bCs/>
          <w:szCs w:val="20"/>
        </w:rPr>
        <w:t xml:space="preserve"> </w:t>
      </w:r>
      <w:r w:rsidRPr="00D44B19">
        <w:rPr>
          <w:b/>
          <w:bCs/>
          <w:szCs w:val="20"/>
        </w:rPr>
        <w:t>Wydziale Edukacji</w:t>
      </w:r>
      <w:r w:rsidRPr="00D44B19">
        <w:rPr>
          <w:bCs/>
          <w:szCs w:val="20"/>
        </w:rPr>
        <w:t xml:space="preserve"> </w:t>
      </w:r>
      <w:r w:rsidRPr="00D44B19">
        <w:t>(dział 801) w</w:t>
      </w:r>
      <w:r w:rsidRPr="00D44B19">
        <w:rPr>
          <w:bCs/>
          <w:szCs w:val="20"/>
        </w:rPr>
        <w:t xml:space="preserve">  zadaniach pn.: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- „Szkoły podstawowe niepubliczne”,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- „Funkcjonowanie jednostki”,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- „Funkcjonowanie techników”,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- „Wydatki i opłaty związane z prowadzonymi przez Wydział zadaniami”,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- „Funkcjonowanie branżowych szkół I i II stopnia”.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D44B19">
        <w:rPr>
          <w:bCs/>
          <w:szCs w:val="20"/>
        </w:rPr>
        <w:t>Powyższe zmiany wynikają z zawiadomień Ministra Finansów ST3.4751.2.12.2023.6 gm, ST3.4751.2.12.2023.8pm, ST3.4751.2.16.2023.10pm, ST34751.2.17.2023.9gm, ST3.4751.2.18.2023.10gm, ST3.4751.2.17.2023.11pm, ST3.4751.2.18.2023.12pm.</w:t>
      </w:r>
    </w:p>
    <w:p w:rsidR="005A369C" w:rsidRPr="00D44B19" w:rsidRDefault="005A369C" w:rsidP="005A369C">
      <w:pPr>
        <w:pStyle w:val="Tekstpodstawowy"/>
        <w:widowControl w:val="0"/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  <w:u w:val="single"/>
        </w:rPr>
      </w:pPr>
      <w:r w:rsidRPr="00D44B19">
        <w:rPr>
          <w:b/>
          <w:u w:val="single"/>
        </w:rPr>
        <w:t>Zmiany w planowanych w budżecie miasta Łodzi na 2023 rok dochodach i wydatkach.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>W budżecie na 2023 rok dokonuje się niżej wymienionych zmian: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numPr>
          <w:ilvl w:val="1"/>
          <w:numId w:val="7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D44B19">
        <w:t xml:space="preserve">zmniejszenie dochodów w wysokości </w:t>
      </w:r>
      <w:r w:rsidRPr="00D44B19">
        <w:rPr>
          <w:b/>
        </w:rPr>
        <w:t>2.332.096 zł,</w:t>
      </w:r>
      <w:r w:rsidRPr="00D44B19">
        <w:t xml:space="preserve"> z tego w:</w:t>
      </w:r>
    </w:p>
    <w:p w:rsidR="005A369C" w:rsidRPr="00D44B19" w:rsidRDefault="005A369C" w:rsidP="005A369C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D44B19">
        <w:rPr>
          <w:b/>
        </w:rPr>
        <w:t xml:space="preserve">Wydziale Budżetu </w:t>
      </w:r>
      <w:r w:rsidRPr="00D44B19">
        <w:t xml:space="preserve">(dział 710 rozdział 71012) w wysokości </w:t>
      </w:r>
      <w:r w:rsidRPr="00D44B19">
        <w:rPr>
          <w:b/>
        </w:rPr>
        <w:t>37.781 zł</w:t>
      </w:r>
      <w:r w:rsidRPr="00D44B19">
        <w:t xml:space="preserve"> </w:t>
      </w:r>
      <w:r w:rsidRPr="00D44B19">
        <w:br/>
        <w:t>w zadaniu majątkowym pn. „ŚRODKI NA DOFINANSOWANIE ZADAŃ WŁASNYCH WSPÓŁFINANSOWANYCH ZE ŹRÓDEŁ ZAGRANICZNYCH: Informatyczne usługi przestrzenne w rewitalizowanej strefie wielkomiejskiej miasta Łodzi”.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D44B19">
        <w:lastRenderedPageBreak/>
        <w:t>Powyższa zmiana wynika z urealnienia planu dochodów.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D44B19">
        <w:rPr>
          <w:b/>
        </w:rPr>
        <w:t xml:space="preserve">Wydziale Budżetu </w:t>
      </w:r>
      <w:r w:rsidRPr="00D44B19">
        <w:t xml:space="preserve">(dział 921 rozdział 92195) w wysokości </w:t>
      </w:r>
      <w:r w:rsidRPr="00D44B19">
        <w:rPr>
          <w:b/>
        </w:rPr>
        <w:t>2.294.315 zł</w:t>
      </w:r>
      <w:r w:rsidRPr="00D44B19">
        <w:t xml:space="preserve"> </w:t>
      </w:r>
      <w:r w:rsidRPr="00D44B19">
        <w:br/>
        <w:t>w zadaniu majątkowym pn. „ŚRODKI NA DOFINANSOWANIE ZADAŃ WŁASNYCH WSPÓŁFINANSOWANYCH ZE ŹRÓDEŁ ZAGRANICZNYCH: Szlakiem architektury włókienniczej. Rewitalizacja Księżego Młyna - etap II”.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D44B19">
        <w:t>Powyższa zmiana wynika z wypłaty dofinansowania w wysokości 10 % , która nastąpi w 2024 roku z uwagi na złożenie wniosku o płatność końcową w styczniu 2024 r.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numPr>
          <w:ilvl w:val="1"/>
          <w:numId w:val="7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D44B19">
        <w:t xml:space="preserve">zmniejszenie wydatków w wysokości </w:t>
      </w:r>
      <w:r w:rsidRPr="00D44B19">
        <w:rPr>
          <w:b/>
        </w:rPr>
        <w:t>53.261.320 zł</w:t>
      </w:r>
      <w:r w:rsidRPr="00D44B19">
        <w:t xml:space="preserve"> z tego w:</w:t>
      </w:r>
    </w:p>
    <w:p w:rsidR="005A369C" w:rsidRPr="00D44B19" w:rsidRDefault="005A369C" w:rsidP="005A369C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Łódzkim Ośrodku Geodezji</w:t>
      </w:r>
      <w:r w:rsidRPr="00D44B19">
        <w:t xml:space="preserve"> (dział 700, rozdział 71012) w wysokości </w:t>
      </w:r>
      <w:r w:rsidRPr="00D44B19">
        <w:rPr>
          <w:b/>
        </w:rPr>
        <w:t xml:space="preserve">38.648 zł </w:t>
      </w:r>
      <w:r w:rsidRPr="00D44B19">
        <w:rPr>
          <w:b/>
        </w:rPr>
        <w:br/>
      </w:r>
      <w:r w:rsidRPr="00D44B19">
        <w:t>w zadaniu pn.: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- „Informatyczne usługi przestrzenne w rewitalizowanej strefie wielkomiejskiej miasta Łodzi - wydatki bieżące” 23.027 zł,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- „Informatyczne usługi przestrzenne w rewitalizowanej strefie wielkomiejskiej miasta Łodzi - wydatki majątkowe "R” 15.621 zł.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Powyższe zmiany wynikają z urealnienia planu wydatków.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Biurze Inżyniera Miasta</w:t>
      </w:r>
      <w:r w:rsidRPr="00D44B19">
        <w:t xml:space="preserve"> (dział 600, rozdział 60004) w wysokości </w:t>
      </w:r>
      <w:r w:rsidRPr="00D44B19">
        <w:rPr>
          <w:b/>
        </w:rPr>
        <w:t xml:space="preserve">237.239 zł </w:t>
      </w:r>
      <w:r w:rsidRPr="00D44B19">
        <w:rPr>
          <w:b/>
        </w:rPr>
        <w:br/>
      </w:r>
      <w:r w:rsidRPr="00D44B19">
        <w:t>w zadaniu pn. „Utrzymanie infrastruktury systemu sterowania ruchem”.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Powyższa zmiana wynika z przesunięcia terminów płatności comiesięcznych faktur.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Miejskim Ośrodku Pomocy Społecznej w Łodzi</w:t>
      </w:r>
      <w:r w:rsidRPr="00D44B19">
        <w:t xml:space="preserve"> (dział 852, rozdział 85228) </w:t>
      </w:r>
      <w:r w:rsidRPr="00D44B19">
        <w:br/>
        <w:t xml:space="preserve">w wysokości </w:t>
      </w:r>
      <w:r w:rsidRPr="00D44B19">
        <w:rPr>
          <w:b/>
        </w:rPr>
        <w:t xml:space="preserve">900.000 zł </w:t>
      </w:r>
      <w:r w:rsidRPr="00D44B19">
        <w:t>w zadaniu pn. „Organizowanie i świadczenie usług opiekuńczych, w tym specjalistycznych, w miejscu zamieszkania, z wyłączeniem specjalistycznych usług opiekuńczych dla osób z zaburzeniami psychicznymi”.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Powyższa zmiana wynika z dostosowania planu do potrzeb.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Wydziale Gospodarki Komunalnej</w:t>
      </w:r>
      <w:r w:rsidRPr="00D44B19">
        <w:t xml:space="preserve"> (dział 900, rozdział 90095) w wysokości </w:t>
      </w:r>
      <w:r w:rsidRPr="00D44B19">
        <w:rPr>
          <w:b/>
        </w:rPr>
        <w:t xml:space="preserve">85.433 zł </w:t>
      </w:r>
      <w:r w:rsidRPr="00D44B19">
        <w:rPr>
          <w:b/>
        </w:rPr>
        <w:br/>
      </w:r>
      <w:r w:rsidRPr="00D44B19">
        <w:t>w zadaniu majątkowym pn. „Koty na kocim szlaku, Księży Młyn”.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Powyższa zmiana wynika z przeniesienia realizacji zadania na 2024 r.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Zarządzie Inwestycji Miejskich</w:t>
      </w:r>
      <w:r w:rsidRPr="00D44B19">
        <w:t xml:space="preserve"> (dział 600, rozdział 60015) w wysokości </w:t>
      </w:r>
      <w:r w:rsidRPr="00D44B19">
        <w:rPr>
          <w:b/>
        </w:rPr>
        <w:t xml:space="preserve">52.000.000 zł </w:t>
      </w:r>
      <w:r w:rsidRPr="00D44B19">
        <w:t xml:space="preserve">w zadaniu majątkowym pn. „Kompleksowy program integracji sieci niskoemisyjnego transportu </w:t>
      </w:r>
      <w:r w:rsidRPr="00D44B19">
        <w:lastRenderedPageBreak/>
        <w:t xml:space="preserve">publicznego w metropolii łódzkiej wraz z zakupem taboru do obsługi trasy W-Z oraz innych linii komunikacyjnych i modernizacją zajezdni tramwajowych </w:t>
      </w:r>
      <w:r w:rsidRPr="00D44B19">
        <w:br/>
        <w:t>w Łodzi”.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Powyższa zmiana wynika z przeniesienia realizacji zadania na 2024 r.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numPr>
          <w:ilvl w:val="1"/>
          <w:numId w:val="7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D44B19">
        <w:t xml:space="preserve">zwiększenie wydatków w wysokości </w:t>
      </w:r>
      <w:r w:rsidRPr="00D44B19">
        <w:rPr>
          <w:b/>
        </w:rPr>
        <w:t>48.610.800 zł</w:t>
      </w:r>
      <w:r w:rsidRPr="00D44B19">
        <w:t xml:space="preserve"> z tego w:</w:t>
      </w:r>
    </w:p>
    <w:p w:rsidR="005A369C" w:rsidRPr="00D44B19" w:rsidRDefault="005A369C" w:rsidP="005A369C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Biurze Nadzoru Właścicielskiego</w:t>
      </w:r>
      <w:r w:rsidRPr="00D44B19">
        <w:t xml:space="preserve"> (dział 926, rozdział 92601) w wysokości </w:t>
      </w:r>
      <w:r w:rsidRPr="00D44B19">
        <w:br/>
      </w:r>
      <w:r w:rsidRPr="00D44B19">
        <w:rPr>
          <w:b/>
        </w:rPr>
        <w:t xml:space="preserve">1.000.000 zł </w:t>
      </w:r>
      <w:r w:rsidRPr="00D44B19">
        <w:t xml:space="preserve">w zadaniu pn. „Dopłata do Spółki z o.o. "Miejska Arena Kultury </w:t>
      </w:r>
      <w:r w:rsidRPr="00D44B19">
        <w:br/>
        <w:t>i Sportu"”.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 xml:space="preserve">Środki zostaną przeznaczone na pokrycie części straty Spółki za 2021 r. 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ind w:left="567"/>
      </w:pPr>
      <w:r w:rsidRPr="00D44B19">
        <w:rPr>
          <w:b/>
        </w:rPr>
        <w:t>Wydziale Dysponowania Mieniem</w:t>
      </w:r>
      <w:r w:rsidRPr="00D44B19">
        <w:t xml:space="preserve"> (dział 700, rozdział 70005) w wysokości  </w:t>
      </w:r>
      <w:r w:rsidRPr="00D44B19">
        <w:br/>
      </w:r>
      <w:r w:rsidRPr="00D44B19">
        <w:rPr>
          <w:b/>
        </w:rPr>
        <w:t xml:space="preserve">150.800 zł  </w:t>
      </w:r>
      <w:r w:rsidRPr="00D44B19">
        <w:t>w zadaniu pn. „Opłaty i odszkodowania z zakresu gospodarki nieruchomościami”.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567"/>
      </w:pPr>
      <w:r w:rsidRPr="00D44B19">
        <w:t>Środki zostaną przeznaczone na spłatę zaległości czynszowych lokali mieszkalnych nabytych w drodze spadkobrania.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ind w:left="567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Wydziale Kultury</w:t>
      </w:r>
      <w:r w:rsidRPr="00D44B19">
        <w:t xml:space="preserve"> (dział 921, rozdział 92106) w wysokości </w:t>
      </w:r>
      <w:r w:rsidRPr="00D44B19">
        <w:rPr>
          <w:b/>
        </w:rPr>
        <w:t xml:space="preserve">85.000 zł </w:t>
      </w:r>
      <w:r w:rsidRPr="00D44B19">
        <w:t>w zadaniu majątkowym pn. „Zakup urządzenia sterującego oświetleniem scenicznym na Dużej Scenie Teatru Arlekin w Łodzi”.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Środki zostaną przeznaczone na zakup urządzenia  sterującego oświetleniem scenicznym.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rPr>
          <w:b/>
        </w:rPr>
        <w:t>Wydziale Kultury</w:t>
      </w:r>
      <w:r w:rsidRPr="00D44B19">
        <w:t xml:space="preserve"> (dział 921, rozdział 92106) w wysokości </w:t>
      </w:r>
      <w:r w:rsidRPr="00D44B19">
        <w:rPr>
          <w:b/>
        </w:rPr>
        <w:t xml:space="preserve">35.000 zł </w:t>
      </w:r>
      <w:r w:rsidRPr="00D44B19">
        <w:t>w zadaniu pn. „Teatr Lalek ARLEKIN im. Henryka Ryla w Łodzi”.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D44B19">
        <w:t>Środki zostaną przeznaczone na organizację jubileuszu 75-lecia teatru.</w:t>
      </w:r>
    </w:p>
    <w:p w:rsidR="005A369C" w:rsidRPr="00D44B19" w:rsidRDefault="005A369C" w:rsidP="005A369C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D44B19">
        <w:rPr>
          <w:b/>
        </w:rPr>
        <w:t xml:space="preserve">Wydziale Zdrowia i Spraw Społecznych </w:t>
      </w:r>
      <w:r w:rsidRPr="00D44B19">
        <w:t xml:space="preserve">(dział 852 rozdział 85202)  w wysokości </w:t>
      </w:r>
      <w:r w:rsidRPr="00D44B19">
        <w:rPr>
          <w:b/>
        </w:rPr>
        <w:t>40.000 zł</w:t>
      </w:r>
      <w:r w:rsidRPr="00D44B19">
        <w:t xml:space="preserve"> w zadaniu majątkowym pn. „Poprawa bazy technicznej Domu Pomocy Społecznej przy ul. Sierakowskiego 65”. </w:t>
      </w:r>
    </w:p>
    <w:p w:rsidR="005A369C" w:rsidRPr="00D44B19" w:rsidRDefault="005A369C" w:rsidP="005A369C">
      <w:pPr>
        <w:pStyle w:val="Tekstpodstawowy"/>
        <w:widowControl w:val="0"/>
        <w:tabs>
          <w:tab w:val="left" w:pos="567"/>
        </w:tabs>
        <w:spacing w:line="360" w:lineRule="auto"/>
        <w:ind w:left="426" w:firstLine="141"/>
      </w:pPr>
      <w:r w:rsidRPr="00D44B19">
        <w:t>Środki zostaną przeznaczone na remont dźwigu osobowego - wymiana pasów nośnych.</w:t>
      </w:r>
    </w:p>
    <w:p w:rsidR="005A369C" w:rsidRPr="00D44B19" w:rsidRDefault="005A369C" w:rsidP="005A369C">
      <w:pPr>
        <w:pStyle w:val="Tekstpodstawowy"/>
        <w:widowControl w:val="0"/>
        <w:tabs>
          <w:tab w:val="left" w:pos="567"/>
        </w:tabs>
        <w:spacing w:line="360" w:lineRule="auto"/>
        <w:ind w:left="426" w:firstLine="141"/>
      </w:pP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D44B19">
        <w:rPr>
          <w:b/>
        </w:rPr>
        <w:t xml:space="preserve">Zarządzie Dróg i Transportu </w:t>
      </w:r>
      <w:r w:rsidRPr="00D44B19">
        <w:t xml:space="preserve">(dział 600, rozdział 60004)  w wysokości </w:t>
      </w:r>
      <w:r w:rsidRPr="00D44B19">
        <w:rPr>
          <w:b/>
        </w:rPr>
        <w:t>33.000.000 zł</w:t>
      </w:r>
      <w:r w:rsidRPr="00D44B19">
        <w:t xml:space="preserve"> w zadaniach pn. „Wydatki w zakresie transportu zbiorowego”</w:t>
      </w: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D44B19">
        <w:t xml:space="preserve">Powyższe zmiany wynikają z potrzeby zabezpieczenia środków na realizację usług przewozowych w zakresie lokalnego transportu zbiorowego na terenie miasta Łodzi </w:t>
      </w:r>
      <w:r w:rsidRPr="00D44B19">
        <w:br/>
      </w:r>
      <w:r w:rsidRPr="00D44B19">
        <w:lastRenderedPageBreak/>
        <w:t>w roku bieżącym.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D44B19">
        <w:rPr>
          <w:b/>
        </w:rPr>
        <w:t>Zarządzie Inwestycji Miejskich</w:t>
      </w:r>
      <w:r w:rsidRPr="00D44B19">
        <w:t xml:space="preserve"> (dział 600,700) w wysokości </w:t>
      </w:r>
      <w:r w:rsidRPr="00D44B19">
        <w:rPr>
          <w:b/>
        </w:rPr>
        <w:t xml:space="preserve">14.300.000 zł </w:t>
      </w:r>
      <w:r w:rsidRPr="00D44B19">
        <w:rPr>
          <w:b/>
        </w:rPr>
        <w:br/>
      </w:r>
      <w:r w:rsidRPr="00D44B19">
        <w:t>w zadaniu majątkowym  pn. „Rewitalizacja obszarowa - Projekty 1-8 - wydatki nieobjęte umowami o dofinansowanie”.</w:t>
      </w:r>
    </w:p>
    <w:p w:rsidR="005A369C" w:rsidRPr="00D44B19" w:rsidRDefault="005A369C" w:rsidP="005A369C">
      <w:pPr>
        <w:spacing w:line="360" w:lineRule="auto"/>
        <w:ind w:left="426"/>
        <w:jc w:val="both"/>
      </w:pPr>
      <w:r w:rsidRPr="00D44B19">
        <w:t xml:space="preserve">Środki są niezbędne do zakończenia inwestycji realizowanych w ramach Projektów Rewitalizacji Obszarowej Centrum Łodzi - rozbudowy ul. Ogrodowej i Północnej, remontu pl. Wolności oraz ul. Legionów. Środki zostaną przeznaczone na roboty dodatkowe, które nie były możliwe do przewidzenia przed realizacją.  Zwiększone środki zostaną wykorzystane w roku bieżącym.  </w:t>
      </w:r>
    </w:p>
    <w:p w:rsidR="005A369C" w:rsidRPr="00D44B19" w:rsidRDefault="005A369C" w:rsidP="005A369C">
      <w:pPr>
        <w:spacing w:line="360" w:lineRule="auto"/>
        <w:ind w:left="426"/>
        <w:jc w:val="both"/>
      </w:pPr>
      <w:r w:rsidRPr="00D44B19">
        <w:t>Dodatkowo, w związku z prowadzonymi negocjacjami z Wykonawcami realizującymi inwestycje przy ul. Północnej 7, Wschodniej 35 oraz Zachodniej 56 następuje konieczność zwiększenia środków na waloryzację wynagrodzenia w roku bieżącym.</w:t>
      </w:r>
    </w:p>
    <w:p w:rsidR="005A369C" w:rsidRPr="00D44B19" w:rsidRDefault="005A369C" w:rsidP="005A369C">
      <w:pPr>
        <w:spacing w:line="360" w:lineRule="auto"/>
        <w:ind w:left="426"/>
        <w:jc w:val="both"/>
      </w:pPr>
    </w:p>
    <w:p w:rsidR="005A369C" w:rsidRPr="00D44B19" w:rsidRDefault="005A369C" w:rsidP="005A369C">
      <w:pPr>
        <w:spacing w:line="360" w:lineRule="auto"/>
        <w:jc w:val="both"/>
        <w:rPr>
          <w:b/>
          <w:u w:val="single"/>
        </w:rPr>
      </w:pPr>
      <w:r w:rsidRPr="00D44B19">
        <w:rPr>
          <w:b/>
          <w:u w:val="single"/>
        </w:rPr>
        <w:t>Zmiany planowanego w budżecie miasta Łodzi na 2023 rok deficytu.</w:t>
      </w:r>
    </w:p>
    <w:p w:rsidR="005A369C" w:rsidRPr="00D44B19" w:rsidRDefault="005A369C" w:rsidP="005A369C">
      <w:pPr>
        <w:spacing w:line="360" w:lineRule="auto"/>
        <w:jc w:val="both"/>
        <w:rPr>
          <w:b/>
        </w:rPr>
      </w:pPr>
      <w:r w:rsidRPr="00D44B19">
        <w:t>W związku z powyższymi zapisami zmniejsza się planowany w budżecie Miasta Łodzi</w:t>
      </w:r>
      <w:r w:rsidRPr="00D44B19">
        <w:br/>
        <w:t xml:space="preserve">na 2023 rok deficyt o kwotę </w:t>
      </w:r>
      <w:r w:rsidRPr="00D44B19">
        <w:rPr>
          <w:b/>
        </w:rPr>
        <w:t>2.318.424 zł</w:t>
      </w:r>
      <w:r w:rsidRPr="00D44B19">
        <w:t xml:space="preserve">. Po uwzględnieniu ww. zmian deficyt wynosi </w:t>
      </w:r>
      <w:r w:rsidRPr="00D44B19">
        <w:rPr>
          <w:b/>
        </w:rPr>
        <w:t>1.246.562.718</w:t>
      </w:r>
      <w:r w:rsidRPr="00D44B19">
        <w:t xml:space="preserve"> </w:t>
      </w:r>
      <w:r w:rsidRPr="00D44B19">
        <w:rPr>
          <w:b/>
        </w:rPr>
        <w:t>zł.</w:t>
      </w:r>
    </w:p>
    <w:p w:rsidR="005A369C" w:rsidRPr="00D44B19" w:rsidRDefault="005A369C" w:rsidP="005A369C">
      <w:pPr>
        <w:spacing w:line="360" w:lineRule="auto"/>
        <w:jc w:val="both"/>
      </w:pPr>
    </w:p>
    <w:p w:rsidR="005A369C" w:rsidRPr="00D44B19" w:rsidRDefault="005A369C" w:rsidP="005A369C">
      <w:pPr>
        <w:spacing w:line="360" w:lineRule="auto"/>
        <w:jc w:val="both"/>
        <w:rPr>
          <w:b/>
          <w:u w:val="single"/>
        </w:rPr>
      </w:pPr>
      <w:r w:rsidRPr="00D44B19">
        <w:rPr>
          <w:b/>
          <w:u w:val="single"/>
        </w:rPr>
        <w:t>Zmiany w przychodach w 2023 roku.</w:t>
      </w:r>
    </w:p>
    <w:p w:rsidR="005A369C" w:rsidRPr="00D44B19" w:rsidRDefault="005A369C" w:rsidP="005A369C">
      <w:pPr>
        <w:spacing w:line="360" w:lineRule="auto"/>
        <w:jc w:val="both"/>
      </w:pPr>
      <w:r w:rsidRPr="00D44B19">
        <w:t>Powyższe zmiany obejmują:</w:t>
      </w:r>
    </w:p>
    <w:p w:rsidR="005A369C" w:rsidRPr="00D44B19" w:rsidRDefault="005A369C" w:rsidP="005A369C">
      <w:pPr>
        <w:spacing w:line="360" w:lineRule="auto"/>
        <w:jc w:val="both"/>
      </w:pPr>
      <w:r w:rsidRPr="00D44B19">
        <w:t xml:space="preserve">- zmniejszenie przychodów z wolnych środków jako nadwyżki środków pieniężnych na rachunku bieżącym o kwotę </w:t>
      </w:r>
      <w:r w:rsidRPr="00D44B19">
        <w:rPr>
          <w:b/>
          <w:bCs/>
          <w:szCs w:val="20"/>
        </w:rPr>
        <w:t>2.317.254</w:t>
      </w:r>
      <w:r w:rsidRPr="00D44B19">
        <w:rPr>
          <w:rFonts w:ascii="Arial" w:eastAsia="Arial" w:hAnsi="Arial"/>
          <w:color w:val="000000"/>
          <w:sz w:val="20"/>
        </w:rPr>
        <w:t xml:space="preserve"> </w:t>
      </w:r>
      <w:r w:rsidRPr="00D44B19">
        <w:rPr>
          <w:b/>
        </w:rPr>
        <w:t>zł.</w:t>
      </w:r>
    </w:p>
    <w:p w:rsidR="005A369C" w:rsidRPr="00D44B19" w:rsidRDefault="005A369C" w:rsidP="005A369C">
      <w:pPr>
        <w:keepLines/>
        <w:spacing w:line="360" w:lineRule="auto"/>
        <w:jc w:val="both"/>
        <w:rPr>
          <w:bCs/>
          <w:szCs w:val="20"/>
        </w:rPr>
      </w:pPr>
      <w:r w:rsidRPr="00D44B19">
        <w:t>- zmniejszenie przychodów z niewykorzystanych środków pieniężnych na rachunku bieżącym budżetu, wynikających z rozliczenia dochodów i wydatków nimi finansowanych związanych ze szczególnymi zasadami wykonywania budżetu określonymi w odrębnych ustawach</w:t>
      </w:r>
      <w:r w:rsidRPr="00D44B19">
        <w:rPr>
          <w:bCs/>
          <w:szCs w:val="20"/>
        </w:rPr>
        <w:t xml:space="preserve"> o kwotę </w:t>
      </w:r>
      <w:r w:rsidRPr="00D44B19">
        <w:rPr>
          <w:b/>
          <w:bCs/>
          <w:szCs w:val="20"/>
        </w:rPr>
        <w:t>1.170</w:t>
      </w:r>
      <w:r w:rsidRPr="00D44B19">
        <w:rPr>
          <w:rFonts w:ascii="Arial" w:eastAsia="Arial" w:hAnsi="Arial"/>
          <w:b/>
          <w:color w:val="000000"/>
          <w:sz w:val="20"/>
        </w:rPr>
        <w:t xml:space="preserve"> </w:t>
      </w:r>
      <w:r w:rsidRPr="00D44B19">
        <w:rPr>
          <w:b/>
          <w:bCs/>
          <w:szCs w:val="20"/>
        </w:rPr>
        <w:t>zł</w:t>
      </w:r>
      <w:r w:rsidRPr="00D44B19">
        <w:rPr>
          <w:bCs/>
          <w:szCs w:val="20"/>
        </w:rPr>
        <w:t>.</w:t>
      </w:r>
    </w:p>
    <w:p w:rsidR="005A369C" w:rsidRPr="00D44B19" w:rsidRDefault="005A369C" w:rsidP="005A369C">
      <w:pPr>
        <w:keepLines/>
        <w:spacing w:line="360" w:lineRule="auto"/>
        <w:jc w:val="both"/>
        <w:rPr>
          <w:b/>
        </w:rPr>
      </w:pPr>
    </w:p>
    <w:p w:rsidR="005A369C" w:rsidRPr="00D44B19" w:rsidRDefault="005A369C" w:rsidP="005A369C">
      <w:pPr>
        <w:keepLines/>
        <w:spacing w:line="360" w:lineRule="auto"/>
        <w:jc w:val="both"/>
        <w:rPr>
          <w:b/>
          <w:u w:val="single"/>
        </w:rPr>
      </w:pPr>
      <w:r w:rsidRPr="00D44B19">
        <w:rPr>
          <w:b/>
          <w:u w:val="single"/>
        </w:rPr>
        <w:t>Zmiany w planowanych w budżecie miasta Łodzi na 2023 rok wydatkach.</w:t>
      </w:r>
    </w:p>
    <w:p w:rsidR="005A369C" w:rsidRPr="00D44B19" w:rsidRDefault="005A369C" w:rsidP="005A369C">
      <w:pPr>
        <w:pStyle w:val="Tekstpodstawowy"/>
        <w:keepLines/>
        <w:tabs>
          <w:tab w:val="left" w:pos="360"/>
        </w:tabs>
        <w:spacing w:line="360" w:lineRule="auto"/>
        <w:ind w:left="360" w:hanging="360"/>
      </w:pPr>
      <w:r w:rsidRPr="00D44B19">
        <w:t>W budżecie na 2023 rok dokonuje się niżej wymienionych zmian:</w:t>
      </w:r>
    </w:p>
    <w:p w:rsidR="005A369C" w:rsidRPr="00D44B19" w:rsidRDefault="005A369C" w:rsidP="005A369C">
      <w:pPr>
        <w:pStyle w:val="Tekstpodstawowy"/>
        <w:keepLines/>
        <w:numPr>
          <w:ilvl w:val="0"/>
          <w:numId w:val="10"/>
        </w:numPr>
        <w:spacing w:line="360" w:lineRule="auto"/>
        <w:ind w:left="567" w:hanging="425"/>
      </w:pPr>
      <w:r w:rsidRPr="00D44B19">
        <w:t xml:space="preserve">zmniejszenia wydatków </w:t>
      </w:r>
      <w:r w:rsidRPr="00D44B19">
        <w:rPr>
          <w:b/>
        </w:rPr>
        <w:t>w Wydziale Budżetu</w:t>
      </w:r>
      <w:r w:rsidRPr="00D44B19">
        <w:t xml:space="preserve"> (dział 758, rozdział 75818) </w:t>
      </w:r>
      <w:r w:rsidRPr="00D44B19">
        <w:br/>
        <w:t xml:space="preserve">w wysokości </w:t>
      </w:r>
      <w:r w:rsidRPr="00D44B19">
        <w:rPr>
          <w:b/>
        </w:rPr>
        <w:t>20.000 zł</w:t>
      </w:r>
      <w:r w:rsidRPr="00D44B19">
        <w:t xml:space="preserve"> w zadaniu  pn. „Rezerwa celowa na wydatki związane </w:t>
      </w:r>
      <w:r w:rsidRPr="00D44B19">
        <w:br/>
        <w:t>z inicjatywami lokalnymi”;</w:t>
      </w:r>
    </w:p>
    <w:p w:rsidR="005A369C" w:rsidRPr="00D44B19" w:rsidRDefault="005A369C" w:rsidP="005A369C">
      <w:pPr>
        <w:pStyle w:val="Tekstpodstawowy"/>
        <w:keepLines/>
        <w:spacing w:line="360" w:lineRule="auto"/>
        <w:ind w:left="1070"/>
      </w:pPr>
    </w:p>
    <w:p w:rsidR="005A369C" w:rsidRPr="00D44B19" w:rsidRDefault="005A369C" w:rsidP="005A369C">
      <w:pPr>
        <w:pStyle w:val="Tekstpodstawowy"/>
        <w:keepLines/>
        <w:widowControl w:val="0"/>
        <w:numPr>
          <w:ilvl w:val="0"/>
          <w:numId w:val="10"/>
        </w:numPr>
        <w:spacing w:line="360" w:lineRule="auto"/>
        <w:ind w:left="567" w:hanging="425"/>
      </w:pPr>
      <w:r w:rsidRPr="00D44B19">
        <w:t xml:space="preserve">zwiększenia wydatków w </w:t>
      </w:r>
      <w:r w:rsidRPr="00D44B19">
        <w:rPr>
          <w:b/>
        </w:rPr>
        <w:t xml:space="preserve">Biurze Aktywności Miejskiej </w:t>
      </w:r>
      <w:r w:rsidRPr="00D44B19">
        <w:t xml:space="preserve">(dział 750, rozdział 75095)  wysokości </w:t>
      </w:r>
      <w:r w:rsidRPr="00D44B19">
        <w:rPr>
          <w:b/>
        </w:rPr>
        <w:t>20.000 zł</w:t>
      </w:r>
      <w:r w:rsidRPr="00D44B19">
        <w:t xml:space="preserve"> w zadaniu pn.: „Łódź przyszłości”.</w:t>
      </w:r>
    </w:p>
    <w:p w:rsidR="005A369C" w:rsidRPr="00D44B19" w:rsidRDefault="005A369C" w:rsidP="005A369C">
      <w:pPr>
        <w:pStyle w:val="Tekstpodstawowy"/>
        <w:keepLines/>
        <w:widowControl w:val="0"/>
        <w:spacing w:line="360" w:lineRule="auto"/>
        <w:ind w:left="567"/>
      </w:pPr>
      <w:r w:rsidRPr="00D44B19">
        <w:lastRenderedPageBreak/>
        <w:t>Środki zostaną przeznaczone na podsumowanie 600-lecia Łodzi (7 warsztatów dla młodzieży szkolnej, realizację filmu i prelekcję oraz zakup biletów do muzeów i zakup książek).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D44B19">
        <w:rPr>
          <w:b/>
          <w:bCs/>
          <w:u w:val="single"/>
        </w:rPr>
        <w:t>Przeniesienia planowanych w budżecie miasta Łodzi na 2023 rok wydatków.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Z</w:t>
      </w:r>
      <w:r w:rsidRPr="00D44B19">
        <w:rPr>
          <w:b/>
          <w:bCs/>
        </w:rPr>
        <w:t xml:space="preserve"> Biura Aktywności Miejskiej </w:t>
      </w:r>
      <w:r w:rsidRPr="00D44B19">
        <w:t xml:space="preserve">(dział 750, rozdział 75095) </w:t>
      </w:r>
      <w:r w:rsidRPr="00D44B19">
        <w:rPr>
          <w:bCs/>
        </w:rPr>
        <w:t xml:space="preserve"> dokonuje się przeniesienia </w:t>
      </w:r>
      <w:r w:rsidRPr="00D44B19">
        <w:rPr>
          <w:bCs/>
        </w:rPr>
        <w:br/>
        <w:t xml:space="preserve">w wysokości </w:t>
      </w:r>
      <w:r w:rsidRPr="00D44B19">
        <w:rPr>
          <w:b/>
          <w:bCs/>
        </w:rPr>
        <w:t>164.168</w:t>
      </w:r>
      <w:r w:rsidRPr="00D44B19">
        <w:rPr>
          <w:bCs/>
        </w:rPr>
        <w:t xml:space="preserve"> </w:t>
      </w:r>
      <w:r w:rsidRPr="00D44B19">
        <w:rPr>
          <w:b/>
          <w:bCs/>
        </w:rPr>
        <w:t>zł</w:t>
      </w:r>
      <w:r w:rsidRPr="00D44B19">
        <w:rPr>
          <w:bCs/>
        </w:rPr>
        <w:t xml:space="preserve"> z  zadania pn.: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Andrzejów” 2.000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Bałuty-Centrum” 80.000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Bałuty-Doły” 1.870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Chojny” 6.304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Rokicie” 24.000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im. Józefa Montwiłła-Mireckiego” 2.654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Katedralna” 16.500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Łagiewniki” 5.000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Nr 33” 8.100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Olechów-Janów” 500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Retkinia Zachód-Smulsko” 2.500 zł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Stare Polesie” 5.000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Stary Widzew” 1.740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Śródmieście-Wschód” 3.000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„Osiedle Zdrowie-Mania” 5.000 zł,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do: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/>
          <w:bCs/>
        </w:rPr>
        <w:t>- Wydziału Kultury</w:t>
      </w:r>
      <w:r w:rsidRPr="00D44B19">
        <w:rPr>
          <w:bCs/>
        </w:rPr>
        <w:t xml:space="preserve"> </w:t>
      </w:r>
      <w:r w:rsidRPr="00D44B19">
        <w:t>(dział 921, rozdział 92116)</w:t>
      </w:r>
      <w:r w:rsidRPr="00D44B19">
        <w:rPr>
          <w:bCs/>
        </w:rPr>
        <w:t xml:space="preserve"> w wysokości </w:t>
      </w:r>
      <w:r w:rsidRPr="00D44B19">
        <w:rPr>
          <w:b/>
          <w:bCs/>
        </w:rPr>
        <w:t xml:space="preserve">87.000 zł </w:t>
      </w:r>
      <w:r w:rsidRPr="00D44B19">
        <w:rPr>
          <w:bCs/>
        </w:rPr>
        <w:t>na zadanie pn. „Biblioteka Miejska w Łodzi” z przeznaczeniem dla: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 xml:space="preserve">- Filii nr 73 na współorganizację imprezy bożonarodzeniowej dla czytelników   zgodnie z Uchwałą nr 127/43/2023 z 10.10.2023 r. Rady Osiedla Rokicie (2.000 zł),  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>- Filii nr 28 na zakup książek   zgodnie z Uchwałą nr 78/34/2023 z 18.10.2023 r. Rady Osiedla Stare Polesie ( 5.000 zł)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 xml:space="preserve">- filii Nr 2 Biblioteki Miejskiej w Łodzi ul. Łagiewnicka 118, kwota 20.000 zł na zakup nowości książkowych, gier planszowych i doposażenie; filii Nr 3 Biblioteki Miejskiej w Łodzi ul. Osiedlowa 6, kwota 20.000 zł na zakup nowości wydawniczych, nagród w konkursach i doposażenie placówki; filii Nr 14 Biblioteki Miejskiej w Łodzi ul. Powstańców Wielkopolskich 3, kwota 20.000 zł na zakup gier planszowych, materiałów plastycznych, organizację spotkania autorskiego i doposażenie placówki; filii Nr 17 Biblioteki Miejskiej w Łodzi ul. Mackiewicza 35, kwota 20.000 zł na zakup nowości </w:t>
      </w:r>
      <w:r w:rsidRPr="00D44B19">
        <w:rPr>
          <w:bCs/>
        </w:rPr>
        <w:lastRenderedPageBreak/>
        <w:t>książkowych i doposażenie placówki zgodnie z Uchwałą nr 189/53/2023 z 14.11.2023 r. Rady Osiedla Bałuty-Centrum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/>
          <w:bCs/>
        </w:rPr>
        <w:t>- Wydziału Kultury</w:t>
      </w:r>
      <w:r w:rsidRPr="00D44B19">
        <w:rPr>
          <w:bCs/>
        </w:rPr>
        <w:t xml:space="preserve"> </w:t>
      </w:r>
      <w:r w:rsidRPr="00D44B19">
        <w:t>(dział 921, rozdział 92109)</w:t>
      </w:r>
      <w:r w:rsidRPr="00D44B19">
        <w:rPr>
          <w:bCs/>
        </w:rPr>
        <w:t xml:space="preserve"> w wysokości </w:t>
      </w:r>
      <w:r w:rsidRPr="00D44B19">
        <w:rPr>
          <w:b/>
          <w:bCs/>
        </w:rPr>
        <w:t xml:space="preserve">1.740 zł </w:t>
      </w:r>
      <w:r w:rsidRPr="00D44B19">
        <w:rPr>
          <w:bCs/>
        </w:rPr>
        <w:t>na zadanie pn. „Miejska Strefa Kultury” z przeznaczeniem Miejskiej Strefy Kultury- Filia Dom Kultury „Widok”  na działalność statutową zgodnie z Uchwałą nr 125/35/2023 z 28.09.2023 r. Rady Osiedla Stary Widzew.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 xml:space="preserve">- </w:t>
      </w:r>
      <w:r w:rsidRPr="00D44B19">
        <w:rPr>
          <w:b/>
          <w:bCs/>
        </w:rPr>
        <w:t>Wydziału Edukacji</w:t>
      </w:r>
      <w:r w:rsidRPr="00D44B19">
        <w:rPr>
          <w:bCs/>
        </w:rPr>
        <w:t xml:space="preserve"> </w:t>
      </w:r>
      <w:r w:rsidRPr="00D44B19">
        <w:t>(dział 801)</w:t>
      </w:r>
      <w:r w:rsidRPr="00D44B19">
        <w:rPr>
          <w:bCs/>
        </w:rPr>
        <w:t xml:space="preserve"> w wysokości </w:t>
      </w:r>
      <w:r w:rsidRPr="00D44B19">
        <w:rPr>
          <w:b/>
          <w:bCs/>
        </w:rPr>
        <w:t xml:space="preserve">62.928 zł </w:t>
      </w:r>
      <w:r w:rsidRPr="00D44B19">
        <w:rPr>
          <w:bCs/>
        </w:rPr>
        <w:t>na zadanie pn. „Funkcjonowanie jednostki”.</w:t>
      </w:r>
    </w:p>
    <w:p w:rsidR="005A369C" w:rsidRPr="00D44B19" w:rsidRDefault="005A369C" w:rsidP="005A369C">
      <w:pPr>
        <w:pStyle w:val="Tekstpodstawowy"/>
        <w:tabs>
          <w:tab w:val="left" w:pos="284"/>
        </w:tabs>
        <w:ind w:left="284"/>
      </w:pPr>
      <w:r w:rsidRPr="00D44B19">
        <w:t>Zmiany budżetu następują w oparciu o n/w uchwały jednostek pomocniczych miasta:</w:t>
      </w:r>
    </w:p>
    <w:p w:rsidR="005A369C" w:rsidRPr="00D44B19" w:rsidRDefault="005A369C" w:rsidP="005A369C">
      <w:pPr>
        <w:pStyle w:val="Tekstpodstawowy"/>
        <w:tabs>
          <w:tab w:val="left" w:pos="284"/>
        </w:tabs>
        <w:ind w:left="284"/>
      </w:pP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bookmarkStart w:id="1" w:name="_Hlk136591072"/>
      <w:r w:rsidRPr="00D44B19">
        <w:t xml:space="preserve">uchwałę nr 134/49/2023 Rady Osiedla Bałuty - Doły z dnia 2 października 2023 r., </w:t>
      </w:r>
      <w:r w:rsidRPr="00D44B19">
        <w:br/>
        <w:t xml:space="preserve">na mocy której przeznacza się kwotę 1.870 zł dla Przedszkola Miejskiego nr 77 </w:t>
      </w:r>
      <w:r w:rsidRPr="00D44B19">
        <w:br/>
        <w:t xml:space="preserve">na doposażenie placówki; </w:t>
      </w:r>
    </w:p>
    <w:bookmarkEnd w:id="1"/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140/54/2023 Rady Osiedla im. Józefa Montwiłła - Mireckiego z dnia </w:t>
      </w:r>
      <w:r w:rsidRPr="00D44B19">
        <w:br/>
        <w:t xml:space="preserve">22 września 2023 r., na mocy której przeznacza się kwotę 2.654 zł </w:t>
      </w:r>
      <w:r w:rsidRPr="00D44B19">
        <w:br/>
        <w:t>dla Szkoły Podstawowej nr 40 na renowację placu zabaw na terenie szkoły.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bookmarkStart w:id="2" w:name="_Hlk151628774"/>
      <w:r w:rsidRPr="00D44B19">
        <w:t xml:space="preserve">uchwałę nr 238/41/2023 Rady Osiedla Katedralna z dnia 9 października 2023 r., </w:t>
      </w:r>
      <w:r w:rsidRPr="00D44B19">
        <w:br/>
        <w:t xml:space="preserve">na mocy której przeznacza się kwotę 2.000 zł dla Szkoły Podstawowej nr 2 </w:t>
      </w:r>
      <w:r w:rsidRPr="00D44B19">
        <w:br/>
        <w:t>na zakup sprzętu sportowego;</w:t>
      </w:r>
    </w:p>
    <w:bookmarkEnd w:id="2"/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239/41/2023 Rady Osiedla Katedralna z dnia 9 października 2023 r., </w:t>
      </w:r>
      <w:r w:rsidRPr="00D44B19">
        <w:br/>
        <w:t xml:space="preserve">na mocy której przeznacza się kwotę 2.000 zł dla Przedszkola Miejskiego nr 75 </w:t>
      </w:r>
      <w:r w:rsidRPr="00D44B19">
        <w:br/>
        <w:t>na doposażenie;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242/42/2023 Rady Osiedla Katedralna z dnia 13 listopada 2023 r., </w:t>
      </w:r>
      <w:r w:rsidRPr="00D44B19">
        <w:br/>
        <w:t xml:space="preserve">na mocy której przeznacza się kwotę 2.500 zł dla Przedszkola Miejskiego nr 18 </w:t>
      </w:r>
      <w:r w:rsidRPr="00D44B19">
        <w:br/>
        <w:t>na doposażenie;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243/42/2023 Rady Osiedla Katedralna z dnia 13 listopada 2023 r., </w:t>
      </w:r>
      <w:r w:rsidRPr="00D44B19">
        <w:br/>
        <w:t xml:space="preserve">na mocy której przeznacza się kwotę 6.000 zł dla Przedszkola Miejskiego nr 100 </w:t>
      </w:r>
      <w:r w:rsidRPr="00D44B19">
        <w:br/>
        <w:t>na remont sali oraz zakup materiałów;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244/42/2023 Rady Osiedla Katedralna z dnia 13 listopada 2023 r., </w:t>
      </w:r>
      <w:r w:rsidRPr="00D44B19">
        <w:br/>
        <w:t xml:space="preserve">na mocy której przeznacza się kwotę 4.000 zł dla Przedszkola Miejskiego nr 207 </w:t>
      </w:r>
      <w:r w:rsidRPr="00D44B19">
        <w:br/>
        <w:t>na zakup zabawek oraz na doposażenie;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142/45/2023 Rady Osiedla Olechów - Janów z dnia 26 października 2023 r., na mocy której przeznacza się kwotę 500 zł dla Szkoły Podstawowej nr 205 </w:t>
      </w:r>
      <w:r w:rsidRPr="00D44B19">
        <w:br/>
        <w:t>za wynajem sali i pokrycie kosztów zużycia prądu i wody w związku z organizacją wigilii osiedlowej;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lastRenderedPageBreak/>
        <w:t xml:space="preserve">uchwałę nr 100/48/2023 Rady Osiedla Andrzejów z dnia 11 października 2023 r., </w:t>
      </w:r>
      <w:r w:rsidRPr="00D44B19">
        <w:br/>
        <w:t xml:space="preserve">na mocy której przeznacza się kwotę 2.000 zł dla Szkoły Podstawowej nr 204 </w:t>
      </w:r>
      <w:r w:rsidRPr="00D44B19">
        <w:br/>
        <w:t>na organizację spotkania wigilijnego z mieszkańcami;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124/61/2023 Rady Osiedla Nr 33 z dnia 5 września 2023 r., </w:t>
      </w:r>
      <w:r w:rsidRPr="00D44B19">
        <w:br/>
        <w:t xml:space="preserve">na mocy której przeznacza się kwotę 8.100 zł dla Szkoły Podstawowej nr 204 </w:t>
      </w:r>
      <w:r w:rsidRPr="00D44B19">
        <w:br/>
        <w:t>na organizację Wojewódzkiego Konkursu Pieśni i Piosenki Patriotycznej;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128/42/2023 Rady Osiedla Chojny z dnia 10 października 2023 r., </w:t>
      </w:r>
      <w:r w:rsidRPr="00D44B19">
        <w:br/>
        <w:t xml:space="preserve">na mocy której przeznacza się kwotę 6.304 zł dla Szkoły Podstawowej nr 109 </w:t>
      </w:r>
      <w:r w:rsidRPr="00D44B19">
        <w:br/>
        <w:t>na organizację „Mikołajek”;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 xml:space="preserve">uchwałę nr 122/43/2023 Rady Osiedla Rokicie z dnia 10 października 2023 r., </w:t>
      </w:r>
      <w:r w:rsidRPr="00D44B19">
        <w:br/>
        <w:t>na mocy której przeznacza się łączną kwotę 22.000 zł, z tego:</w:t>
      </w:r>
    </w:p>
    <w:p w:rsidR="005A369C" w:rsidRPr="00D44B19" w:rsidRDefault="005A369C" w:rsidP="005A369C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993" w:hanging="284"/>
      </w:pPr>
      <w:r w:rsidRPr="00D44B19">
        <w:t>12.000 zł dla Centrum Zajęć Pozaszkolnych nr 2  na imprezę bożonarodzeniową,</w:t>
      </w:r>
    </w:p>
    <w:p w:rsidR="005A369C" w:rsidRPr="00D44B19" w:rsidRDefault="005A369C" w:rsidP="005A369C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993" w:hanging="284"/>
      </w:pPr>
      <w:r w:rsidRPr="00D44B19">
        <w:t>5.000 zł dla Szkoły Podstawowej nr 138  na imprezę mikołajkową,</w:t>
      </w:r>
    </w:p>
    <w:p w:rsidR="005A369C" w:rsidRPr="00D44B19" w:rsidRDefault="005A369C" w:rsidP="005A369C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993" w:hanging="284"/>
      </w:pPr>
      <w:r w:rsidRPr="00D44B19">
        <w:t>5.000 zł dla Szkoły Podstawowej nr 42  na imprezę mikołajkową;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>uchwałę nr 121/33/23 Rady Osiedla Śródmieście - Wschód z dnia 26 października 2023 r., na mocy której przeznacza się kwotę 1.500 zł dla Szkoły Podstawowej nr 94 na zakup nagród dla uczniów wyróżnionych w konkursie poświęconym Fryderykowi Chopinowi w związku z uroczystością nadania imienia Fryderyka Chopina;</w:t>
      </w:r>
    </w:p>
    <w:p w:rsidR="005A369C" w:rsidRPr="00D44B19" w:rsidRDefault="005A369C" w:rsidP="005A369C">
      <w:pPr>
        <w:pStyle w:val="Tekstpodstawowy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</w:pPr>
      <w:r w:rsidRPr="00D44B19">
        <w:t>uchwałę nr 122/33/23 Rady Osiedla Śródmieście - Wschód z dnia 26 października 2023 r., na mocy której przeznacza się kwotę 1.500 zł dla Szkoły Podstawowej nr 111 na zakup nagród dla uczniów – laureatów konkursów: „XIV Szkolny Konkurs Wiedzy o Unii Europejskiej” i „Konkurs własnoręcznie wykonanych ozdób bożonarodzeniowych”.</w:t>
      </w:r>
    </w:p>
    <w:p w:rsidR="005A369C" w:rsidRPr="00D44B19" w:rsidRDefault="005A369C" w:rsidP="005A369C">
      <w:pPr>
        <w:pStyle w:val="Tekstpodstawowy"/>
        <w:tabs>
          <w:tab w:val="left" w:pos="709"/>
        </w:tabs>
        <w:spacing w:line="360" w:lineRule="auto"/>
        <w:ind w:left="709"/>
      </w:pPr>
    </w:p>
    <w:p w:rsidR="005A369C" w:rsidRPr="00D44B19" w:rsidRDefault="005A369C" w:rsidP="005A369C">
      <w:pPr>
        <w:pStyle w:val="Tekstpodstawowy"/>
        <w:tabs>
          <w:tab w:val="left" w:pos="709"/>
        </w:tabs>
        <w:spacing w:line="360" w:lineRule="auto"/>
        <w:ind w:left="709"/>
      </w:pPr>
    </w:p>
    <w:p w:rsidR="005A369C" w:rsidRPr="00D44B19" w:rsidRDefault="005A369C" w:rsidP="005A369C">
      <w:pPr>
        <w:pStyle w:val="Tekstpodstawowy"/>
        <w:tabs>
          <w:tab w:val="left" w:pos="142"/>
        </w:tabs>
        <w:spacing w:line="360" w:lineRule="auto"/>
        <w:ind w:left="284" w:hanging="142"/>
        <w:jc w:val="left"/>
      </w:pPr>
      <w:r w:rsidRPr="00D44B19">
        <w:t xml:space="preserve">- </w:t>
      </w:r>
      <w:r w:rsidRPr="00D44B19">
        <w:rPr>
          <w:b/>
        </w:rPr>
        <w:t xml:space="preserve">Wydziału Zarzadzania Kryzysowego i Bezpieczeństwa </w:t>
      </w:r>
      <w:r w:rsidRPr="00D44B19">
        <w:t xml:space="preserve">(dział 754, rozdział 75412) </w:t>
      </w:r>
      <w:r w:rsidRPr="00D44B19">
        <w:rPr>
          <w:bCs/>
        </w:rPr>
        <w:t xml:space="preserve">w wysokości </w:t>
      </w:r>
      <w:r w:rsidRPr="00D44B19">
        <w:rPr>
          <w:b/>
          <w:bCs/>
        </w:rPr>
        <w:t xml:space="preserve">5.000 zł </w:t>
      </w:r>
      <w:r w:rsidRPr="00D44B19">
        <w:t>na zadanie pn. „Ochotnicze Straże Pożarne” z przeznaczeniem na doposażenie jednostki OSP Łódź-Łagiewniki zgodnie z Uchwałą Nr 108/41/2023 Rady Osiedla Łagiewniki z 21.11.2023 r.</w:t>
      </w:r>
    </w:p>
    <w:p w:rsidR="005A369C" w:rsidRPr="00D44B19" w:rsidRDefault="005A369C" w:rsidP="005A369C">
      <w:pPr>
        <w:pStyle w:val="Tekstpodstawowy"/>
        <w:tabs>
          <w:tab w:val="left" w:pos="142"/>
        </w:tabs>
        <w:spacing w:line="360" w:lineRule="auto"/>
        <w:ind w:left="284" w:hanging="142"/>
        <w:jc w:val="left"/>
      </w:pPr>
    </w:p>
    <w:p w:rsidR="005A369C" w:rsidRPr="00D44B19" w:rsidRDefault="005A369C" w:rsidP="005A369C">
      <w:pPr>
        <w:pStyle w:val="Tekstpodstawowy"/>
        <w:tabs>
          <w:tab w:val="left" w:pos="142"/>
        </w:tabs>
        <w:spacing w:line="360" w:lineRule="auto"/>
        <w:ind w:left="284" w:hanging="142"/>
        <w:jc w:val="left"/>
      </w:pPr>
      <w:r w:rsidRPr="00D44B19">
        <w:rPr>
          <w:b/>
        </w:rPr>
        <w:t>- Miejskiego Ośrodka Pomocy Społecznej w Łodzi</w:t>
      </w:r>
      <w:r w:rsidRPr="00D44B19">
        <w:t xml:space="preserve">(dział 852, rozdział 85203)  </w:t>
      </w:r>
      <w:r w:rsidRPr="00D44B19">
        <w:rPr>
          <w:bCs/>
        </w:rPr>
        <w:t xml:space="preserve">w wysokości </w:t>
      </w:r>
      <w:r w:rsidRPr="00D44B19">
        <w:rPr>
          <w:b/>
          <w:bCs/>
        </w:rPr>
        <w:t xml:space="preserve">5.000 zł </w:t>
      </w:r>
      <w:r w:rsidRPr="00D44B19">
        <w:t>na zadanie pn. „Funkcjonowanie jednostki” z przeznaczeniem na potrzeby statutowe Domu Dziennego Pobytu przy ul. Borowej 6 zgodnie z Uchwałą Nr 95/67/2023 Rady Osiedla Zdrowie-Mania z 13.11.2023 r.</w:t>
      </w:r>
    </w:p>
    <w:p w:rsidR="005A369C" w:rsidRPr="00D44B19" w:rsidRDefault="005A369C" w:rsidP="005A369C">
      <w:pPr>
        <w:pStyle w:val="Tekstpodstawowy"/>
        <w:tabs>
          <w:tab w:val="left" w:pos="142"/>
        </w:tabs>
        <w:spacing w:line="360" w:lineRule="auto"/>
        <w:ind w:left="284" w:hanging="142"/>
        <w:jc w:val="left"/>
      </w:pPr>
      <w:r w:rsidRPr="00D44B19">
        <w:t xml:space="preserve"> </w:t>
      </w:r>
    </w:p>
    <w:p w:rsidR="005A369C" w:rsidRPr="00D44B19" w:rsidRDefault="005A369C" w:rsidP="005A369C">
      <w:pPr>
        <w:pStyle w:val="Tekstpodstawowy"/>
        <w:tabs>
          <w:tab w:val="left" w:pos="142"/>
        </w:tabs>
        <w:spacing w:line="360" w:lineRule="auto"/>
        <w:ind w:left="284" w:hanging="142"/>
        <w:jc w:val="left"/>
      </w:pPr>
      <w:r w:rsidRPr="00D44B19">
        <w:rPr>
          <w:b/>
        </w:rPr>
        <w:lastRenderedPageBreak/>
        <w:t>- Zarządu Zieleni Miejskiej</w:t>
      </w:r>
      <w:r w:rsidRPr="00D44B19">
        <w:t xml:space="preserve">(dział 900, rozdział 90004)  </w:t>
      </w:r>
      <w:r w:rsidRPr="00D44B19">
        <w:rPr>
          <w:bCs/>
        </w:rPr>
        <w:t xml:space="preserve">w wysokości </w:t>
      </w:r>
      <w:r w:rsidRPr="00D44B19">
        <w:rPr>
          <w:b/>
          <w:bCs/>
        </w:rPr>
        <w:t xml:space="preserve">2.500 zł </w:t>
      </w:r>
      <w:r w:rsidRPr="00D44B19">
        <w:t>na zadanie pn. „Zadania przekazane do realizacji z Rad Osiedli” z przeznaczeniem na zakup i posadzenie krzewów na osiedlu Retkinia-Zachód-Smulsko zgodnie z Uchwałą Nr 154/53/2023 Retkinia-Zachód-Smulsko z dnia 10.10.2023 r.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 xml:space="preserve">W </w:t>
      </w:r>
      <w:r w:rsidRPr="00D44B19">
        <w:rPr>
          <w:b/>
        </w:rPr>
        <w:t xml:space="preserve">Miejskiej Pracowni Urbanistycznej </w:t>
      </w:r>
      <w:r w:rsidRPr="00D44B19">
        <w:t xml:space="preserve">(dział 710, rozdział 71095)   dokonuje się przeniesienia w wysokości </w:t>
      </w:r>
      <w:r w:rsidRPr="00D44B19">
        <w:rPr>
          <w:b/>
        </w:rPr>
        <w:t>15.690 zł</w:t>
      </w:r>
      <w:r w:rsidRPr="00D44B19">
        <w:t xml:space="preserve"> z zadania majątkowego pn. „Zakup sprzętu komputerowego wraz z oprogramowaniem” na zadanie pn. „Utrzymanie jednostki”.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>Środki zostaną przeznaczone na nagrody jednorazowe dla pracowników jednostki.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 xml:space="preserve">W </w:t>
      </w:r>
      <w:r w:rsidRPr="00D44B19">
        <w:rPr>
          <w:b/>
          <w:bCs/>
        </w:rPr>
        <w:t>Wydziale Edukacji</w:t>
      </w:r>
      <w:r w:rsidRPr="00D44B19">
        <w:rPr>
          <w:bCs/>
        </w:rPr>
        <w:t xml:space="preserve"> </w:t>
      </w:r>
      <w:r w:rsidRPr="00D44B19">
        <w:t xml:space="preserve">(dział 851, rozdział 85153, 85154)   </w:t>
      </w:r>
      <w:r w:rsidRPr="00D44B19">
        <w:rPr>
          <w:bCs/>
        </w:rPr>
        <w:t xml:space="preserve">dokonuje się przeniesienia </w:t>
      </w:r>
      <w:r w:rsidRPr="00D44B19">
        <w:rPr>
          <w:bCs/>
        </w:rPr>
        <w:br/>
        <w:t xml:space="preserve">w wysokości  </w:t>
      </w:r>
      <w:r w:rsidRPr="00D44B19">
        <w:rPr>
          <w:b/>
          <w:bCs/>
        </w:rPr>
        <w:t xml:space="preserve">29.776 zł </w:t>
      </w:r>
      <w:r w:rsidRPr="00D44B19">
        <w:rPr>
          <w:bCs/>
        </w:rPr>
        <w:t>w zadaniu pn.</w:t>
      </w:r>
      <w:r w:rsidRPr="00D44B19">
        <w:rPr>
          <w:b/>
          <w:bCs/>
        </w:rPr>
        <w:t xml:space="preserve"> </w:t>
      </w:r>
      <w:r w:rsidRPr="00D44B19">
        <w:rPr>
          <w:bCs/>
        </w:rPr>
        <w:t>„Zajęcia dodatkowe dla dzieci i młodzieży szkół łódzkich R”.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Cs/>
        </w:rPr>
        <w:t xml:space="preserve">Powyższa zmiana wynika z konieczności zabezpieczenia planu na wynagrodzenia dla osób prowadzących zajęcia sportowe w obiektach szkolnych w ramach działań profilaktyki </w:t>
      </w:r>
      <w:r w:rsidRPr="00D44B19">
        <w:rPr>
          <w:bCs/>
        </w:rPr>
        <w:br/>
        <w:t>i Rozwiązywania Problemów Alkoholowych i Przeciwdziałania Narkomanii.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 xml:space="preserve">W </w:t>
      </w:r>
      <w:r w:rsidRPr="00D44B19">
        <w:rPr>
          <w:b/>
        </w:rPr>
        <w:t>Wydziale Kształtowania Środowiska</w:t>
      </w:r>
      <w:r w:rsidRPr="00D44B19">
        <w:t xml:space="preserve"> (dział 900, rozdział 90095) dokonuje się przeniesienia w wysokości </w:t>
      </w:r>
      <w:r w:rsidRPr="00D44B19">
        <w:rPr>
          <w:b/>
        </w:rPr>
        <w:t>14.700 zł</w:t>
      </w:r>
      <w:r w:rsidRPr="00D44B19">
        <w:t xml:space="preserve"> z zadania pn. „Gospodarka miejskimi zasobami wodnymi” na zadanie pn. „Program ZazieleniaMY”.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>Środki zostaną przeznaczone na program dotacyjny dla mieszkańców Miasta Łodzi.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</w:pPr>
      <w:r w:rsidRPr="00D44B19">
        <w:rPr>
          <w:b/>
        </w:rPr>
        <w:t>Zarządzie Dróg i Transportu</w:t>
      </w:r>
      <w:r w:rsidRPr="00D44B19">
        <w:t xml:space="preserve"> (dział 600,700 rozdział 60004,70005) w wysokości </w:t>
      </w:r>
      <w:r w:rsidRPr="00D44B19">
        <w:rPr>
          <w:b/>
        </w:rPr>
        <w:t xml:space="preserve">150.000 zł </w:t>
      </w:r>
      <w:r w:rsidRPr="00D44B19">
        <w:rPr>
          <w:b/>
        </w:rPr>
        <w:br/>
      </w:r>
      <w:r w:rsidRPr="00D44B19">
        <w:t>z zadania pn. „Opłaty z tytułu wieczystego użytkowania gruntów i inne opłaty” na zadanie majątkowe pn. „Wydatki w zakresie transportu zbiorowego”.</w:t>
      </w: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</w:pPr>
      <w:r w:rsidRPr="00D44B19">
        <w:t xml:space="preserve">Środki zostaną przeznaczone na finansowanie usług przewozowych tramwajowych </w:t>
      </w:r>
      <w:r w:rsidRPr="00D44B19">
        <w:br/>
        <w:t>i autobusowych.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 xml:space="preserve">W </w:t>
      </w:r>
      <w:r w:rsidRPr="00D44B19">
        <w:rPr>
          <w:b/>
        </w:rPr>
        <w:t>Zarządzie Inwestycji Miejskich</w:t>
      </w:r>
      <w:r w:rsidRPr="00D44B19">
        <w:t xml:space="preserve"> (dział 600,700) dokonuje się przeniesienia w wysokości </w:t>
      </w:r>
      <w:r w:rsidRPr="00D44B19">
        <w:rPr>
          <w:b/>
        </w:rPr>
        <w:t>415.000 zł</w:t>
      </w:r>
      <w:r w:rsidRPr="00D44B19">
        <w:t xml:space="preserve"> z zadań majątkowych pn.: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>- „Dokumentacja na budowę dróg - ekspertyzy, opinie, analizy i inne opłaty”,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>- „Modernizacja i adaptacja budynków położonych w Łodzi przy al. Kościuszki 19 i ul. Wólczańskiej 36 - „R”,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 xml:space="preserve"> na zadanie pn. „Projekty Inwestycyjne - w tym wydatki nie objęte umową </w:t>
      </w:r>
      <w:r w:rsidRPr="00D44B19">
        <w:br/>
        <w:t>o dofinansowanie”.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 xml:space="preserve">Środki zostaną przeznaczone na wydatki, które z różnych przyczyn nie mogą zostać ujęte bezpośrednio </w:t>
      </w:r>
      <w:r w:rsidRPr="00D44B19">
        <w:lastRenderedPageBreak/>
        <w:t>w zadaniach inwestycyjnych.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</w:pPr>
      <w:r w:rsidRPr="00D44B19">
        <w:rPr>
          <w:b/>
        </w:rPr>
        <w:t>Zarządzie Zieleni Miejskiej</w:t>
      </w:r>
      <w:r w:rsidRPr="00D44B19">
        <w:t xml:space="preserve"> (dział 020 rozdział 02001) w wysokości </w:t>
      </w:r>
      <w:r w:rsidRPr="00D44B19">
        <w:rPr>
          <w:b/>
        </w:rPr>
        <w:t xml:space="preserve">20.000 zł </w:t>
      </w:r>
      <w:r w:rsidRPr="00D44B19">
        <w:rPr>
          <w:b/>
        </w:rPr>
        <w:br/>
      </w:r>
      <w:r w:rsidRPr="00D44B19">
        <w:t>z zadania pn. „Utrzymanie ośrodka rehabilitacji dzikich zwierząt” na zadanie majątkowe pn. „Zakupy inwestycyjne Zarządu Zieleni Miejskiej”.</w:t>
      </w: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</w:pPr>
      <w:r w:rsidRPr="00D44B19">
        <w:t>Środki zostaną przeznaczone na zakup nowego pieca i zasobnika na wodę w Ośrodku Rehabilitacji Dzikich Zwierząt. Istniejący piec nie nadaje się do naprawy.</w:t>
      </w:r>
    </w:p>
    <w:p w:rsidR="005A369C" w:rsidRPr="00D44B19" w:rsidRDefault="005A369C" w:rsidP="005A369C">
      <w:pPr>
        <w:pStyle w:val="Tekstpodstawowy"/>
        <w:widowControl w:val="0"/>
        <w:tabs>
          <w:tab w:val="left" w:pos="709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 xml:space="preserve">Dokonuje się przeniesienia z </w:t>
      </w:r>
      <w:r w:rsidRPr="00D44B19">
        <w:rPr>
          <w:b/>
        </w:rPr>
        <w:t>Wydziału ds. Zarządzania Projektami</w:t>
      </w:r>
      <w:r w:rsidRPr="00D44B19">
        <w:t xml:space="preserve"> w wysokości </w:t>
      </w:r>
      <w:r w:rsidRPr="00D44B19">
        <w:rPr>
          <w:b/>
        </w:rPr>
        <w:t>500.000 zł</w:t>
      </w:r>
      <w:r w:rsidRPr="00D44B19">
        <w:t xml:space="preserve"> z zadania majątkowego pn. „Rządowy Fundusz Polski Ład - wkład własny” (dział 600, rozdział 60095) do </w:t>
      </w:r>
      <w:r w:rsidRPr="00D44B19">
        <w:rPr>
          <w:b/>
        </w:rPr>
        <w:t>Zarządu Dróg i Transportu</w:t>
      </w:r>
      <w:r w:rsidRPr="00D44B19">
        <w:t xml:space="preserve"> na zadanie pn. „Modernizacja dróg na terenie miasta” (dział 600, rozdział 60015).</w:t>
      </w:r>
    </w:p>
    <w:p w:rsidR="005A369C" w:rsidRPr="00D44B19" w:rsidRDefault="005A369C" w:rsidP="005A369C">
      <w:pPr>
        <w:pStyle w:val="Tekstpodstawowy"/>
        <w:widowControl w:val="0"/>
        <w:tabs>
          <w:tab w:val="left" w:pos="360"/>
        </w:tabs>
        <w:spacing w:line="360" w:lineRule="auto"/>
      </w:pPr>
      <w:r w:rsidRPr="00D44B19">
        <w:t>Środki zostaną przeznaczone na modernizację nawierzchni ulic w sposób gwarantujący przedłużenie ich technicznej żywotności oraz zwiększenie bezpieczeństwa użytkowników ruchu drogowego.</w:t>
      </w:r>
    </w:p>
    <w:p w:rsidR="005A369C" w:rsidRPr="00D44B19" w:rsidRDefault="005A369C" w:rsidP="005A369C">
      <w:pPr>
        <w:pStyle w:val="Tekstpodstawowy"/>
        <w:tabs>
          <w:tab w:val="left" w:pos="709"/>
        </w:tabs>
        <w:spacing w:line="360" w:lineRule="auto"/>
      </w:pPr>
    </w:p>
    <w:p w:rsidR="005A369C" w:rsidRPr="00D44B19" w:rsidRDefault="005A369C" w:rsidP="005A369C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D44B19">
        <w:rPr>
          <w:b/>
          <w:u w:val="single"/>
        </w:rPr>
        <w:t>Zmiany w „Zestawieniu planowanych kwot dotacji udzielanych z budżetu miasta Łodzi na 2023 rok”.</w:t>
      </w:r>
      <w:r w:rsidRPr="00D44B19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  <w:u w:val="single"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Cs/>
        </w:rPr>
      </w:pPr>
      <w:r w:rsidRPr="00D44B19">
        <w:rPr>
          <w:b/>
          <w:u w:val="single"/>
        </w:rPr>
        <w:t>Zmiany w zestawieniu „Rezerwy ogólna i celowe budżetu miasta Łodzi na 2023 r.”</w:t>
      </w: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  <w:u w:val="single"/>
        </w:rPr>
      </w:pPr>
    </w:p>
    <w:p w:rsidR="005A369C" w:rsidRPr="00D44B19" w:rsidRDefault="005A369C" w:rsidP="005A369C">
      <w:pPr>
        <w:pStyle w:val="Tekstpodstawowy"/>
        <w:widowControl w:val="0"/>
        <w:spacing w:line="360" w:lineRule="auto"/>
        <w:rPr>
          <w:b/>
          <w:u w:val="single"/>
        </w:rPr>
      </w:pPr>
      <w:r w:rsidRPr="00D44B19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5A369C" w:rsidRPr="00D44B19" w:rsidRDefault="005A369C" w:rsidP="005A369C">
      <w:pPr>
        <w:widowControl w:val="0"/>
        <w:spacing w:line="360" w:lineRule="auto"/>
        <w:jc w:val="both"/>
        <w:rPr>
          <w:b/>
          <w:u w:val="single"/>
        </w:rPr>
      </w:pPr>
    </w:p>
    <w:p w:rsidR="005A369C" w:rsidRPr="00D44B19" w:rsidRDefault="005A369C" w:rsidP="005A369C">
      <w:pPr>
        <w:widowControl w:val="0"/>
        <w:spacing w:line="360" w:lineRule="auto"/>
        <w:jc w:val="both"/>
      </w:pPr>
      <w:r w:rsidRPr="00D44B19">
        <w:t xml:space="preserve">Dokonuje się zmiany w rachunkach dochodów jednostek </w:t>
      </w:r>
      <w:r w:rsidRPr="00D44B19">
        <w:rPr>
          <w:bCs/>
        </w:rPr>
        <w:t>oraz wydatków nimi finansowanych</w:t>
      </w:r>
      <w:r w:rsidRPr="00D44B19">
        <w:rPr>
          <w:b/>
          <w:bCs/>
        </w:rPr>
        <w:t xml:space="preserve"> w Wydziale Edukacji</w:t>
      </w:r>
      <w:r w:rsidRPr="00D44B19">
        <w:t>.</w:t>
      </w:r>
    </w:p>
    <w:p w:rsidR="005A369C" w:rsidRPr="00D44B19" w:rsidRDefault="005A369C" w:rsidP="005A369C">
      <w:pPr>
        <w:pStyle w:val="Tekstpodstawowy"/>
        <w:widowControl w:val="0"/>
        <w:spacing w:line="360" w:lineRule="auto"/>
      </w:pPr>
      <w:r w:rsidRPr="00D44B19">
        <w:rPr>
          <w:b/>
          <w:i/>
        </w:rPr>
        <w:t>Zmiana planu dochodów</w:t>
      </w:r>
      <w:r w:rsidRPr="00D44B19">
        <w:t xml:space="preserve"> wiąże się przede wszystkim ze wzrostem dochodów z tytułu: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D44B19">
        <w:t>odszkodowań za zniszczone mienie,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D44B19">
        <w:t>darowizn,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D44B19">
        <w:t>umów na wynajem,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D44B19">
        <w:t>sprzedaży karnetów na pływalnie.</w:t>
      </w:r>
    </w:p>
    <w:p w:rsidR="005A369C" w:rsidRPr="00D44B19" w:rsidRDefault="005A369C" w:rsidP="005A369C">
      <w:pPr>
        <w:pStyle w:val="Tekstpodstawowy"/>
        <w:widowControl w:val="0"/>
        <w:spacing w:line="360" w:lineRule="auto"/>
      </w:pPr>
      <w:r w:rsidRPr="00D44B19">
        <w:rPr>
          <w:b/>
          <w:i/>
        </w:rPr>
        <w:t>Wydatkowanie</w:t>
      </w:r>
      <w:r w:rsidRPr="00D44B19">
        <w:t xml:space="preserve"> zgromadzonych środków nastąpi zgodnie z uchwałą Rady Miejskiej w Łodzi Nr </w:t>
      </w:r>
      <w:r w:rsidRPr="00D44B19">
        <w:rPr>
          <w:rStyle w:val="Pogrubienie"/>
          <w:b w:val="0"/>
        </w:rPr>
        <w:t>XIV/599/19</w:t>
      </w:r>
      <w:r w:rsidRPr="00D44B19">
        <w:rPr>
          <w:rStyle w:val="Pogrubienie"/>
        </w:rPr>
        <w:t xml:space="preserve"> </w:t>
      </w:r>
      <w:r w:rsidRPr="00D44B19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5A369C" w:rsidRPr="00D44B19" w:rsidRDefault="005A369C" w:rsidP="005A369C">
      <w:pPr>
        <w:pStyle w:val="Tekstpodstawowy"/>
        <w:widowControl w:val="0"/>
        <w:spacing w:line="360" w:lineRule="auto"/>
      </w:pPr>
      <w:r w:rsidRPr="00D44B19">
        <w:t>Powyższe środki finansowe przeznaczone zostaną m. in. na: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D44B19">
        <w:lastRenderedPageBreak/>
        <w:t>zakupy usług remontowych,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D44B19">
        <w:t>zakup materiałów remontowych,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D44B19">
        <w:t>umowy zlecenia,</w:t>
      </w:r>
    </w:p>
    <w:p w:rsidR="005A369C" w:rsidRPr="00D44B19" w:rsidRDefault="005A369C" w:rsidP="005A369C">
      <w:pPr>
        <w:pStyle w:val="Tekstpodstawowy"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D44B19">
        <w:t>zakup środków dydaktycznych i książek.</w:t>
      </w:r>
    </w:p>
    <w:p w:rsidR="005A369C" w:rsidRPr="00CF3B9D" w:rsidRDefault="005A369C" w:rsidP="005A369C">
      <w:pPr>
        <w:pStyle w:val="Tekstpodstawowy"/>
        <w:keepNext/>
        <w:widowControl w:val="0"/>
        <w:spacing w:line="360" w:lineRule="auto"/>
      </w:pPr>
    </w:p>
    <w:p w:rsidR="005A369C" w:rsidRPr="007F4CB3" w:rsidRDefault="005A369C" w:rsidP="005A369C">
      <w:pPr>
        <w:pStyle w:val="Tekstpodstawowy"/>
        <w:keepNext/>
        <w:widowControl w:val="0"/>
        <w:spacing w:line="360" w:lineRule="auto"/>
      </w:pPr>
    </w:p>
    <w:p w:rsidR="005A369C" w:rsidRDefault="005A369C" w:rsidP="005A369C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5A369C" w:rsidTr="000B681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5A369C" w:rsidTr="000B681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  <w:tc>
          <w:tcPr>
            <w:tcW w:w="1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85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4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5A369C" w:rsidTr="000B681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5A369C" w:rsidRDefault="005A369C" w:rsidP="000B6810"/>
        </w:tc>
        <w:tc>
          <w:tcPr>
            <w:tcW w:w="1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4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A369C" w:rsidTr="000B681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5A369C" w:rsidTr="000B681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5A369C" w:rsidTr="000B681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4 884 692,00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1 154 141,00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3 730 551,00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4 709 919,00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1 154 141,00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3 555 778,00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4 709 919,00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1 154 141,00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3 555 778,00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Subwencje ogólne z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4 709 919,00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1 154 141,00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3 555 778,00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87 140,00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87 140,00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18 643,00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18 643,00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-2 332 096,00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-2 332 096,00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-37 781,00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-2 294 315,00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-2 294 315,00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-2 294 315,00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-2 294 315,00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-2 032 424,00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-2 032 424,00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-2 032 424,00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-2 032 424,00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-2 032 424,00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-2 032 424,00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-261 891,00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-261 891,00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-261 891,00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-261 891,00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-261 891,00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-261 891,00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2 552 596,00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-1 177 955,00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3 730 551,00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A369C" w:rsidRDefault="005A369C" w:rsidP="000B6810"/>
        </w:tc>
      </w:tr>
      <w:tr w:rsidR="005A369C" w:rsidTr="000B6810">
        <w:trPr>
          <w:trHeight w:val="215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A369C" w:rsidTr="000B681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4 884 692,00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1 154 141,00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3 730 551,00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-2 332 096,00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-2 332 096,00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-2 332 096,00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-2 332 096,00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A369C" w:rsidRDefault="005A369C" w:rsidP="000B6810"/>
        </w:tc>
      </w:tr>
    </w:tbl>
    <w:p w:rsidR="005A369C" w:rsidRDefault="005A369C" w:rsidP="005A369C"/>
    <w:p w:rsidR="00960168" w:rsidRPr="004A7868" w:rsidRDefault="00960168" w:rsidP="005A369C">
      <w:pPr>
        <w:keepNext/>
        <w:keepLines/>
        <w:widowControl w:val="0"/>
        <w:ind w:hanging="284"/>
        <w:rPr>
          <w:bCs/>
          <w:szCs w:val="20"/>
        </w:rPr>
      </w:pPr>
    </w:p>
    <w:p w:rsidR="00465A08" w:rsidRDefault="00465A08" w:rsidP="00BF0E1B">
      <w:pPr>
        <w:keepNext/>
        <w:keepLines/>
        <w:widowControl w:val="0"/>
        <w:tabs>
          <w:tab w:val="left" w:pos="3240"/>
        </w:tabs>
      </w:pPr>
    </w:p>
    <w:p w:rsidR="005A369C" w:rsidRDefault="005A369C" w:rsidP="00BF0E1B">
      <w:pPr>
        <w:keepNext/>
        <w:keepLines/>
        <w:widowControl w:val="0"/>
        <w:tabs>
          <w:tab w:val="left" w:pos="3240"/>
        </w:tabs>
      </w:pPr>
    </w:p>
    <w:p w:rsidR="005A369C" w:rsidRDefault="005A369C" w:rsidP="00BF0E1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5A369C" w:rsidTr="000B681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5A369C" w:rsidTr="000B681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  <w:tc>
          <w:tcPr>
            <w:tcW w:w="10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85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4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5A369C" w:rsidTr="000B681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5A369C" w:rsidRDefault="005A369C" w:rsidP="000B6810"/>
        </w:tc>
        <w:tc>
          <w:tcPr>
            <w:tcW w:w="127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4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5A369C" w:rsidTr="000B681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-6 532 954,00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32 402 046,00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-38 935 000,00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32 912 761,00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-38 935 000,00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-38 935 000,00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-38 935 000,00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-38 935 000,00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1 735 800,00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1 735 800,00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-38 648,00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-38 648,00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-15 621,00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-15 621,00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-15 621,00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-15 621,00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-155 168,00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-155 168,00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-155 168,00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-155 168,00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-155 168,00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-155 168,00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-10 254,00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-10 254,00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-144 914,00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-144 914,00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-144 914,00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-144 914,00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4 760 847,00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1 205 069,00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3 555 778,00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533 158,00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533 158,00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533 158,00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533 158,00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513 558,00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513 558,00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113 558,00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113 558,00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1 006 215,00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Świetlice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589 493,00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589 493,00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589 493,00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589 493,00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589 493,00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589 493,00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564 493,00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564 493,00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Branżowe szkoły I i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1 815 070,00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405 541,00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Zwalczanie narkomanii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-16 150,00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-16 150,00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16 150,00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16 150,00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-9 626,00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-9 626,00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9 626,00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9 626,00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-842 217,00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88 343,00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68 990,00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208 740,00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88 740,00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234 172,00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35 255 906,00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-35 021 734,00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37 940 616,00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34 152 350,00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3 788 266,00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-741 960,00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-776 960,00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-10 254,00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38 649 915,00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34 962 591,00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3 687 324,00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34 146 642,00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33 865 584,00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281 058,00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4 503 273,00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1 097 007,00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3 406 266,00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-37 706 444,00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1 103 556,00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-38 810 000,00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14 238 877,00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1 133 877,00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-52 015 621,00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-15 621,00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5A369C" w:rsidRDefault="005A369C" w:rsidP="000B6810"/>
        </w:tc>
      </w:tr>
    </w:tbl>
    <w:p w:rsidR="005A369C" w:rsidRDefault="005A369C" w:rsidP="005A369C"/>
    <w:p w:rsidR="005A369C" w:rsidRDefault="005A369C" w:rsidP="005A369C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5A369C" w:rsidTr="000B681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5A369C" w:rsidTr="000B681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  <w:tc>
          <w:tcPr>
            <w:tcW w:w="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85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4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5A369C" w:rsidTr="000B681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WYDATKI MAJĄTKOWE BUDŻETU MIASTA ŁODZI NA 2023 ROK - ZMIANA</w:t>
                  </w:r>
                </w:p>
              </w:tc>
            </w:tr>
          </w:tbl>
          <w:p w:rsidR="005A369C" w:rsidRDefault="005A369C" w:rsidP="000B6810"/>
        </w:tc>
        <w:tc>
          <w:tcPr>
            <w:tcW w:w="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4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5A369C" w:rsidTr="000B681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</w:tr>
            <w:tr w:rsidR="005A369C" w:rsidTr="000B681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-39 435 000,00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-39 435 000,00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-38 935 000,00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-38 935 000,00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Dokumentacja na budowę dróg - ekspertyzy, opinie, analizy i inne opłaty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Dokumentacja na budowę dróg - ekspertyzy, opinie, analizy i inne opłaty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-52 000 000,00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związane z realizacją zadań współfinansowanych ze źródeł zewnętrznych - wkład własny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001534-001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Rządowy Fundusz Polski Ład - wkład własny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adaptacja budynków położonych w Łodzi przy al. Kościuszki 19 i ul. Wólczańskiej 36 - „R”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-31 311,00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-31 311,00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Informatyczne usługi przestrzenne w rewitalizowanej strefie wielkomiejskiej miasta Łodzi - wydatki majątkowe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000436-001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Informatyczne usługi przestrzenne w rewitalizowanej strefie wielkomiejskiej miasta Łodzi - wydatki majątkowe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-15 690,00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-15 690,00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-15 690,00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-15 690,00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-15 690,00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-15 690,00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000717-054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bazy technicznej Domu Pomocy Społecznej przy ul. Sierakowskiego 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-80 133,00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-80 133,00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Zarządu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000656-013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Zakupy inwestycyjne Zarządu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-100 133,00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-100 133,00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-14700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Gospodarka miejskimi zasobami wodnymi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2021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-85 433,00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-85 433,00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001540-022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Koty na kocim szlaku, Księży Młyn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-85 433,00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-85 433,00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001226-067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urządzenia sterującego oświetleniem scenicznym na Dużej Scenie Teatru Arlekin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A369C" w:rsidTr="000B681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-37 706 444,00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-37 706 444,00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-52 015 621,00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A369C" w:rsidRDefault="005A369C" w:rsidP="000B6810"/>
        </w:tc>
      </w:tr>
    </w:tbl>
    <w:p w:rsidR="005A369C" w:rsidRDefault="005A369C" w:rsidP="005A369C"/>
    <w:p w:rsidR="006F79BE" w:rsidRDefault="006F79BE" w:rsidP="005A369C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5A369C" w:rsidTr="000B6810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5A369C" w:rsidTr="000B6810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 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1133"/>
        </w:trPr>
        <w:tc>
          <w:tcPr>
            <w:tcW w:w="26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20"/>
        </w:trPr>
        <w:tc>
          <w:tcPr>
            <w:tcW w:w="26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5A369C" w:rsidTr="000B6810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5A369C" w:rsidRDefault="005A369C" w:rsidP="000B6810"/>
        </w:tc>
        <w:tc>
          <w:tcPr>
            <w:tcW w:w="279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100"/>
        </w:trPr>
        <w:tc>
          <w:tcPr>
            <w:tcW w:w="26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94"/>
              <w:gridCol w:w="1969"/>
            </w:tblGrid>
            <w:tr w:rsidR="005A369C" w:rsidTr="000B6810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5A369C" w:rsidTr="000B6810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-2 318 424,00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-1 170,00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-1 170,00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-2 317 254,00</w:t>
                  </w:r>
                </w:p>
              </w:tc>
            </w:tr>
            <w:tr w:rsidR="005A369C" w:rsidTr="000B681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-2 317 254,00</w:t>
                  </w:r>
                </w:p>
              </w:tc>
            </w:tr>
          </w:tbl>
          <w:p w:rsidR="005A369C" w:rsidRDefault="005A369C" w:rsidP="000B6810"/>
        </w:tc>
      </w:tr>
      <w:tr w:rsidR="005A369C" w:rsidTr="000B6810">
        <w:trPr>
          <w:trHeight w:val="99"/>
        </w:trPr>
        <w:tc>
          <w:tcPr>
            <w:tcW w:w="26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2638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5A369C" w:rsidTr="000B681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2 552 596,00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234 172,00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-2 318 424,00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234 172,00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234 172,00</w:t>
                  </w:r>
                </w:p>
              </w:tc>
            </w:tr>
          </w:tbl>
          <w:p w:rsidR="005A369C" w:rsidRDefault="005A369C" w:rsidP="000B6810"/>
        </w:tc>
      </w:tr>
    </w:tbl>
    <w:p w:rsidR="005A369C" w:rsidRDefault="005A369C" w:rsidP="005A369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5A369C" w:rsidTr="000B681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5A369C" w:rsidTr="000B681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85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2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5A369C" w:rsidTr="000B6810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5A369C" w:rsidRDefault="005A369C" w:rsidP="000B6810"/>
        </w:tc>
        <w:tc>
          <w:tcPr>
            <w:tcW w:w="44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105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68"/>
              <w:gridCol w:w="1684"/>
            </w:tblGrid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123 740,00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123 740,00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123 740,00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Lalek ARLEKIN im. Henryka Ryla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35 000,00</w:t>
                  </w:r>
                </w:p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1 740,00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1 740,00</w:t>
                  </w:r>
                </w:p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87 000,00</w:t>
                  </w:r>
                </w:p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123 740,00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19 600,00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19 600,00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19 600,00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19 600,00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-885 300,00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100 000,00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Programy polityki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"Aktywizacja 60+"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-1 000 000,00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-1 000 000,00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usług opiekuńczych, w tym specjalistycznych, w miejscu zamieszkania, z wyłączeniem specjalistycznych usług opiekuńczych dla osób z zaburzeniami psychicznymi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-1 000 000,00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14 700,00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14 700,00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ZazieleniaMY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14 700,00</w:t>
                  </w:r>
                </w:p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-865 700,00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-741 960,00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85 000,00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85 000,00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85 000,00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urządzenia sterującego oświetleniem scenicznym na Dużej Scenie Teatru Arlekin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85 000,00</w:t>
                  </w:r>
                </w:p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85 000,00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-14 700,00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-14 700,00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-14 700,00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Gospodarka miejskimi zasobami wodnymi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-14 700,00</w:t>
                  </w:r>
                </w:p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-14 700,00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70 300,00</w:t>
                  </w:r>
                </w:p>
              </w:tc>
            </w:tr>
            <w:tr w:rsidR="005A369C" w:rsidTr="000B681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</w:tr>
            <w:tr w:rsidR="005A369C" w:rsidTr="000B6810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-671 660,00</w:t>
                  </w:r>
                </w:p>
              </w:tc>
            </w:tr>
          </w:tbl>
          <w:p w:rsidR="005A369C" w:rsidRDefault="005A369C" w:rsidP="000B6810"/>
        </w:tc>
      </w:tr>
    </w:tbl>
    <w:p w:rsidR="005A369C" w:rsidRDefault="005A369C" w:rsidP="005A369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5A369C" w:rsidTr="000B681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5A369C" w:rsidTr="000B6810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</w:tr>
      <w:tr w:rsidR="005A369C" w:rsidTr="000B6810">
        <w:trPr>
          <w:trHeight w:val="566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A369C" w:rsidTr="000B6810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5A369C" w:rsidRDefault="005A369C" w:rsidP="000B6810"/>
        </w:tc>
      </w:tr>
      <w:tr w:rsidR="005A369C" w:rsidTr="000B6810">
        <w:trPr>
          <w:trHeight w:val="78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5A369C" w:rsidTr="000B6810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5A369C" w:rsidTr="000B681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-20 000,00</w:t>
                  </w:r>
                </w:p>
              </w:tc>
            </w:tr>
            <w:tr w:rsidR="005A369C" w:rsidTr="000B681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-20 000,00</w:t>
                  </w:r>
                </w:p>
              </w:tc>
            </w:tr>
            <w:tr w:rsidR="005A369C" w:rsidTr="000B681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-20 000,00</w:t>
                  </w:r>
                </w:p>
              </w:tc>
            </w:tr>
            <w:tr w:rsidR="005A369C" w:rsidTr="000B681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-20 000,00</w:t>
                  </w:r>
                </w:p>
              </w:tc>
            </w:tr>
            <w:tr w:rsidR="005A369C" w:rsidTr="000B681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-20 000,00</w:t>
                  </w:r>
                </w:p>
              </w:tc>
            </w:tr>
            <w:tr w:rsidR="005A369C" w:rsidTr="000B681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-20 000,00</w:t>
                  </w:r>
                </w:p>
              </w:tc>
            </w:tr>
            <w:tr w:rsidR="005A369C" w:rsidTr="000B681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-20 000,00</w:t>
                  </w:r>
                </w:p>
              </w:tc>
            </w:tr>
          </w:tbl>
          <w:p w:rsidR="005A369C" w:rsidRDefault="005A369C" w:rsidP="000B6810"/>
        </w:tc>
      </w:tr>
    </w:tbl>
    <w:p w:rsidR="005A369C" w:rsidRDefault="005A369C" w:rsidP="005A369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62"/>
        <w:gridCol w:w="72"/>
      </w:tblGrid>
      <w:tr w:rsidR="005A369C" w:rsidTr="000B681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5A369C" w:rsidTr="000B681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7  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</w:tr>
      <w:tr w:rsidR="005A369C" w:rsidTr="000B6810">
        <w:trPr>
          <w:trHeight w:val="85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2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7"/>
            </w:tblGrid>
            <w:tr w:rsidR="005A369C" w:rsidTr="000B6810">
              <w:trPr>
                <w:trHeight w:val="630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DOCHODY Z TYTUŁU WYDAWANIA ZEZWOLEŃ NA SPRZEDAŻ NAPOJÓW ALKOHOLOWYCH I WYDATKI NA REALIZACJĘ ZADAŃ OKREŚLONYCH W MIEJSKIM PROGRAMIE PROFILAKTYKI I ROZWIĄZYWANIA PROBLEMÓW ALKOHOLOWYCH I PRZECIWDZIAŁANIA NARKOMANII NA 2023 ROK - ZMIANA</w:t>
                  </w:r>
                </w:p>
              </w:tc>
            </w:tr>
          </w:tbl>
          <w:p w:rsidR="005A369C" w:rsidRDefault="005A369C" w:rsidP="000B6810"/>
        </w:tc>
        <w:tc>
          <w:tcPr>
            <w:tcW w:w="7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207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8"/>
              <w:gridCol w:w="155"/>
              <w:gridCol w:w="6153"/>
              <w:gridCol w:w="2051"/>
            </w:tblGrid>
            <w:tr w:rsidR="005A369C" w:rsidTr="000B6810">
              <w:trPr>
                <w:trHeight w:val="347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</w:t>
                  </w:r>
                </w:p>
              </w:tc>
            </w:tr>
            <w:tr w:rsidR="005A369C" w:rsidTr="000B6810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A369C" w:rsidTr="000B6810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</w:tr>
            <w:tr w:rsidR="005A369C" w:rsidTr="000B6810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85153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Zwalczanie narkomanii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realizacją ich statutowych zadań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-16 150,00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wynagrodzenia i składki od nich naliczane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16 150,00</w:t>
                  </w:r>
                </w:p>
              </w:tc>
            </w:tr>
            <w:tr w:rsidR="005A369C" w:rsidTr="000B6810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5A369C" w:rsidRDefault="005A369C" w:rsidP="000B6810"/>
              </w:tc>
            </w:tr>
            <w:tr w:rsidR="005A369C" w:rsidTr="000B6810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realizacją ich statutowych zadań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-9 626,00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wynagrodzenia i składki od nich naliczane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9 626,00</w:t>
                  </w:r>
                </w:p>
              </w:tc>
            </w:tr>
            <w:tr w:rsidR="005A369C" w:rsidTr="000B6810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7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</w:tbl>
    <w:p w:rsidR="005A369C" w:rsidRDefault="005A369C" w:rsidP="005A369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5A369C" w:rsidTr="000B681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A369C" w:rsidTr="000B681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</w:tbl>
          <w:p w:rsidR="005A369C" w:rsidRDefault="005A369C" w:rsidP="000B6810"/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5A369C" w:rsidTr="000B681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8  </w:t>
                  </w:r>
                </w:p>
                <w:p w:rsidR="005A369C" w:rsidRDefault="005A369C" w:rsidP="000B681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 Łodzi </w:t>
                  </w:r>
                </w:p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A369C" w:rsidRDefault="005A369C" w:rsidP="000B6810"/>
        </w:tc>
        <w:tc>
          <w:tcPr>
            <w:tcW w:w="4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85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20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5A369C" w:rsidTr="000B6810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5A369C" w:rsidRDefault="005A369C" w:rsidP="000B6810"/>
        </w:tc>
        <w:tc>
          <w:tcPr>
            <w:tcW w:w="71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rPr>
          <w:trHeight w:val="81"/>
        </w:trPr>
        <w:tc>
          <w:tcPr>
            <w:tcW w:w="510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A369C" w:rsidRDefault="005A369C" w:rsidP="000B6810">
            <w:pPr>
              <w:pStyle w:val="EmptyCellLayoutStyle"/>
              <w:spacing w:after="0" w:line="240" w:lineRule="auto"/>
            </w:pPr>
          </w:p>
        </w:tc>
      </w:tr>
      <w:tr w:rsidR="005A369C" w:rsidTr="000B681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1052"/>
              <w:gridCol w:w="154"/>
              <w:gridCol w:w="4445"/>
              <w:gridCol w:w="1684"/>
              <w:gridCol w:w="1684"/>
            </w:tblGrid>
            <w:tr w:rsidR="005A369C" w:rsidTr="000B6810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5A369C" w:rsidTr="000B6810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621 392,00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621 392,00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420 661,00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420 661,00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413 861,00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6 800,00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2 000,00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9 926,00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9 926,00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22 000,00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47 402,00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47 402,00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47 402,00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80134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Szkoły zawodowe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5 100,00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80140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Placówki kształcenia ustawicznego i centra kształcenia zawodowego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114 303,00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114 303,00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38 603,00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75 700,00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137 315,00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137 315,00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2 000,00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315,00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315,00</w:t>
                  </w:r>
                </w:p>
              </w:tc>
            </w:tr>
            <w:tr w:rsidR="005A369C" w:rsidTr="000B681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85421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color w:val="000000"/>
                    </w:rPr>
                    <w:t>Młodzieżowe ośrodki socjoterapii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135 000,00</w:t>
                  </w:r>
                </w:p>
              </w:tc>
            </w:tr>
            <w:tr w:rsidR="005A369C" w:rsidTr="000B681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135 000,00</w:t>
                  </w:r>
                </w:p>
              </w:tc>
            </w:tr>
            <w:tr w:rsidR="005A369C" w:rsidTr="000B681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369C" w:rsidRDefault="005A369C" w:rsidP="000B6810"/>
              </w:tc>
            </w:tr>
            <w:tr w:rsidR="005A369C" w:rsidTr="000B6810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758 707,00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369C" w:rsidRDefault="005A369C" w:rsidP="000B681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758 707,00</w:t>
                  </w:r>
                </w:p>
              </w:tc>
            </w:tr>
          </w:tbl>
          <w:p w:rsidR="005A369C" w:rsidRDefault="005A369C" w:rsidP="000B6810"/>
        </w:tc>
      </w:tr>
    </w:tbl>
    <w:p w:rsidR="005A369C" w:rsidRDefault="005A369C" w:rsidP="005A369C">
      <w:pPr>
        <w:rPr>
          <w:sz w:val="0"/>
        </w:rPr>
      </w:pPr>
    </w:p>
    <w:p w:rsidR="006F79BE" w:rsidRDefault="006F79BE" w:rsidP="005A369C">
      <w:pPr>
        <w:keepNext/>
        <w:keepLines/>
        <w:widowControl w:val="0"/>
        <w:tabs>
          <w:tab w:val="left" w:pos="3240"/>
        </w:tabs>
      </w:pPr>
    </w:p>
    <w:sectPr w:rsidR="006F79BE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38" w:rsidRDefault="007A7538">
      <w:r>
        <w:separator/>
      </w:r>
    </w:p>
  </w:endnote>
  <w:endnote w:type="continuationSeparator" w:id="0">
    <w:p w:rsidR="007A7538" w:rsidRDefault="007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38" w:rsidRDefault="007A7538">
      <w:r>
        <w:separator/>
      </w:r>
    </w:p>
  </w:footnote>
  <w:footnote w:type="continuationSeparator" w:id="0">
    <w:p w:rsidR="007A7538" w:rsidRDefault="007A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71C6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BBF8968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8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2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91E3D"/>
    <w:multiLevelType w:val="hybridMultilevel"/>
    <w:tmpl w:val="A1282C1A"/>
    <w:lvl w:ilvl="0" w:tplc="2286B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6A34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1C6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2CB8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69C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538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55B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1D7D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2E7C-703B-473F-AD7D-4520018D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8819</Words>
  <Characters>43745</Characters>
  <Application>Microsoft Office Word</Application>
  <DocSecurity>0</DocSecurity>
  <Lines>364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52460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Violetta Gandziarska</cp:lastModifiedBy>
  <cp:revision>2</cp:revision>
  <cp:lastPrinted>2023-12-04T09:42:00Z</cp:lastPrinted>
  <dcterms:created xsi:type="dcterms:W3CDTF">2023-12-04T14:19:00Z</dcterms:created>
  <dcterms:modified xsi:type="dcterms:W3CDTF">2023-12-04T14:19:00Z</dcterms:modified>
</cp:coreProperties>
</file>