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75775E" w:rsidP="00B60ECD">
      <w:pPr>
        <w:ind w:left="6096"/>
        <w:jc w:val="left"/>
      </w:pPr>
      <w:bookmarkStart w:id="0" w:name="_GoBack"/>
      <w:r>
        <w:t>Druk Nr</w:t>
      </w:r>
      <w:r w:rsidR="00B60ECD">
        <w:t xml:space="preserve"> 316/2023</w:t>
      </w:r>
    </w:p>
    <w:p w:rsidR="00A77B3E" w:rsidRDefault="0075775E" w:rsidP="00B60ECD">
      <w:pPr>
        <w:ind w:left="6096"/>
        <w:jc w:val="left"/>
      </w:pPr>
      <w:r>
        <w:t>Projekt z dnia</w:t>
      </w:r>
      <w:r w:rsidR="00B60ECD">
        <w:t xml:space="preserve"> 14.12.2023 r.</w:t>
      </w:r>
    </w:p>
    <w:bookmarkEnd w:id="0"/>
    <w:p w:rsidR="00A77B3E" w:rsidRDefault="00A77B3E">
      <w:pPr>
        <w:ind w:left="7370"/>
        <w:jc w:val="left"/>
      </w:pPr>
    </w:p>
    <w:p w:rsidR="00A77B3E" w:rsidRDefault="0075775E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75775E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75775E">
      <w:pPr>
        <w:keepNext/>
        <w:spacing w:after="480"/>
      </w:pPr>
      <w:r>
        <w:rPr>
          <w:b/>
        </w:rPr>
        <w:t>w sprawie podwyższenia kryterium dochodowego uprawniającego do przyznania zasiłku celowego na zakup posiłku lub żywności w ramach wieloletniego rządowego programu „Posiłek w szkole i w domu” na lata 2024-2028.</w:t>
      </w:r>
    </w:p>
    <w:p w:rsidR="00A77B3E" w:rsidRDefault="0075775E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 oraz art. 8 ust. 2 ustawy z dnia 12 marca 2004 r. o pomocy społecznej (Dz. U. z 2023 r. poz. 901, 1693 i 1938), Rada Miejska w Łodzi</w:t>
      </w:r>
    </w:p>
    <w:p w:rsidR="00A77B3E" w:rsidRDefault="0075775E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75775E">
      <w:pPr>
        <w:keepLines/>
        <w:spacing w:before="120" w:after="120"/>
        <w:ind w:firstLine="340"/>
        <w:jc w:val="both"/>
      </w:pPr>
      <w:r>
        <w:t>§ 1. Podwyższa się do 200% kryterium dochodowe, o którym mowa w art. 8 ust. 1 ustawy z dnia 12 marca 2004 r. o pomocy społecznej, uprawniające do przyznania zasiłku celowego na zakup posiłku lub żywności w ramach wieloletniego rządowego programu „Posiłek w szkole i w domu” na lata 2024-2028.</w:t>
      </w:r>
    </w:p>
    <w:p w:rsidR="00A77B3E" w:rsidRDefault="0075775E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A77B3E" w:rsidRDefault="0075775E">
      <w:pPr>
        <w:keepNext/>
        <w:keepLines/>
        <w:spacing w:before="120" w:after="120"/>
        <w:ind w:firstLine="340"/>
        <w:jc w:val="both"/>
      </w:pPr>
      <w:r>
        <w:t>§ 3. Uchwała wchodzi w życie po upływie 14 dni od dnia ogłoszenia w Dzienniku Urzędowym Województwa Łódzkiego, z mocą od dnia 1 stycznia 2024 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21CE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E5" w:rsidRDefault="00C21CE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E5" w:rsidRDefault="0075775E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75775E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75775E" w:rsidP="0075775E">
      <w:pPr>
        <w:spacing w:before="120" w:after="120"/>
        <w:ind w:left="283" w:firstLine="22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C21CE5" w:rsidRDefault="00C21CE5">
      <w:pPr>
        <w:rPr>
          <w:szCs w:val="20"/>
        </w:rPr>
      </w:pPr>
    </w:p>
    <w:p w:rsidR="00C21CE5" w:rsidRDefault="0075775E">
      <w:pPr>
        <w:rPr>
          <w:szCs w:val="20"/>
        </w:rPr>
      </w:pPr>
      <w:r>
        <w:rPr>
          <w:b/>
          <w:szCs w:val="20"/>
        </w:rPr>
        <w:t>Uzasadnienie</w:t>
      </w:r>
    </w:p>
    <w:p w:rsidR="00C21CE5" w:rsidRDefault="0075775E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Prawo do świadczeń pomocy społecznej przysługuje osobom i rodzinom, jeżeli dochód osoby samotnie gospodarującej lub dochód na osobę w rodzinie nie przekracza kryterium dochodowego, o którym mowa w art. 8 ust. 1 i 2 ustawy z dnia 12 marca 2004 r.</w:t>
      </w:r>
      <w:r>
        <w:rPr>
          <w:szCs w:val="20"/>
        </w:rPr>
        <w:br/>
        <w:t>o pomocy społecznej.</w:t>
      </w:r>
    </w:p>
    <w:p w:rsidR="00C21CE5" w:rsidRDefault="0075775E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Zgodnie z art. 8 ust. 2 ustawy o pomocy społecznej gmina może udzielać wsparcia w formie zasiłku celowego na zakup posiłku lub żywności osobom spełniającym kryterium dochodowe w wysokości 200%, tylko w przypadku podjęcia przez radę gminy stosownej uchwały podwyższającej kryterium dochodowego do wskazanego poziomu. Tym samym zachodzi konieczność przyjęcia przedmiotowej uchwały w celu możliwości udzielania wsparcia osobom zamieszkałym na terenie miasta Łodzi, których dochód mieści się w przedziale powyżej 100% do 200% kryteriów określonych w art. 8 ustawy o pomocy społecznej.</w:t>
      </w:r>
    </w:p>
    <w:p w:rsidR="00C21CE5" w:rsidRDefault="0075775E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Uchwałą Nr 149 Rady Ministrów z dnia 23 sierpnia 2023 r. ustanowiono wieloletni rządowy program „Posiłek w szkole i w domu” na lata 2024 – 2028 (M.P. 2023 poz. 881). Zgodnie z zapisami wchodzącego w życie z dniem 1 stycznia 2024 r. programu „Posiłek w szkole i w domu” na lata 2024 – 2028 w Module III.1 – MODUŁ DLA DZIECI</w:t>
      </w:r>
      <w:r>
        <w:rPr>
          <w:szCs w:val="20"/>
        </w:rPr>
        <w:br/>
        <w:t>I MŁODZIEŻY oraz III.2 – MODUŁ DLA OSÓB DOROSŁYCH, ze środków przekazywanych w ramach Programu, gminy udzielają wsparcia osobom spełniającym warunki otrzymania pomocy wskazane w ustawie z dnia 12 marca 2004 r. o pomocy społecznej oraz spełniającym kryterium dochodowe w wysokości 200% kryterium, o którym mowa w art. 8 ww. ustawy.</w:t>
      </w:r>
    </w:p>
    <w:p w:rsidR="00C21CE5" w:rsidRDefault="0075775E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Konsekwencją uchwalenia projektowanego aktu prawnego będzie utrata mocy obowiązującej regulacji w tym zakresie. Przyjętemu rozwiązaniu, z uwagi na jego prospołeczny wymiar, nie stoją na przeszkodzie zasady demokratycznego państwa prawnego.</w:t>
      </w:r>
    </w:p>
    <w:sectPr w:rsidR="00C21CE5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A6" w:rsidRDefault="0075775E">
      <w:r>
        <w:separator/>
      </w:r>
    </w:p>
  </w:endnote>
  <w:endnote w:type="continuationSeparator" w:id="0">
    <w:p w:rsidR="002F41A6" w:rsidRDefault="0075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21CE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21CE5" w:rsidRDefault="0075775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21CE5" w:rsidRDefault="0075775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60EC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21CE5" w:rsidRDefault="00C21CE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21CE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21CE5" w:rsidRDefault="0075775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21CE5" w:rsidRDefault="0075775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60EC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21CE5" w:rsidRDefault="00C21CE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A6" w:rsidRDefault="0075775E">
      <w:r>
        <w:separator/>
      </w:r>
    </w:p>
  </w:footnote>
  <w:footnote w:type="continuationSeparator" w:id="0">
    <w:p w:rsidR="002F41A6" w:rsidRDefault="0075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F41A6"/>
    <w:rsid w:val="0075775E"/>
    <w:rsid w:val="00A77B3E"/>
    <w:rsid w:val="00B60ECD"/>
    <w:rsid w:val="00C21CE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C3D728-9F4A-4705-98D8-0A4958CE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podwyższenia kryterium dochodowego uprawniającego do przyznania zasiłku celowego na zakup posiłku lub żywności w ramach wieloletniego rządowego programu „Posiłek w szkole i w domu” na lata 2024-2028.</dc:subject>
  <dc:creator>jolmur</dc:creator>
  <cp:lastModifiedBy>Violetta Gandziarska</cp:lastModifiedBy>
  <cp:revision>2</cp:revision>
  <dcterms:created xsi:type="dcterms:W3CDTF">2023-12-15T11:24:00Z</dcterms:created>
  <dcterms:modified xsi:type="dcterms:W3CDTF">2023-12-15T11:24:00Z</dcterms:modified>
  <cp:category>Akt prawny</cp:category>
</cp:coreProperties>
</file>