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09" w:rsidRDefault="00902309">
      <w:pPr>
        <w:ind w:left="7370"/>
        <w:jc w:val="left"/>
        <w:rPr>
          <w:b/>
          <w:i/>
          <w:sz w:val="18"/>
          <w:u w:val="thick"/>
        </w:rPr>
      </w:pPr>
      <w:bookmarkStart w:id="0" w:name="_GoBack"/>
      <w:bookmarkEnd w:id="0"/>
    </w:p>
    <w:p w:rsidR="00902309" w:rsidRDefault="00902309">
      <w:pPr>
        <w:ind w:left="7370"/>
        <w:jc w:val="left"/>
        <w:rPr>
          <w:b/>
          <w:i/>
          <w:sz w:val="18"/>
          <w:u w:val="thick"/>
        </w:rPr>
      </w:pPr>
    </w:p>
    <w:p w:rsidR="00902309" w:rsidRDefault="00902309">
      <w:pPr>
        <w:ind w:left="7370"/>
        <w:jc w:val="left"/>
        <w:rPr>
          <w:sz w:val="18"/>
        </w:rPr>
      </w:pPr>
      <w:r>
        <w:rPr>
          <w:sz w:val="18"/>
        </w:rPr>
        <w:t>Druk BRM Nr 215/2023</w:t>
      </w:r>
    </w:p>
    <w:p w:rsidR="00902309" w:rsidRDefault="00902309">
      <w:pPr>
        <w:ind w:left="7370"/>
        <w:jc w:val="left"/>
        <w:rPr>
          <w:sz w:val="18"/>
        </w:rPr>
      </w:pPr>
      <w:r>
        <w:rPr>
          <w:sz w:val="18"/>
        </w:rPr>
        <w:t xml:space="preserve">Projekt z dnia 19 grudnia 2023 r. </w:t>
      </w:r>
    </w:p>
    <w:p w:rsidR="00902309" w:rsidRDefault="00902309">
      <w:pPr>
        <w:ind w:left="7370"/>
        <w:jc w:val="left"/>
        <w:rPr>
          <w:sz w:val="18"/>
        </w:rPr>
      </w:pPr>
    </w:p>
    <w:p w:rsidR="00902309" w:rsidRDefault="00902309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902309" w:rsidRDefault="00902309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902309" w:rsidRDefault="00902309">
      <w:pPr>
        <w:keepNext/>
        <w:spacing w:after="480"/>
      </w:pPr>
      <w:r>
        <w:rPr>
          <w:b/>
        </w:rPr>
        <w:t>w sprawie nadania rondu nazwy Choinki Zarzewskiej.</w:t>
      </w:r>
    </w:p>
    <w:p w:rsidR="00902309" w:rsidRDefault="00902309">
      <w:pPr>
        <w:keepLines/>
        <w:spacing w:before="120" w:after="120"/>
        <w:ind w:firstLine="227"/>
        <w:jc w:val="both"/>
      </w:pPr>
      <w:r>
        <w:t>Na podstawie art. 18 ust. 2 pkt 13 ustawy z dnia 8 marca 1990 r. o samorządzie gminnym (Dz. U. z 2023 r., poz. 40, 572, 1463 i 1688) Rada Miejska w Łodzi</w:t>
      </w:r>
    </w:p>
    <w:p w:rsidR="00902309" w:rsidRDefault="00902309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902309" w:rsidRDefault="00902309">
      <w:pPr>
        <w:keepLines/>
        <w:spacing w:before="120" w:after="120"/>
        <w:ind w:firstLine="340"/>
        <w:jc w:val="both"/>
      </w:pPr>
      <w:r>
        <w:t>§ 1. Rondu zlokalizowanemu na skrzyżowaniu ulic: Gen. Stefana Grota-Roweckiego</w:t>
      </w:r>
      <w:r>
        <w:br/>
        <w:t>i Leopolda Tyrmanda, na części działki ewidencyjnej o numerze 28/34 w obrębie W-30, nadaje się nazwę:</w:t>
      </w:r>
    </w:p>
    <w:p w:rsidR="00902309" w:rsidRDefault="00902309">
      <w:pPr>
        <w:spacing w:before="120" w:after="120"/>
        <w:rPr>
          <w:b/>
        </w:rPr>
      </w:pPr>
      <w:r>
        <w:rPr>
          <w:b/>
        </w:rPr>
        <w:t>Choinki Zarzewskiej.</w:t>
      </w:r>
    </w:p>
    <w:p w:rsidR="00902309" w:rsidRDefault="00902309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902309" w:rsidRDefault="00902309">
      <w:pPr>
        <w:keepNext/>
        <w:keepLines/>
        <w:spacing w:before="120" w:after="120"/>
        <w:ind w:firstLine="340"/>
        <w:jc w:val="both"/>
      </w:pPr>
      <w:r>
        <w:t>§ 3. 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90230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309" w:rsidRDefault="00902309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309" w:rsidRDefault="00902309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902309" w:rsidRDefault="00902309">
      <w:pPr>
        <w:spacing w:before="120" w:after="120"/>
        <w:ind w:left="283" w:firstLine="227"/>
        <w:jc w:val="both"/>
      </w:pPr>
      <w:r>
        <w:t>Projektodawcą jest:</w:t>
      </w:r>
    </w:p>
    <w:p w:rsidR="00902309" w:rsidRDefault="00902309">
      <w:pPr>
        <w:spacing w:before="120" w:after="120"/>
        <w:ind w:left="283" w:firstLine="227"/>
        <w:jc w:val="both"/>
      </w:pPr>
      <w:r>
        <w:t>Komisja Kultury</w:t>
      </w:r>
    </w:p>
    <w:p w:rsidR="00902309" w:rsidRDefault="00902309">
      <w:pPr>
        <w:spacing w:before="120" w:after="120"/>
        <w:ind w:left="283" w:firstLine="227"/>
        <w:jc w:val="both"/>
        <w:sectPr w:rsidR="00902309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Rady Miejskiej w Łodzi</w:t>
      </w: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t>uzasadnienie</w:t>
      </w:r>
    </w:p>
    <w:p w:rsidR="00902309" w:rsidRDefault="00902309">
      <w:pPr>
        <w:spacing w:line="360" w:lineRule="auto"/>
        <w:ind w:firstLine="709"/>
        <w:jc w:val="both"/>
        <w:rPr>
          <w:color w:val="000000"/>
          <w:sz w:val="28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</w:rPr>
        <w:t xml:space="preserve">Z wnioskiem o nadanie nazwy dla </w:t>
      </w:r>
      <w:r>
        <w:rPr>
          <w:color w:val="000000"/>
          <w:szCs w:val="20"/>
          <w:shd w:val="clear" w:color="auto" w:fill="FFFFFF"/>
          <w:lang w:eastAsia="en-US"/>
        </w:rPr>
        <w:t>ronda</w:t>
      </w:r>
      <w:r>
        <w:rPr>
          <w:b/>
          <w:color w:val="000000"/>
          <w:szCs w:val="20"/>
          <w:shd w:val="clear" w:color="auto" w:fill="FFFFFF"/>
          <w:lang w:eastAsia="en-US"/>
        </w:rPr>
        <w:t xml:space="preserve"> </w:t>
      </w:r>
      <w:r>
        <w:rPr>
          <w:color w:val="000000"/>
          <w:szCs w:val="20"/>
          <w:shd w:val="clear" w:color="auto" w:fill="FFFFFF"/>
          <w:lang w:eastAsia="en-US"/>
        </w:rPr>
        <w:t>zlokalizowanego na skrzyżowaniu ulic: Gen. Stefana Grota-Roweckiego i Leopolda Tyrmanda, na części działki ewidencyjnej o numerze 28/34 w obrębie W-30, wystąpiła Rada Osiedla Zarzew.</w:t>
      </w:r>
    </w:p>
    <w:p w:rsidR="00902309" w:rsidRDefault="00902309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Zgodnie z art. 18 ust. 2 pkt 13 ustawy z dnia 8 marca 1990 r. o samorządzie gminnym podejmowanie uchwał w sprawach herbu gminy, nazw ulic i placów będących drogami publicznymi lub nazw dróg wewnętrznych w rozumieniu ustawy z dnia 21 marca 1985 r. o drogach publicznych, a także wznoszenia pomników</w:t>
      </w:r>
      <w:r>
        <w:rPr>
          <w:i/>
          <w:color w:val="000000"/>
          <w:szCs w:val="20"/>
          <w:shd w:val="clear" w:color="auto" w:fill="FFFFFF"/>
          <w:lang w:eastAsia="en-US"/>
        </w:rPr>
        <w:t>,</w:t>
      </w:r>
      <w:r>
        <w:rPr>
          <w:color w:val="000000"/>
          <w:szCs w:val="20"/>
          <w:shd w:val="clear" w:color="auto" w:fill="FFFFFF"/>
          <w:lang w:eastAsia="en-US"/>
        </w:rPr>
        <w:t xml:space="preserve"> należy do wyłącznej właściwości rady gminy.</w:t>
      </w:r>
    </w:p>
    <w:p w:rsidR="00902309" w:rsidRDefault="00902309">
      <w:pPr>
        <w:spacing w:line="360" w:lineRule="auto"/>
        <w:ind w:firstLine="709"/>
        <w:jc w:val="both"/>
        <w:rPr>
          <w:color w:val="000000"/>
          <w:szCs w:val="20"/>
          <w:lang w:eastAsia="en-US"/>
        </w:rPr>
      </w:pPr>
      <w:r>
        <w:rPr>
          <w:color w:val="000000"/>
          <w:szCs w:val="20"/>
          <w:lang w:eastAsia="en-US"/>
        </w:rPr>
        <w:t xml:space="preserve">Rondo proponowane do nazwania powstało kilka lat temu podczas generalnego remontu ulicy </w:t>
      </w:r>
      <w:r>
        <w:rPr>
          <w:color w:val="000000"/>
          <w:szCs w:val="20"/>
          <w:shd w:val="clear" w:color="auto" w:fill="FFFFFF"/>
          <w:lang w:eastAsia="en-US"/>
        </w:rPr>
        <w:t>Gen. Stefana Grota-Roweckiego</w:t>
      </w:r>
      <w:r>
        <w:rPr>
          <w:color w:val="000000"/>
          <w:szCs w:val="20"/>
          <w:lang w:eastAsia="en-US"/>
        </w:rPr>
        <w:t>. Jest doskonałym punktem ułatwiającym orientację w terenie mieszkańcom, służbom porządkowym oraz przyjezdnym.</w:t>
      </w:r>
    </w:p>
    <w:p w:rsidR="00902309" w:rsidRDefault="00902309">
      <w:pPr>
        <w:spacing w:line="360" w:lineRule="auto"/>
        <w:ind w:firstLine="709"/>
        <w:jc w:val="both"/>
        <w:rPr>
          <w:color w:val="000000"/>
          <w:szCs w:val="20"/>
          <w:lang w:eastAsia="en-US"/>
        </w:rPr>
      </w:pPr>
      <w:r>
        <w:rPr>
          <w:color w:val="000000"/>
          <w:szCs w:val="20"/>
          <w:lang w:eastAsia="en-US"/>
        </w:rPr>
        <w:t>Nazwa „Choinka Zarzewska” odnosi się do wielkiego świerku rosnącego tuż przy tym rondzie, które rokrocznie na święta Bożego Narodzenia przyozdabiane jest iluminacją przez Spółdzielnię Mieszkaniową „Zarzew”, co przyjmowane jest z ogromnym entuzjazmem. Rondo to jest określane przez mieszkańców jako „to z choinką”. Dodanie członu „zarzewska” związane jest z funkcją informacyjną – wiele osób wciąż myli osiedle Zarzew z pobliskim osiedlem Chojny - Dąbrowa.</w:t>
      </w:r>
    </w:p>
    <w:p w:rsidR="00902309" w:rsidRDefault="00902309">
      <w:pPr>
        <w:spacing w:line="360" w:lineRule="auto"/>
        <w:ind w:firstLine="709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Mapa, opis graficzny ronda, o którym mowa w projekcie uchwały stanowi załącznik do niniejszego projektu uchwały. </w:t>
      </w:r>
    </w:p>
    <w:p w:rsidR="00902309" w:rsidRDefault="00902309">
      <w:pPr>
        <w:spacing w:line="360" w:lineRule="auto"/>
        <w:ind w:firstLine="851"/>
        <w:jc w:val="both"/>
        <w:rPr>
          <w:color w:val="000000"/>
          <w:szCs w:val="20"/>
          <w:shd w:val="clear" w:color="auto" w:fill="FFFFFF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02309" w:rsidRDefault="00E13D02">
      <w:pPr>
        <w:jc w:val="left"/>
        <w:rPr>
          <w:color w:val="000000"/>
          <w:szCs w:val="20"/>
          <w:shd w:val="clear" w:color="auto" w:fill="FFFFFF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3.5pt;height:630.75pt;visibility:visible">
            <v:imagedata r:id="rId7" o:title=""/>
          </v:shape>
        </w:pict>
      </w:r>
    </w:p>
    <w:p w:rsidR="00902309" w:rsidRDefault="00902309">
      <w:pPr>
        <w:jc w:val="left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Załącznik graficzny do projektu uchwały</w:t>
      </w:r>
    </w:p>
    <w:p w:rsidR="00902309" w:rsidRDefault="00902309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sectPr w:rsidR="00902309" w:rsidSect="006D5A5D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5BB" w:rsidRDefault="009B75BB" w:rsidP="006D5A5D">
      <w:r>
        <w:separator/>
      </w:r>
    </w:p>
  </w:endnote>
  <w:endnote w:type="continuationSeparator" w:id="0">
    <w:p w:rsidR="009B75BB" w:rsidRDefault="009B75BB" w:rsidP="006D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048"/>
      <w:gridCol w:w="3024"/>
    </w:tblGrid>
    <w:tr w:rsidR="00902309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02309" w:rsidRDefault="00902309">
          <w:pPr>
            <w:jc w:val="left"/>
            <w:rPr>
              <w:sz w:val="18"/>
            </w:rPr>
          </w:pPr>
          <w:r>
            <w:rPr>
              <w:sz w:val="18"/>
            </w:rPr>
            <w:t>Id: 57745624-2827-4439-8D93-F915F3B624E2. 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02309" w:rsidRDefault="0090230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B75B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02309" w:rsidRDefault="0090230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403"/>
      <w:gridCol w:w="3202"/>
    </w:tblGrid>
    <w:tr w:rsidR="00902309">
      <w:tc>
        <w:tcPr>
          <w:tcW w:w="6403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02309" w:rsidRDefault="00902309">
          <w:pPr>
            <w:jc w:val="left"/>
            <w:rPr>
              <w:sz w:val="18"/>
            </w:rPr>
          </w:pPr>
          <w:r>
            <w:rPr>
              <w:sz w:val="18"/>
            </w:rPr>
            <w:t>Id: 57745624-2827-4439-8D93-F915F3B624E2. Projekt</w:t>
          </w:r>
        </w:p>
      </w:tc>
      <w:tc>
        <w:tcPr>
          <w:tcW w:w="3202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02309" w:rsidRDefault="0090230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13D0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02309" w:rsidRDefault="009023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5BB" w:rsidRDefault="009B75BB" w:rsidP="006D5A5D">
      <w:r>
        <w:separator/>
      </w:r>
    </w:p>
  </w:footnote>
  <w:footnote w:type="continuationSeparator" w:id="0">
    <w:p w:rsidR="009B75BB" w:rsidRDefault="009B75BB" w:rsidP="006D5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B3E"/>
    <w:rsid w:val="00053070"/>
    <w:rsid w:val="003C67B9"/>
    <w:rsid w:val="00681C16"/>
    <w:rsid w:val="006D5A5D"/>
    <w:rsid w:val="007D58EB"/>
    <w:rsid w:val="00902309"/>
    <w:rsid w:val="009B75BB"/>
    <w:rsid w:val="00A77B3E"/>
    <w:rsid w:val="00CA2A55"/>
    <w:rsid w:val="00E13D02"/>
    <w:rsid w:val="00E5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0D06A1-D77B-41A3-A9C9-EAC15114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A5D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6D5A5D"/>
    <w:rPr>
      <w:rFonts w:cs="Times New Roman"/>
      <w:b/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13 grudnia 2023 r.</vt:lpstr>
    </vt:vector>
  </TitlesOfParts>
  <Company>Rada Miejska w Łodzi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13 grudnia 2023 r.</dc:title>
  <dc:subject>w sprawie nadania rondu nazwy Choinki Zarzewskiej.</dc:subject>
  <dc:creator>moolejniczak</dc:creator>
  <cp:keywords/>
  <dc:description/>
  <cp:lastModifiedBy>Adrian Beer</cp:lastModifiedBy>
  <cp:revision>2</cp:revision>
  <dcterms:created xsi:type="dcterms:W3CDTF">2023-12-19T14:39:00Z</dcterms:created>
  <dcterms:modified xsi:type="dcterms:W3CDTF">2023-12-19T14:39:00Z</dcterms:modified>
  <cp:category>Akt prawny</cp:category>
</cp:coreProperties>
</file>