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7323F2">
        <w:rPr>
          <w:b w:val="0"/>
        </w:rPr>
        <w:t>237</w:t>
      </w:r>
      <w:r w:rsidR="00611610">
        <w:rPr>
          <w:b w:val="0"/>
        </w:rPr>
        <w:t>/</w:t>
      </w:r>
      <w:r>
        <w:rPr>
          <w:b w:val="0"/>
        </w:rPr>
        <w:t>2024</w:t>
      </w:r>
      <w:r w:rsidRPr="00937A98">
        <w:rPr>
          <w:b w:val="0"/>
        </w:rPr>
        <w:tab/>
      </w:r>
    </w:p>
    <w:p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7323F2">
        <w:rPr>
          <w:b w:val="0"/>
        </w:rPr>
        <w:t>4 października</w:t>
      </w:r>
      <w:r>
        <w:rPr>
          <w:b w:val="0"/>
        </w:rPr>
        <w:t xml:space="preserve"> 2024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 </w:t>
      </w:r>
      <w:r w:rsidR="00120721">
        <w:rPr>
          <w:b/>
          <w:bCs/>
        </w:rPr>
        <w:t xml:space="preserve">    </w:t>
      </w:r>
      <w:r w:rsidR="00CE27AA">
        <w:rPr>
          <w:b/>
          <w:bCs/>
        </w:rPr>
        <w:t xml:space="preserve"> </w:t>
      </w:r>
      <w:r w:rsidR="007323F2">
        <w:rPr>
          <w:b/>
          <w:bCs/>
        </w:rPr>
        <w:t>października</w:t>
      </w:r>
      <w:r w:rsidR="00CE27AA">
        <w:rPr>
          <w:b/>
          <w:bCs/>
        </w:rPr>
        <w:t xml:space="preserve"> </w:t>
      </w:r>
      <w:r>
        <w:rPr>
          <w:b/>
          <w:bCs/>
        </w:rPr>
        <w:t>2024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2024</w:t>
      </w:r>
      <w:r w:rsidRPr="00937A98">
        <w:rPr>
          <w:b/>
          <w:bCs/>
        </w:rPr>
        <w:t xml:space="preserve"> rok.</w:t>
      </w:r>
    </w:p>
    <w:p w:rsidR="00CB0324" w:rsidRPr="00937A98" w:rsidRDefault="00CB0324" w:rsidP="00C96801">
      <w:pPr>
        <w:keepLines/>
        <w:widowControl w:val="0"/>
        <w:rPr>
          <w:b/>
          <w:bCs/>
        </w:rPr>
      </w:pPr>
    </w:p>
    <w:p w:rsidR="00CB0324" w:rsidRPr="00937A98" w:rsidRDefault="00CB0324" w:rsidP="00C96801">
      <w:pPr>
        <w:keepLines/>
        <w:ind w:left="360" w:hanging="360"/>
        <w:jc w:val="both"/>
      </w:pPr>
    </w:p>
    <w:p w:rsidR="00CB0324" w:rsidRDefault="00CB0324" w:rsidP="00C96801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2024</w:t>
      </w:r>
      <w:r w:rsidRPr="00937A98">
        <w:t xml:space="preserve"> rok, wprowadzam następujące zmiany:</w:t>
      </w:r>
    </w:p>
    <w:p w:rsidR="00CB0324" w:rsidRDefault="00CB0324" w:rsidP="00C96801">
      <w:pPr>
        <w:keepLines/>
        <w:jc w:val="both"/>
      </w:pPr>
    </w:p>
    <w:p w:rsidR="00CB0324" w:rsidRDefault="007323F2" w:rsidP="00C96801">
      <w:pPr>
        <w:keepLines/>
        <w:ind w:hanging="284"/>
        <w:jc w:val="both"/>
      </w:pPr>
      <w:r>
        <w:t>1) § 1-2</w:t>
      </w:r>
      <w:r w:rsidR="00CB0324">
        <w:t xml:space="preserve"> otrzymują brzmienie:</w:t>
      </w:r>
    </w:p>
    <w:p w:rsidR="00633C28" w:rsidRDefault="00633C28" w:rsidP="00C96801">
      <w:pPr>
        <w:keepLines/>
        <w:ind w:hanging="284"/>
        <w:jc w:val="both"/>
      </w:pPr>
    </w:p>
    <w:p w:rsidR="007323F2" w:rsidRDefault="00633C28" w:rsidP="007323F2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</w:t>
      </w:r>
      <w:r w:rsidR="007323F2">
        <w:t xml:space="preserve">    „§ 1. Dokonuje się zmian w planie dochodów budżetu miasta Łodzi na 2024 rok, polegających na zwiększeniu </w:t>
      </w:r>
      <w:r w:rsidR="007323F2" w:rsidRPr="00CF7D93">
        <w:t>dochodów w zakresie zadań własnych</w:t>
      </w:r>
      <w:r w:rsidR="007323F2">
        <w:t xml:space="preserve"> i zleconych</w:t>
      </w:r>
      <w:r w:rsidR="007323F2" w:rsidRPr="00CF7D93">
        <w:t xml:space="preserve"> o kwotę </w:t>
      </w:r>
      <w:r w:rsidR="00857E5C">
        <w:t>10.863.818</w:t>
      </w:r>
      <w:r w:rsidR="007323F2">
        <w:t xml:space="preserve"> zł, zgodnie </w:t>
      </w:r>
      <w:r w:rsidR="007323F2">
        <w:br/>
        <w:t xml:space="preserve">z załącznikiem </w:t>
      </w:r>
      <w:r w:rsidR="007323F2" w:rsidRPr="00CF7D93">
        <w:t>nr 1 do niniejszej uchwały.</w:t>
      </w:r>
    </w:p>
    <w:p w:rsidR="007323F2" w:rsidRDefault="007323F2" w:rsidP="007323F2">
      <w:pPr>
        <w:keepNext/>
        <w:keepLines/>
        <w:tabs>
          <w:tab w:val="left" w:pos="851"/>
        </w:tabs>
        <w:jc w:val="both"/>
      </w:pPr>
    </w:p>
    <w:p w:rsidR="007323F2" w:rsidRDefault="007323F2" w:rsidP="007323F2">
      <w:pPr>
        <w:keepNext/>
        <w:keepLines/>
        <w:tabs>
          <w:tab w:val="left" w:pos="567"/>
        </w:tabs>
        <w:ind w:left="76" w:firstLine="350"/>
        <w:jc w:val="both"/>
      </w:pPr>
      <w:r>
        <w:t xml:space="preserve"> </w:t>
      </w:r>
      <w:r w:rsidRPr="00CF7D93">
        <w:t xml:space="preserve">§ 2. Dokonuje się zmian w planie wydatków budżetu miasta Łodzi na 2024 rok, polegających </w:t>
      </w:r>
      <w:r w:rsidRPr="00CF7D93">
        <w:br/>
        <w:t>na zwiększeniu wydatków w zakresie zadań własnych</w:t>
      </w:r>
      <w:r>
        <w:t xml:space="preserve"> i zleconych</w:t>
      </w:r>
      <w:r w:rsidRPr="00CF7D93">
        <w:t xml:space="preserve"> o kwotę </w:t>
      </w:r>
      <w:r w:rsidR="00857E5C">
        <w:t>10.863.818</w:t>
      </w:r>
      <w:r>
        <w:t xml:space="preserve"> </w:t>
      </w:r>
      <w:r w:rsidRPr="00CF7D93">
        <w:t xml:space="preserve">zł, zgodnie </w:t>
      </w:r>
      <w:r>
        <w:br/>
        <w:t xml:space="preserve">z załącznikami </w:t>
      </w:r>
      <w:r w:rsidRPr="00CF7D93">
        <w:t>nr 2 i 3 do niniejszej uchwały.</w:t>
      </w:r>
      <w:r>
        <w:t>”</w:t>
      </w:r>
    </w:p>
    <w:p w:rsidR="00A17436" w:rsidRDefault="00A17436" w:rsidP="007323F2">
      <w:pPr>
        <w:keepLines/>
        <w:tabs>
          <w:tab w:val="left" w:pos="567"/>
          <w:tab w:val="left" w:pos="993"/>
        </w:tabs>
        <w:ind w:left="76" w:firstLine="208"/>
        <w:jc w:val="both"/>
      </w:pPr>
    </w:p>
    <w:p w:rsidR="007323F2" w:rsidRDefault="007323F2" w:rsidP="007323F2">
      <w:pPr>
        <w:keepLines/>
        <w:widowControl w:val="0"/>
        <w:ind w:left="284" w:hanging="568"/>
        <w:jc w:val="both"/>
      </w:pPr>
      <w:r>
        <w:t>2) dodaje się § 7 w brzmieniu:</w:t>
      </w:r>
    </w:p>
    <w:p w:rsidR="007323F2" w:rsidRDefault="007323F2" w:rsidP="007323F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7323F2" w:rsidRPr="00490F0B" w:rsidRDefault="007323F2" w:rsidP="007323F2">
      <w:pPr>
        <w:pStyle w:val="Tekstpodstawowy"/>
        <w:keepNext/>
        <w:keepLines/>
        <w:widowControl w:val="0"/>
        <w:tabs>
          <w:tab w:val="left" w:pos="284"/>
        </w:tabs>
        <w:ind w:firstLine="284"/>
        <w:rPr>
          <w:lang w:val="pl-PL"/>
        </w:rPr>
      </w:pPr>
      <w:r>
        <w:rPr>
          <w:lang w:val="pl-PL"/>
        </w:rPr>
        <w:t xml:space="preserve"> </w:t>
      </w:r>
      <w:r w:rsidR="00490F0B">
        <w:rPr>
          <w:lang w:val="pl-PL"/>
        </w:rPr>
        <w:t>„</w:t>
      </w:r>
      <w:r>
        <w:rPr>
          <w:lang w:val="pl-PL"/>
        </w:rPr>
        <w:t xml:space="preserve"> </w:t>
      </w:r>
      <w:r w:rsidRPr="00AA2461">
        <w:t xml:space="preserve">§ </w:t>
      </w:r>
      <w:r>
        <w:rPr>
          <w:lang w:val="pl-PL"/>
        </w:rPr>
        <w:t>7</w:t>
      </w:r>
      <w:r w:rsidRPr="00AA2461">
        <w:t xml:space="preserve">. </w:t>
      </w:r>
      <w:r w:rsidRPr="00AA2461">
        <w:rPr>
          <w:lang w:val="pl-PL"/>
        </w:rPr>
        <w:t xml:space="preserve">Dokonuje się </w:t>
      </w:r>
      <w:r w:rsidRPr="00AA2461">
        <w:t xml:space="preserve">zmiany w „Planie dochodów rachunku dochodów jednostek, o których mowa </w:t>
      </w:r>
      <w:r w:rsidRPr="00AA2461">
        <w:br/>
        <w:t>w art. 223 ust</w:t>
      </w:r>
      <w:r w:rsidRPr="00AA2461">
        <w:rPr>
          <w:lang w:val="pl-PL"/>
        </w:rPr>
        <w:t>.</w:t>
      </w:r>
      <w:r w:rsidRPr="00AA2461">
        <w:t xml:space="preserve"> 1, oraz wydatków nimi finansowanych na 2024 rok”</w:t>
      </w:r>
      <w:r w:rsidRPr="00AA2461">
        <w:rPr>
          <w:lang w:val="pl-PL"/>
        </w:rPr>
        <w:t>,</w:t>
      </w:r>
      <w:r w:rsidRPr="00AA2461">
        <w:t xml:space="preserve"> zgodnie z załącznikiem nr </w:t>
      </w:r>
      <w:r>
        <w:rPr>
          <w:lang w:val="pl-PL"/>
        </w:rPr>
        <w:t>8</w:t>
      </w:r>
      <w:r w:rsidRPr="00AA2461">
        <w:rPr>
          <w:lang w:val="pl-PL"/>
        </w:rPr>
        <w:t xml:space="preserve"> </w:t>
      </w:r>
      <w:r w:rsidRPr="00AA2461">
        <w:rPr>
          <w:lang w:val="pl-PL"/>
        </w:rPr>
        <w:br/>
        <w:t>do niniejszej uchwały</w:t>
      </w:r>
      <w:r w:rsidRPr="00AA2461">
        <w:t>.</w:t>
      </w:r>
      <w:r w:rsidR="00490F0B">
        <w:rPr>
          <w:lang w:val="pl-PL"/>
        </w:rPr>
        <w:t>”</w:t>
      </w:r>
    </w:p>
    <w:p w:rsidR="007323F2" w:rsidRDefault="007323F2" w:rsidP="007323F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7323F2" w:rsidRDefault="007323F2" w:rsidP="007323F2">
      <w:pPr>
        <w:keepLines/>
        <w:widowControl w:val="0"/>
        <w:ind w:hanging="284"/>
        <w:jc w:val="both"/>
      </w:pPr>
      <w:r>
        <w:t>3) dotychczasowe § 7-8 otrzymują odpowiednio numerację 8-9;</w:t>
      </w:r>
    </w:p>
    <w:p w:rsidR="007323F2" w:rsidRDefault="007323F2" w:rsidP="007323F2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 dotychczasowe załączniki nr 1-5 do uchwały otrzymują brzmienie jak w załącznikach nr 1-5 do niniejszej Autopoprawki;</w:t>
      </w: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</w:p>
    <w:p w:rsidR="007323F2" w:rsidRDefault="007323F2" w:rsidP="007323F2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5) dodaje się załącznik  nr 8 do uchwały w brzmieniu jak w załączniku nr 6 do niniejszej Autopoprawki.</w:t>
      </w: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Pr="00AE6CF3" w:rsidRDefault="00490F0B" w:rsidP="00490F0B">
      <w:pPr>
        <w:pStyle w:val="Tytu"/>
        <w:widowControl w:val="0"/>
        <w:spacing w:line="360" w:lineRule="auto"/>
        <w:ind w:left="2832" w:firstLine="708"/>
        <w:jc w:val="left"/>
      </w:pPr>
      <w:r w:rsidRPr="00AE6CF3">
        <w:lastRenderedPageBreak/>
        <w:t>Uzasadnienie</w:t>
      </w:r>
    </w:p>
    <w:p w:rsidR="00490F0B" w:rsidRPr="00AE6CF3" w:rsidRDefault="00490F0B" w:rsidP="00490F0B">
      <w:pPr>
        <w:widowControl w:val="0"/>
        <w:spacing w:line="360" w:lineRule="auto"/>
        <w:jc w:val="center"/>
        <w:rPr>
          <w:b/>
          <w:bCs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</w:pPr>
      <w:r w:rsidRPr="00AE6CF3">
        <w:t>do projektu uchwały Rady Miejskiej w Łodzi w sprawie zmian budżetu oraz zmian w budżecie miasta Łodzi na 2024 rok.</w:t>
      </w:r>
    </w:p>
    <w:p w:rsidR="00490F0B" w:rsidRPr="00AE6CF3" w:rsidRDefault="00490F0B" w:rsidP="00490F0B">
      <w:pPr>
        <w:pStyle w:val="Tekstpodstawowy"/>
        <w:widowControl w:val="0"/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19.700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  <w:bCs/>
          <w:szCs w:val="20"/>
        </w:rPr>
        <w:t>Schronisku dla Zwierząt</w:t>
      </w:r>
      <w:r w:rsidRPr="00AE6CF3">
        <w:rPr>
          <w:bCs/>
          <w:szCs w:val="20"/>
        </w:rPr>
        <w:t xml:space="preserve"> </w:t>
      </w:r>
      <w:r w:rsidRPr="00AE6CF3">
        <w:t>(dział 900,  rozdział 90013) w</w:t>
      </w:r>
      <w:r w:rsidRPr="00AE6CF3">
        <w:rPr>
          <w:bCs/>
          <w:szCs w:val="20"/>
        </w:rPr>
        <w:t xml:space="preserve">  zadaniu pn. „POZOSTAŁE DOCHODY:</w:t>
      </w:r>
      <w:r w:rsidRPr="00AE6CF3">
        <w:t xml:space="preserve"> </w:t>
      </w:r>
      <w:r w:rsidRPr="00AE6CF3">
        <w:rPr>
          <w:bCs/>
          <w:szCs w:val="20"/>
        </w:rPr>
        <w:t xml:space="preserve">darowizny pieniężne” 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  <w:bCs/>
          <w:szCs w:val="20"/>
        </w:rPr>
        <w:t>Schronisku dla Zwierząt</w:t>
      </w:r>
      <w:r w:rsidRPr="00AE6CF3">
        <w:rPr>
          <w:bCs/>
          <w:szCs w:val="20"/>
        </w:rPr>
        <w:t xml:space="preserve"> </w:t>
      </w:r>
      <w:r w:rsidRPr="00AE6CF3">
        <w:t>(dział 900,  rozdział 90013)    w</w:t>
      </w:r>
      <w:r w:rsidRPr="00AE6CF3">
        <w:rPr>
          <w:bCs/>
          <w:szCs w:val="20"/>
        </w:rPr>
        <w:t xml:space="preserve"> zadaniu pn. </w:t>
      </w:r>
      <w:r w:rsidRPr="00AE6CF3">
        <w:rPr>
          <w:bCs/>
          <w:szCs w:val="20"/>
        </w:rPr>
        <w:br/>
        <w:t>- „Funkcjonowanie jednostki” 4.700 zł,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- „Utrzymanie  jednostki” 15.000 zł.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 xml:space="preserve">Środki zostaną przeznaczone  na podatek od nieruchomości, badania profilaktyczne </w:t>
      </w:r>
      <w:r w:rsidRPr="00AE6CF3">
        <w:rPr>
          <w:bCs/>
          <w:szCs w:val="20"/>
        </w:rPr>
        <w:br/>
        <w:t>i okresowe pracowników oraz na zawarcie umów zleceń do końca 2024 r.</w:t>
      </w:r>
    </w:p>
    <w:p w:rsidR="00490F0B" w:rsidRPr="00AE6CF3" w:rsidRDefault="00490F0B" w:rsidP="00490F0B">
      <w:pPr>
        <w:pStyle w:val="Tekstpodstawowy"/>
        <w:widowControl w:val="0"/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1.334.573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801) w</w:t>
      </w:r>
      <w:r w:rsidRPr="00AE6CF3">
        <w:rPr>
          <w:bCs/>
          <w:szCs w:val="20"/>
        </w:rPr>
        <w:t xml:space="preserve">  zadaniu pn. „POZOSTAŁE DOCHODY:</w:t>
      </w:r>
      <w:r w:rsidRPr="00AE6CF3">
        <w:t xml:space="preserve"> -</w:t>
      </w:r>
      <w:r w:rsidRPr="00AE6CF3">
        <w:rPr>
          <w:bCs/>
          <w:szCs w:val="20"/>
        </w:rPr>
        <w:t>wpływy ze zwrotów dotacji i płatności wykorzystanych niezgodnie z przeznaczeniem lub pobranych w nadmiernej wysokości.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- wpływy ze zwrotów dotacji wykorzystanych niezgodnie z przeznaczeniem lub pobranych w nadmiernej wysokości”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  rozdział 80104)  w</w:t>
      </w:r>
      <w:r w:rsidRPr="00AE6CF3">
        <w:rPr>
          <w:bCs/>
          <w:szCs w:val="20"/>
        </w:rPr>
        <w:t xml:space="preserve">  zadaniu pn. „Koszty wychowania przedszkolnego uczniów będących mieszkańcami gminy Łódź, którzy uczęszczają do placówek wychowania przedszkolnego w innych gminach”.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Powyższa zmiany wynikają z konieczności zabezpieczenia planu finansowego na refundację kosztów wychowania przedszkolnego uczniów będących mieszkańcami Łodzi, którzy uczęszczają do samorządowych i niesamorządowych placówek wychowania przedszkolnego w innych gminach.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464.231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>Wydziale Budżetu</w:t>
      </w:r>
      <w:r w:rsidRPr="00AE6CF3">
        <w:rPr>
          <w:bCs/>
          <w:szCs w:val="20"/>
        </w:rPr>
        <w:t xml:space="preserve"> </w:t>
      </w:r>
      <w:r w:rsidRPr="00AE6CF3">
        <w:t>(dział 801  rozdział 80195) w</w:t>
      </w:r>
      <w:r w:rsidRPr="00AE6CF3">
        <w:rPr>
          <w:bCs/>
          <w:szCs w:val="20"/>
        </w:rPr>
        <w:t xml:space="preserve">  zadaniu pn. „ŚRODKI ZE ŹRÓDEŁ ZAGRANICZNYCH NA DOFINANSOWANIE ZADAŃ WŁASNYCH:</w:t>
      </w:r>
      <w:r w:rsidRPr="00AE6CF3">
        <w:t xml:space="preserve"> </w:t>
      </w:r>
      <w:r w:rsidRPr="00AE6CF3">
        <w:rPr>
          <w:bCs/>
          <w:szCs w:val="20"/>
        </w:rPr>
        <w:t>Mechatroniczne kwalifikacje dla Przemysłu 4.0. Edycja druga”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  rozdział 80195)  w</w:t>
      </w:r>
      <w:r w:rsidRPr="00AE6CF3">
        <w:rPr>
          <w:bCs/>
          <w:szCs w:val="20"/>
        </w:rPr>
        <w:t xml:space="preserve">  zadaniu pn. „Mechatroniczne </w:t>
      </w:r>
      <w:r w:rsidRPr="00AE6CF3">
        <w:rPr>
          <w:bCs/>
          <w:szCs w:val="20"/>
        </w:rPr>
        <w:lastRenderedPageBreak/>
        <w:t>kwalifikacje dla Przemysłu 4.0. Edycja druga”.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Powyższe zmiany wynikają z realizacji nowego projektu unijnego.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794.623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>Wydziale Budżetu</w:t>
      </w:r>
      <w:r w:rsidRPr="00AE6CF3">
        <w:rPr>
          <w:bCs/>
          <w:szCs w:val="20"/>
        </w:rPr>
        <w:t xml:space="preserve"> </w:t>
      </w:r>
      <w:r w:rsidRPr="00AE6CF3">
        <w:t>(dział 801  rozdział 80195) w</w:t>
      </w:r>
      <w:r w:rsidRPr="00AE6CF3">
        <w:rPr>
          <w:bCs/>
          <w:szCs w:val="20"/>
        </w:rPr>
        <w:t xml:space="preserve">  zadaniu pn. „ŚRODKI ZE ŹRÓDEŁ ZAGRANICZNYCH NA DOFINANSOWANIE ZADAŃ WŁASNYCH:</w:t>
      </w:r>
      <w:r w:rsidRPr="00AE6CF3">
        <w:t xml:space="preserve"> </w:t>
      </w:r>
      <w:r w:rsidRPr="00AE6CF3">
        <w:rPr>
          <w:bCs/>
          <w:szCs w:val="20"/>
        </w:rPr>
        <w:t>AKADEMIA PROFESJONALNEGO HOTELARZA”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  rozdział 80195)  w</w:t>
      </w:r>
      <w:r w:rsidRPr="00AE6CF3">
        <w:rPr>
          <w:bCs/>
          <w:szCs w:val="20"/>
        </w:rPr>
        <w:t xml:space="preserve">  zadaniu pn. „AKADEMIA PROFESJONALNEGO HOTELARZA”.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Powyższe zmiany wynikają z realizacji nowego projektu unijnego.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219.431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>Wydziale Budżetu</w:t>
      </w:r>
      <w:r w:rsidRPr="00AE6CF3">
        <w:rPr>
          <w:bCs/>
          <w:szCs w:val="20"/>
        </w:rPr>
        <w:t xml:space="preserve"> </w:t>
      </w:r>
      <w:r w:rsidRPr="00AE6CF3">
        <w:t>(dział 801  rozdział 80195) w</w:t>
      </w:r>
      <w:r w:rsidRPr="00AE6CF3">
        <w:rPr>
          <w:bCs/>
          <w:szCs w:val="20"/>
        </w:rPr>
        <w:t xml:space="preserve">  zadaniu pn. „ŚRODKI ZE ŹRÓDEŁ ZAGRANICZNYCH NA DOFINANSOWANIE ZADAŃ WŁASNYCH:</w:t>
      </w:r>
      <w:r w:rsidRPr="00AE6CF3">
        <w:t xml:space="preserve"> </w:t>
      </w:r>
      <w:r w:rsidRPr="00AE6CF3">
        <w:rPr>
          <w:bCs/>
          <w:szCs w:val="20"/>
        </w:rPr>
        <w:t>Mistrzowie”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  rozdział 80195)  w</w:t>
      </w:r>
      <w:r w:rsidRPr="00AE6CF3">
        <w:rPr>
          <w:bCs/>
          <w:szCs w:val="20"/>
        </w:rPr>
        <w:t xml:space="preserve">  zadaniu pn. „Mistrzowie”.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Powyższe zmiany wynikają z realizacji nowego projektu unijnego.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784.955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>Wydziale Budżetu</w:t>
      </w:r>
      <w:r w:rsidRPr="00AE6CF3">
        <w:rPr>
          <w:bCs/>
          <w:szCs w:val="20"/>
        </w:rPr>
        <w:t xml:space="preserve"> </w:t>
      </w:r>
      <w:r w:rsidRPr="00AE6CF3">
        <w:t>(dział 801  rozdział 80195) w</w:t>
      </w:r>
      <w:r w:rsidRPr="00AE6CF3">
        <w:rPr>
          <w:bCs/>
          <w:szCs w:val="20"/>
        </w:rPr>
        <w:t xml:space="preserve">  zadaniu pn. „ŚRODKI ZE ŹRÓDEŁ ZAGRANICZNYCH NA DOFINANSOWANIE ZADAŃ WŁASNYCH:</w:t>
      </w:r>
      <w:r w:rsidRPr="00AE6CF3">
        <w:t xml:space="preserve"> </w:t>
      </w:r>
      <w:r w:rsidRPr="00AE6CF3">
        <w:rPr>
          <w:bCs/>
          <w:szCs w:val="20"/>
        </w:rPr>
        <w:t>AKADEMIA PROFESJONALNEGO ORGANIZATORA TURYSTYKI”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>Wydziale Edukacji</w:t>
      </w:r>
      <w:r w:rsidRPr="00AE6CF3">
        <w:rPr>
          <w:bCs/>
          <w:szCs w:val="20"/>
        </w:rPr>
        <w:t xml:space="preserve"> </w:t>
      </w:r>
      <w:r w:rsidRPr="00AE6CF3">
        <w:t>(dział 801  rozdział 80195)  w</w:t>
      </w:r>
      <w:r w:rsidRPr="00AE6CF3">
        <w:rPr>
          <w:bCs/>
          <w:szCs w:val="20"/>
        </w:rPr>
        <w:t xml:space="preserve">  zadaniu pn. „AKADEMIA PROFESJONALNEGO ORGANIZATORA TURYSTYKI”.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Powyższe zmiany wynikają z realizacji nowego projektu unijnego.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231.193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 xml:space="preserve">Wydziale Budżetu </w:t>
      </w:r>
      <w:r w:rsidRPr="00AE6CF3">
        <w:t>(dział 852 rozdział 85295)  w zadaniu pn. „ŚRODKI ZE ŹRÓDEŁ ZAGRANICZNYCH NA DOFINANSOWANIE ZADAŃ WŁASNYCH</w:t>
      </w:r>
      <w:r w:rsidRPr="00AE6CF3">
        <w:rPr>
          <w:bCs/>
          <w:szCs w:val="20"/>
        </w:rPr>
        <w:t>:</w:t>
      </w:r>
      <w:r w:rsidRPr="00AE6CF3">
        <w:t xml:space="preserve"> </w:t>
      </w:r>
      <w:r w:rsidRPr="00AE6CF3">
        <w:rPr>
          <w:bCs/>
          <w:szCs w:val="20"/>
        </w:rPr>
        <w:t>Razom - wsparcie integracji obywateli państw trzecich”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 xml:space="preserve">Miejskim Ośrodku Pomocy Społecznej w Łodzi </w:t>
      </w:r>
      <w:r w:rsidRPr="00AE6CF3">
        <w:t>(dział 852 rozdział 85295)</w:t>
      </w:r>
      <w:r w:rsidRPr="00AE6CF3">
        <w:br/>
        <w:t>w</w:t>
      </w:r>
      <w:r w:rsidRPr="00AE6CF3">
        <w:rPr>
          <w:bCs/>
          <w:szCs w:val="20"/>
        </w:rPr>
        <w:t xml:space="preserve">  zadaniu pn. „Razom - wsparcie integracji obywateli państw trzecich”.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Powyższa zmiana wynika z realizacji nowego projektu unijnego.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927.174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 xml:space="preserve">Wydziale Budżetu </w:t>
      </w:r>
      <w:r w:rsidRPr="00AE6CF3">
        <w:t>(dział 855 rozdział 85508)  w zadaniu pn. „POZOSTAŁE DOCHODY</w:t>
      </w:r>
      <w:r w:rsidRPr="00AE6CF3">
        <w:rPr>
          <w:bCs/>
          <w:szCs w:val="20"/>
        </w:rPr>
        <w:t>:</w:t>
      </w:r>
      <w:r w:rsidRPr="00AE6CF3">
        <w:t xml:space="preserve"> </w:t>
      </w:r>
      <w:r w:rsidRPr="00AE6CF3">
        <w:rPr>
          <w:bCs/>
          <w:szCs w:val="20"/>
        </w:rPr>
        <w:t>z Funduszu Pracy - Dofinansowanie wynagrodzeń rodzin zastępczych zawodowych i prowadzących rodzinne domy dziecka na lata 2024-2027”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 xml:space="preserve">Miejskim Ośrodku Pomocy Społecznej w Łodzi </w:t>
      </w:r>
      <w:r w:rsidRPr="00AE6CF3">
        <w:t>(dział 855 rozdział 85508)</w:t>
      </w:r>
      <w:r w:rsidRPr="00AE6CF3">
        <w:br/>
        <w:t>w</w:t>
      </w:r>
      <w:r w:rsidRPr="00AE6CF3">
        <w:rPr>
          <w:bCs/>
          <w:szCs w:val="20"/>
        </w:rPr>
        <w:t xml:space="preserve">  zadaniu pn. „Dofinansowanie wynagrodzeń rodzin zastępczych zawodowych </w:t>
      </w:r>
      <w:r w:rsidRPr="00AE6CF3">
        <w:rPr>
          <w:bCs/>
          <w:szCs w:val="20"/>
        </w:rPr>
        <w:br/>
        <w:t>i prowadzących rodzinne domy dziecka na lata 2024-2027”.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Powyższa zmiana wynika z realizacji programu rządowego.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145.500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 xml:space="preserve">dochodów w </w:t>
      </w:r>
      <w:r w:rsidRPr="00AE6CF3">
        <w:rPr>
          <w:b/>
        </w:rPr>
        <w:t xml:space="preserve">Wydziale Zdrowia i Spraw Społecznych </w:t>
      </w:r>
      <w:r w:rsidRPr="00AE6CF3">
        <w:t xml:space="preserve">(dział 852 rozdział 85202) </w:t>
      </w:r>
      <w:r w:rsidRPr="00AE6CF3">
        <w:br/>
        <w:t>w zadaniu pn.„WPŁYWY Z OPŁAT I ŚWIADCZONYCH USŁUG PUBLICZNYCH</w:t>
      </w:r>
      <w:r w:rsidRPr="00AE6CF3">
        <w:rPr>
          <w:bCs/>
          <w:szCs w:val="20"/>
        </w:rPr>
        <w:t>:</w:t>
      </w:r>
      <w:r w:rsidRPr="00AE6CF3">
        <w:t xml:space="preserve"> </w:t>
      </w:r>
      <w:r w:rsidRPr="00AE6CF3">
        <w:rPr>
          <w:bCs/>
          <w:szCs w:val="20"/>
        </w:rPr>
        <w:t>wpływy za pobyt w domach pomocy społecznej”,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AE6CF3">
        <w:t>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 xml:space="preserve">Wydziale Zdrowia i Spraw Społecznych </w:t>
      </w:r>
      <w:r w:rsidRPr="00AE6CF3">
        <w:t xml:space="preserve">(dział 852 rozdział 85202)  </w:t>
      </w:r>
      <w:r w:rsidRPr="00AE6CF3">
        <w:br/>
        <w:t>w</w:t>
      </w:r>
      <w:r w:rsidRPr="00AE6CF3">
        <w:rPr>
          <w:bCs/>
          <w:szCs w:val="20"/>
        </w:rPr>
        <w:t xml:space="preserve">  zadaniu pn. „Funkcjonowanie jednostki”.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AE6CF3">
        <w:rPr>
          <w:bCs/>
          <w:szCs w:val="20"/>
        </w:rPr>
        <w:t>Środki zostaną przeznaczone min. na zakup energii cieplnej, wody, artykułów  higienicznych, bielizny osobistej, środków czystości w trzech DPS.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325.581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</w:pPr>
      <w:r w:rsidRPr="00AE6CF3">
        <w:t xml:space="preserve">dochodów w </w:t>
      </w:r>
      <w:r w:rsidRPr="00AE6CF3">
        <w:rPr>
          <w:b/>
        </w:rPr>
        <w:t xml:space="preserve">Wydziale Budżetu </w:t>
      </w:r>
      <w:r w:rsidRPr="00AE6CF3">
        <w:t>(dział 900 rozdział 90095) w zadaniu pn. „DOTACJE : WFOŚiGW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</w:pPr>
      <w:r w:rsidRPr="00AE6CF3">
        <w:t xml:space="preserve"> 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 xml:space="preserve">Wydziale Kształtowania Środowiska </w:t>
      </w:r>
      <w:r w:rsidRPr="00AE6CF3">
        <w:t xml:space="preserve">(dział 900 rozdział 90095) </w:t>
      </w:r>
      <w:r w:rsidRPr="00AE6CF3">
        <w:br/>
        <w:t>w zadaniu pn.„Opracowanie i aktualizacja dokumentów w zakresie polityki klimatycznej Miasta Łodzi w ramach Łódzkiego Pakietu Klimatycznego”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Powyższe zmiany wynikają z otrzymanego dofinansowania na stworzenie  planu na rzecz zrównoważonej energii i klimatu oraz opracowanie nowych dokumentów w tym raportu głównego, wyliczenia śladu węglowego oraz strategii Zazielenia Łodzi.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Zwiększenie planowanych w budżecie miasta Łodzi na 2024 rok dochodów i wydatków.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</w:rPr>
      </w:pPr>
      <w:r w:rsidRPr="00AE6CF3">
        <w:t xml:space="preserve">W budżecie na 2024 rok dokonuje się zwiększenia o kwotę </w:t>
      </w:r>
      <w:r w:rsidRPr="00AE6CF3">
        <w:rPr>
          <w:b/>
        </w:rPr>
        <w:t>229.500</w:t>
      </w:r>
      <w:r w:rsidRPr="00AE6CF3">
        <w:t xml:space="preserve"> </w:t>
      </w:r>
      <w:r w:rsidRPr="00AE6CF3">
        <w:rPr>
          <w:b/>
        </w:rPr>
        <w:t>zł</w:t>
      </w:r>
      <w:r w:rsidRPr="00AE6CF3">
        <w:t>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</w:pPr>
      <w:r w:rsidRPr="00AE6CF3">
        <w:t xml:space="preserve">dochodów w </w:t>
      </w:r>
      <w:r w:rsidRPr="00AE6CF3">
        <w:rPr>
          <w:b/>
        </w:rPr>
        <w:t xml:space="preserve">Zarządzie Gospodarowania Odpadami </w:t>
      </w:r>
      <w:r w:rsidRPr="00AE6CF3">
        <w:t xml:space="preserve">(dział 900 rozdział 90026) </w:t>
      </w:r>
      <w:r w:rsidRPr="00AE6CF3">
        <w:br/>
        <w:t>w zadaniu pn.: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23"/>
        </w:numPr>
        <w:tabs>
          <w:tab w:val="left" w:pos="284"/>
        </w:tabs>
        <w:spacing w:line="360" w:lineRule="auto"/>
        <w:ind w:hanging="1648"/>
      </w:pPr>
      <w:r w:rsidRPr="00AE6CF3">
        <w:t xml:space="preserve">„POZOSTAŁE DOCHODY : </w:t>
      </w:r>
    </w:p>
    <w:p w:rsidR="00490F0B" w:rsidRPr="00AE6CF3" w:rsidRDefault="00490F0B" w:rsidP="00490F0B">
      <w:pPr>
        <w:pStyle w:val="Tekstpodstawowy"/>
        <w:widowControl w:val="0"/>
        <w:tabs>
          <w:tab w:val="left" w:pos="284"/>
        </w:tabs>
        <w:spacing w:line="360" w:lineRule="auto"/>
        <w:ind w:left="1146" w:hanging="437"/>
      </w:pPr>
      <w:r w:rsidRPr="00AE6CF3">
        <w:t>- odsetki od wpłat dokonanych po terminie 11 zł,</w:t>
      </w:r>
    </w:p>
    <w:p w:rsidR="00490F0B" w:rsidRPr="00AE6CF3" w:rsidRDefault="00490F0B" w:rsidP="00490F0B">
      <w:pPr>
        <w:pStyle w:val="Tekstpodstawowy"/>
        <w:widowControl w:val="0"/>
        <w:tabs>
          <w:tab w:val="left" w:pos="284"/>
        </w:tabs>
        <w:spacing w:line="360" w:lineRule="auto"/>
        <w:ind w:left="1146" w:hanging="437"/>
      </w:pPr>
      <w:r w:rsidRPr="00AE6CF3">
        <w:t>- dochody ze sprzedaży kompostu 53.713 zł,</w:t>
      </w:r>
    </w:p>
    <w:p w:rsidR="00490F0B" w:rsidRPr="00AE6CF3" w:rsidRDefault="00490F0B" w:rsidP="00490F0B">
      <w:pPr>
        <w:pStyle w:val="Tekstpodstawowy"/>
        <w:widowControl w:val="0"/>
        <w:tabs>
          <w:tab w:val="left" w:pos="284"/>
        </w:tabs>
        <w:spacing w:line="360" w:lineRule="auto"/>
        <w:ind w:left="1146" w:hanging="437"/>
      </w:pPr>
      <w:r w:rsidRPr="00AE6CF3">
        <w:t>- wpływy ze sprzedaży złomu (m. in. tablice rejestracyjne)” 4.687 zł,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23"/>
        </w:numPr>
        <w:tabs>
          <w:tab w:val="left" w:pos="284"/>
        </w:tabs>
        <w:spacing w:line="360" w:lineRule="auto"/>
        <w:ind w:left="851" w:hanging="567"/>
      </w:pPr>
      <w:r w:rsidRPr="00AE6CF3">
        <w:t>„WPŁYWY Z OPŁAT I ŚWIADCZONYCH USŁUG PUBLICZNYCH: wpływy z tytułu przyjęcia odpadów , usługowego ważenia, załadunku i rozładunku pojazdów, sprzedaży i transportu kompostu” 171.089 zł</w:t>
      </w:r>
    </w:p>
    <w:p w:rsidR="00490F0B" w:rsidRPr="00AE6CF3" w:rsidRDefault="00490F0B" w:rsidP="00490F0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851" w:hanging="709"/>
      </w:pPr>
      <w:r w:rsidRPr="00AE6CF3">
        <w:t xml:space="preserve"> wydatków w</w:t>
      </w:r>
      <w:r w:rsidRPr="00AE6CF3">
        <w:rPr>
          <w:bCs/>
          <w:szCs w:val="20"/>
        </w:rPr>
        <w:t xml:space="preserve"> </w:t>
      </w:r>
      <w:r w:rsidRPr="00AE6CF3">
        <w:rPr>
          <w:b/>
        </w:rPr>
        <w:t xml:space="preserve">Zarządzie Gospodarowania Odpadami </w:t>
      </w:r>
      <w:r w:rsidRPr="00AE6CF3">
        <w:t xml:space="preserve">(dział 900 rozdział 90026) </w:t>
      </w:r>
      <w:r w:rsidRPr="00AE6CF3">
        <w:br/>
        <w:t>w zadaniu pn.„ Funkcjonowanie jednostki”.</w:t>
      </w:r>
    </w:p>
    <w:p w:rsidR="00490F0B" w:rsidRPr="00AE6CF3" w:rsidRDefault="00490F0B" w:rsidP="00490F0B">
      <w:pPr>
        <w:pStyle w:val="Tekstpodstawowy"/>
        <w:widowControl w:val="0"/>
        <w:tabs>
          <w:tab w:val="left" w:pos="284"/>
        </w:tabs>
        <w:spacing w:line="360" w:lineRule="auto"/>
        <w:ind w:left="851"/>
      </w:pPr>
      <w:r w:rsidRPr="00AE6CF3">
        <w:t>Środki zostaną przeznaczone na naprawę szlabanu wjazdowego na teren kompostowni, naprawy siłowników podpór żurawia w Volvo FL 16, naprawy przepustnicy powietrza w linii technologicznej MUT, zakup olejów, materiałów eksploatacyjnych, części zamiennych i worków na kompost.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Zmiany w planowanych w budżecie miasta Łodzi na 2024 rok dochodach i wydatkach.</w:t>
      </w:r>
    </w:p>
    <w:p w:rsidR="00490F0B" w:rsidRPr="00AE6CF3" w:rsidRDefault="00490F0B" w:rsidP="00490F0B">
      <w:pPr>
        <w:pStyle w:val="Tekstpodstawowy"/>
        <w:widowControl w:val="0"/>
        <w:tabs>
          <w:tab w:val="left" w:pos="360"/>
        </w:tabs>
        <w:spacing w:line="360" w:lineRule="auto"/>
      </w:pPr>
      <w:r w:rsidRPr="00AE6CF3">
        <w:t>W budżecie na 2024 rok dokonuje się niżej wymienionych zmian:</w:t>
      </w:r>
    </w:p>
    <w:p w:rsidR="00490F0B" w:rsidRPr="00AE6CF3" w:rsidRDefault="00490F0B" w:rsidP="00490F0B">
      <w:pPr>
        <w:pStyle w:val="Tekstpodstawowy"/>
        <w:widowControl w:val="0"/>
        <w:tabs>
          <w:tab w:val="left" w:pos="360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6CF3">
        <w:t xml:space="preserve">zwiększenie dochodów w wysokości </w:t>
      </w:r>
      <w:r w:rsidRPr="00AE6CF3">
        <w:rPr>
          <w:b/>
        </w:rPr>
        <w:t>4.005.924 zł</w:t>
      </w:r>
      <w:r w:rsidRPr="00AE6CF3">
        <w:t xml:space="preserve"> z tego w: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130.311 zł </w:t>
      </w:r>
      <w:r w:rsidRPr="00AE6CF3">
        <w:t>w zadaniu pn. „ŚRODKI ZE ŹRÓDEŁ ZAGRANICZNYCH NA DOFINANSOWANIE ZADAŃ WŁASNYCH: Elektronik - nowy impuls”.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527.465 zł </w:t>
      </w:r>
      <w:r w:rsidRPr="00AE6CF3">
        <w:t>w zadaniu pn. „ŚRODKI ZE ŹRÓDEŁ ZAGRANICZNYCH NA DOFINANSOWANIE ZADAŃ WŁASNYCH: Stopklatka”.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576.073 zł </w:t>
      </w:r>
      <w:r w:rsidRPr="00AE6CF3">
        <w:t>w zadaniu pn. „ŚRODKI ZE ŹRÓDEŁ ZAGRANICZNYCH NA DOFINANSOWANIE ZADAŃ WŁASNYCH: Programowanie obrabiarek sterowanych numerycznie - dziś staż, jutro praca. Edycja czwarta”.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426.077 zł </w:t>
      </w:r>
      <w:r w:rsidRPr="00AE6CF3">
        <w:t>w zadaniu pn. „ŚRODKI ZE ŹRÓDEŁ ZAGRANICZNYCH NA DOFINANSOWANIE ZADAŃ WŁASNYCH: Mechanik przyszłości”.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785.200 zł </w:t>
      </w:r>
      <w:r w:rsidRPr="00AE6CF3">
        <w:t>w zadaniu pn. „ŚRODKI ZE ŹRÓDEŁ ZAGRANICZNYCH NA DOFINANSOWANIE ZADAŃ WŁASNYCH: Ekologiczny mechanik”.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801 rozdział 80195) w wysokości </w:t>
      </w:r>
      <w:r w:rsidRPr="00AE6CF3">
        <w:rPr>
          <w:b/>
        </w:rPr>
        <w:t xml:space="preserve">209.560 zł </w:t>
      </w:r>
      <w:r w:rsidRPr="00AE6CF3">
        <w:t>w zadaniu pn. „ŚRODKI ZE ŹRÓDEŁ ZAGRANICZNYCH NA DOFINANSOWANIE ZADAŃ WŁASNYCH: Nowocześni Zawodowcy - wsparcie ZSGT w Łodzi”.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realizacji  nowego projektu unijnego.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Dysponowania Mieniem </w:t>
      </w:r>
      <w:r w:rsidRPr="00AE6CF3">
        <w:t xml:space="preserve">(dział 700 rozdział 70005) w wysokości </w:t>
      </w:r>
      <w:r w:rsidRPr="00AE6CF3">
        <w:rPr>
          <w:b/>
        </w:rPr>
        <w:t xml:space="preserve">1.351.238 zł </w:t>
      </w:r>
      <w:r w:rsidRPr="00AE6CF3">
        <w:t>w zadaniu pn. „DOCHODY Z MAJĄTKU: dochody z tytułu użytkowania wieczystego gruntów”.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>Powyższa zmiana wynika z większego niż planowano wykonania budżetu.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6CF3">
        <w:t xml:space="preserve">zmniejszenie dochodów w wysokości </w:t>
      </w:r>
      <w:r w:rsidRPr="00AE6CF3">
        <w:rPr>
          <w:b/>
        </w:rPr>
        <w:t>3.430.000 zł</w:t>
      </w:r>
      <w:r w:rsidRPr="00AE6CF3">
        <w:t xml:space="preserve"> z tego w: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921 rozdział 92120) w wysokości </w:t>
      </w:r>
      <w:r w:rsidRPr="00AE6CF3">
        <w:rPr>
          <w:b/>
        </w:rPr>
        <w:t xml:space="preserve">3.430.000 zł </w:t>
      </w:r>
      <w:r w:rsidRPr="00AE6CF3">
        <w:t>w  zadaniu pn. „POZOSTAŁE DOCHODY: Rządowy Program Odbudowy Zabytków”.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Powyższa zmiana wynika z urealnienia planu dochodów.</w:t>
      </w:r>
    </w:p>
    <w:p w:rsidR="00490F0B" w:rsidRPr="00AE6CF3" w:rsidRDefault="00490F0B" w:rsidP="00490F0B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6CF3">
        <w:t xml:space="preserve">zmniejszenie wydatków w wysokości </w:t>
      </w:r>
      <w:r w:rsidRPr="00AE6CF3">
        <w:rPr>
          <w:b/>
        </w:rPr>
        <w:t>38.017.785 zł</w:t>
      </w:r>
      <w:r w:rsidRPr="00AE6CF3">
        <w:t xml:space="preserve"> z tego w: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Edukacji </w:t>
      </w:r>
      <w:r w:rsidRPr="00AE6CF3">
        <w:t xml:space="preserve">(dział 801 rozdział 80195) w wysokości </w:t>
      </w:r>
      <w:r w:rsidRPr="00AE6CF3">
        <w:rPr>
          <w:b/>
        </w:rPr>
        <w:t xml:space="preserve">369.594 zł </w:t>
      </w:r>
      <w:r w:rsidRPr="00AE6CF3">
        <w:t>w  zadaniu pn. „Projekty edukacyjne dofinansowane ze środków zewnętrznych - wkład własny”.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Powyższa zmiana porządkuje wkład własny w projektach unijnych”.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Obsługi Administracyjnej </w:t>
      </w:r>
      <w:r w:rsidRPr="00AE6CF3">
        <w:t xml:space="preserve">(dział 750 rozdział 75023) w wysokości </w:t>
      </w:r>
      <w:r w:rsidRPr="00AE6CF3">
        <w:rPr>
          <w:b/>
        </w:rPr>
        <w:t xml:space="preserve">660.000 zł </w:t>
      </w:r>
      <w:r w:rsidRPr="00AE6CF3">
        <w:t>w zadaniu pn. „Zakup i montaż agregatu prądotwórczego”.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Powyższa zmiana wynika z przekazania zadania do realizacji do Zarządu Inwestycji Miejskich.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Biurze Architekta Miasta </w:t>
      </w:r>
      <w:r w:rsidRPr="00AE6CF3">
        <w:t xml:space="preserve">(dział 921 rozdział 92120) w wysokości </w:t>
      </w:r>
      <w:r w:rsidRPr="00AE6CF3">
        <w:rPr>
          <w:b/>
        </w:rPr>
        <w:t xml:space="preserve">3.500.000 zł </w:t>
      </w:r>
      <w:r w:rsidRPr="00AE6CF3">
        <w:rPr>
          <w:b/>
        </w:rPr>
        <w:br/>
      </w:r>
      <w:r w:rsidRPr="00AE6CF3">
        <w:t>w zadaniu pn. „Prace konserwatorskie i restauratorskie we wnętrzu kaplicy Karola Scheiblera w Łodzi ul. Ogrodowa 43”.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 xml:space="preserve">Powyższa zmiana wynika ze zmiany harmonogramu prac oraz ze zmniejszeniem kwoty </w:t>
      </w:r>
      <w:r w:rsidRPr="00AE6CF3">
        <w:br/>
        <w:t>w związku z rozstrzygniętym postępowaniem zakupowym.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Zarządzie Dróg i Transportu </w:t>
      </w:r>
      <w:r w:rsidRPr="00AE6CF3">
        <w:t xml:space="preserve">(dział 600 rozdział 60015) w wysokości </w:t>
      </w:r>
      <w:r w:rsidRPr="00AE6CF3">
        <w:rPr>
          <w:b/>
        </w:rPr>
        <w:t xml:space="preserve">2.500.000 zł </w:t>
      </w:r>
      <w:r w:rsidRPr="00AE6CF3">
        <w:rPr>
          <w:b/>
        </w:rPr>
        <w:br/>
      </w:r>
      <w:r w:rsidRPr="00AE6CF3">
        <w:t>w zadaniu pn. „Remont nawierzchni ul. Boya-Żeleńskiego”.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t xml:space="preserve">Powyższa zmiana wynika z  braku możliwości realizacji umowy w roku bieżącym </w:t>
      </w:r>
      <w:r w:rsidRPr="00AE6CF3">
        <w:br/>
        <w:t>z uwagi na późny termin jej zawarcia.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758 rozdział 75818) w wysokości </w:t>
      </w:r>
      <w:r w:rsidRPr="00AE6CF3">
        <w:rPr>
          <w:b/>
        </w:rPr>
        <w:t xml:space="preserve">28.000.000 zł </w:t>
      </w:r>
      <w:r w:rsidRPr="00AE6CF3">
        <w:t>w zadaniu pn. „Rezerwa celowa na waloryzację wynagrodzeń w tym na skutki wzrostu minimalnego wynagrodzenia”.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758 rozdział 75818) w wysokości </w:t>
      </w:r>
      <w:r w:rsidRPr="00AE6CF3">
        <w:rPr>
          <w:b/>
        </w:rPr>
        <w:t xml:space="preserve">488.191 zł </w:t>
      </w:r>
      <w:r w:rsidRPr="00AE6CF3">
        <w:t>w zadaniu pn. „Rezerwa na uzupełnienie środków na zakup energii”.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Budżetu </w:t>
      </w:r>
      <w:r w:rsidRPr="00AE6CF3">
        <w:t xml:space="preserve">(dział 758 rozdział 75818) w wysokości </w:t>
      </w:r>
      <w:r w:rsidRPr="00AE6CF3">
        <w:rPr>
          <w:b/>
        </w:rPr>
        <w:t xml:space="preserve">2.500.000 zł </w:t>
      </w:r>
      <w:r w:rsidRPr="00AE6CF3">
        <w:t>w zadaniu pn. „Rezerwa celowa na zadania związane z systemem oświaty, w tym edukacji”.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AE6CF3">
        <w:t xml:space="preserve">zwiększenie wydatków w wysokości </w:t>
      </w:r>
      <w:r w:rsidRPr="00AE6CF3">
        <w:rPr>
          <w:b/>
        </w:rPr>
        <w:t>38.593.709 zł</w:t>
      </w:r>
      <w:r w:rsidRPr="00AE6CF3">
        <w:t xml:space="preserve"> z tego w:</w:t>
      </w:r>
    </w:p>
    <w:p w:rsidR="00490F0B" w:rsidRPr="00AE6CF3" w:rsidRDefault="00490F0B" w:rsidP="00490F0B">
      <w:pPr>
        <w:pStyle w:val="Tekstpodstawowy"/>
        <w:widowControl w:val="0"/>
        <w:tabs>
          <w:tab w:val="left" w:pos="426"/>
          <w:tab w:val="left" w:pos="993"/>
        </w:tabs>
        <w:spacing w:line="360" w:lineRule="auto"/>
        <w:ind w:left="8582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rPr>
          <w:b/>
        </w:rPr>
        <w:t xml:space="preserve">Biuro Nadzoru Właścicielskiego </w:t>
      </w:r>
      <w:r w:rsidRPr="00AE6CF3">
        <w:t xml:space="preserve">(dział 600 rozdział 60095) w wysokości </w:t>
      </w:r>
      <w:r w:rsidRPr="00AE6CF3">
        <w:rPr>
          <w:b/>
        </w:rPr>
        <w:t xml:space="preserve">2.400.000 zł </w:t>
      </w:r>
      <w:r w:rsidRPr="00AE6CF3">
        <w:t>w zadaniach pn.: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 xml:space="preserve">- „Dopłata do Spółki z o.o. „Port Lotniczy Łódź im. Władysława Reymonta” </w:t>
      </w:r>
      <w:r w:rsidRPr="00AE6CF3">
        <w:br/>
        <w:t>2.000.000 zł, z przeznaczeniem na pokrycie straty spółki z 2023 r.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„Dopłata do Spółki z o.o. „Miejska Arena Kultury i Sportu” 400.000 zł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 xml:space="preserve"> z przeznaczeniem na pokrycie kosztów jej bieżącego funkcjonowania, a także niezaplanowanych i niezbędnych wydatków powstałych w wyniku zaistniałych awarii </w:t>
      </w:r>
      <w:r w:rsidRPr="00AE6CF3">
        <w:br/>
        <w:t>w zarządzanych przez Spółkę obiektach.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Miejskim Ośrodku Pomocy Społecznej w Łodzi </w:t>
      </w:r>
      <w:r w:rsidRPr="00AE6CF3">
        <w:t xml:space="preserve">(dział 855 rozdział 85508) </w:t>
      </w:r>
      <w:r w:rsidRPr="00AE6CF3">
        <w:br/>
        <w:t xml:space="preserve">w wysokości </w:t>
      </w:r>
      <w:r w:rsidRPr="00AE6CF3">
        <w:rPr>
          <w:b/>
        </w:rPr>
        <w:t xml:space="preserve">829.022 zł </w:t>
      </w:r>
      <w:r w:rsidRPr="00AE6CF3">
        <w:t>w zadaniach pn.: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t>- „Rodziny zastępcze” 337.343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t>- „Sprawowanie pieczy zastępczej - Rodzinne Domy Dziecka finansowane z gminy” 77.168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t>- „Sprawowanie pieczy zastępczej - Rodziny zastępcze finansowane z gminy” 337.343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t>- „Sprawowanie pieczy zastępczej w formie rodzinnej - Rodzinne Domy Dziecka” 77.168 zł.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Powyższa zmiana wynika z waloryzacji wypłacanych świadczeń.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Miejskim Ośrodku Pomocy Społecznej w Łodzi </w:t>
      </w:r>
      <w:r w:rsidRPr="00AE6CF3">
        <w:t xml:space="preserve">(dział 852 rozdział 85202) </w:t>
      </w:r>
      <w:r w:rsidRPr="00AE6CF3">
        <w:br/>
        <w:t xml:space="preserve">w wysokości </w:t>
      </w:r>
      <w:r w:rsidRPr="00AE6CF3">
        <w:rPr>
          <w:b/>
        </w:rPr>
        <w:t xml:space="preserve">364.707 zł </w:t>
      </w:r>
      <w:r w:rsidRPr="00AE6CF3">
        <w:t>w zadaniu pn. „Funkcjonowanie jednostki”.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Środki zostaną przeznaczone na opłaty ponoszone przez Miasto na rzecz mieszkańców Łodzi przebywających w DPS poza powiatem łódzkim.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Edukacji </w:t>
      </w:r>
      <w:r w:rsidRPr="00AE6CF3">
        <w:t xml:space="preserve">(dział 801 rozdział 80195) w wysokości </w:t>
      </w:r>
      <w:r w:rsidRPr="00AE6CF3">
        <w:rPr>
          <w:b/>
        </w:rPr>
        <w:t xml:space="preserve">3.024.280 zł </w:t>
      </w:r>
      <w:r w:rsidRPr="00AE6CF3">
        <w:t xml:space="preserve">w zadaniu pn. </w:t>
      </w:r>
      <w:r w:rsidRPr="00AE6CF3">
        <w:br/>
        <w:t>- „Elektronik - nowy impuls” 211.295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„Stopklatka” 532.830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„Programowanie obrabiarek sterowanych numerycznie - dziś staż, jutro praca. Edycja czwarta”626.701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„Mechanik przyszłości”426.159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„Ekologiczny mechanik” 829.969 zł,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„Nowocześni Zawodowcy - wsparcie ZSGT w Łodzi 397.326 zł.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Środki  zostaną przeznaczone na realizację nowych projektów unijnych.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Edukacji </w:t>
      </w:r>
      <w:r w:rsidRPr="00AE6CF3">
        <w:t xml:space="preserve">(dział 801,854) w wysokości </w:t>
      </w:r>
      <w:r w:rsidRPr="00AE6CF3">
        <w:rPr>
          <w:b/>
        </w:rPr>
        <w:t xml:space="preserve">30.000.000 zł </w:t>
      </w:r>
      <w:r w:rsidRPr="00AE6CF3">
        <w:t>w zadaniach pn.: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dzieci w innych formach wychowania przedszkolnego –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„Przedszkola specjalne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„Dotacja dla przedszkoli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„Przedszkola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dzieci w przedszkolach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dzieci w przedszkolach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„Dotacja dla szkół podstawowych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„Szkoły podstawowe niepubliczne”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„Wczesne wspomaganie rozwoju dziecka”,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w szkołach podstawowych niepublicznych”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w szkołach podstawowych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„Realizacja zadań wymagających stosowania specjalnej organizacji nauki i metod pracy dla dzieci w oddziałach przedszkolnych w szkołach podstawowych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„Kwalifikacyjne kursy zawodowe w szkołach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„Bursy szkolne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„Dotacje dla liceów ogólnokształcących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„Licea ogólnokształcące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„Licea ogólnokształcące specjalne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„Szkoły podstawowe specjalne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„Szkoły zawodowe specjalne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„Wczesne wspomaganie rozwoju dziecka”,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„Młodzieżowe ośrodki socjoterapii –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„Specjalne ośrodki szkolno-wychowawcze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„Branżowe szkoły I i II stopnia niepubliczne”,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„Technika niepubliczne”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„Szkoły policealne niepubliczne”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w szkołach branżowych I i II stopnia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w technikach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liceów ogólnokształcących niepublicznych”,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liceów ogólnokształcących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„Dotacja dla szkół policealnych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„Dotacja za dyplom potwierdzający kwalifikacje zawodowe”,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„Szkoły podstawowe niepubliczne mistrzostwa sportowego”,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„Technika publiczne”,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„Kwalifikacyjne kursy zawodowe w szkołach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„Zadania wymagające stosowania specjalnej organizacji nauki i metod pracy dla uczniów w technikach publicznych”,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„Branżowe szkoły I i II stopnia publiczne”.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Środki zostaną przeznaczone na wypłatę dotacji dla jednostek niepublicznych oraz publicznych prowadzonych przez organy inne niż jst., które zabezpieczą potrzeby do końca października 2024 r.  Powyższe zmiany są spowodowane ok.30% wzrostem wynagrodzeń nauczycieli.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rPr>
          <w:b/>
        </w:rPr>
        <w:t xml:space="preserve">Wydziale Sportu </w:t>
      </w:r>
      <w:r w:rsidRPr="00AE6CF3">
        <w:t xml:space="preserve">(dział 926 rozdział 92605) w wysokości </w:t>
      </w:r>
      <w:r w:rsidRPr="00AE6CF3">
        <w:rPr>
          <w:b/>
        </w:rPr>
        <w:t xml:space="preserve">300.000 zł </w:t>
      </w:r>
      <w:r w:rsidRPr="00AE6CF3">
        <w:t>w zadaniu pn. „Wspieranie rozwoju sportu”.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  <w:jc w:val="left"/>
      </w:pPr>
      <w:r w:rsidRPr="00AE6CF3">
        <w:t>Środki zostaną przeznaczone na utrzymanie bazy sportowej w Łodzi.</w:t>
      </w:r>
      <w:r w:rsidRPr="00AE6CF3">
        <w:br/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rPr>
          <w:b/>
        </w:rPr>
        <w:t xml:space="preserve">Wydziale Kultury </w:t>
      </w:r>
      <w:r w:rsidRPr="00AE6CF3">
        <w:t xml:space="preserve">(dział 921 rozdział 92106, 92110, 92118,) w wysokości </w:t>
      </w:r>
      <w:r w:rsidRPr="00AE6CF3">
        <w:rPr>
          <w:b/>
        </w:rPr>
        <w:t xml:space="preserve">1.345.000 zł </w:t>
      </w:r>
      <w:r w:rsidRPr="00AE6CF3">
        <w:t>w zadaniach pn.: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„Teatr Powszechny w Łodzi” 600.000 zł, z przeznaczeniem na rosnące koszty utrzymania obiektu,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„Teatr Nowy im. Kazimierza Dejmka w Łodzi” 35.000 zł, z przeznaczeniem na nagrody dla pracowników z okazji 75-lecia teatru,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„Centralne Muzeum Włókiennictwa w Łodzi” 400.000 zł, z przeznaczeniem na rosnące koszty utrzymania obiektu,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„Miejska Galeria Sztuki w Łodzi” 180.000 zł, z przeznaczeniem na rosnące koszty utrzymania i funkcjonowania obiektu,  a także dla nagrody dla pracowników,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>- „Modernizacja, remont, przebudowa i doposażenie Teatru Nowego im. Kazimierza Dejmka w Łodzi” 130.000 zł, z przeznaczeniem na opracowanie i wykonanie dokumentacji projektowej koniecznej do złożenia wniosku o dofinansowanie projektu.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  <w:r w:rsidRPr="00AE6CF3">
        <w:rPr>
          <w:b/>
        </w:rPr>
        <w:t xml:space="preserve">Wydziale Zdrowia i Spraw Społecznych </w:t>
      </w:r>
      <w:r w:rsidRPr="00AE6CF3">
        <w:t xml:space="preserve">(dział 853 rozdział 85395) w wysokości </w:t>
      </w:r>
      <w:r w:rsidRPr="00AE6CF3">
        <w:br/>
      </w:r>
      <w:r w:rsidRPr="00AE6CF3">
        <w:rPr>
          <w:b/>
        </w:rPr>
        <w:t xml:space="preserve">330.700 zł </w:t>
      </w:r>
      <w:r w:rsidRPr="00AE6CF3">
        <w:t>w zadaniu majątkowym pn. „Utworzenie Centrum Zdrowego i Aktywnego Seniora w budynku Miejskiego Centrum Medycznego Polesie przy ul. Wileńskiej 25”.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 xml:space="preserve">W ramach realizacji zadania zostaną przeprowadzone prace modernizacyjne polegające na adaptacji pomieszczeń Centrum na potrzeby Centrum Zdrowego i Aktywnego Seniora (w lokalizacji przy ul. Wileńskiej), tj. wyburzenie ścianek działowych, usuwanie posadzki z wykładziny w celu wyrównania powierzchni podłogi w wybranych pomieszczeniach funkcjonalnych, gruntowanie podłoży pomieszczeń, usuwanie fartuchów ściennych z płytek ceramicznych, postawienie ścianki działowej, przygotowanie, oczyszczanie ścian, wyrównanie i wykonanie gładzi oraz dwukrotne malowanie farbami do zastosowania w budynkach użyteczności publicznej wraz </w:t>
      </w:r>
      <w:r w:rsidRPr="00AE6CF3">
        <w:br/>
        <w:t>z montażem fartucha z gresu nad blatem kuchennym.</w:t>
      </w:r>
    </w:p>
    <w:p w:rsidR="00490F0B" w:rsidRPr="00AE6CF3" w:rsidRDefault="00490F0B" w:rsidP="00490F0B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AE6CF3">
        <w:t xml:space="preserve">Dodatkowe środki są niezbędne na pokrycie kosztów robót budowlanych. 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AE6CF3">
        <w:rPr>
          <w:b/>
          <w:bCs/>
          <w:u w:val="single"/>
        </w:rPr>
        <w:t>Przeniesienia planowanych w budżecie miasta Łodzi na 2024 rok dochodów 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>Zarządzie Dróg i Transportu</w:t>
      </w:r>
      <w:r w:rsidRPr="00AE6CF3">
        <w:t xml:space="preserve"> (dział 600 rozdział 60004, 60015, 60016) dokonuje się przeniesienia  w wysokości </w:t>
      </w:r>
      <w:r w:rsidRPr="00AE6CF3">
        <w:rPr>
          <w:b/>
        </w:rPr>
        <w:t>14.507.000 zł</w:t>
      </w:r>
      <w:r w:rsidRPr="00AE6CF3">
        <w:t xml:space="preserve"> w zadaniach majątkowych pn.: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- „WPŁYWY Z OPŁAT I ŚWIADCZONYCH USŁUG PUBLICZNYCH: opłaty za wydanie zezwolenia na przewozy specjalne, regularne i inne, licencje”,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- „WPŁYWY Z OPŁAT I ŚWIADCZONYCH USŁUG PUBLICZNYCH: opłata za zajęcie pasa drogowego”.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Powyższe zmiany wynikają z rozporządzenia Ministra Finansów z 15.07.2024  zmieniającego rozporządzenie w sprawie szczegółowej klasyfikacji dochodów, wydatków, przychodów i rozchodów oraz środków pochodzących ze źródeł zagranicznych.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  <w:ind w:left="426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Budżetu </w:t>
      </w:r>
      <w:r w:rsidRPr="00AE6CF3">
        <w:t xml:space="preserve">dokonuje się przeniesienia  w wysokości </w:t>
      </w:r>
      <w:r w:rsidRPr="00AE6CF3">
        <w:rPr>
          <w:b/>
        </w:rPr>
        <w:t>12.778 zł</w:t>
      </w:r>
      <w:r w:rsidRPr="00AE6CF3">
        <w:t xml:space="preserve"> w zadaniu (dział 851 rozdział 85195) pn. „ŚRODKI ZE ŹRÓDEŁ ZAGRANICZNYCH NA DOFINANSOWANIE ZADAŃ WŁASNYCH: Prosto do sprawności”.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dotyczy podziału na źródła finansowania.</w:t>
      </w:r>
    </w:p>
    <w:p w:rsidR="00490F0B" w:rsidRPr="00AE6CF3" w:rsidRDefault="00490F0B" w:rsidP="00490F0B">
      <w:pPr>
        <w:pStyle w:val="Akapitzlist"/>
        <w:keepLines/>
        <w:tabs>
          <w:tab w:val="left" w:pos="851"/>
          <w:tab w:val="left" w:pos="993"/>
        </w:tabs>
        <w:spacing w:line="360" w:lineRule="auto"/>
        <w:ind w:left="0"/>
        <w:jc w:val="both"/>
        <w:rPr>
          <w:bCs/>
          <w:szCs w:val="20"/>
        </w:rPr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AE6CF3">
        <w:rPr>
          <w:b/>
          <w:bCs/>
          <w:u w:val="single"/>
        </w:rPr>
        <w:t>Przeniesienia planowanych w budżecie miasta Łodzi na 2024 rok wydatków 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Centrum Administracyjnym Pieczy Zastępczej </w:t>
      </w:r>
      <w:r w:rsidRPr="00AE6CF3">
        <w:t xml:space="preserve">dokonuje się przeniesienia  w wysokości </w:t>
      </w:r>
      <w:r w:rsidRPr="00AE6CF3">
        <w:rPr>
          <w:b/>
        </w:rPr>
        <w:t>28.527 zł</w:t>
      </w:r>
      <w:r w:rsidRPr="00AE6CF3">
        <w:t xml:space="preserve"> z zadania (dział 852 rozdział 85295) pn. „Odpisy na zakładowy fundusz świadczeń socjalnych dla nauczycieli emerytów i rencistów” na zadanie (dział 855 rozdział 85510) pn. „Utrzymanie jednostki”.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wynika z dostosowania planu do rzeczywistych potrzeb.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Miejskim Ośrodku Pomocy Społecznej w Łodzi </w:t>
      </w:r>
      <w:r w:rsidRPr="00AE6CF3">
        <w:t xml:space="preserve">dokonuje się przeniesienia  </w:t>
      </w:r>
      <w:r w:rsidRPr="00AE6CF3">
        <w:br/>
        <w:t xml:space="preserve">w wysokości </w:t>
      </w:r>
      <w:r w:rsidRPr="00AE6CF3">
        <w:rPr>
          <w:b/>
        </w:rPr>
        <w:t>66.000 zł</w:t>
      </w:r>
      <w:r w:rsidRPr="00AE6CF3">
        <w:t xml:space="preserve"> z zadania (dział 855 rozdział 85509) pn. „Środki przeznaczone na utrzymanie dziecka pochodzącego z Łodzi w interwencyjnym ośrodku preadopcyjnym” na zadanie (dział 852 rozdział 85295) pn. „Opłaty za pobyt dziecka w placówkach leczniczych,</w:t>
      </w:r>
      <w:r w:rsidRPr="00AE6CF3">
        <w:br/>
        <w:t xml:space="preserve"> o których mowa w art. 18 ustawy o świadczeniach opieki zdrowotnej finansowanych ze środków publicznych”.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pozwoli na zabezpieczenie planu i pokrycie niezbędnych wydatków związanych z opłatami za pobyt dzieci w placówkach leczniczych.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Miejskim Ośrodku Pomocy Społecznej w Łodzi </w:t>
      </w:r>
      <w:r w:rsidRPr="00AE6CF3">
        <w:t xml:space="preserve">dokonuje się przeniesienia  </w:t>
      </w:r>
      <w:r w:rsidRPr="00AE6CF3">
        <w:br/>
        <w:t xml:space="preserve">w wysokości </w:t>
      </w:r>
      <w:r w:rsidRPr="00AE6CF3">
        <w:rPr>
          <w:b/>
        </w:rPr>
        <w:t>12.778 zł</w:t>
      </w:r>
      <w:r w:rsidRPr="00AE6CF3">
        <w:t xml:space="preserve"> w zadaniu (dział 851 rozdział 85195) pn. „Prosto do sprawności”.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dotyczy podziału na źródła finansowania.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>Wydziale Obsługi Administracyjnej</w:t>
      </w:r>
      <w:r w:rsidRPr="00AE6CF3">
        <w:t xml:space="preserve"> (dział 750 rozdział 75023) dokonuje się przeniesienia  w wysokości </w:t>
      </w:r>
      <w:r w:rsidRPr="00AE6CF3">
        <w:rPr>
          <w:b/>
        </w:rPr>
        <w:t>380.000 zł</w:t>
      </w:r>
      <w:r w:rsidRPr="00AE6CF3">
        <w:t xml:space="preserve"> z zadania majątkowego  pn. „Modernizacja budynków Urzędu Miasta Łodzi” na zadanie pn. „Zakup usług porządkowo-czystościowych”.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wynika z konieczności zabezpieczenia środków na umowę dotyczącą świadczenia usług porządkowo-czystościowych w budynkach UMŁ, celem prawidłowej ewidencji w zapisach księgowych.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Z </w:t>
      </w:r>
      <w:r w:rsidRPr="00AE6CF3">
        <w:rPr>
          <w:b/>
        </w:rPr>
        <w:t xml:space="preserve">Wydziału Gospodarki Komunalnej </w:t>
      </w:r>
      <w:r w:rsidRPr="00AE6CF3">
        <w:t>(dział 900 rozdział 90002)</w:t>
      </w:r>
      <w:r w:rsidRPr="00AE6CF3">
        <w:rPr>
          <w:b/>
        </w:rPr>
        <w:t xml:space="preserve"> </w:t>
      </w:r>
      <w:r w:rsidRPr="00AE6CF3">
        <w:t xml:space="preserve"> dokonuje się przeniesienia  w wysokości </w:t>
      </w:r>
      <w:r w:rsidRPr="00AE6CF3">
        <w:rPr>
          <w:b/>
        </w:rPr>
        <w:t>400.000 zł</w:t>
      </w:r>
      <w:r w:rsidRPr="00AE6CF3">
        <w:t xml:space="preserve"> z zadania wieloletniego pn. „Odbieranie </w:t>
      </w:r>
      <w:r w:rsidRPr="00AE6CF3">
        <w:br/>
        <w:t xml:space="preserve">i zagospodarowanie odpadów komunalnych” do </w:t>
      </w:r>
      <w:r w:rsidRPr="00AE6CF3">
        <w:rPr>
          <w:b/>
        </w:rPr>
        <w:t xml:space="preserve">Zarządu Gospodarowania Odpadami </w:t>
      </w:r>
      <w:r w:rsidRPr="00AE6CF3">
        <w:t>(dział 900 rozdział 90002)</w:t>
      </w:r>
      <w:r w:rsidRPr="00AE6CF3">
        <w:rPr>
          <w:b/>
        </w:rPr>
        <w:t xml:space="preserve"> </w:t>
      </w:r>
      <w:r w:rsidRPr="00AE6CF3">
        <w:t>na zadanie roczne pn. „Odbieranie i zagospodarowanie odpadów komunalnych”.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Powyższe zmiana wynika z konieczności dostosowania środków do zakresu realizacji zadań.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Edukacji </w:t>
      </w:r>
      <w:r w:rsidRPr="00AE6CF3">
        <w:t xml:space="preserve">dokonuje się przeniesienia  w wysokości </w:t>
      </w:r>
      <w:r w:rsidRPr="00AE6CF3">
        <w:rPr>
          <w:b/>
        </w:rPr>
        <w:t>45.517 zł</w:t>
      </w:r>
      <w:r w:rsidRPr="00AE6CF3">
        <w:t xml:space="preserve"> z zadania majątkowego pn. „Modernizacja infrastruktury IT w Centrum Usług Wspólnych Oświaty </w:t>
      </w:r>
      <w:r w:rsidRPr="00AE6CF3">
        <w:br/>
        <w:t>w Łodzi” (dział 750 rozdział 75085) na zadanie pn. „Funkcjonowanie jednostki” (dział 750 rozdział 75085).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Środki zostaną przeznaczone  na zakup 3 licencji Team Viewer oraz 2 licencji STORMSHIELD UTM SN720-UTM Security PACK, wykonanie podłączenia i instalacji UPS 40 kVA 3 fazowego oraz migracji danych kadrowo-płacowych do nowo utworzonych zespołów.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Edukacji </w:t>
      </w:r>
      <w:r w:rsidRPr="00AE6CF3">
        <w:t xml:space="preserve">dokonuje się przeniesienia  w wysokości </w:t>
      </w:r>
      <w:r w:rsidRPr="00AE6CF3">
        <w:rPr>
          <w:b/>
        </w:rPr>
        <w:t>29.790 zł</w:t>
      </w:r>
      <w:r w:rsidRPr="00AE6CF3">
        <w:t xml:space="preserve"> w zadaniu majątkowym pn. „Modernizacja budynków i infrastruktury w szkołach i placówkach oświatowych na terenie miasta Łodzi” (dział 801,854 rozdział 80120,85407).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Środki zostaną przeznaczone  na modernizację instalacji centralnego ogrzewania w Centrum Zajęć Pozaszkolnych nr 2.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Kształtowania Środowiska </w:t>
      </w:r>
      <w:r w:rsidRPr="00AE6CF3">
        <w:t>(dział 900 rozdział 90095)</w:t>
      </w:r>
      <w:r w:rsidRPr="00AE6CF3">
        <w:rPr>
          <w:b/>
        </w:rPr>
        <w:t xml:space="preserve"> </w:t>
      </w:r>
      <w:r w:rsidRPr="00AE6CF3">
        <w:t xml:space="preserve"> dokonuje się przeniesienia  w wysokości </w:t>
      </w:r>
      <w:r w:rsidRPr="00AE6CF3">
        <w:rPr>
          <w:b/>
        </w:rPr>
        <w:t>488.372 zł</w:t>
      </w:r>
      <w:r w:rsidRPr="00AE6CF3">
        <w:t xml:space="preserve"> z zadania wieloletniego pn. „Łódzki Pakiet Klimatyczny” na zadanie roczne pn. „Opracowanie i aktualizacja dokumentów w zakresie polityki klimatycznej Miasta Łodzi w ramach Łódzkiego Pakietu Klimatycznego”.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Powyższa zmiana wynika z konieczności ujednolicenia nazwy zadania.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Zdrowia i Spraw Społecznych </w:t>
      </w:r>
      <w:r w:rsidRPr="00AE6CF3">
        <w:t xml:space="preserve">dokonuje się przeniesienia  w wysokości </w:t>
      </w:r>
      <w:r w:rsidRPr="00AE6CF3">
        <w:rPr>
          <w:b/>
        </w:rPr>
        <w:t>6.907 zł</w:t>
      </w:r>
      <w:r w:rsidRPr="00AE6CF3">
        <w:t xml:space="preserve"> z zadania (dział 852 rozdział 85202) pn. „Funkcjonowanie jednostki” na zadanie majątkowe (dział 852 rozdział 85202) pn. „Zakup, wymiana i montaż dźwigu osobowo-szpitalnego wraz z dostosowaniem pomieszczeń służących rehabilitacji w 2-gim Domu Pomocy Społecznej w Łodzi”.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Środki pozwolą pokryć rozbieżności  między kosztorysem a ostatecznie wyłonioną ofertą na remont pomieszczeń służących do rehabilitacji.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Zdrowia i Spraw Społecznych </w:t>
      </w:r>
      <w:r w:rsidRPr="00AE6CF3">
        <w:t xml:space="preserve">dokonuje się przeniesienia  w wysokości </w:t>
      </w:r>
      <w:r w:rsidRPr="00AE6CF3">
        <w:rPr>
          <w:b/>
        </w:rPr>
        <w:t>171.507 zł</w:t>
      </w:r>
      <w:r w:rsidRPr="00AE6CF3">
        <w:t xml:space="preserve"> w zadaniach (dział 750, 852 rozdział 75085, 85202) pn.: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- „Funkcjonowanie jednostki”,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- „Utrzymanie jednostki”,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- „Utrzymanie jednostek”.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Powyższe zmiany dotyczą przeniesienia planu 5 Domu Pomocy Społecznej  prowadzonego przez miasto Łódź w związku z przejęciem od 1.10.2024 r. obsługi finansowo- księgowej, kadrowo-płacowej, prawnej i informatycznej jednostki przez centrum Usług Wspólnych Domów Pomocy Społecznej.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  <w:r w:rsidRPr="00AE6CF3">
        <w:rPr>
          <w:b/>
        </w:rPr>
        <w:t xml:space="preserve">Zarządzie Inwestycji Miejskich </w:t>
      </w:r>
      <w:r w:rsidRPr="00AE6CF3">
        <w:t xml:space="preserve">(dział 600 rozdział 60015, 60016) w wysokości </w:t>
      </w:r>
      <w:r w:rsidRPr="00AE6CF3">
        <w:br/>
      </w:r>
      <w:r w:rsidRPr="00AE6CF3">
        <w:rPr>
          <w:b/>
        </w:rPr>
        <w:t xml:space="preserve">22.700.000 zł </w:t>
      </w:r>
      <w:r w:rsidRPr="00AE6CF3">
        <w:t>w zadaniach majątkowych pn.:</w:t>
      </w:r>
    </w:p>
    <w:p w:rsidR="00490F0B" w:rsidRPr="00AE6CF3" w:rsidRDefault="00490F0B" w:rsidP="00490F0B">
      <w:pPr>
        <w:spacing w:line="360" w:lineRule="auto"/>
      </w:pPr>
      <w:r w:rsidRPr="00AE6CF3">
        <w:t>- „Koci Szlak - etap II” 4.550.000 zł,</w:t>
      </w:r>
    </w:p>
    <w:p w:rsidR="00490F0B" w:rsidRPr="00AE6CF3" w:rsidRDefault="00490F0B" w:rsidP="00490F0B">
      <w:pPr>
        <w:spacing w:line="360" w:lineRule="auto"/>
      </w:pPr>
      <w:r w:rsidRPr="00AE6CF3">
        <w:t>- „Modernizacja dróg gruntowych na obszarach peryferyjnych Miasta Łodzi – Andrzejów”2.000.000 zł</w:t>
      </w:r>
    </w:p>
    <w:p w:rsidR="00490F0B" w:rsidRPr="00AE6CF3" w:rsidRDefault="00490F0B" w:rsidP="00490F0B">
      <w:pPr>
        <w:spacing w:line="360" w:lineRule="auto"/>
      </w:pPr>
      <w:r w:rsidRPr="00AE6CF3">
        <w:t>- „Rozbudowa ul. Pomorskiej na odc. od projektowanego dojazdu do węzła Brzeziny na autostradzie A1 do ul. Mileszki oraz ul. Mileszki na odc. od ul. Pomorskiej do ul. Bratkowej” 16.150.000 zł.</w:t>
      </w:r>
    </w:p>
    <w:p w:rsidR="00490F0B" w:rsidRPr="00AE6CF3" w:rsidRDefault="00490F0B" w:rsidP="00490F0B">
      <w:pPr>
        <w:pStyle w:val="Tekstpodstawowy"/>
        <w:widowControl w:val="0"/>
        <w:tabs>
          <w:tab w:val="left" w:pos="1276"/>
        </w:tabs>
        <w:spacing w:line="360" w:lineRule="auto"/>
      </w:pPr>
      <w:r w:rsidRPr="00AE6CF3">
        <w:t xml:space="preserve">Powyższe zmiany wynikają z wytycznych Rozporządzenia Ministra Finansów </w:t>
      </w:r>
      <w:r w:rsidRPr="00AE6CF3">
        <w:br/>
        <w:t>z 15.07.224 zmieniającego rozporządzenie w sprawie szczegółowej klasyfikacji dochodów, wydatków, przychodów i rozchodów oraz środków pochodzących ze źródeł zagranicznych.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Zarządzie Zieleni Miejskiej </w:t>
      </w:r>
      <w:r w:rsidRPr="00AE6CF3">
        <w:t xml:space="preserve">dokonuje się przeniesienia  w wysokości </w:t>
      </w:r>
      <w:r w:rsidRPr="00AE6CF3">
        <w:rPr>
          <w:b/>
        </w:rPr>
        <w:t>37.000 zł</w:t>
      </w:r>
      <w:r w:rsidRPr="00AE6CF3">
        <w:t xml:space="preserve"> z zadania (dział 925 rozdział 92504) pn. „Utrzymanie ośrodka rehabilitacji dzikich zwierząt” na zadanie majątkowe (dział 925 rozdział 92504) pn. „Zakup mobilnej odłowni na dziki”.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Powyższa zmiana wynika  z Decyzji Prezydenta z 23.02.2024 r. nr DPr-ZK-I.5520.3.2024, zezwalającej na odłów, odstrzał i odłów z uśmierceniem 200 szt. dzików i 50 szt. lisów </w:t>
      </w:r>
      <w:r w:rsidRPr="00AE6CF3">
        <w:br/>
        <w:t xml:space="preserve">z uwagi na liczne zgłoszenia mieszkańców, które dotyczą obecności dzikiej zwierzyny </w:t>
      </w:r>
      <w:r w:rsidRPr="00AE6CF3">
        <w:br/>
        <w:t>w przestrzeni publicznej, gdzie nie ma możliwości jej odstrzału.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Z </w:t>
      </w:r>
      <w:r w:rsidRPr="00AE6CF3">
        <w:rPr>
          <w:b/>
        </w:rPr>
        <w:t xml:space="preserve">Biura Rozwoju Gospodarczego i Współpracy Międzynarodowej </w:t>
      </w:r>
      <w:r w:rsidRPr="00AE6CF3">
        <w:t xml:space="preserve">(dział 750 rozdział 75075) dokonuje się przeniesienia  w wysokości </w:t>
      </w:r>
      <w:r w:rsidRPr="00AE6CF3">
        <w:rPr>
          <w:b/>
        </w:rPr>
        <w:t>41.328 zł</w:t>
      </w:r>
      <w:r w:rsidRPr="00AE6CF3">
        <w:t xml:space="preserve"> z zadania pn. „Wdrożenie strategii komunikacji potencjału gospodarczego Miasta, w szczególności w obszarze wysokich technologii” do </w:t>
      </w:r>
      <w:r w:rsidRPr="00AE6CF3">
        <w:rPr>
          <w:b/>
        </w:rPr>
        <w:t>Wydziału Informatyki</w:t>
      </w:r>
      <w:r w:rsidRPr="00AE6CF3">
        <w:t xml:space="preserve"> (dział 750 rozdział 75095) na zadanie majątkowe pn. „Utrzymanie, zakup i wymiana systemów informatycznych - wydatki majątkowe”, </w:t>
      </w:r>
      <w:r w:rsidRPr="00AE6CF3">
        <w:br/>
        <w:t>z przeznaczeniem na przygotowanie nowego szablonu strony internetowej na potrzeby Biura.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Z </w:t>
      </w:r>
      <w:r w:rsidRPr="00AE6CF3">
        <w:rPr>
          <w:b/>
        </w:rPr>
        <w:t xml:space="preserve">Biura Energetyki i Jakości Powietrza </w:t>
      </w:r>
      <w:r w:rsidRPr="00AE6CF3">
        <w:t xml:space="preserve">(dział 900 rozdział 90015) dokonuje się przeniesienia  w wysokości </w:t>
      </w:r>
      <w:r w:rsidRPr="00AE6CF3">
        <w:rPr>
          <w:b/>
        </w:rPr>
        <w:t>60.000 zł</w:t>
      </w:r>
      <w:r w:rsidRPr="00AE6CF3">
        <w:t xml:space="preserve"> z zadania pn. „Zakup energii elektrycznej na potrzeby oświetlenia przestrzeni publicznej oraz obiektów użyteczności publicznej” do </w:t>
      </w:r>
      <w:r w:rsidRPr="00AE6CF3">
        <w:rPr>
          <w:b/>
        </w:rPr>
        <w:t>Powiatowego Urzędu Pracy w Łodzi</w:t>
      </w:r>
      <w:r w:rsidRPr="00AE6CF3">
        <w:t xml:space="preserve"> (dział 853 rozdział 85333) na zadanie pn. „Zakup energii elektrycznej na potrzeby oświetlenia przestrzeni publicznej oraz obiektów użyteczności publicznej”, z przeznaczeniem na uregulowanie faktur.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W </w:t>
      </w:r>
      <w:r w:rsidRPr="00AE6CF3">
        <w:rPr>
          <w:b/>
        </w:rPr>
        <w:t xml:space="preserve">Wydziale Kultury </w:t>
      </w:r>
      <w:r w:rsidRPr="00AE6CF3">
        <w:t xml:space="preserve">(dział 921 rozdział 92114) dokonuje się przeniesienia  w wysokości </w:t>
      </w:r>
      <w:r w:rsidRPr="00AE6CF3">
        <w:rPr>
          <w:b/>
        </w:rPr>
        <w:t>140.000 zł</w:t>
      </w:r>
      <w:r w:rsidRPr="00AE6CF3">
        <w:t xml:space="preserve"> z zadania pn. „Pozostałe instytucje kultury (dofinansowanie inicjatyw kulturalno-artystycznych)” na zadanie majątkowe pn. „Wymiana projektora w audytorium w budynku Centrum Dialogu im. Marka Edelmana w Łodzi”, z przeznaczeniem na działania inwestycyjne związane z realizacją zadania.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Z </w:t>
      </w:r>
      <w:r w:rsidRPr="00AE6CF3">
        <w:rPr>
          <w:b/>
        </w:rPr>
        <w:t xml:space="preserve">Zarządu Inwestycji Miejskich </w:t>
      </w:r>
      <w:r w:rsidRPr="00AE6CF3">
        <w:t xml:space="preserve">(dział 710, rozdział 71002) dokonuje się przeniesienia  </w:t>
      </w:r>
      <w:r w:rsidRPr="00AE6CF3">
        <w:br/>
        <w:t xml:space="preserve">w wysokości </w:t>
      </w:r>
      <w:r w:rsidRPr="00AE6CF3">
        <w:rPr>
          <w:b/>
        </w:rPr>
        <w:t>77.852 zł</w:t>
      </w:r>
      <w:r w:rsidRPr="00AE6CF3">
        <w:t xml:space="preserve"> z zadania pn. „Utrzymanie jednostki” do: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- </w:t>
      </w:r>
      <w:r w:rsidRPr="00AE6CF3">
        <w:rPr>
          <w:b/>
        </w:rPr>
        <w:t>Zarządu Zieleni Miejskiej</w:t>
      </w:r>
      <w:r w:rsidRPr="00AE6CF3">
        <w:t xml:space="preserve"> (dział 900, rozdział 90004)  w wysokości 27.169 zł na zadanie pn. „Utrzymanie jednostki”,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 xml:space="preserve">- </w:t>
      </w:r>
      <w:r w:rsidRPr="00AE6CF3">
        <w:rPr>
          <w:b/>
        </w:rPr>
        <w:t>Zarządu Dróg i Transportu</w:t>
      </w:r>
      <w:r w:rsidRPr="00AE6CF3">
        <w:t xml:space="preserve"> (dział 600, rozdział 60095) w wysokości 50.683 zł.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  <w:r w:rsidRPr="00AE6CF3">
        <w:t>Powyższe zmiany wynikają z przeniesienia pracowników z ZIM do nowych jednostek.</w:t>
      </w:r>
    </w:p>
    <w:p w:rsidR="00490F0B" w:rsidRPr="00AE6CF3" w:rsidRDefault="00490F0B" w:rsidP="00490F0B">
      <w:pPr>
        <w:pStyle w:val="Tekstpodstawowy"/>
        <w:tabs>
          <w:tab w:val="left" w:pos="709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AE6CF3">
        <w:rPr>
          <w:b/>
          <w:u w:val="single"/>
        </w:rPr>
        <w:t>Zmiany w „Zestawieniu planowanych kwot dotacji udzielanych z budżetu miasta Łodzi na 2024 rok”.</w:t>
      </w:r>
      <w:r w:rsidRPr="00AE6CF3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490F0B" w:rsidRPr="00AE6CF3" w:rsidRDefault="00490F0B" w:rsidP="00490F0B">
      <w:pPr>
        <w:pStyle w:val="Tekstpodstawowy"/>
        <w:widowControl w:val="0"/>
        <w:tabs>
          <w:tab w:val="left" w:pos="360"/>
        </w:tabs>
        <w:spacing w:line="360" w:lineRule="auto"/>
      </w:pP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Zmiany w zestawieniu „Rezerwy ogólna i celowe budżetu miasta Łodzi na 2024 r.”</w:t>
      </w:r>
    </w:p>
    <w:p w:rsidR="00490F0B" w:rsidRPr="00AE6CF3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</w:p>
    <w:p w:rsidR="00490F0B" w:rsidRPr="00AE6CF3" w:rsidRDefault="00490F0B" w:rsidP="00490F0B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AE6CF3">
        <w:rPr>
          <w:b/>
          <w:u w:val="single"/>
        </w:rPr>
        <w:t>Zmiany w „Planie dochodów rachunku dochodów jednostek, o których mowa w art. 223 ust. 1, oraz wydatków nimi finansowanych na 2024 rok”.</w:t>
      </w:r>
    </w:p>
    <w:p w:rsidR="00490F0B" w:rsidRPr="00AE6CF3" w:rsidRDefault="00490F0B" w:rsidP="00490F0B">
      <w:pPr>
        <w:keepNext/>
        <w:widowControl w:val="0"/>
        <w:spacing w:line="360" w:lineRule="auto"/>
        <w:jc w:val="both"/>
        <w:rPr>
          <w:b/>
          <w:u w:val="single"/>
        </w:rPr>
      </w:pPr>
    </w:p>
    <w:p w:rsidR="00490F0B" w:rsidRPr="00AE6CF3" w:rsidRDefault="00490F0B" w:rsidP="00490F0B">
      <w:pPr>
        <w:keepNext/>
        <w:widowControl w:val="0"/>
        <w:spacing w:line="360" w:lineRule="auto"/>
        <w:jc w:val="both"/>
      </w:pPr>
      <w:r w:rsidRPr="00AE6CF3">
        <w:t xml:space="preserve">Dokonuje się zmiany w rachunkach dochodów jednostek </w:t>
      </w:r>
      <w:r w:rsidRPr="00AE6CF3">
        <w:rPr>
          <w:bCs/>
        </w:rPr>
        <w:t>oraz wydatków nimi finansowanych</w:t>
      </w:r>
      <w:r w:rsidRPr="00AE6CF3">
        <w:rPr>
          <w:b/>
          <w:bCs/>
        </w:rPr>
        <w:t xml:space="preserve"> w Wydziale Edukacji</w:t>
      </w:r>
      <w:r w:rsidRPr="00AE6CF3">
        <w:t>.</w:t>
      </w:r>
    </w:p>
    <w:p w:rsidR="00490F0B" w:rsidRPr="00AE6CF3" w:rsidRDefault="00490F0B" w:rsidP="00490F0B">
      <w:pPr>
        <w:pStyle w:val="Tekstpodstawowy"/>
        <w:keepNext/>
        <w:widowControl w:val="0"/>
        <w:spacing w:line="360" w:lineRule="auto"/>
      </w:pPr>
      <w:r w:rsidRPr="00AE6CF3">
        <w:rPr>
          <w:b/>
          <w:i/>
        </w:rPr>
        <w:t>Zmiana planu dochodów</w:t>
      </w:r>
      <w:r w:rsidRPr="00AE6CF3">
        <w:t xml:space="preserve"> wiąże się przede wszystkim ze wzrostem dochodów z tytułu: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6CF3">
        <w:t>najmu pomieszczeń,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6CF3">
        <w:t>odszkodowań za zniszczone mienie,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2"/>
        </w:numPr>
        <w:tabs>
          <w:tab w:val="clear" w:pos="785"/>
        </w:tabs>
        <w:spacing w:line="360" w:lineRule="auto"/>
        <w:ind w:left="360"/>
      </w:pPr>
      <w:r w:rsidRPr="00AE6CF3">
        <w:t>darowizn,</w:t>
      </w:r>
    </w:p>
    <w:p w:rsidR="00490F0B" w:rsidRPr="00AE6CF3" w:rsidRDefault="00490F0B" w:rsidP="00490F0B">
      <w:pPr>
        <w:pStyle w:val="Tekstpodstawowy"/>
        <w:keepNext/>
        <w:widowControl w:val="0"/>
        <w:spacing w:line="360" w:lineRule="auto"/>
      </w:pPr>
      <w:r w:rsidRPr="00AE6CF3">
        <w:rPr>
          <w:b/>
          <w:i/>
        </w:rPr>
        <w:t>Wydatkowanie</w:t>
      </w:r>
      <w:r w:rsidRPr="00AE6CF3">
        <w:t xml:space="preserve"> zgromadzonych środków nastąpi zgodnie z uchwałą Rady Miejskiej w Łodzi Nr </w:t>
      </w:r>
      <w:r w:rsidRPr="00AE6CF3">
        <w:rPr>
          <w:rStyle w:val="Pogrubienie"/>
          <w:b w:val="0"/>
        </w:rPr>
        <w:t>IV/94/19</w:t>
      </w:r>
      <w:r w:rsidRPr="00AE6CF3">
        <w:rPr>
          <w:rStyle w:val="Pogrubienie"/>
        </w:rPr>
        <w:t xml:space="preserve"> </w:t>
      </w:r>
      <w:r w:rsidRPr="00AE6CF3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:rsidR="00490F0B" w:rsidRPr="00AE6CF3" w:rsidRDefault="00490F0B" w:rsidP="00490F0B">
      <w:pPr>
        <w:pStyle w:val="Tekstpodstawowy"/>
        <w:keepNext/>
        <w:widowControl w:val="0"/>
        <w:spacing w:line="360" w:lineRule="auto"/>
      </w:pPr>
      <w:r w:rsidRPr="00AE6CF3">
        <w:t>Powyższe środki finansowe przeznaczone zostaną m. in. na: m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AE6CF3">
        <w:t>zakupy usług,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AE6CF3">
        <w:t>zakup materiałów remontowych,</w:t>
      </w:r>
    </w:p>
    <w:p w:rsidR="00490F0B" w:rsidRPr="00AE6CF3" w:rsidRDefault="00490F0B" w:rsidP="00490F0B">
      <w:pPr>
        <w:pStyle w:val="Tekstpodstawowy"/>
        <w:keepNext/>
        <w:widowControl w:val="0"/>
        <w:numPr>
          <w:ilvl w:val="0"/>
          <w:numId w:val="13"/>
        </w:numPr>
        <w:tabs>
          <w:tab w:val="clear" w:pos="6173"/>
          <w:tab w:val="num" w:pos="360"/>
        </w:tabs>
        <w:spacing w:line="360" w:lineRule="auto"/>
        <w:ind w:left="360"/>
      </w:pPr>
      <w:r w:rsidRPr="00AE6CF3">
        <w:t>zakup pomocy dydaktycznych.</w:t>
      </w:r>
    </w:p>
    <w:p w:rsidR="00490F0B" w:rsidRPr="006529C0" w:rsidRDefault="00490F0B" w:rsidP="00490F0B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490F0B" w:rsidRPr="00FC2BE7" w:rsidRDefault="00490F0B" w:rsidP="00490F0B">
      <w:pPr>
        <w:pStyle w:val="Tekstpodstawowy"/>
        <w:widowControl w:val="0"/>
        <w:spacing w:line="360" w:lineRule="auto"/>
        <w:rPr>
          <w:b/>
          <w:u w:val="single"/>
        </w:rPr>
      </w:pPr>
    </w:p>
    <w:p w:rsidR="00490F0B" w:rsidRPr="006529C0" w:rsidRDefault="00490F0B" w:rsidP="00490F0B">
      <w:pPr>
        <w:pStyle w:val="Tekstpodstawowy"/>
        <w:widowControl w:val="0"/>
        <w:tabs>
          <w:tab w:val="left" w:pos="360"/>
        </w:tabs>
        <w:spacing w:line="36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490F0B" w:rsidTr="00C839F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5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4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490F0B" w:rsidTr="00C839F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2024 ROK WG ŹRÓDEŁ, Z PODZIAŁEM NA DOCHODY BIEŻĄCE I MAJĄTKOWE - ZMIANA</w:t>
                  </w:r>
                </w:p>
              </w:tc>
            </w:tr>
          </w:tbl>
          <w:p w:rsidR="00490F0B" w:rsidRDefault="00490F0B" w:rsidP="00C839F0"/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4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331"/>
              <w:gridCol w:w="867"/>
              <w:gridCol w:w="877"/>
              <w:gridCol w:w="874"/>
              <w:gridCol w:w="876"/>
              <w:gridCol w:w="876"/>
              <w:gridCol w:w="878"/>
              <w:gridCol w:w="872"/>
              <w:gridCol w:w="876"/>
              <w:gridCol w:w="876"/>
            </w:tblGrid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90F0B" w:rsidTr="00C839F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90F0B" w:rsidTr="00C839F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12 495 416,00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5 121 420,00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7 389 296,00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koncesje i licencje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zezwolenia, akredytacje oraz opłaty ewidencyjne, w tym opłaty za częstotliwości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zezwolenia, akredytacje oraz opłaty ewidencyjne, w tym opłaty za częstotliwości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 tytułu użytkowania wieczystego nieruchomości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1 351 238,00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2 007 000,00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2 007 000,00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0500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podatku od czynności cywilnoprawnych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Wpływy z innych opłat stanowiących dochody jednostek samorządu terytorialnego na podstawie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0620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zezwolenia, akredytacje oraz opłaty ewidencyjne, w tym opłaty za częstotliwości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-6 120,00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6 197 055,00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68 919,00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6 128 136,00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 specjalne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58 087,00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58 087,00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58 087,00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Inne formy wychowania przedszkolnego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policealne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1 147 987,00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1 147 987,00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1 147 987,00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1 147 987,00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9 481,00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Kwalifikacyjne kursy zawodowe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67 083,00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67 083,00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4 903 577,00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4 903 577,00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4 423 914,00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4 423 914,00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4 423 914,00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4 423 914,00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260 232,00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260 232,00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260 232,00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260 232,00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zadań bieżących gmin, powiatów (związków gmin, związków powiatowogminnych,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576 922,00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379 706,00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206 396,00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206 396,00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206 396,00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206 396,00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206 396,00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109 480,00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109 480,00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109 480,00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109 480,00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222 013,00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207 360,00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207 360,00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207 360,00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207 360,00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13"/>
              </w:trPr>
              <w:tc>
                <w:tcPr>
                  <w:tcW w:w="566" w:type="dxa"/>
                </w:tcPr>
                <w:p w:rsidR="00490F0B" w:rsidRDefault="00490F0B" w:rsidP="00C839F0"/>
              </w:tc>
              <w:tc>
                <w:tcPr>
                  <w:tcW w:w="1303" w:type="dxa"/>
                </w:tcPr>
                <w:p w:rsidR="00490F0B" w:rsidRDefault="00490F0B" w:rsidP="00C839F0"/>
              </w:tc>
              <w:tc>
                <w:tcPr>
                  <w:tcW w:w="867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  <w:tc>
                <w:tcPr>
                  <w:tcW w:w="878" w:type="dxa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23 833,00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-9 180,00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Wczesne wspomaganie rozwoju dziecka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41 095,00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1 054 764,00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1 054 764,00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Rodziny zastępcze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Pracy otrzymane na realizację zadań wynikających z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127 590,00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1 274 781,00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1 274 781,00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odpadami komunalnymi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odsetek od nieterminowych wpłat z tytułu podatków i opłat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działania związane z gospodarką odpadami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171 089,00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sprzedaży wyrobów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53 713,00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53 713,00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pozostałych odsetek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4 687,00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325 581,00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325 581,00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325 581,00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325 581,00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-1 631 598,00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1 798 402,00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823 200,00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823 200,00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823 200,00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588 932,00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234 268,00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921 025,00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6090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kosztów realizacji inwestycji i zakupów inwestycyjnych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10 863 818,00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1 691 420,00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9 187 698,00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90F0B" w:rsidRDefault="00490F0B" w:rsidP="00C839F0"/>
        </w:tc>
      </w:tr>
      <w:tr w:rsidR="00490F0B" w:rsidTr="00C839F0">
        <w:trPr>
          <w:trHeight w:val="215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90F0B" w:rsidTr="00C839F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12 495 416,00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5 121 420,00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7 389 296,00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5 134 770,00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4 903 577,00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-1 631 598,00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-3 430 000,00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1 798 402,00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1 798 402,00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1 798 402,00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/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490F0B" w:rsidTr="00C839F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  <w:tc>
          <w:tcPr>
            <w:tcW w:w="10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5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4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490F0B" w:rsidTr="00C839F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2024 ROK WEDŁUG DZIAŁÓW I ROZDZIAŁÓW KLASYFIKACJI BUDŻETOWEJ - ZMIANA</w:t>
                  </w:r>
                </w:p>
              </w:tc>
            </w:tr>
          </w:tbl>
          <w:p w:rsidR="00490F0B" w:rsidRDefault="00490F0B" w:rsidP="00C839F0"/>
        </w:tc>
        <w:tc>
          <w:tcPr>
            <w:tcW w:w="127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4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90F0B" w:rsidTr="00C839F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2024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3 550 683,00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50 683,00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239 011,00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-123 285,00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-357 379,00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-574 370,00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216 991,00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-608 886,00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-654 370,00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431 114,00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385 630,00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431 114,00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385 630,00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45 484,00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385 681,00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351 101,00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34 580,00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45 433,00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34 529,00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251 507,00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171 507,00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297 024,00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217 024,00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297 024,00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217 024,00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129 888,00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49 888,00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167 136,00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-45 517,00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-45 517,00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-32 879 674,00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35 790 401,00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15 792 937,00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19 997 464,00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6 072 072,00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4 806 161,00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1 265 911,00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6 072 072,00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4 806 161,00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1 265 911,00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6 262 847,00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4 996 936,00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1 265 911,00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-190 775,00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-190 775,00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-190 775,00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-190 775,00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1 375 781,00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6 205 636,00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6 205 636,00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6 418 286,00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6 418 286,00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5 083 713,00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5 083 713,00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1 334 573,00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1 334 573,00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1 334 573,00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1 334 573,00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1 065 275,00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2 005 500,00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3 012 092,00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Branżowe szkoły I i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517 155,00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3 783 430,00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3 783 430,00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3 813 220,00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3 813 220,00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3 813 220,00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3 813 220,00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26 541,00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2 399 424,00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1 875 840,00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Kwalifikacyjne kursy zawodowe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786 526,00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729 594,00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5 878 779,00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6 438 178,00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4 903 577,00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5 462 976,00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-559 399,00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5 462 976,00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5 462 976,00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1 848 395,00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1 791 333,00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72 362,00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399 596,00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392 689,00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364 707,00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392 689,00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364 707,00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27 982,00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545 866,00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364 707,00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181 159,00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-153 177,00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-153 177,00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Dodatki mieszkaniowe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253 366,00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37 473,00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253 366,00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37 473,00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37 173,00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37 473,00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37 473,00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37 473,00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231 193,00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390 700,00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1 019 526,00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749 498,00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14 712,00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Wczesne wspomaganie rozwoju dziecka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152 904,00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422 932,00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270 028,00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152 904,00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29 790,00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446 294,00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105 798,00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1 466 313,00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1 431 802,00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1 756 196,00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1 341 685,00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1 756 196,00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1 341 685,00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829 022,00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927 174,00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ośrodków adopcyjnych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156 117,00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1 151 477,00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1 151 477,00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odpadami komunalnymi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658 810,00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658 810,00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41 190,00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27 169,00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różnorodności biologicznej i krajobrazu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-16 292,00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Oświetlenie ulic, placów i dróg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-63 189,00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działania związane z gospodarką odpadami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229 500,00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254 589,00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473 589,00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473 589,00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-91 110,00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-91 110,00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239 591,00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325 108,00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325 108,00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-129 000,00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1 345 000,00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Galerie i biura wystaw artystycznych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887 650,00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212 650,00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w zakresie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10 863 818,00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-14 849 699,00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25 728 817,00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10 007 198,00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-10 284 027,00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-15 300,00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20 306 525,00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31 322 923,00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15 799 139,00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15 523 784,00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1 590 422,00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1 190 911,00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414 511,00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-28 925 424,00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-27 830 378,00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-1 094 746,00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-29 922 447,00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-27 875 664,00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-2 046 783,00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997 023,00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45 286,00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952 037,00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6 019 277,00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556 301,00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5 462 976,00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856 620,00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-4 565 672,00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5 422 292,00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2 909 718,00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-1 076 672,00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3 986 390,00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975 202,00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-3 028 300,00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-3 489 000,00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6"/>
        <w:gridCol w:w="38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6"/>
            </w:tblGrid>
            <w:tr w:rsidR="00490F0B" w:rsidTr="00C839F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  <w:tc>
          <w:tcPr>
            <w:tcW w:w="38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5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4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1"/>
            </w:tblGrid>
            <w:tr w:rsidR="00490F0B" w:rsidTr="00C839F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2024 ROK - ZMIANA</w:t>
                  </w:r>
                </w:p>
              </w:tc>
            </w:tr>
          </w:tbl>
          <w:p w:rsidR="00490F0B" w:rsidRDefault="00490F0B" w:rsidP="00C839F0"/>
        </w:tc>
        <w:tc>
          <w:tcPr>
            <w:tcW w:w="38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4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490F0B" w:rsidTr="00C839F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</w:tr>
            <w:tr w:rsidR="00490F0B" w:rsidTr="00C839F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2024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nieobjete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projektami strategicznymi w zakresie transportu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-1 044 189,00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-1 044 189,00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-1 040 000,00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budynków Urzędu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Urzędu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-380 000,00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potrzeby UMŁ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001474-003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montaż agregatu prądotwórczego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Wspólna obsługa jednostek samorządu terytorialnego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Utrzymanie, zakup i wymiana systemów informatycznych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000525-008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infrastruktury IT w Centrum Usług Wspólnych Oświaty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-45 517,00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001287-001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Utrzymanie, zakup i wymiana systemów informatycznych - wydatki majątkowe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41 328,00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732 762,00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732 762,00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PROFESJONALNEGO HOTELARZA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142 800,00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142 800,00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142 800,00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AKADEMIA PROFESJONALNEGO ORGANIZATORA TURYSTYKI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105 430,00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Mechanik przyszłości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174 049,00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Ekologiczny mechanik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552 923,00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552 923,00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552 923,00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finansowanych/współfinansowanych ze środków zewnętrznych w zakresie pomocy społecznej i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001650-006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Zakup,wymiana i montaż dźwigu osobowo-szpitalnego wraz z dostosowaniem pomieszczeń służących rehabilitacji w 2-gim Domu Pomocy Społecznej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6 907,00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330700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Utworzenie Centrum Zdrowego i Aktywnego Seniora w budynku Miejskiego Centrum Medycznego Polesie przy ul. Wileńskiej 25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330 700,00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Placówki wychowania pozaszkolnego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budynków i infrastruktury w szkołach i placówkach oświatowych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29 790,00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-219 000,00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-219 000,00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-129000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Gospodarowanie zasobami wodnymi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000435-004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Łódź zbiera deszczówkę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-129 000,00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2022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001581-009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Skwer na miarę naszych możliwości – rewitalizacja skweru z budową parkingu przy ul. Świtezianki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-60 000,00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2024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001638-011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Integracja w słońce i deszcz: Altana na skwerze przy Jęczmiennej/Srebrzyńskiej/Jarzynowej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-3 230 000,00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-3 230 000,00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-3 230 000,00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001226-086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Wymiana projektora w audytorium w budynku Centrum Dialogu im. Marka Edelmana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-3500000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Rządowy Program Odbudowy Zabytków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001628-002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Prace konserwatorskie i restauratorskie we wnętrzu kaplicy Karola Scheiblera w Łodzi ul. Ogrodowa 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botaniczne, zoologiczne, ośrodki rehabilitacji zwierząt i azyle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Zarządu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000656-031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mobilnej odłowni na dziki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000530-679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kompleksów sportowych "Moje boisko - Orlik 2012"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212 650,00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90F0B" w:rsidTr="00C839F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856 620,00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856 620,00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-3 028 300,00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975 202,00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490F0B" w:rsidTr="00C839F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5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2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490F0B" w:rsidTr="00C839F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2024 ROK - ZMIANA</w:t>
                  </w:r>
                </w:p>
              </w:tc>
            </w:tr>
          </w:tbl>
          <w:p w:rsidR="00490F0B" w:rsidRDefault="00490F0B" w:rsidP="00C839F0"/>
        </w:tc>
        <w:tc>
          <w:tcPr>
            <w:tcW w:w="44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105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59"/>
              <w:gridCol w:w="1693"/>
            </w:tblGrid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1 215 000,00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1 215 000,00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1 215 000,00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635 000,00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35 000,00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600 000,00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Galerie i biura wystaw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Galeria Sztuki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180 000,00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Centralne Muzeum Włókiennictwa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400 000,00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-140 000,00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-140 000,00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-140 000,00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-140 000,00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Pozostałe instytucje kultury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-140 000,00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1 075 000,00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30 000 000,00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29 010 264,00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6 262 847,00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1 473 116,00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3 523 820,00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niepubliczne mistrzostwa sportowego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1 265 911,00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1 375 781,00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podstawowe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1 375 781,00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5 083 713,00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przedszkoli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1 592 075,00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3 491 638,00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Przedszkola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1 065 275,00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Przedszkola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1 065 275,00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2 005 500,00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1 738 896,00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Technika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266 604,00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policealne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3 012 092,00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dla szkół policealnych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896 408,00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Dotacja za dyplom potwierdzający kwalifikacje zawodowe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379 264,00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policealne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1 736 420,00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80117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Branżowe szkoły I i II stopnia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517 155,00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Branżowe szkoły I i II stopnia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502 378,00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Branżowe szkoły I i II stopnia 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14 777,00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3 813 220,00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Dotacje dla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1 060 641,00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2 752 579,00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Licea ogólnokształcące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26 541,00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Licea ogólnokształcące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26 541,00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80134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Szkoły zawodowe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56 756,00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Szkoły zawodowe specjalne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56 756,00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80149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2 399 424,00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wymagających stosowania specjalnej organizacji nauki i metod pracy dla dzieci w oddziałach przedszkolnych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228 014,00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innych formach wychowania przedszkolnego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889 678,00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1 042 656,00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dzieci w przedszkolach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239 076,00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1 875 840,00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1 497 918,00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podstawowych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377 922,00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Kwalifikacyjne kursy zawodowe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786 526,00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Kwalifikacyjne kursy zawodowe w szkołach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700 000,00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Kwalifikacyjne kursy zawodowe w szkołach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86 526,00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Realizacja zadań wymagających stosowania specjalnej organizacji nauki i metod pracy dla dzieci i młodzieży w gimnazjach, klasach dotychczasowego gimnazjum prowadzonych w szkołach innego typu, liceach ogólnokształcących, technikach, szkołach po branżowych szkołach I stopnia i klasach dotychczasowej zasadniczej szkoły zawodowej prowadzonych w branżowych szkołach I stopnia oraz szkołach artystycznych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729 594,00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435 443,00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liceów ogólnokształcących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22 827,00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szkołach branżowych I i II stopnia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91 167,00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170 060,00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Zadania wymagające stosowania specjalnej organizacji nauki i metod pracy dla uczniów w technikach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10 097,00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989 736,00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14 712,00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Specjalne ośrodki szkolno-wychowawcze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14 712,00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422 932,00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Wczesne wspomaganie rozwoju dziecka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422 932,00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Internaty i bursy szkolne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446 294,00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Bursy szkolne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446 294,00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85421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105 798,00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Młodzieżowe ośrodki socjoterapii - niepubliczne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105 798,00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247 923,00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39 033,00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39 033,00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mieszkań chronionych dla osób z różnymi niepełnosprawnościami 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39 033,00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-91 110,00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-91 110,00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ZazieleniaMY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-91 110,00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Zadania w zakresie kultury fizycznej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Wspieranie rozwoju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30 247 923,00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31 322 923,00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600 700,00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600 700,00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330 700,00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330 700,00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Utworzenie Centrum Zdrowego i Aktywnego Seniora w budynku Miejskiego Centrum Medycznego Polesie przy ul. Wileńskiej 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330 700,00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270 000,00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Modernizacja, remont, przebudowa i doposażenie Teatru Nowego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130 000,00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Wymiana projektora w audytorium w budynku Centrum Dialogu im. Marka Edelmana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140 000,00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600 700,00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-3 629 000,00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-129 000,00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-129 000,00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Łódź zbiera deszczówkę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-129 000,00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-3 500 000,00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-3 500 000,00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Prace konserwatorskie i restauratorskie we wnętrzu kaplicy Karola Scheiblera w Łodzi ul. Ogrodowa 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-3 500 000,00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-3 629 000,00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-3 028 300,00</w:t>
                  </w:r>
                </w:p>
              </w:tc>
            </w:tr>
            <w:tr w:rsidR="00490F0B" w:rsidTr="00C839F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</w:tr>
            <w:tr w:rsidR="00490F0B" w:rsidTr="00C839F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28 294 623,00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490F0B" w:rsidTr="00C839F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5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</w:tr>
      <w:tr w:rsidR="00490F0B" w:rsidTr="00C839F0">
        <w:trPr>
          <w:trHeight w:val="566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90F0B" w:rsidTr="00C839F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2024 ROK - ZMIANA</w:t>
                  </w:r>
                </w:p>
              </w:tc>
            </w:tr>
          </w:tbl>
          <w:p w:rsidR="00490F0B" w:rsidRDefault="00490F0B" w:rsidP="00C839F0"/>
        </w:tc>
      </w:tr>
      <w:tr w:rsidR="00490F0B" w:rsidTr="00C839F0">
        <w:trPr>
          <w:trHeight w:val="78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490F0B" w:rsidTr="00C839F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490F0B" w:rsidTr="00C839F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-32 879 674,00</w:t>
                  </w:r>
                </w:p>
              </w:tc>
            </w:tr>
            <w:tr w:rsidR="00490F0B" w:rsidTr="00C839F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-32 879 674,00</w:t>
                  </w:r>
                </w:p>
              </w:tc>
            </w:tr>
            <w:tr w:rsidR="00490F0B" w:rsidTr="00C839F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-32 879 674,00</w:t>
                  </w:r>
                </w:p>
              </w:tc>
            </w:tr>
            <w:tr w:rsidR="00490F0B" w:rsidTr="00C839F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-32 879 674,00</w:t>
                  </w:r>
                </w:p>
              </w:tc>
            </w:tr>
            <w:tr w:rsidR="00490F0B" w:rsidTr="00C839F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waloryzację wynagrodzeń w tym na skutki wzrostu minimalnego wynagrodzenia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-29 891 483,00</w:t>
                  </w:r>
                </w:p>
              </w:tc>
            </w:tr>
            <w:tr w:rsidR="00490F0B" w:rsidTr="00C839F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-2 500 000,00</w:t>
                  </w:r>
                </w:p>
              </w:tc>
            </w:tr>
            <w:tr w:rsidR="00490F0B" w:rsidTr="00C839F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na uzupełnienie środków na zakup energii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-488 191,00</w:t>
                  </w:r>
                </w:p>
              </w:tc>
            </w:tr>
            <w:tr w:rsidR="00490F0B" w:rsidTr="00C839F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-32 879 674,00</w:t>
                  </w:r>
                </w:p>
              </w:tc>
            </w:tr>
            <w:tr w:rsidR="00490F0B" w:rsidTr="00C839F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-32 879 674,00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42"/>
        <w:gridCol w:w="71"/>
      </w:tblGrid>
      <w:tr w:rsidR="00490F0B" w:rsidTr="00C839F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90F0B" w:rsidTr="00C839F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</w:tbl>
          <w:p w:rsidR="00490F0B" w:rsidRDefault="00490F0B" w:rsidP="00C839F0"/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490F0B" w:rsidTr="00C839F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Załącznik Nr </w:t>
                  </w: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</w:t>
                  </w:r>
                </w:p>
                <w:p w:rsidR="00490F0B" w:rsidRDefault="00490F0B" w:rsidP="00C839F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Rady Miejskiej w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Łodzi </w:t>
                  </w:r>
                </w:p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z dnia</w:t>
                  </w:r>
                </w:p>
              </w:tc>
            </w:tr>
          </w:tbl>
          <w:p w:rsidR="00490F0B" w:rsidRDefault="00490F0B" w:rsidP="00C839F0"/>
        </w:tc>
        <w:tc>
          <w:tcPr>
            <w:tcW w:w="4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5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20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490F0B" w:rsidTr="00C839F0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PLAN DOCHODÓW RACHUNKU DOCHODÓW JEDNOSTEK, O KTÓRYCH MOWA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W ART. 223 UST. 1, ORAZ WYDATKÓW NIMI FINANSOWANYCH NA 2024 ROK - ZMIANA</w:t>
                  </w:r>
                </w:p>
              </w:tc>
            </w:tr>
          </w:tbl>
          <w:p w:rsidR="00490F0B" w:rsidRDefault="00490F0B" w:rsidP="00C839F0"/>
        </w:tc>
        <w:tc>
          <w:tcPr>
            <w:tcW w:w="71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rPr>
          <w:trHeight w:val="81"/>
        </w:trPr>
        <w:tc>
          <w:tcPr>
            <w:tcW w:w="510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490F0B" w:rsidRDefault="00490F0B" w:rsidP="00C839F0">
            <w:pPr>
              <w:pStyle w:val="EmptyCellLayoutStyle"/>
              <w:spacing w:after="0" w:line="240" w:lineRule="auto"/>
            </w:pPr>
          </w:p>
        </w:tc>
      </w:tr>
      <w:tr w:rsidR="00490F0B" w:rsidTr="00C839F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913"/>
              <w:gridCol w:w="156"/>
              <w:gridCol w:w="4540"/>
              <w:gridCol w:w="1700"/>
              <w:gridCol w:w="1700"/>
            </w:tblGrid>
            <w:tr w:rsidR="00490F0B" w:rsidTr="00C839F0">
              <w:trPr>
                <w:trHeight w:val="347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Klasyfikacja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Wydatki</w:t>
                  </w:r>
                </w:p>
              </w:tc>
            </w:tr>
            <w:tr w:rsidR="00490F0B" w:rsidTr="00C839F0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</w:tr>
            <w:tr w:rsidR="00490F0B" w:rsidTr="00C839F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-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/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394 146,00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394 146,00</w:t>
                  </w:r>
                </w:p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203 350,00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203 350,00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200 940,00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2 410,00</w:t>
                  </w:r>
                </w:p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9 900,00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9 900,00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9 900,00</w:t>
                  </w:r>
                </w:p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52 159,00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52 159,00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51 409,00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750,00</w:t>
                  </w:r>
                </w:p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44 099,00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44 099,00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44 099,00</w:t>
                  </w:r>
                </w:p>
              </w:tc>
            </w:tr>
            <w:tr w:rsidR="00490F0B" w:rsidTr="00C839F0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84 638,00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84 638,00</w:t>
                  </w:r>
                </w:p>
              </w:tc>
            </w:tr>
            <w:tr w:rsidR="00490F0B" w:rsidTr="00C839F0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84 638,00</w:t>
                  </w:r>
                </w:p>
              </w:tc>
            </w:tr>
            <w:tr w:rsidR="00490F0B" w:rsidTr="00C839F0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0F0B" w:rsidRDefault="00490F0B" w:rsidP="00C839F0"/>
              </w:tc>
            </w:tr>
            <w:tr w:rsidR="00490F0B" w:rsidTr="00C839F0">
              <w:trPr>
                <w:trHeight w:val="281"/>
              </w:trPr>
              <w:tc>
                <w:tcPr>
                  <w:tcW w:w="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394 146,00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0F0B" w:rsidRDefault="00490F0B" w:rsidP="00C839F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394 146,00</w:t>
                  </w:r>
                </w:p>
              </w:tc>
            </w:tr>
          </w:tbl>
          <w:p w:rsidR="00490F0B" w:rsidRDefault="00490F0B" w:rsidP="00C839F0"/>
        </w:tc>
      </w:tr>
    </w:tbl>
    <w:p w:rsidR="00490F0B" w:rsidRDefault="00490F0B" w:rsidP="00490F0B">
      <w:pPr>
        <w:rPr>
          <w:sz w:val="0"/>
        </w:rPr>
      </w:pPr>
    </w:p>
    <w:p w:rsidR="00490F0B" w:rsidRDefault="00490F0B" w:rsidP="007323F2">
      <w:pPr>
        <w:keepLines/>
        <w:widowControl w:val="0"/>
        <w:ind w:hanging="284"/>
        <w:rPr>
          <w:bCs/>
          <w:szCs w:val="20"/>
        </w:rPr>
      </w:pPr>
    </w:p>
    <w:p w:rsidR="00CB0324" w:rsidRDefault="00CB0324" w:rsidP="00C96801">
      <w:pPr>
        <w:keepLines/>
        <w:widowControl w:val="0"/>
        <w:tabs>
          <w:tab w:val="left" w:pos="3240"/>
        </w:tabs>
      </w:pPr>
    </w:p>
    <w:p w:rsidR="006F79BE" w:rsidRPr="00CB0324" w:rsidRDefault="006F79BE" w:rsidP="00C96801"/>
    <w:sectPr w:rsidR="006F79BE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1C" w:rsidRDefault="000A2D1C">
      <w:r>
        <w:separator/>
      </w:r>
    </w:p>
  </w:endnote>
  <w:endnote w:type="continuationSeparator" w:id="0">
    <w:p w:rsidR="000A2D1C" w:rsidRDefault="000A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1C" w:rsidRDefault="000A2D1C">
      <w:r>
        <w:separator/>
      </w:r>
    </w:p>
  </w:footnote>
  <w:footnote w:type="continuationSeparator" w:id="0">
    <w:p w:rsidR="000A2D1C" w:rsidRDefault="000A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2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B51422B"/>
    <w:multiLevelType w:val="hybridMultilevel"/>
    <w:tmpl w:val="7E782962"/>
    <w:lvl w:ilvl="0" w:tplc="2286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9E2"/>
    <w:multiLevelType w:val="hybridMultilevel"/>
    <w:tmpl w:val="0702176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390B81"/>
    <w:multiLevelType w:val="hybridMultilevel"/>
    <w:tmpl w:val="8968D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9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3E5C13B2"/>
    <w:multiLevelType w:val="hybridMultilevel"/>
    <w:tmpl w:val="293C604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E4B5C75"/>
    <w:multiLevelType w:val="hybridMultilevel"/>
    <w:tmpl w:val="D034F62E"/>
    <w:lvl w:ilvl="0" w:tplc="CB7C1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813E8"/>
    <w:multiLevelType w:val="hybridMultilevel"/>
    <w:tmpl w:val="FF3C4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129FE"/>
    <w:multiLevelType w:val="hybridMultilevel"/>
    <w:tmpl w:val="82765DE4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8" w15:restartNumberingAfterBreak="0">
    <w:nsid w:val="5E313727"/>
    <w:multiLevelType w:val="hybridMultilevel"/>
    <w:tmpl w:val="1AA8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C7DFA"/>
    <w:multiLevelType w:val="hybridMultilevel"/>
    <w:tmpl w:val="524EED18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D7AEA"/>
    <w:multiLevelType w:val="hybridMultilevel"/>
    <w:tmpl w:val="8EF0047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940060E"/>
    <w:multiLevelType w:val="hybridMultilevel"/>
    <w:tmpl w:val="781AE628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0"/>
  </w:num>
  <w:num w:numId="19">
    <w:abstractNumId w:val="18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A2D1C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0F0B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689"/>
    <w:rsid w:val="006E2D0A"/>
    <w:rsid w:val="006E3236"/>
    <w:rsid w:val="006E3845"/>
    <w:rsid w:val="006E4076"/>
    <w:rsid w:val="006E4D09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9D3"/>
    <w:rsid w:val="00A30D77"/>
    <w:rsid w:val="00A321EE"/>
    <w:rsid w:val="00A33767"/>
    <w:rsid w:val="00A3427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0324"/>
    <w:rsid w:val="00CB2CC4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12F4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5FB-7AE3-4B2B-BFF9-797F0BA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F0B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90F0B"/>
    <w:rPr>
      <w:rFonts w:ascii="Cambria" w:hAnsi="Cambria"/>
      <w:color w:val="365F91"/>
      <w:sz w:val="26"/>
      <w:szCs w:val="26"/>
      <w:lang w:eastAsia="en-US"/>
    </w:rPr>
  </w:style>
  <w:style w:type="character" w:styleId="Odwoaniedokomentarza">
    <w:name w:val="annotation reference"/>
    <w:rsid w:val="00490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90F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0F0B"/>
  </w:style>
  <w:style w:type="paragraph" w:styleId="Tematkomentarza">
    <w:name w:val="annotation subject"/>
    <w:basedOn w:val="Tekstkomentarza"/>
    <w:next w:val="Tekstkomentarza"/>
    <w:link w:val="TematkomentarzaZnak"/>
    <w:rsid w:val="00490F0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90F0B"/>
    <w:rPr>
      <w:b/>
      <w:bCs/>
      <w:lang w:val="x-none" w:eastAsia="x-none"/>
    </w:rPr>
  </w:style>
  <w:style w:type="character" w:customStyle="1" w:styleId="object">
    <w:name w:val="object"/>
    <w:rsid w:val="00490F0B"/>
  </w:style>
  <w:style w:type="character" w:customStyle="1" w:styleId="ce-uploads-description">
    <w:name w:val="ce-uploads-description"/>
    <w:rsid w:val="00490F0B"/>
  </w:style>
  <w:style w:type="paragraph" w:styleId="Tekstpodstawowy3">
    <w:name w:val="Body Text 3"/>
    <w:basedOn w:val="Normalny"/>
    <w:link w:val="Tekstpodstawowy3Znak"/>
    <w:rsid w:val="00490F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0F0B"/>
    <w:rPr>
      <w:sz w:val="16"/>
      <w:szCs w:val="16"/>
    </w:rPr>
  </w:style>
  <w:style w:type="paragraph" w:customStyle="1" w:styleId="SFTPodstawowy">
    <w:name w:val="SFT_Podstawowy"/>
    <w:basedOn w:val="Normalny"/>
    <w:uiPriority w:val="99"/>
    <w:rsid w:val="00490F0B"/>
    <w:pPr>
      <w:spacing w:after="120" w:line="360" w:lineRule="auto"/>
      <w:jc w:val="both"/>
    </w:pPr>
    <w:rPr>
      <w:rFonts w:ascii="Tahoma" w:hAnsi="Tahoma"/>
      <w:sz w:val="20"/>
    </w:rPr>
  </w:style>
  <w:style w:type="character" w:styleId="Uwydatnienie">
    <w:name w:val="Emphasis"/>
    <w:uiPriority w:val="20"/>
    <w:qFormat/>
    <w:rsid w:val="00490F0B"/>
    <w:rPr>
      <w:i/>
      <w:iCs/>
    </w:rPr>
  </w:style>
  <w:style w:type="paragraph" w:customStyle="1" w:styleId="msonormal0">
    <w:name w:val="msonormal"/>
    <w:basedOn w:val="Normalny"/>
    <w:rsid w:val="00490F0B"/>
    <w:pPr>
      <w:spacing w:before="100" w:beforeAutospacing="1" w:after="100" w:afterAutospacing="1"/>
    </w:pPr>
  </w:style>
  <w:style w:type="paragraph" w:customStyle="1" w:styleId="Default">
    <w:name w:val="Default"/>
    <w:rsid w:val="00490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">
    <w:name w:val="List"/>
    <w:basedOn w:val="Tekstpodstawowy"/>
    <w:rsid w:val="00490F0B"/>
    <w:pPr>
      <w:spacing w:line="360" w:lineRule="auto"/>
      <w:jc w:val="left"/>
    </w:pPr>
    <w:rPr>
      <w:rFonts w:cs="Lucida Sans"/>
      <w:color w:val="00000A"/>
      <w:szCs w:val="20"/>
      <w:lang w:val="pl-PL" w:eastAsia="pl-PL"/>
    </w:rPr>
  </w:style>
  <w:style w:type="paragraph" w:styleId="Bezodstpw">
    <w:name w:val="No Spacing"/>
    <w:uiPriority w:val="1"/>
    <w:qFormat/>
    <w:rsid w:val="00490F0B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90F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0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A6EF7-BEAE-426D-A038-EB59F797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11400</Words>
  <Characters>68401</Characters>
  <Application>Microsoft Office Word</Application>
  <DocSecurity>0</DocSecurity>
  <Lines>570</Lines>
  <Paragraphs>159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79642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Tomasz Wilk</cp:lastModifiedBy>
  <cp:revision>3</cp:revision>
  <cp:lastPrinted>2024-10-14T11:19:00Z</cp:lastPrinted>
  <dcterms:created xsi:type="dcterms:W3CDTF">2024-10-14T13:46:00Z</dcterms:created>
  <dcterms:modified xsi:type="dcterms:W3CDTF">2024-10-14T13:46:00Z</dcterms:modified>
</cp:coreProperties>
</file>