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14F25" w:rsidP="00771A54">
      <w:pPr>
        <w:ind w:left="6236" w:hanging="991"/>
        <w:jc w:val="left"/>
      </w:pPr>
      <w:r>
        <w:t>Druk Nr</w:t>
      </w:r>
      <w:r w:rsidR="00771A54">
        <w:t xml:space="preserve"> 246/2024</w:t>
      </w:r>
      <w:r>
        <w:t xml:space="preserve"> </w:t>
      </w:r>
    </w:p>
    <w:p w:rsidR="00A77B3E" w:rsidRDefault="00114F25" w:rsidP="00771A54">
      <w:pPr>
        <w:ind w:left="6236" w:hanging="991"/>
        <w:jc w:val="left"/>
      </w:pPr>
      <w:r>
        <w:t xml:space="preserve">Projekt z dnia </w:t>
      </w:r>
      <w:r w:rsidR="00771A54">
        <w:t>11 października 2024 r.</w:t>
      </w:r>
    </w:p>
    <w:p w:rsidR="00A77B3E" w:rsidRDefault="00A77B3E">
      <w:pPr>
        <w:ind w:left="6236"/>
        <w:jc w:val="left"/>
      </w:pPr>
    </w:p>
    <w:p w:rsidR="00A77B3E" w:rsidRDefault="00114F25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114F25">
      <w:pPr>
        <w:spacing w:after="240"/>
        <w:jc w:val="center"/>
        <w:rPr>
          <w:b/>
          <w:caps/>
        </w:rPr>
      </w:pPr>
      <w:r>
        <w:rPr>
          <w:b/>
        </w:rPr>
        <w:t>z dnia                      2024 r.</w:t>
      </w:r>
    </w:p>
    <w:p w:rsidR="00A77B3E" w:rsidRDefault="00114F25">
      <w:pPr>
        <w:keepNext/>
        <w:spacing w:after="480"/>
        <w:jc w:val="center"/>
      </w:pPr>
      <w:r>
        <w:rPr>
          <w:b/>
        </w:rPr>
        <w:t xml:space="preserve">w sprawie przystąpienia do sporządzenia miejscowego planu zagospodarowania przestrzennego dla części obszaru miasta Łodzi położonej </w:t>
      </w:r>
      <w:r>
        <w:rPr>
          <w:b/>
        </w:rPr>
        <w:t>w rejonie ulic: Małego Rycerza, Suszarnianej, Cierniówki i Wiskickiej.</w:t>
      </w:r>
    </w:p>
    <w:p w:rsidR="00A77B3E" w:rsidRDefault="00114F25">
      <w:pPr>
        <w:spacing w:before="120" w:after="120"/>
        <w:ind w:firstLine="567"/>
      </w:pPr>
      <w:r>
        <w:t>Na podstawie art. 18 ust. 2 pkt 15 ustawy z dnia 8 marca 1990 r. o samorządzie gminnym (Dz. U. z 2024 r. poz. 609 i 721) w związku z art. 14 ust. 1 ustawy z dnia 27 marca 2003 r. o plan</w:t>
      </w:r>
      <w:r>
        <w:t>owaniu i zagospodarowaniu przestrzennym (Dz. U. z 2024 r. poz. 1130), Rada Miejska w Łodzi</w:t>
      </w:r>
    </w:p>
    <w:p w:rsidR="00A77B3E" w:rsidRDefault="00114F25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:rsidR="00A77B3E" w:rsidRDefault="00114F25">
      <w:pPr>
        <w:keepLines/>
        <w:spacing w:before="120" w:after="120"/>
        <w:ind w:firstLine="567"/>
      </w:pPr>
      <w:r>
        <w:t>§ 1. Przystępuje się do sporządzenia miejscowego planu zagospodarowania przestrzennego dla części obszaru miasta Łodzi położonej w rejonie uli</w:t>
      </w:r>
      <w:r>
        <w:t>c: Małego Rycerza, Suszarnianej, Cierniówki i Wiskickiej, zwanego dalej planem.</w:t>
      </w:r>
    </w:p>
    <w:p w:rsidR="00A77B3E" w:rsidRDefault="00114F25">
      <w:pPr>
        <w:keepLines/>
        <w:spacing w:before="120" w:after="120"/>
        <w:ind w:firstLine="567"/>
      </w:pPr>
      <w:r>
        <w:t>§ 2. Granice obszaru objętego projektem planu zostały oznaczone na rysunku stanowiącym załącznik do niniejszej uchwały.</w:t>
      </w:r>
    </w:p>
    <w:p w:rsidR="00A77B3E" w:rsidRDefault="00114F25">
      <w:pPr>
        <w:keepLines/>
        <w:spacing w:before="120" w:after="120"/>
        <w:ind w:firstLine="567"/>
      </w:pPr>
      <w:r>
        <w:t xml:space="preserve">§ 3. Wykonanie uchwały powierza się Prezydentowi Miasta </w:t>
      </w:r>
      <w:r>
        <w:t>Łodzi.</w:t>
      </w:r>
    </w:p>
    <w:p w:rsidR="00A77B3E" w:rsidRDefault="00114F25">
      <w:pPr>
        <w:keepNext/>
        <w:keepLines/>
        <w:spacing w:before="120" w:after="120"/>
        <w:ind w:firstLine="567"/>
      </w:pPr>
      <w:r>
        <w:t>§ 4. Uchwała wchodzi w życie z dniem podjęcia.</w:t>
      </w:r>
    </w:p>
    <w:p w:rsidR="00A77B3E" w:rsidRDefault="00114F25">
      <w:pPr>
        <w:keepNext/>
        <w:keepLines/>
        <w:spacing w:before="100" w:after="100"/>
      </w:pPr>
      <w:r>
        <w:t>  </w:t>
      </w:r>
    </w:p>
    <w:p w:rsidR="00A77B3E" w:rsidRDefault="00114F2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A50FD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FDB" w:rsidRDefault="00A50FDB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FDB" w:rsidRDefault="00114F25">
            <w:pPr>
              <w:keepNext/>
              <w:keepLines/>
              <w:spacing w:before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114F25">
      <w:pPr>
        <w:spacing w:before="100" w:after="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114F25">
      <w:pPr>
        <w:spacing w:before="100" w:after="100"/>
      </w:pPr>
      <w:r>
        <w:t>Projektodawcą jest</w:t>
      </w:r>
    </w:p>
    <w:p w:rsidR="00A77B3E" w:rsidRDefault="00114F25" w:rsidP="00D24561">
      <w:pPr>
        <w:spacing w:before="100" w:after="100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701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BB4803">
      <w:pPr>
        <w:spacing w:before="80" w:after="80"/>
        <w:ind w:left="5812"/>
        <w:jc w:val="left"/>
      </w:pPr>
      <w:r>
        <w:lastRenderedPageBreak/>
        <w:fldChar w:fldCharType="begin"/>
      </w:r>
      <w:r>
        <w:fldChar w:fldCharType="end"/>
      </w:r>
      <w:r w:rsidR="00114F25">
        <w:t>Załącznik</w:t>
      </w:r>
      <w:r w:rsidR="00114F25">
        <w:br/>
        <w:t>do uchwały Nr</w:t>
      </w:r>
      <w:r w:rsidR="00114F25">
        <w:br/>
        <w:t>Rady Miejskiej w Łodzi</w:t>
      </w:r>
      <w:r w:rsidR="00114F25">
        <w:br/>
        <w:t>z dnia....................2024 r.  </w:t>
      </w:r>
    </w:p>
    <w:p w:rsidR="00A77B3E" w:rsidRDefault="00114F25">
      <w:pPr>
        <w:spacing w:before="100" w:after="100"/>
        <w:jc w:val="center"/>
      </w:pPr>
      <w:r>
        <w:rPr>
          <w:noProof/>
          <w:lang w:bidi="ar-SA"/>
        </w:rPr>
        <w:drawing>
          <wp:inline distT="0" distB="0" distL="0" distR="0">
            <wp:extent cx="5618640" cy="7943353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1438" cy="794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00" w:after="100"/>
        <w:jc w:val="center"/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701" w:left="1417" w:header="708" w:footer="708" w:gutter="0"/>
          <w:pgNumType w:start="1"/>
          <w:cols w:space="708"/>
          <w:docGrid w:linePitch="360"/>
        </w:sectPr>
      </w:pPr>
    </w:p>
    <w:p w:rsidR="00A50FDB" w:rsidRDefault="00A50FDB">
      <w:pPr>
        <w:rPr>
          <w:szCs w:val="20"/>
        </w:rPr>
      </w:pPr>
    </w:p>
    <w:p w:rsidR="00A50FDB" w:rsidRDefault="00114F2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A50FDB" w:rsidRDefault="00114F25">
      <w:pPr>
        <w:keepNext/>
        <w:spacing w:after="480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 projektu uchwały w sprawie przystąpienia do sporządzenia miejscowego planu </w:t>
      </w:r>
      <w:r>
        <w:rPr>
          <w:b/>
          <w:szCs w:val="20"/>
        </w:rPr>
        <w:t>zagospodarowania przestrzennego dla części obszaru miasta Łodzi położonej w rejonie ulic: Małego Rycerza, Suszarnianej, Cierniówki i Wiskickiej.</w:t>
      </w:r>
    </w:p>
    <w:p w:rsidR="00A50FDB" w:rsidRDefault="00114F25">
      <w:pPr>
        <w:spacing w:before="100" w:after="10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Obszar, dla którego proponuje się sporządzenie miejscowego planu zagospodarowania przestrzennego, położony jest</w:t>
      </w:r>
      <w:r>
        <w:rPr>
          <w:color w:val="000000"/>
          <w:szCs w:val="20"/>
          <w:u w:color="000000"/>
        </w:rPr>
        <w:t xml:space="preserve"> w południowej części miasta, na terenie osiedla Wiskitno. Powierzchnia obszaru wynosi około 23,1 ha.</w:t>
      </w:r>
    </w:p>
    <w:p w:rsidR="00A50FDB" w:rsidRDefault="00114F25">
      <w:pPr>
        <w:spacing w:before="100" w:after="10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14 ust. 5 ustawy z dnia 27 marca 2003 r. o planowaniu i zagospodarowaniu przestrzennym (Dz. U. z 2024 r. poz. 1130) została wykonana analiz</w:t>
      </w:r>
      <w:r>
        <w:rPr>
          <w:color w:val="000000"/>
          <w:szCs w:val="20"/>
          <w:u w:color="000000"/>
        </w:rPr>
        <w:t>a dotycząca zasadności przystąpienia do sporządzenia miejscowego planu zagospodarowania przestrzennego dla wskazanego w uchwale obszaru a także zgodności przewidywanych rozwiązań planu z ustaleniami Studium uwarunkowań i kierunków zagospodarowania przestrz</w:t>
      </w:r>
      <w:r>
        <w:rPr>
          <w:color w:val="000000"/>
          <w:szCs w:val="20"/>
          <w:u w:color="000000"/>
        </w:rPr>
        <w:t>ennego miasta Łodzi, uchwalonym uchwałą Nr LXIX/1753/18 Rady Miejskiej w Łodzi z dnia 28 marca 2018 r., zmienioną uchwałami Rady Miejskiej w Łodzi Nr VI/215/19 z dnia 6 marca 2019 r. i Nr LII/1605/21 z dnia 22 grudnia 2021 r., zwanego dalej Studium.</w:t>
      </w:r>
    </w:p>
    <w:p w:rsidR="00A50FDB" w:rsidRDefault="00114F25">
      <w:pPr>
        <w:spacing w:before="100" w:after="10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Opraco</w:t>
      </w:r>
      <w:r>
        <w:rPr>
          <w:color w:val="000000"/>
          <w:szCs w:val="20"/>
          <w:u w:color="000000"/>
        </w:rPr>
        <w:t>wanie miejscowego planu zagospodarowania przestrzennego pozwoli na zabezpieczenie korytarza komunikacyjnego dla realizacji projektowanego fragmentu „Obwodnicy Wiskitna” oraz w sposób właściwy ukształtuje jego otoczenie, zapewniając ochronę obszaru przed ni</w:t>
      </w:r>
      <w:r>
        <w:rPr>
          <w:color w:val="000000"/>
          <w:szCs w:val="20"/>
          <w:u w:color="000000"/>
        </w:rPr>
        <w:t>ekontrolowanymi procesami urbanizacji.</w:t>
      </w:r>
    </w:p>
    <w:p w:rsidR="00A50FDB" w:rsidRDefault="00114F25">
      <w:pPr>
        <w:spacing w:before="100" w:after="10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Podjęcie uchwały o przystąpieniu do sporządzania planu nie narusza prowadzonej przez Miasto polityki przestrzennej określonej w Studium. W związku z powyższym Prezydent Miasta Łodzi przedkłada projekt niniejszej uchwa</w:t>
      </w:r>
      <w:r>
        <w:rPr>
          <w:color w:val="000000"/>
          <w:szCs w:val="20"/>
          <w:u w:color="000000"/>
        </w:rPr>
        <w:t>ły.</w:t>
      </w:r>
    </w:p>
    <w:sectPr w:rsidR="00A50FDB" w:rsidSect="00BB4803">
      <w:footerReference w:type="default" r:id="rId10"/>
      <w:endnotePr>
        <w:numFmt w:val="decimal"/>
      </w:endnotePr>
      <w:pgSz w:w="11906" w:h="16838"/>
      <w:pgMar w:top="1417" w:right="1417" w:bottom="1701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F25" w:rsidRDefault="00114F25">
      <w:r>
        <w:separator/>
      </w:r>
    </w:p>
  </w:endnote>
  <w:endnote w:type="continuationSeparator" w:id="0">
    <w:p w:rsidR="00114F25" w:rsidRDefault="00114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A50FD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50FDB" w:rsidRDefault="00114F2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50FDB" w:rsidRDefault="00114F2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B480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B4803">
            <w:rPr>
              <w:sz w:val="18"/>
            </w:rPr>
            <w:fldChar w:fldCharType="separate"/>
          </w:r>
          <w:r w:rsidR="00771A54">
            <w:rPr>
              <w:noProof/>
              <w:sz w:val="18"/>
            </w:rPr>
            <w:t>1</w:t>
          </w:r>
          <w:r w:rsidR="00BB4803">
            <w:rPr>
              <w:sz w:val="18"/>
            </w:rPr>
            <w:fldChar w:fldCharType="end"/>
          </w:r>
        </w:p>
      </w:tc>
    </w:tr>
  </w:tbl>
  <w:p w:rsidR="00A50FDB" w:rsidRDefault="00A50FD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A50FD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50FDB" w:rsidRDefault="00114F2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50FDB" w:rsidRDefault="00114F2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B480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B4803">
            <w:rPr>
              <w:sz w:val="18"/>
            </w:rPr>
            <w:fldChar w:fldCharType="separate"/>
          </w:r>
          <w:r w:rsidR="00771A54">
            <w:rPr>
              <w:noProof/>
              <w:sz w:val="18"/>
            </w:rPr>
            <w:t>1</w:t>
          </w:r>
          <w:r w:rsidR="00BB4803">
            <w:rPr>
              <w:sz w:val="18"/>
            </w:rPr>
            <w:fldChar w:fldCharType="end"/>
          </w:r>
        </w:p>
      </w:tc>
    </w:tr>
  </w:tbl>
  <w:p w:rsidR="00A50FDB" w:rsidRDefault="00A50FDB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A50FD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50FDB" w:rsidRDefault="00114F2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50FDB" w:rsidRDefault="00114F2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B480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B4803">
            <w:rPr>
              <w:sz w:val="18"/>
            </w:rPr>
            <w:fldChar w:fldCharType="separate"/>
          </w:r>
          <w:r w:rsidR="00771A54">
            <w:rPr>
              <w:noProof/>
              <w:sz w:val="18"/>
            </w:rPr>
            <w:t>2</w:t>
          </w:r>
          <w:r w:rsidR="00BB4803">
            <w:rPr>
              <w:sz w:val="18"/>
            </w:rPr>
            <w:fldChar w:fldCharType="end"/>
          </w:r>
        </w:p>
      </w:tc>
    </w:tr>
  </w:tbl>
  <w:p w:rsidR="00A50FDB" w:rsidRDefault="00A50FD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F25" w:rsidRDefault="00114F25">
      <w:r>
        <w:separator/>
      </w:r>
    </w:p>
  </w:footnote>
  <w:footnote w:type="continuationSeparator" w:id="0">
    <w:p w:rsidR="00114F25" w:rsidRDefault="00114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14F25"/>
    <w:rsid w:val="002F518D"/>
    <w:rsid w:val="00771A54"/>
    <w:rsid w:val="00A50FDB"/>
    <w:rsid w:val="00A77B3E"/>
    <w:rsid w:val="00AA321B"/>
    <w:rsid w:val="00BB4803"/>
    <w:rsid w:val="00CA2A55"/>
    <w:rsid w:val="00D2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4803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2B27E374-20A9-4086-83FD-24CD17E8617A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sporządzenia miejscowego planu zagospodarowania przestrzennego dla części obszaru miasta Łodzi położonej w rejonie ulic: Małego Rycerza, Suszarnianej, Cierniówki i Wiskickiej.</dc:subject>
  <dc:creator>mjasinska</dc:creator>
  <cp:lastModifiedBy>sstanczyk</cp:lastModifiedBy>
  <cp:revision>3</cp:revision>
  <dcterms:created xsi:type="dcterms:W3CDTF">2024-10-11T14:00:00Z</dcterms:created>
  <dcterms:modified xsi:type="dcterms:W3CDTF">2024-10-11T13:01:00Z</dcterms:modified>
  <cp:category>Akt prawny</cp:category>
</cp:coreProperties>
</file>