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F2" w:rsidRDefault="00F832F2">
      <w:pPr>
        <w:pStyle w:val="Tekstpodstawowy"/>
        <w:rPr>
          <w:sz w:val="20"/>
        </w:rPr>
      </w:pPr>
    </w:p>
    <w:p w:rsidR="00F832F2" w:rsidRDefault="00F832F2">
      <w:pPr>
        <w:pStyle w:val="Tekstpodstawowy"/>
        <w:rPr>
          <w:sz w:val="20"/>
        </w:rPr>
      </w:pPr>
    </w:p>
    <w:p w:rsidR="00F832F2" w:rsidRDefault="00F832F2">
      <w:pPr>
        <w:pStyle w:val="Tekstpodstawowy"/>
        <w:rPr>
          <w:sz w:val="20"/>
        </w:rPr>
      </w:pPr>
    </w:p>
    <w:p w:rsidR="00F832F2" w:rsidRDefault="00F832F2">
      <w:pPr>
        <w:pStyle w:val="Tekstpodstawowy"/>
        <w:spacing w:before="6"/>
        <w:rPr>
          <w:sz w:val="21"/>
        </w:rPr>
      </w:pPr>
    </w:p>
    <w:p w:rsidR="00F832F2" w:rsidRDefault="00260D15" w:rsidP="00F24987">
      <w:pPr>
        <w:pStyle w:val="Tekstpodstawowy"/>
        <w:ind w:left="4962" w:right="1487"/>
      </w:pPr>
      <w:bookmarkStart w:id="0" w:name="UCHWAŁA_NR__RADY_MIEJSKIEJ_W_ŁODZI_z_dni"/>
      <w:bookmarkEnd w:id="0"/>
      <w:r>
        <w:t>Druk Nr</w:t>
      </w:r>
      <w:r w:rsidR="00F24987">
        <w:rPr>
          <w:spacing w:val="1"/>
        </w:rPr>
        <w:t xml:space="preserve"> 288/2024</w:t>
      </w:r>
      <w:r w:rsidR="00F24987">
        <w:rPr>
          <w:spacing w:val="1"/>
        </w:rPr>
        <w:br/>
      </w:r>
      <w:bookmarkStart w:id="1" w:name="_GoBack"/>
      <w:bookmarkEnd w:id="1"/>
      <w:r>
        <w:t>Projekt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 w:rsidR="00F24987">
        <w:t xml:space="preserve"> 22 listopada 2024 r.</w:t>
      </w:r>
    </w:p>
    <w:p w:rsidR="00F832F2" w:rsidRDefault="00F832F2">
      <w:pPr>
        <w:pStyle w:val="Tekstpodstawowy"/>
      </w:pPr>
    </w:p>
    <w:p w:rsidR="00F832F2" w:rsidRDefault="00260D15">
      <w:pPr>
        <w:pStyle w:val="Nagwek1"/>
        <w:ind w:left="3179" w:right="0"/>
        <w:jc w:val="left"/>
      </w:pPr>
      <w:r>
        <w:t>UCHWAŁA</w:t>
      </w:r>
      <w:r>
        <w:rPr>
          <w:spacing w:val="-4"/>
        </w:rPr>
        <w:t xml:space="preserve"> </w:t>
      </w:r>
      <w:r>
        <w:t>NR</w:t>
      </w:r>
    </w:p>
    <w:p w:rsidR="00F832F2" w:rsidRDefault="00260D15">
      <w:pPr>
        <w:ind w:left="3062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MIEJSKIEJ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ŁODZI</w:t>
      </w:r>
    </w:p>
    <w:p w:rsidR="00F832F2" w:rsidRDefault="00F832F2">
      <w:pPr>
        <w:pStyle w:val="Tekstpodstawowy"/>
        <w:spacing w:before="10"/>
        <w:rPr>
          <w:b/>
          <w:sz w:val="20"/>
        </w:rPr>
      </w:pPr>
    </w:p>
    <w:p w:rsidR="00F832F2" w:rsidRDefault="00260D15">
      <w:pPr>
        <w:pStyle w:val="Nagwek1"/>
        <w:tabs>
          <w:tab w:val="left" w:pos="1939"/>
        </w:tabs>
      </w:pPr>
      <w:r>
        <w:t>z</w:t>
      </w:r>
      <w:r>
        <w:rPr>
          <w:spacing w:val="-1"/>
        </w:rPr>
        <w:t xml:space="preserve"> </w:t>
      </w:r>
      <w:r>
        <w:t>dnia</w:t>
      </w:r>
      <w:r>
        <w:tab/>
        <w:t>2024 r.</w:t>
      </w:r>
    </w:p>
    <w:p w:rsidR="00F832F2" w:rsidRDefault="00F832F2">
      <w:pPr>
        <w:pStyle w:val="Tekstpodstawowy"/>
        <w:spacing w:before="10"/>
        <w:rPr>
          <w:b/>
          <w:sz w:val="20"/>
        </w:rPr>
      </w:pPr>
    </w:p>
    <w:p w:rsidR="00F832F2" w:rsidRDefault="00260D15">
      <w:pPr>
        <w:ind w:right="539"/>
        <w:jc w:val="center"/>
        <w:rPr>
          <w:b/>
          <w:sz w:val="24"/>
        </w:rPr>
      </w:pPr>
      <w:r>
        <w:rPr>
          <w:b/>
          <w:sz w:val="24"/>
        </w:rPr>
        <w:t>zmieniająca uchwałę w sprawie określenia zasad udzielania dotacji celowych z budżetu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miasta Łodzi na przedsięwzięcia inwestycyjne służące ochronie powietrza, trybu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 sprawie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 udzielania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sposobu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rozliczania.</w:t>
      </w:r>
    </w:p>
    <w:p w:rsidR="00F832F2" w:rsidRDefault="00F832F2">
      <w:pPr>
        <w:pStyle w:val="Tekstpodstawowy"/>
        <w:rPr>
          <w:b/>
          <w:sz w:val="26"/>
        </w:rPr>
      </w:pPr>
    </w:p>
    <w:p w:rsidR="00F832F2" w:rsidRDefault="00260D15">
      <w:pPr>
        <w:pStyle w:val="Tekstpodstawowy"/>
        <w:spacing w:before="181"/>
        <w:ind w:left="116" w:right="655" w:firstLine="567"/>
        <w:jc w:val="both"/>
      </w:pPr>
      <w:r>
        <w:t xml:space="preserve">Na  </w:t>
      </w:r>
      <w:r>
        <w:rPr>
          <w:spacing w:val="1"/>
        </w:rPr>
        <w:t xml:space="preserve"> </w:t>
      </w:r>
      <w:r>
        <w:t>podstawie    art. 18 ust. 2 pkt 15 i art. 40 ust. 1 ustawy    z dnia    8 marca    1990 r.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21"/>
        </w:rPr>
        <w:t xml:space="preserve"> </w:t>
      </w:r>
      <w:r>
        <w:t>gminnym</w:t>
      </w:r>
      <w:r>
        <w:rPr>
          <w:spacing w:val="20"/>
        </w:rPr>
        <w:t xml:space="preserve"> </w:t>
      </w:r>
      <w:r>
        <w:t>(Dz. U.</w:t>
      </w:r>
      <w:r>
        <w:rPr>
          <w:spacing w:val="78"/>
        </w:rPr>
        <w:t xml:space="preserve"> </w:t>
      </w:r>
      <w:r>
        <w:t>z 2024</w:t>
      </w:r>
      <w:r>
        <w:rPr>
          <w:spacing w:val="-1"/>
        </w:rPr>
        <w:t xml:space="preserve"> </w:t>
      </w:r>
      <w:r>
        <w:t>r.</w:t>
      </w:r>
      <w:r>
        <w:rPr>
          <w:spacing w:val="79"/>
        </w:rPr>
        <w:t xml:space="preserve"> </w:t>
      </w:r>
      <w:proofErr w:type="spellStart"/>
      <w:r>
        <w:t>poz</w:t>
      </w:r>
      <w:proofErr w:type="spellEnd"/>
      <w:r>
        <w:rPr>
          <w:spacing w:val="79"/>
        </w:rPr>
        <w:t xml:space="preserve"> </w:t>
      </w:r>
      <w:r>
        <w:t>1465</w:t>
      </w:r>
      <w:r>
        <w:rPr>
          <w:spacing w:val="-1"/>
        </w:rPr>
        <w:t xml:space="preserve"> </w:t>
      </w:r>
      <w:r>
        <w:t>i 1572)</w:t>
      </w:r>
      <w:r>
        <w:rPr>
          <w:spacing w:val="79"/>
        </w:rPr>
        <w:t xml:space="preserve"> </w:t>
      </w:r>
      <w:r>
        <w:t>oraz</w:t>
      </w:r>
      <w:r>
        <w:rPr>
          <w:spacing w:val="78"/>
        </w:rPr>
        <w:t xml:space="preserve"> </w:t>
      </w:r>
      <w:r>
        <w:t>art. 400a</w:t>
      </w:r>
      <w:r>
        <w:rPr>
          <w:spacing w:val="78"/>
        </w:rPr>
        <w:t xml:space="preserve"> </w:t>
      </w:r>
      <w:r>
        <w:t>ust. 1</w:t>
      </w:r>
      <w:r>
        <w:rPr>
          <w:spacing w:val="79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21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403</w:t>
      </w:r>
      <w:r>
        <w:rPr>
          <w:spacing w:val="4"/>
        </w:rPr>
        <w:t xml:space="preserve"> </w:t>
      </w:r>
      <w:r>
        <w:t>ust. 2,</w:t>
      </w:r>
      <w:r>
        <w:rPr>
          <w:spacing w:val="4"/>
        </w:rPr>
        <w:t xml:space="preserve"> </w:t>
      </w:r>
      <w:r>
        <w:t>4,</w:t>
      </w:r>
      <w:r>
        <w:rPr>
          <w:spacing w:val="4"/>
        </w:rPr>
        <w:t xml:space="preserve"> </w:t>
      </w:r>
      <w:r>
        <w:t>5 i 6</w:t>
      </w:r>
      <w:r>
        <w:rPr>
          <w:spacing w:val="4"/>
        </w:rPr>
        <w:t xml:space="preserve"> </w:t>
      </w:r>
      <w:r>
        <w:t>ustawy</w:t>
      </w:r>
      <w:r>
        <w:rPr>
          <w:spacing w:val="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27 kwietnia</w:t>
      </w:r>
      <w:r>
        <w:rPr>
          <w:spacing w:val="4"/>
        </w:rPr>
        <w:t xml:space="preserve"> </w:t>
      </w:r>
      <w:r>
        <w:t>2001 r.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ochrony</w:t>
      </w:r>
    </w:p>
    <w:p w:rsidR="00F832F2" w:rsidRDefault="00260D15">
      <w:pPr>
        <w:pStyle w:val="Tekstpodstawowy"/>
        <w:ind w:left="116"/>
        <w:jc w:val="both"/>
      </w:pPr>
      <w:r>
        <w:t>środowiska</w:t>
      </w:r>
      <w:r>
        <w:rPr>
          <w:spacing w:val="-2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 2024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54, 834,</w:t>
      </w:r>
      <w:r>
        <w:rPr>
          <w:spacing w:val="-1"/>
        </w:rPr>
        <w:t xml:space="preserve"> </w:t>
      </w:r>
      <w:r>
        <w:t>1089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1222), Rada</w:t>
      </w:r>
      <w:r>
        <w:rPr>
          <w:spacing w:val="-1"/>
        </w:rPr>
        <w:t xml:space="preserve"> </w:t>
      </w:r>
      <w:r>
        <w:t>Miejska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Łodzi</w:t>
      </w:r>
    </w:p>
    <w:p w:rsidR="00F832F2" w:rsidRDefault="00260D15">
      <w:pPr>
        <w:pStyle w:val="Nagwek1"/>
        <w:spacing w:before="120"/>
        <w:ind w:left="3489" w:right="0"/>
        <w:jc w:val="both"/>
      </w:pPr>
      <w:r>
        <w:t>uchwala,</w:t>
      </w:r>
      <w:r>
        <w:rPr>
          <w:spacing w:val="-7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następuje:</w:t>
      </w:r>
    </w:p>
    <w:p w:rsidR="00F832F2" w:rsidRDefault="00260D15">
      <w:pPr>
        <w:pStyle w:val="Tekstpodstawowy"/>
        <w:spacing w:before="120"/>
        <w:ind w:left="116" w:right="655" w:firstLine="567"/>
        <w:jc w:val="both"/>
      </w:pPr>
      <w:bookmarkStart w:id="2" w:name="§_1"/>
      <w:bookmarkEnd w:id="2"/>
      <w:r>
        <w:t>§ 1. W</w:t>
      </w:r>
      <w:r>
        <w:rPr>
          <w:spacing w:val="1"/>
        </w:rPr>
        <w:t xml:space="preserve"> </w:t>
      </w:r>
      <w:r>
        <w:t>uchwale</w:t>
      </w:r>
      <w:r>
        <w:rPr>
          <w:spacing w:val="60"/>
        </w:rPr>
        <w:t xml:space="preserve"> </w:t>
      </w:r>
      <w:r>
        <w:t>Nr</w:t>
      </w:r>
      <w:r>
        <w:rPr>
          <w:spacing w:val="60"/>
        </w:rPr>
        <w:t xml:space="preserve"> </w:t>
      </w:r>
      <w:r>
        <w:t>L/1557/21</w:t>
      </w:r>
      <w:r>
        <w:rPr>
          <w:spacing w:val="60"/>
        </w:rPr>
        <w:t xml:space="preserve"> </w:t>
      </w:r>
      <w:r>
        <w:t>Rady</w:t>
      </w:r>
      <w:r>
        <w:rPr>
          <w:spacing w:val="60"/>
        </w:rPr>
        <w:t xml:space="preserve"> </w:t>
      </w:r>
      <w:r>
        <w:t>Miejskiej</w:t>
      </w:r>
      <w:r>
        <w:rPr>
          <w:spacing w:val="60"/>
        </w:rPr>
        <w:t xml:space="preserve"> </w:t>
      </w:r>
      <w:r>
        <w:t>w Łodzi</w:t>
      </w:r>
      <w:r>
        <w:rPr>
          <w:spacing w:val="60"/>
        </w:rPr>
        <w:t xml:space="preserve"> </w:t>
      </w:r>
      <w:r>
        <w:t>z dnia</w:t>
      </w:r>
      <w:r>
        <w:rPr>
          <w:spacing w:val="60"/>
        </w:rPr>
        <w:t xml:space="preserve"> </w:t>
      </w:r>
      <w:r>
        <w:t>17 listopada</w:t>
      </w:r>
      <w:r>
        <w:rPr>
          <w:spacing w:val="60"/>
        </w:rPr>
        <w:t xml:space="preserve"> </w:t>
      </w:r>
      <w:r>
        <w:t>2021 r.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117"/>
        </w:rPr>
        <w:t xml:space="preserve"> </w:t>
      </w:r>
      <w:r>
        <w:t>określenia</w:t>
      </w:r>
      <w:r>
        <w:rPr>
          <w:spacing w:val="116"/>
        </w:rPr>
        <w:t xml:space="preserve"> </w:t>
      </w:r>
      <w:r>
        <w:t>zasad</w:t>
      </w:r>
      <w:r>
        <w:rPr>
          <w:spacing w:val="116"/>
        </w:rPr>
        <w:t xml:space="preserve"> </w:t>
      </w:r>
      <w:r>
        <w:t xml:space="preserve">udzielania  </w:t>
      </w:r>
      <w:r>
        <w:rPr>
          <w:spacing w:val="56"/>
        </w:rPr>
        <w:t xml:space="preserve"> </w:t>
      </w:r>
      <w:r>
        <w:t xml:space="preserve">dotacji  </w:t>
      </w:r>
      <w:r>
        <w:rPr>
          <w:spacing w:val="56"/>
        </w:rPr>
        <w:t xml:space="preserve"> </w:t>
      </w:r>
      <w:r>
        <w:t xml:space="preserve">celowych  </w:t>
      </w:r>
      <w:r>
        <w:rPr>
          <w:spacing w:val="5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budżetu  </w:t>
      </w:r>
      <w:r>
        <w:rPr>
          <w:spacing w:val="56"/>
        </w:rPr>
        <w:t xml:space="preserve"> </w:t>
      </w:r>
      <w:r>
        <w:t xml:space="preserve">miasta  </w:t>
      </w:r>
      <w:r>
        <w:rPr>
          <w:spacing w:val="56"/>
        </w:rPr>
        <w:t xml:space="preserve"> </w:t>
      </w:r>
      <w:r>
        <w:t>Łodzi</w:t>
      </w:r>
      <w:r>
        <w:rPr>
          <w:spacing w:val="-58"/>
        </w:rPr>
        <w:t xml:space="preserve"> </w:t>
      </w:r>
      <w:r>
        <w:t>na przedsięwzięcia inwestycyjne służące ochronie powietrza, trybu postępowania w sprawie</w:t>
      </w:r>
      <w:r>
        <w:rPr>
          <w:spacing w:val="1"/>
        </w:rPr>
        <w:t xml:space="preserve"> </w:t>
      </w:r>
      <w:r>
        <w:t>ich udzielania i sposobu rozliczania (Dz. Urz. Woj. Łódzkiego poz. 5742), wprowadza się</w:t>
      </w:r>
      <w:r>
        <w:rPr>
          <w:spacing w:val="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zmiany:</w:t>
      </w:r>
    </w:p>
    <w:p w:rsidR="00F832F2" w:rsidRDefault="00260D15">
      <w:pPr>
        <w:pStyle w:val="Akapitzlist"/>
        <w:numPr>
          <w:ilvl w:val="0"/>
          <w:numId w:val="1"/>
        </w:numPr>
        <w:tabs>
          <w:tab w:val="left" w:pos="377"/>
        </w:tabs>
        <w:ind w:hanging="261"/>
        <w:jc w:val="both"/>
        <w:rPr>
          <w:sz w:val="24"/>
        </w:rPr>
      </w:pPr>
      <w:bookmarkStart w:id="3" w:name="pkt_1_w_§_1"/>
      <w:bookmarkEnd w:id="3"/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otrzymuje brzmienie:</w:t>
      </w:r>
    </w:p>
    <w:p w:rsidR="00F832F2" w:rsidRDefault="00260D15">
      <w:pPr>
        <w:pStyle w:val="Tekstpodstawowy"/>
        <w:spacing w:before="120"/>
        <w:ind w:left="456" w:right="656" w:firstLine="454"/>
        <w:jc w:val="both"/>
      </w:pPr>
      <w:bookmarkStart w:id="4" w:name="zm._§_4_w_§_1_pkt_1"/>
      <w:bookmarkEnd w:id="4"/>
      <w:r>
        <w:t>„§</w:t>
      </w:r>
      <w:r>
        <w:rPr>
          <w:spacing w:val="-1"/>
        </w:rPr>
        <w:t xml:space="preserve"> </w:t>
      </w:r>
      <w:r>
        <w:t>4. W</w:t>
      </w:r>
      <w:r>
        <w:rPr>
          <w:spacing w:val="91"/>
        </w:rPr>
        <w:t xml:space="preserve"> </w:t>
      </w:r>
      <w:r>
        <w:t>zakresie</w:t>
      </w:r>
      <w:r>
        <w:rPr>
          <w:spacing w:val="9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jakim</w:t>
      </w:r>
      <w:r>
        <w:rPr>
          <w:spacing w:val="91"/>
        </w:rPr>
        <w:t xml:space="preserve"> </w:t>
      </w:r>
      <w:r>
        <w:t xml:space="preserve">niniejsza  </w:t>
      </w:r>
      <w:r>
        <w:rPr>
          <w:spacing w:val="31"/>
        </w:rPr>
        <w:t xml:space="preserve"> </w:t>
      </w:r>
      <w:r>
        <w:t xml:space="preserve">uchwała  </w:t>
      </w:r>
      <w:r>
        <w:rPr>
          <w:spacing w:val="30"/>
        </w:rPr>
        <w:t xml:space="preserve"> </w:t>
      </w:r>
      <w:r>
        <w:t xml:space="preserve">przewiduje  </w:t>
      </w:r>
      <w:r>
        <w:rPr>
          <w:spacing w:val="31"/>
        </w:rPr>
        <w:t xml:space="preserve"> </w:t>
      </w:r>
      <w:r>
        <w:t xml:space="preserve">udzielenie  </w:t>
      </w:r>
      <w:r>
        <w:rPr>
          <w:spacing w:val="31"/>
        </w:rPr>
        <w:t xml:space="preserve"> </w:t>
      </w:r>
      <w:r>
        <w:t>pomocy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minimis</w:t>
      </w:r>
      <w:proofErr w:type="spellEnd"/>
      <w:r>
        <w:t xml:space="preserve"> jej przepisy obowiązują do dnia 30 czerwca 2031 r.”;</w:t>
      </w:r>
    </w:p>
    <w:p w:rsidR="00F832F2" w:rsidRDefault="00260D15">
      <w:pPr>
        <w:pStyle w:val="Akapitzlist"/>
        <w:numPr>
          <w:ilvl w:val="0"/>
          <w:numId w:val="1"/>
        </w:numPr>
        <w:tabs>
          <w:tab w:val="left" w:pos="377"/>
        </w:tabs>
        <w:ind w:left="343" w:right="655" w:hanging="227"/>
        <w:jc w:val="both"/>
        <w:rPr>
          <w:sz w:val="24"/>
        </w:rPr>
      </w:pPr>
      <w:bookmarkStart w:id="5" w:name="pkt_2_w_§_1"/>
      <w:bookmarkEnd w:id="5"/>
      <w:r>
        <w:rPr>
          <w:sz w:val="24"/>
        </w:rPr>
        <w:t>w Regulaminie udzielania dotacji celowych z budżetu miasta Łodzi na 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inwestycyjne</w:t>
      </w:r>
      <w:r>
        <w:rPr>
          <w:spacing w:val="1"/>
          <w:sz w:val="24"/>
        </w:rPr>
        <w:t xml:space="preserve"> </w:t>
      </w:r>
      <w:r>
        <w:rPr>
          <w:sz w:val="24"/>
        </w:rPr>
        <w:t>służące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powietrza,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61"/>
          <w:sz w:val="24"/>
        </w:rPr>
        <w:t xml:space="preserve"> </w:t>
      </w:r>
      <w:r>
        <w:rPr>
          <w:sz w:val="24"/>
        </w:rPr>
        <w:t>Łodzi,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 do uchwały,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3 ust.</w:t>
      </w:r>
      <w:r>
        <w:rPr>
          <w:spacing w:val="-1"/>
          <w:sz w:val="24"/>
        </w:rPr>
        <w:t xml:space="preserve"> </w:t>
      </w:r>
      <w:r>
        <w:rPr>
          <w:sz w:val="24"/>
        </w:rPr>
        <w:t>6 otrzymuje brzmienie:</w:t>
      </w:r>
    </w:p>
    <w:p w:rsidR="00F832F2" w:rsidRDefault="00260D15">
      <w:pPr>
        <w:pStyle w:val="Tekstpodstawowy"/>
        <w:spacing w:before="120"/>
        <w:ind w:left="456" w:right="655" w:firstLine="454"/>
        <w:jc w:val="both"/>
      </w:pPr>
      <w:bookmarkStart w:id="6" w:name="zm._ust._6_w_§_1_pkt_2"/>
      <w:bookmarkEnd w:id="6"/>
      <w:r>
        <w:t>„6.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ubiegania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 dofinansowanie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działalność</w:t>
      </w:r>
      <w:r>
        <w:rPr>
          <w:spacing w:val="21"/>
        </w:rPr>
        <w:t xml:space="preserve"> </w:t>
      </w:r>
      <w:r>
        <w:t>gospodarczą</w:t>
      </w:r>
      <w:r>
        <w:rPr>
          <w:spacing w:val="2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rozumieniu</w:t>
      </w:r>
      <w:r>
        <w:rPr>
          <w:spacing w:val="22"/>
        </w:rPr>
        <w:t xml:space="preserve"> </w:t>
      </w:r>
      <w:r>
        <w:t>unijnego</w:t>
      </w:r>
      <w:r>
        <w:rPr>
          <w:spacing w:val="21"/>
        </w:rPr>
        <w:t xml:space="preserve"> </w:t>
      </w:r>
      <w:r>
        <w:t>prawa</w:t>
      </w:r>
      <w:r>
        <w:rPr>
          <w:spacing w:val="22"/>
        </w:rPr>
        <w:t xml:space="preserve"> </w:t>
      </w:r>
      <w:r>
        <w:t>konkurencji,</w:t>
      </w:r>
      <w:r>
        <w:rPr>
          <w:spacing w:val="21"/>
        </w:rPr>
        <w:t xml:space="preserve"> </w:t>
      </w:r>
      <w:r>
        <w:t>dotacja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58"/>
        </w:rPr>
        <w:t xml:space="preserve"> </w:t>
      </w:r>
      <w:r>
        <w:t>w jakim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wykorzystywanej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stanowi</w:t>
      </w:r>
      <w:r>
        <w:rPr>
          <w:spacing w:val="11"/>
        </w:rPr>
        <w:t xml:space="preserve"> </w:t>
      </w:r>
      <w:r>
        <w:t>pomoc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minimis</w:t>
      </w:r>
      <w:proofErr w:type="spellEnd"/>
      <w:r>
        <w:t>,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12"/>
        </w:rPr>
        <w:t xml:space="preserve"> </w:t>
      </w:r>
      <w:r>
        <w:t>mowa</w:t>
      </w:r>
      <w:r>
        <w:rPr>
          <w:spacing w:val="1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rozporządzeniu</w:t>
      </w:r>
      <w:r>
        <w:rPr>
          <w:spacing w:val="11"/>
        </w:rPr>
        <w:t xml:space="preserve"> </w:t>
      </w:r>
      <w:r>
        <w:t>Komisji</w:t>
      </w:r>
      <w:r>
        <w:rPr>
          <w:spacing w:val="12"/>
        </w:rPr>
        <w:t xml:space="preserve"> </w:t>
      </w:r>
      <w:r>
        <w:t>(UE)</w:t>
      </w:r>
      <w:r>
        <w:rPr>
          <w:spacing w:val="13"/>
        </w:rPr>
        <w:t xml:space="preserve"> </w:t>
      </w:r>
      <w:r>
        <w:t>nr</w:t>
      </w:r>
      <w:r>
        <w:rPr>
          <w:spacing w:val="12"/>
        </w:rPr>
        <w:t xml:space="preserve"> </w:t>
      </w:r>
      <w:r>
        <w:t>2023/2831</w:t>
      </w:r>
      <w:r>
        <w:rPr>
          <w:spacing w:val="-58"/>
        </w:rPr>
        <w:t xml:space="preserve"> </w:t>
      </w:r>
      <w:r>
        <w:t>z dnia 13 grudnia 2023 r. w sprawie stosowania art. 107 i 108 Traktatu o funkcjonowaniu</w:t>
      </w:r>
      <w:r>
        <w:rPr>
          <w:spacing w:val="1"/>
        </w:rPr>
        <w:t xml:space="preserve"> </w:t>
      </w:r>
      <w:r>
        <w:t>Unii</w:t>
      </w:r>
      <w:r>
        <w:rPr>
          <w:spacing w:val="-2"/>
        </w:rPr>
        <w:t xml:space="preserve"> </w:t>
      </w:r>
      <w:r>
        <w:t>Europejskiej</w:t>
      </w:r>
      <w:r>
        <w:rPr>
          <w:spacing w:val="-1"/>
        </w:rPr>
        <w:t xml:space="preserve"> </w:t>
      </w:r>
      <w:r>
        <w:t>do pomocy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rPr>
          <w:spacing w:val="-1"/>
        </w:rPr>
        <w:t xml:space="preserve"> </w:t>
      </w:r>
      <w:r>
        <w:t>(Dz. Urz.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2023/2831 z</w:t>
      </w:r>
      <w:r>
        <w:rPr>
          <w:spacing w:val="-1"/>
        </w:rPr>
        <w:t xml:space="preserve"> </w:t>
      </w:r>
      <w:r>
        <w:t>15.12.2023).”.</w:t>
      </w:r>
    </w:p>
    <w:p w:rsidR="00F832F2" w:rsidRDefault="00260D15">
      <w:pPr>
        <w:pStyle w:val="Tekstpodstawowy"/>
        <w:spacing w:before="120"/>
        <w:ind w:left="683"/>
        <w:jc w:val="both"/>
      </w:pPr>
      <w:bookmarkStart w:id="7" w:name="§_2"/>
      <w:bookmarkEnd w:id="7"/>
      <w:r>
        <w:t>§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Prezydentowi</w:t>
      </w:r>
      <w:r>
        <w:rPr>
          <w:spacing w:val="-1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Łodzi.</w:t>
      </w:r>
    </w:p>
    <w:p w:rsidR="00F832F2" w:rsidRDefault="00F832F2">
      <w:pPr>
        <w:jc w:val="both"/>
        <w:sectPr w:rsidR="00F832F2">
          <w:footerReference w:type="default" r:id="rId7"/>
          <w:type w:val="continuous"/>
          <w:pgSz w:w="11910" w:h="16840"/>
          <w:pgMar w:top="1580" w:right="759" w:bottom="660" w:left="1300" w:header="708" w:footer="462" w:gutter="0"/>
          <w:pgNumType w:start="1"/>
          <w:cols w:space="708"/>
        </w:sectPr>
      </w:pPr>
    </w:p>
    <w:p w:rsidR="00F832F2" w:rsidRDefault="00F832F2">
      <w:pPr>
        <w:pStyle w:val="Tekstpodstawowy"/>
        <w:spacing w:before="8"/>
        <w:rPr>
          <w:sz w:val="25"/>
        </w:rPr>
      </w:pPr>
    </w:p>
    <w:p w:rsidR="00F832F2" w:rsidRDefault="00260D15">
      <w:pPr>
        <w:pStyle w:val="Tekstpodstawowy"/>
        <w:spacing w:before="90"/>
        <w:ind w:left="683"/>
      </w:pPr>
      <w:bookmarkStart w:id="8" w:name="§_3"/>
      <w:bookmarkEnd w:id="8"/>
      <w:r>
        <w:t>§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Uchwała</w:t>
      </w:r>
      <w:r>
        <w:rPr>
          <w:spacing w:val="66"/>
        </w:rPr>
        <w:t xml:space="preserve"> </w:t>
      </w:r>
      <w:r>
        <w:t>wchodzi</w:t>
      </w:r>
      <w:r>
        <w:rPr>
          <w:spacing w:val="65"/>
        </w:rPr>
        <w:t xml:space="preserve"> </w:t>
      </w:r>
      <w:r>
        <w:t>w życie</w:t>
      </w:r>
      <w:r>
        <w:rPr>
          <w:spacing w:val="65"/>
        </w:rPr>
        <w:t xml:space="preserve"> </w:t>
      </w:r>
      <w:r>
        <w:t>po</w:t>
      </w:r>
      <w:r>
        <w:rPr>
          <w:spacing w:val="66"/>
        </w:rPr>
        <w:t xml:space="preserve"> </w:t>
      </w:r>
      <w:r>
        <w:t>upływie</w:t>
      </w:r>
      <w:r>
        <w:rPr>
          <w:spacing w:val="65"/>
        </w:rPr>
        <w:t xml:space="preserve"> </w:t>
      </w:r>
      <w:r>
        <w:t>14 dni</w:t>
      </w:r>
      <w:r>
        <w:rPr>
          <w:spacing w:val="65"/>
        </w:rPr>
        <w:t xml:space="preserve"> </w:t>
      </w:r>
      <w:r>
        <w:t>od</w:t>
      </w:r>
      <w:r>
        <w:rPr>
          <w:spacing w:val="66"/>
        </w:rPr>
        <w:t xml:space="preserve"> </w:t>
      </w:r>
      <w:r>
        <w:t>dnia</w:t>
      </w:r>
      <w:r>
        <w:rPr>
          <w:spacing w:val="66"/>
        </w:rPr>
        <w:t xml:space="preserve"> </w:t>
      </w:r>
      <w:r>
        <w:t>ogłoszenia</w:t>
      </w:r>
      <w:r>
        <w:rPr>
          <w:spacing w:val="65"/>
        </w:rPr>
        <w:t xml:space="preserve"> </w:t>
      </w:r>
      <w:r>
        <w:t>w Dzienniku</w:t>
      </w:r>
    </w:p>
    <w:p w:rsidR="00F832F2" w:rsidRDefault="00260D15">
      <w:pPr>
        <w:pStyle w:val="Tekstpodstawowy"/>
        <w:ind w:left="116"/>
      </w:pPr>
      <w:r>
        <w:t>Urzędowym</w:t>
      </w:r>
      <w:r>
        <w:rPr>
          <w:spacing w:val="-4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Łódzkiego.</w:t>
      </w:r>
    </w:p>
    <w:p w:rsidR="00F832F2" w:rsidRDefault="00F832F2">
      <w:pPr>
        <w:pStyle w:val="Tekstpodstawowy"/>
        <w:rPr>
          <w:sz w:val="26"/>
        </w:rPr>
      </w:pPr>
    </w:p>
    <w:p w:rsidR="00F832F2" w:rsidRDefault="00F832F2">
      <w:pPr>
        <w:pStyle w:val="Tekstpodstawowy"/>
        <w:spacing w:before="8"/>
        <w:rPr>
          <w:sz w:val="29"/>
        </w:rPr>
      </w:pPr>
    </w:p>
    <w:p w:rsidR="00F832F2" w:rsidRDefault="00260D15">
      <w:pPr>
        <w:pStyle w:val="Nagwek1"/>
        <w:ind w:left="4250"/>
      </w:pPr>
      <w:r>
        <w:t>Przewodniczący</w:t>
      </w:r>
    </w:p>
    <w:p w:rsidR="00F832F2" w:rsidRDefault="00260D15">
      <w:pPr>
        <w:ind w:left="4251" w:right="539"/>
        <w:jc w:val="center"/>
        <w:rPr>
          <w:b/>
          <w:sz w:val="24"/>
        </w:rPr>
      </w:pPr>
      <w:r>
        <w:rPr>
          <w:b/>
          <w:sz w:val="24"/>
        </w:rPr>
        <w:t>Rady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Miejskiej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Łodzi</w:t>
      </w:r>
    </w:p>
    <w:p w:rsidR="00F832F2" w:rsidRDefault="00F832F2">
      <w:pPr>
        <w:pStyle w:val="Tekstpodstawowy"/>
        <w:rPr>
          <w:b/>
          <w:sz w:val="26"/>
        </w:rPr>
      </w:pPr>
    </w:p>
    <w:p w:rsidR="00F832F2" w:rsidRDefault="00F832F2">
      <w:pPr>
        <w:pStyle w:val="Tekstpodstawowy"/>
        <w:rPr>
          <w:b/>
          <w:sz w:val="22"/>
        </w:rPr>
      </w:pPr>
    </w:p>
    <w:p w:rsidR="00F832F2" w:rsidRDefault="00260D15">
      <w:pPr>
        <w:pStyle w:val="Nagwek1"/>
        <w:ind w:left="4250"/>
      </w:pPr>
      <w:r>
        <w:t>Bartosz</w:t>
      </w:r>
      <w:r>
        <w:rPr>
          <w:spacing w:val="-5"/>
        </w:rPr>
        <w:t xml:space="preserve"> </w:t>
      </w:r>
      <w:r>
        <w:t>DOMASZEWICZ</w:t>
      </w:r>
    </w:p>
    <w:p w:rsidR="00F832F2" w:rsidRDefault="00F832F2">
      <w:pPr>
        <w:pStyle w:val="Tekstpodstawowy"/>
        <w:rPr>
          <w:b/>
          <w:sz w:val="26"/>
        </w:rPr>
      </w:pPr>
    </w:p>
    <w:p w:rsidR="00F832F2" w:rsidRDefault="00260D15">
      <w:pPr>
        <w:pStyle w:val="Tekstpodstawowy"/>
        <w:spacing w:before="221"/>
        <w:ind w:left="626" w:right="6922"/>
      </w:pPr>
      <w:r>
        <w:t>Projektodawcą jest</w:t>
      </w:r>
      <w:r>
        <w:rPr>
          <w:spacing w:val="1"/>
        </w:rPr>
        <w:t xml:space="preserve"> </w:t>
      </w:r>
      <w:r>
        <w:t>Prezydent</w:t>
      </w:r>
      <w:r>
        <w:rPr>
          <w:spacing w:val="-6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Łodzi</w:t>
      </w:r>
    </w:p>
    <w:p w:rsidR="00F832F2" w:rsidRDefault="00F832F2">
      <w:pPr>
        <w:sectPr w:rsidR="00F832F2">
          <w:footerReference w:type="default" r:id="rId8"/>
          <w:pgSz w:w="11910" w:h="16840"/>
          <w:pgMar w:top="1580" w:right="759" w:bottom="660" w:left="1300" w:header="0" w:footer="462" w:gutter="0"/>
          <w:cols w:space="708"/>
        </w:sectPr>
      </w:pPr>
    </w:p>
    <w:p w:rsidR="00F832F2" w:rsidRDefault="00260D15">
      <w:pPr>
        <w:pStyle w:val="Nagwek1"/>
        <w:spacing w:before="117"/>
        <w:ind w:left="4003" w:right="3966"/>
      </w:pPr>
      <w:bookmarkStart w:id="9" w:name="Uzasadnienie"/>
      <w:bookmarkEnd w:id="9"/>
      <w:r>
        <w:lastRenderedPageBreak/>
        <w:t>UZASADNIENIE</w:t>
      </w:r>
    </w:p>
    <w:p w:rsidR="00F832F2" w:rsidRDefault="00260D15">
      <w:pPr>
        <w:pStyle w:val="Tekstpodstawowy"/>
        <w:spacing w:before="138"/>
        <w:ind w:left="140" w:right="99"/>
        <w:jc w:val="both"/>
      </w:pPr>
      <w:r>
        <w:t>Wskazane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obowiązującej</w:t>
      </w:r>
      <w:r>
        <w:rPr>
          <w:spacing w:val="1"/>
        </w:rPr>
        <w:t xml:space="preserve"> </w:t>
      </w:r>
      <w:r>
        <w:t>obecnie</w:t>
      </w:r>
      <w:r>
        <w:rPr>
          <w:spacing w:val="1"/>
        </w:rPr>
        <w:t xml:space="preserve"> </w:t>
      </w:r>
      <w:r>
        <w:t>uchwale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proofErr w:type="spellStart"/>
      <w:r>
        <w:t>minimis</w:t>
      </w:r>
      <w:proofErr w:type="spellEnd"/>
      <w:r>
        <w:rPr>
          <w:spacing w:val="1"/>
        </w:rPr>
        <w:t xml:space="preserve"> </w:t>
      </w:r>
      <w:r>
        <w:t>obowiązywały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30</w:t>
      </w:r>
      <w:r>
        <w:rPr>
          <w:spacing w:val="50"/>
        </w:rPr>
        <w:t xml:space="preserve"> </w:t>
      </w:r>
      <w:r>
        <w:t>czerwca</w:t>
      </w:r>
      <w:r>
        <w:rPr>
          <w:spacing w:val="51"/>
        </w:rPr>
        <w:t xml:space="preserve"> </w:t>
      </w:r>
      <w:r>
        <w:t>2024</w:t>
      </w:r>
      <w:r>
        <w:rPr>
          <w:spacing w:val="50"/>
        </w:rPr>
        <w:t xml:space="preserve"> </w:t>
      </w:r>
      <w:r>
        <w:t>r.</w:t>
      </w:r>
      <w:r>
        <w:rPr>
          <w:spacing w:val="50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związku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tym,</w:t>
      </w:r>
      <w:r>
        <w:rPr>
          <w:spacing w:val="51"/>
        </w:rPr>
        <w:t xml:space="preserve"> </w:t>
      </w:r>
      <w:r>
        <w:t>że</w:t>
      </w:r>
      <w:r>
        <w:rPr>
          <w:spacing w:val="50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stycznia</w:t>
      </w:r>
      <w:r>
        <w:rPr>
          <w:spacing w:val="50"/>
        </w:rPr>
        <w:t xml:space="preserve"> </w:t>
      </w:r>
      <w:r>
        <w:t>2024</w:t>
      </w:r>
      <w:r>
        <w:rPr>
          <w:spacing w:val="50"/>
        </w:rPr>
        <w:t xml:space="preserve"> </w:t>
      </w:r>
      <w:r>
        <w:t>r.</w:t>
      </w:r>
      <w:r>
        <w:rPr>
          <w:spacing w:val="51"/>
        </w:rPr>
        <w:t xml:space="preserve"> </w:t>
      </w:r>
      <w:r>
        <w:t>udzielanie</w:t>
      </w:r>
      <w:r>
        <w:rPr>
          <w:spacing w:val="-58"/>
        </w:rPr>
        <w:t xml:space="preserve"> </w:t>
      </w:r>
      <w:r>
        <w:t xml:space="preserve">pomocy de </w:t>
      </w:r>
      <w:proofErr w:type="spellStart"/>
      <w:r>
        <w:t>minimis</w:t>
      </w:r>
      <w:proofErr w:type="spellEnd"/>
      <w:r>
        <w:t xml:space="preserve"> reguluje rozporządzenie Komisji (UE) nr 2023/2831 z dnia 13 grudnia 2023 r.</w:t>
      </w:r>
      <w:r>
        <w:rPr>
          <w:spacing w:val="1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sprawie</w:t>
      </w:r>
      <w:r>
        <w:rPr>
          <w:spacing w:val="44"/>
        </w:rPr>
        <w:t xml:space="preserve"> </w:t>
      </w:r>
      <w:r>
        <w:t>stosowania</w:t>
      </w:r>
      <w:r>
        <w:rPr>
          <w:spacing w:val="44"/>
        </w:rPr>
        <w:t xml:space="preserve"> </w:t>
      </w:r>
      <w:r>
        <w:t>art.</w:t>
      </w:r>
      <w:r>
        <w:rPr>
          <w:spacing w:val="44"/>
        </w:rPr>
        <w:t xml:space="preserve"> </w:t>
      </w:r>
      <w:r>
        <w:t>107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108</w:t>
      </w:r>
      <w:r>
        <w:rPr>
          <w:spacing w:val="44"/>
        </w:rPr>
        <w:t xml:space="preserve"> </w:t>
      </w:r>
      <w:r>
        <w:t>Traktatu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funkcjonowaniu</w:t>
      </w:r>
      <w:r>
        <w:rPr>
          <w:spacing w:val="44"/>
        </w:rPr>
        <w:t xml:space="preserve"> </w:t>
      </w:r>
      <w:r>
        <w:t>Unii</w:t>
      </w:r>
      <w:r>
        <w:rPr>
          <w:spacing w:val="44"/>
        </w:rPr>
        <w:t xml:space="preserve"> </w:t>
      </w:r>
      <w:r>
        <w:t>Europejskiej</w:t>
      </w:r>
      <w:r>
        <w:rPr>
          <w:spacing w:val="44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pomocy</w:t>
      </w:r>
      <w:r>
        <w:rPr>
          <w:spacing w:val="-58"/>
        </w:rPr>
        <w:t xml:space="preserve"> </w:t>
      </w:r>
      <w:r>
        <w:t xml:space="preserve">de </w:t>
      </w:r>
      <w:proofErr w:type="spellStart"/>
      <w:r>
        <w:t>minimis</w:t>
      </w:r>
      <w:proofErr w:type="spellEnd"/>
      <w:r>
        <w:rPr>
          <w:spacing w:val="1"/>
        </w:rPr>
        <w:t xml:space="preserve"> </w:t>
      </w:r>
      <w:r>
        <w:t>(Dz. Urz.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2023/2831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15.12.2023)</w:t>
      </w:r>
      <w:r>
        <w:rPr>
          <w:spacing w:val="1"/>
        </w:rPr>
        <w:t xml:space="preserve"> </w:t>
      </w:r>
      <w:r>
        <w:t>obowiązującą</w:t>
      </w:r>
      <w:r>
        <w:rPr>
          <w:spacing w:val="1"/>
        </w:rPr>
        <w:t xml:space="preserve"> </w:t>
      </w:r>
      <w:r>
        <w:t>obecnie</w:t>
      </w:r>
      <w:r>
        <w:rPr>
          <w:spacing w:val="1"/>
        </w:rPr>
        <w:t xml:space="preserve"> </w:t>
      </w:r>
      <w:r>
        <w:t>uchwałę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dostosować do</w:t>
      </w:r>
      <w:r>
        <w:rPr>
          <w:spacing w:val="-1"/>
        </w:rPr>
        <w:t xml:space="preserve"> </w:t>
      </w:r>
      <w:r>
        <w:t>aktualnych przepisów.</w:t>
      </w:r>
    </w:p>
    <w:sectPr w:rsidR="00F832F2">
      <w:footerReference w:type="default" r:id="rId9"/>
      <w:pgSz w:w="11910" w:h="16840"/>
      <w:pgMar w:top="1580" w:right="760" w:bottom="660" w:left="13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83" w:rsidRDefault="00E03883">
      <w:r>
        <w:separator/>
      </w:r>
    </w:p>
  </w:endnote>
  <w:endnote w:type="continuationSeparator" w:id="0">
    <w:p w:rsidR="00E03883" w:rsidRDefault="00E0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F2" w:rsidRDefault="00260D1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30200" cy="12573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2055B36" id="Rectangle 15" o:spid="_x0000_s1026" style="position:absolute;margin-left:50pt;margin-top:818.9pt;width:26pt;height:9.9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242262" id="Rectangle 14" o:spid="_x0000_s1026" style="position:absolute;margin-left:515.5pt;margin-top:818.9pt;width:30.25pt;height:9.9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akfQIAAPw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pt;margin-top:807.8pt;width:497.3pt;height:15.3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" filled="f" stroked="f">
              <v:textbox inset="0,0,0,0">
                <w:txbxContent>
                  <w:p w:rsidR="00F832F2" w:rsidRDefault="00260D15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355600" cy="1524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2" o:spid="_x0000_s1027" type="#_x0000_t202" style="position:absolute;margin-left:49pt;margin-top:817.85pt;width:28pt;height:12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" filled="f" stroked="f">
              <v:textbox inset="0,0,0,0">
                <w:txbxContent>
                  <w:p w:rsidR="00F832F2" w:rsidRDefault="00260D1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1" o:spid="_x0000_s1028" type="#_x0000_t202" style="position:absolute;margin-left:514.5pt;margin-top:817.85pt;width:32.25pt;height:12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unsQIAALE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" filled="f" stroked="f">
              <v:textbox inset="0,0,0,0">
                <w:txbxContent>
                  <w:p w:rsidR="00F832F2" w:rsidRDefault="00260D1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F2" w:rsidRDefault="00260D1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30200" cy="12573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9AB00A" id="Rectangle 10" o:spid="_x0000_s1026" style="position:absolute;margin-left:50pt;margin-top:818.9pt;width:26pt;height:9.9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6912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F892AE" id="Rectangle 9" o:spid="_x0000_s1026" style="position:absolute;margin-left:515.5pt;margin-top:818.9pt;width:30.25pt;height:9.9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V/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9pt;margin-top:807.8pt;width:497.3pt;height:15.3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N7rw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" filled="f" stroked="f">
              <v:textbox inset="0,0,0,0">
                <w:txbxContent>
                  <w:p w:rsidR="00F832F2" w:rsidRDefault="00260D15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355600" cy="1524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30" type="#_x0000_t202" style="position:absolute;margin-left:49pt;margin-top:817.85pt;width:28pt;height:12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BurgIAAK8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" filled="f" stroked="f">
              <v:textbox inset="0,0,0,0">
                <w:txbxContent>
                  <w:p w:rsidR="00F832F2" w:rsidRDefault="00260D1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31" type="#_x0000_t202" style="position:absolute;margin-left:514.5pt;margin-top:817.85pt;width:32.25pt;height:1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" filled="f" stroked="f">
              <v:textbox inset="0,0,0,0">
                <w:txbxContent>
                  <w:p w:rsidR="00F832F2" w:rsidRDefault="00260D1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F2" w:rsidRDefault="00260D1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10400665</wp:posOffset>
              </wp:positionV>
              <wp:extent cx="330200" cy="1257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5131D0" id="Rectangle 5" o:spid="_x0000_s1026" style="position:absolute;margin-left:50pt;margin-top:818.95pt;width:26pt;height:9.9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9472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10400665</wp:posOffset>
              </wp:positionV>
              <wp:extent cx="384175" cy="1257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099562" id="Rectangle 4" o:spid="_x0000_s1026" style="position:absolute;margin-left:515.1pt;margin-top:818.95pt;width:30.25pt;height:9.9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2998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1634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9pt;margin-top:807.85pt;width:497.35pt;height:15.3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b3tAIAALAFAAAOAAAAZHJzL2Uyb0RvYy54bWysVNuOmzAQfa/Uf7D8zgIJYQN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" filled="f" stroked="f">
              <v:textbox inset="0,0,0,0">
                <w:txbxContent>
                  <w:p w:rsidR="00F832F2" w:rsidRDefault="00260D15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10387330</wp:posOffset>
              </wp:positionV>
              <wp:extent cx="35560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33" type="#_x0000_t202" style="position:absolute;margin-left:49pt;margin-top:817.9pt;width:28pt;height:12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me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" filled="f" stroked="f">
              <v:textbox inset="0,0,0,0">
                <w:txbxContent>
                  <w:p w:rsidR="00F832F2" w:rsidRDefault="00260D1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2F2" w:rsidRDefault="00260D1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34" type="#_x0000_t202" style="position:absolute;margin-left:514.1pt;margin-top:817.9pt;width:32.25pt;height:12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" filled="f" stroked="f">
              <v:textbox inset="0,0,0,0">
                <w:txbxContent>
                  <w:p w:rsidR="00F832F2" w:rsidRDefault="00260D1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83" w:rsidRDefault="00E03883">
      <w:r>
        <w:separator/>
      </w:r>
    </w:p>
  </w:footnote>
  <w:footnote w:type="continuationSeparator" w:id="0">
    <w:p w:rsidR="00E03883" w:rsidRDefault="00E0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06B1B"/>
    <w:multiLevelType w:val="hybridMultilevel"/>
    <w:tmpl w:val="6CCC65E8"/>
    <w:lvl w:ilvl="0" w:tplc="0742C97C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463CD8">
      <w:numFmt w:val="bullet"/>
      <w:lvlText w:val="•"/>
      <w:lvlJc w:val="left"/>
      <w:pPr>
        <w:ind w:left="1326" w:hanging="260"/>
      </w:pPr>
      <w:rPr>
        <w:rFonts w:hint="default"/>
        <w:lang w:val="pl-PL" w:eastAsia="en-US" w:bidi="ar-SA"/>
      </w:rPr>
    </w:lvl>
    <w:lvl w:ilvl="2" w:tplc="89C017A6">
      <w:numFmt w:val="bullet"/>
      <w:lvlText w:val="•"/>
      <w:lvlJc w:val="left"/>
      <w:pPr>
        <w:ind w:left="2273" w:hanging="260"/>
      </w:pPr>
      <w:rPr>
        <w:rFonts w:hint="default"/>
        <w:lang w:val="pl-PL" w:eastAsia="en-US" w:bidi="ar-SA"/>
      </w:rPr>
    </w:lvl>
    <w:lvl w:ilvl="3" w:tplc="9CAAD532">
      <w:numFmt w:val="bullet"/>
      <w:lvlText w:val="•"/>
      <w:lvlJc w:val="left"/>
      <w:pPr>
        <w:ind w:left="3220" w:hanging="260"/>
      </w:pPr>
      <w:rPr>
        <w:rFonts w:hint="default"/>
        <w:lang w:val="pl-PL" w:eastAsia="en-US" w:bidi="ar-SA"/>
      </w:rPr>
    </w:lvl>
    <w:lvl w:ilvl="4" w:tplc="825EE43E">
      <w:numFmt w:val="bullet"/>
      <w:lvlText w:val="•"/>
      <w:lvlJc w:val="left"/>
      <w:pPr>
        <w:ind w:left="4166" w:hanging="260"/>
      </w:pPr>
      <w:rPr>
        <w:rFonts w:hint="default"/>
        <w:lang w:val="pl-PL" w:eastAsia="en-US" w:bidi="ar-SA"/>
      </w:rPr>
    </w:lvl>
    <w:lvl w:ilvl="5" w:tplc="A8EAC37C">
      <w:numFmt w:val="bullet"/>
      <w:lvlText w:val="•"/>
      <w:lvlJc w:val="left"/>
      <w:pPr>
        <w:ind w:left="5113" w:hanging="260"/>
      </w:pPr>
      <w:rPr>
        <w:rFonts w:hint="default"/>
        <w:lang w:val="pl-PL" w:eastAsia="en-US" w:bidi="ar-SA"/>
      </w:rPr>
    </w:lvl>
    <w:lvl w:ilvl="6" w:tplc="F7063944">
      <w:numFmt w:val="bullet"/>
      <w:lvlText w:val="•"/>
      <w:lvlJc w:val="left"/>
      <w:pPr>
        <w:ind w:left="6060" w:hanging="260"/>
      </w:pPr>
      <w:rPr>
        <w:rFonts w:hint="default"/>
        <w:lang w:val="pl-PL" w:eastAsia="en-US" w:bidi="ar-SA"/>
      </w:rPr>
    </w:lvl>
    <w:lvl w:ilvl="7" w:tplc="5AC0D544">
      <w:numFmt w:val="bullet"/>
      <w:lvlText w:val="•"/>
      <w:lvlJc w:val="left"/>
      <w:pPr>
        <w:ind w:left="7006" w:hanging="260"/>
      </w:pPr>
      <w:rPr>
        <w:rFonts w:hint="default"/>
        <w:lang w:val="pl-PL" w:eastAsia="en-US" w:bidi="ar-SA"/>
      </w:rPr>
    </w:lvl>
    <w:lvl w:ilvl="8" w:tplc="44FE4908">
      <w:numFmt w:val="bullet"/>
      <w:lvlText w:val="•"/>
      <w:lvlJc w:val="left"/>
      <w:pPr>
        <w:ind w:left="7953" w:hanging="2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F2"/>
    <w:rsid w:val="00260D15"/>
    <w:rsid w:val="009076C0"/>
    <w:rsid w:val="00E03883"/>
    <w:rsid w:val="00F24987"/>
    <w:rsid w:val="00F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2FD00"/>
  <w15:docId w15:val="{A75A03B4-A09D-46B0-889F-1BCB44D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53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343" w:hanging="2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Łodzi zmieniająca uchwałę w sprawie określenia zasad udzielania dotacji celowych z budżetu miasta Łodzi na przedsięwzięcia inwestycyjne służące ochronie powietrza, trybu postępowania w sprawie ich udzielania i sposobu rozliczania.</vt:lpstr>
    </vt:vector>
  </TitlesOfParts>
  <Company>Urzad Miasta Lodzi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Łodzi zmieniająca uchwałę w sprawie określenia zasad udzielania dotacji celowych z budżetu miasta Łodzi na przedsięwzięcia inwestycyjne służące ochronie powietrza, trybu postępowania w sprawie ich udzielania i sposobu rozliczania.</dc:title>
  <dc:subject>Uchwała Rady Miejskiej w Łodzi zmieniająca uchwałę w sprawie określenia zasad udzielania dotacji celowych z budżetu miasta Łodzi na przedsięwzięcia inwestycyjne służące ochronie powietrza, trybu postępowania w sprawie ich udzielania i sposobu rozliczania.</dc:subject>
  <dc:creator>Rada Miejska w Lodzi</dc:creator>
  <cp:lastModifiedBy>Małgorzata Wójcik</cp:lastModifiedBy>
  <cp:revision>2</cp:revision>
  <dcterms:created xsi:type="dcterms:W3CDTF">2024-11-22T14:29:00Z</dcterms:created>
  <dcterms:modified xsi:type="dcterms:W3CDTF">2024-11-22T14:29:00Z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2024-11-22T00:00:00Z</vt:filetime>
  </property>
</Properties>
</file>