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3E" w:rsidRDefault="00A77B3E">
      <w:pPr>
        <w:ind w:left="6236"/>
        <w:jc w:val="left"/>
        <w:rPr>
          <w:b/>
          <w:i/>
          <w:u w:val="thick"/>
        </w:rPr>
      </w:pPr>
      <w:bookmarkStart w:id="0" w:name="_GoBack"/>
      <w:bookmarkEnd w:id="0"/>
    </w:p>
    <w:p w:rsidR="00A77B3E" w:rsidRDefault="00A77B3E">
      <w:pPr>
        <w:ind w:left="6236"/>
        <w:jc w:val="left"/>
        <w:rPr>
          <w:b/>
          <w:i/>
          <w:u w:val="thick"/>
        </w:rPr>
      </w:pPr>
    </w:p>
    <w:p w:rsidR="00A77B3E" w:rsidRDefault="006B021A">
      <w:pPr>
        <w:ind w:left="6236"/>
        <w:jc w:val="left"/>
      </w:pPr>
      <w:r>
        <w:t xml:space="preserve">Druk Nr </w:t>
      </w:r>
    </w:p>
    <w:p w:rsidR="00A77B3E" w:rsidRDefault="006B021A">
      <w:pPr>
        <w:ind w:left="6236"/>
        <w:jc w:val="left"/>
      </w:pPr>
      <w:r>
        <w:t>Projekt z dnia</w:t>
      </w:r>
    </w:p>
    <w:p w:rsidR="00A77B3E" w:rsidRDefault="00A77B3E">
      <w:pPr>
        <w:ind w:left="6236"/>
        <w:jc w:val="left"/>
      </w:pPr>
    </w:p>
    <w:p w:rsidR="00A77B3E" w:rsidRDefault="006B021A">
      <w:pPr>
        <w:rPr>
          <w:b/>
          <w:caps/>
        </w:rPr>
      </w:pPr>
      <w:r>
        <w:rPr>
          <w:b/>
          <w:caps/>
        </w:rPr>
        <w:t>Uchwała Nr                     </w:t>
      </w:r>
      <w:r>
        <w:rPr>
          <w:b/>
          <w:caps/>
        </w:rPr>
        <w:br/>
        <w:t>Rady Miejskiej w Łodzi</w:t>
      </w:r>
    </w:p>
    <w:p w:rsidR="00A77B3E" w:rsidRDefault="006B021A">
      <w:pPr>
        <w:spacing w:before="240" w:after="240"/>
        <w:rPr>
          <w:b/>
          <w:caps/>
        </w:rPr>
      </w:pPr>
      <w:r>
        <w:rPr>
          <w:b/>
        </w:rPr>
        <w:t>z dnia                      2024 r.</w:t>
      </w:r>
    </w:p>
    <w:p w:rsidR="00A77B3E" w:rsidRDefault="006B021A">
      <w:pPr>
        <w:keepNext/>
        <w:spacing w:after="480"/>
      </w:pPr>
      <w:r>
        <w:rPr>
          <w:b/>
        </w:rPr>
        <w:t>w sprawie składania wniosków o przyjęcie do liceów ogólnokształcących, techników i branżowych szkół I stopnia prowadzonych przez Miasto Łódź, w postępowaniu rekrutacyjnym na rok szkolny 2025/2026.</w:t>
      </w:r>
    </w:p>
    <w:p w:rsidR="00A77B3E" w:rsidRDefault="006B021A">
      <w:pPr>
        <w:keepLines/>
        <w:spacing w:before="240" w:after="240"/>
        <w:ind w:firstLine="567"/>
        <w:jc w:val="both"/>
      </w:pPr>
      <w:r>
        <w:t>Na podstawie art. 18 ust. 2 pkt 15 ustawy z dnia 8 marca 1990 r. o samorządzie gminnym</w:t>
      </w:r>
      <w:r>
        <w:br/>
        <w:t>(Dz. U. z 2024 r. poz. 1465 i 1572), w związku z art. 92 ust. 1 pkt 1 i ust. 2 ustawy z dnia 5 czerwca 1998 r. o samorządzie powiatowym (Dz. U. z 2024 r. poz. 107) oraz art. 156 ust. 1 ustawy z dnia 14 grudnia 2016 r. – Prawo oświatowe (Dz. U. z 2024 r. poz. 737, 854 i 1562), Rada Miejska w Łodzi</w:t>
      </w:r>
    </w:p>
    <w:p w:rsidR="00A77B3E" w:rsidRDefault="006B021A">
      <w:pPr>
        <w:spacing w:before="120" w:after="120"/>
        <w:rPr>
          <w:b/>
        </w:rPr>
      </w:pPr>
      <w:r>
        <w:rPr>
          <w:b/>
        </w:rPr>
        <w:t>uchwala, co następuje:</w:t>
      </w:r>
    </w:p>
    <w:p w:rsidR="00A77B3E" w:rsidRDefault="006B021A">
      <w:pPr>
        <w:keepLines/>
        <w:spacing w:before="240" w:after="120"/>
        <w:ind w:firstLine="567"/>
        <w:jc w:val="both"/>
      </w:pPr>
      <w:r>
        <w:t>§ 1. W postępowaniu rekrutacyjnym na rok szkolny 2025/2026 wniosek o przyjęcie do klas pierwszych liceów ogólnokształcących, techników i branżowych szkół I stopnia prowadzonych przez Miasto Łódź, dla absolwentów szkół podstawowych można składać do dowolnej liczby szkół, które prowadzą takie postępowanie.</w:t>
      </w:r>
    </w:p>
    <w:p w:rsidR="00A77B3E" w:rsidRDefault="006B021A">
      <w:pPr>
        <w:keepLines/>
        <w:spacing w:before="240" w:after="120"/>
        <w:ind w:firstLine="567"/>
        <w:jc w:val="both"/>
      </w:pPr>
      <w:r>
        <w:t>§ 2. Wykonanie uchwały powierza się Prezydentowi Miasta Łodzi.</w:t>
      </w:r>
    </w:p>
    <w:p w:rsidR="00A77B3E" w:rsidRDefault="006B021A">
      <w:pPr>
        <w:keepNext/>
        <w:keepLines/>
        <w:spacing w:before="240" w:after="120"/>
        <w:ind w:firstLine="567"/>
        <w:jc w:val="both"/>
      </w:pPr>
      <w:r>
        <w:t>§ 3. Uchwała wchodzi w życie po upływie 14 dni od dnia ogłoszenia w Dzienniku Urzędowym Województwa Łódzkiego.</w:t>
      </w:r>
    </w:p>
    <w:tbl>
      <w:tblPr>
        <w:tblW w:w="5000" w:type="pct"/>
        <w:tblCellMar>
          <w:left w:w="0" w:type="dxa"/>
          <w:right w:w="0" w:type="dxa"/>
        </w:tblCellMar>
        <w:tblLook w:val="04A0" w:firstRow="1" w:lastRow="0" w:firstColumn="1" w:lastColumn="0" w:noHBand="0" w:noVBand="1"/>
      </w:tblPr>
      <w:tblGrid>
        <w:gridCol w:w="5273"/>
        <w:gridCol w:w="5273"/>
      </w:tblGrid>
      <w:tr w:rsidR="008066C9">
        <w:tc>
          <w:tcPr>
            <w:tcW w:w="2500" w:type="pct"/>
            <w:tcMar>
              <w:top w:w="0" w:type="dxa"/>
              <w:left w:w="0" w:type="dxa"/>
              <w:bottom w:w="0" w:type="dxa"/>
              <w:right w:w="0" w:type="dxa"/>
            </w:tcMar>
            <w:hideMark/>
          </w:tcPr>
          <w:p w:rsidR="008066C9" w:rsidRDefault="008066C9">
            <w:pPr>
              <w:keepLines/>
              <w:jc w:val="left"/>
              <w:rPr>
                <w:color w:val="000000"/>
              </w:rPr>
            </w:pPr>
          </w:p>
        </w:tc>
        <w:tc>
          <w:tcPr>
            <w:tcW w:w="2500" w:type="pct"/>
            <w:tcMar>
              <w:top w:w="0" w:type="dxa"/>
              <w:left w:w="0" w:type="dxa"/>
              <w:bottom w:w="0" w:type="dxa"/>
              <w:right w:w="0" w:type="dxa"/>
            </w:tcMar>
            <w:hideMark/>
          </w:tcPr>
          <w:p w:rsidR="008066C9" w:rsidRDefault="006B021A">
            <w:pPr>
              <w:keepLines/>
              <w:spacing w:before="520" w:after="520"/>
              <w:ind w:left="567" w:right="567"/>
              <w:rPr>
                <w:color w:val="000000"/>
              </w:rPr>
            </w:pPr>
            <w:r>
              <w:rPr>
                <w:b/>
                <w:color w:val="000000"/>
              </w:rPr>
              <w:t>Przewodniczący</w:t>
            </w:r>
            <w:r>
              <w:rPr>
                <w:b/>
                <w:color w:val="000000"/>
              </w:rPr>
              <w:br/>
              <w:t>Rady Miejskiej w Łodzi</w:t>
            </w:r>
            <w:r>
              <w:rPr>
                <w:color w:val="000000"/>
              </w:rPr>
              <w:br/>
            </w:r>
            <w:r>
              <w:rPr>
                <w:color w:val="000000"/>
              </w:rPr>
              <w:br/>
            </w:r>
            <w:r>
              <w:rPr>
                <w:color w:val="000000"/>
              </w:rPr>
              <w:br/>
            </w:r>
            <w:r>
              <w:rPr>
                <w:b/>
              </w:rPr>
              <w:t>Bartosz DOMASZEWICZ</w:t>
            </w:r>
          </w:p>
        </w:tc>
      </w:tr>
    </w:tbl>
    <w:p w:rsidR="00A77B3E" w:rsidRDefault="006B021A">
      <w:pPr>
        <w:ind w:firstLine="567"/>
        <w:jc w:val="both"/>
      </w:pPr>
      <w:r>
        <w:t>Projektodawcą jest</w:t>
      </w:r>
    </w:p>
    <w:p w:rsidR="00A77B3E" w:rsidRDefault="006B021A">
      <w:pPr>
        <w:ind w:firstLine="567"/>
        <w:jc w:val="both"/>
        <w:sectPr w:rsidR="00A77B3E">
          <w:footerReference w:type="default" r:id="rId6"/>
          <w:endnotePr>
            <w:numFmt w:val="decimal"/>
          </w:endnotePr>
          <w:pgSz w:w="11906" w:h="16838"/>
          <w:pgMar w:top="680" w:right="680" w:bottom="1134" w:left="680" w:header="708" w:footer="708" w:gutter="0"/>
          <w:cols w:space="708"/>
          <w:docGrid w:linePitch="360"/>
        </w:sectPr>
      </w:pPr>
      <w:r>
        <w:t>Prezydent Miasta Łodzi</w:t>
      </w:r>
    </w:p>
    <w:p w:rsidR="008066C9" w:rsidRDefault="008066C9">
      <w:pPr>
        <w:jc w:val="left"/>
        <w:rPr>
          <w:szCs w:val="20"/>
        </w:rPr>
      </w:pPr>
    </w:p>
    <w:p w:rsidR="008066C9" w:rsidRDefault="006B021A">
      <w:pPr>
        <w:rPr>
          <w:szCs w:val="20"/>
        </w:rPr>
      </w:pPr>
      <w:r>
        <w:rPr>
          <w:b/>
          <w:szCs w:val="20"/>
        </w:rPr>
        <w:t>Uzasadnienie</w:t>
      </w:r>
    </w:p>
    <w:p w:rsidR="008066C9" w:rsidRDefault="008066C9">
      <w:pPr>
        <w:jc w:val="left"/>
        <w:rPr>
          <w:szCs w:val="20"/>
        </w:rPr>
      </w:pPr>
    </w:p>
    <w:p w:rsidR="008066C9" w:rsidRDefault="006B021A">
      <w:pPr>
        <w:ind w:firstLine="567"/>
        <w:jc w:val="both"/>
        <w:rPr>
          <w:szCs w:val="20"/>
        </w:rPr>
      </w:pPr>
      <w:r>
        <w:rPr>
          <w:szCs w:val="20"/>
        </w:rPr>
        <w:t>Zgodnie z art. 156 ust. 1 ustawy z dnia 14 grudnia 2016 r. - Prawo oświatowe (Dz. U. z 2024 r. poz. 737, 854 i 1562) wniosek, o którym mowa w art. 149, może być złożony do nie więcej niż trzech wybranych publicznych przedszkoli, publicznych innych form wychowania przedszkolnego albo publicznych szkół, chyba że organ prowadzący dopuści możliwość składania wniosku do więcej niż trzech wybranych publicznych przedszkoli, publicznych innych form wychowania przedszkolnego albo publicznych szkół.</w:t>
      </w:r>
    </w:p>
    <w:p w:rsidR="008066C9" w:rsidRDefault="006B021A">
      <w:pPr>
        <w:ind w:firstLine="567"/>
        <w:jc w:val="both"/>
        <w:rPr>
          <w:szCs w:val="20"/>
        </w:rPr>
      </w:pPr>
      <w:r>
        <w:rPr>
          <w:szCs w:val="20"/>
        </w:rPr>
        <w:t>Dopuszczenie składania wniosków o przyjęcie do klas pierwszych do więcej niż trzech szkół prowadzących rekrutację ma na celu zwiększenie szans na korzystny wynik postępowania rekrutacyjnego. Zniesienie ograniczenia liczby składanych wniosków przyczyni się do większej swobody w wyborze szkół i zmniejszy ryzyko, że kandydat nie zostanie przyjęty do żadnej szkoły.</w:t>
      </w:r>
    </w:p>
    <w:p w:rsidR="008066C9" w:rsidRDefault="006B021A">
      <w:pPr>
        <w:ind w:firstLine="567"/>
        <w:jc w:val="both"/>
        <w:rPr>
          <w:szCs w:val="20"/>
        </w:rPr>
      </w:pPr>
      <w:r>
        <w:rPr>
          <w:szCs w:val="20"/>
        </w:rPr>
        <w:t>Mając powyższe na względzie, podjęcie przedmiotowej uchwały jest zasadne.</w:t>
      </w:r>
    </w:p>
    <w:sectPr w:rsidR="008066C9">
      <w:footerReference w:type="default" r:id="rId7"/>
      <w:endnotePr>
        <w:numFmt w:val="decimal"/>
      </w:endnotePr>
      <w:pgSz w:w="11906" w:h="16838"/>
      <w:pgMar w:top="680" w:right="680" w:bottom="1701" w:left="68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393" w:rsidRDefault="00B66393">
      <w:r>
        <w:separator/>
      </w:r>
    </w:p>
  </w:endnote>
  <w:endnote w:type="continuationSeparator" w:id="0">
    <w:p w:rsidR="00B66393" w:rsidRDefault="00B66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1"/>
      <w:gridCol w:w="3515"/>
    </w:tblGrid>
    <w:tr w:rsidR="008066C9">
      <w:tc>
        <w:tcPr>
          <w:tcW w:w="7031" w:type="dxa"/>
          <w:tcBorders>
            <w:top w:val="single" w:sz="4" w:space="0" w:color="auto"/>
            <w:left w:val="nil"/>
            <w:bottom w:val="nil"/>
            <w:right w:val="nil"/>
          </w:tcBorders>
          <w:tcMar>
            <w:top w:w="100" w:type="dxa"/>
            <w:left w:w="0" w:type="dxa"/>
            <w:bottom w:w="0" w:type="dxa"/>
            <w:right w:w="0" w:type="dxa"/>
          </w:tcMar>
          <w:hideMark/>
        </w:tcPr>
        <w:p w:rsidR="008066C9" w:rsidRDefault="006B021A">
          <w:pPr>
            <w:jc w:val="left"/>
            <w:rPr>
              <w:sz w:val="18"/>
            </w:rPr>
          </w:pPr>
          <w:r>
            <w:rPr>
              <w:sz w:val="18"/>
            </w:rPr>
            <w:t>Projekt</w:t>
          </w:r>
        </w:p>
      </w:tc>
      <w:tc>
        <w:tcPr>
          <w:tcW w:w="3515" w:type="dxa"/>
          <w:tcBorders>
            <w:top w:val="single" w:sz="4" w:space="0" w:color="auto"/>
            <w:left w:val="nil"/>
            <w:bottom w:val="nil"/>
            <w:right w:val="nil"/>
          </w:tcBorders>
          <w:tcMar>
            <w:top w:w="100" w:type="dxa"/>
            <w:left w:w="0" w:type="dxa"/>
            <w:bottom w:w="0" w:type="dxa"/>
            <w:right w:w="0" w:type="dxa"/>
          </w:tcMar>
          <w:hideMark/>
        </w:tcPr>
        <w:p w:rsidR="008066C9" w:rsidRDefault="006B021A">
          <w:pPr>
            <w:jc w:val="right"/>
            <w:rPr>
              <w:sz w:val="18"/>
            </w:rPr>
          </w:pPr>
          <w:r>
            <w:rPr>
              <w:sz w:val="18"/>
            </w:rPr>
            <w:t xml:space="preserve">Strona </w:t>
          </w:r>
          <w:r>
            <w:rPr>
              <w:sz w:val="18"/>
            </w:rPr>
            <w:fldChar w:fldCharType="begin"/>
          </w:r>
          <w:r>
            <w:rPr>
              <w:sz w:val="18"/>
            </w:rPr>
            <w:instrText>PAGE</w:instrText>
          </w:r>
          <w:r>
            <w:rPr>
              <w:sz w:val="18"/>
            </w:rPr>
            <w:fldChar w:fldCharType="separate"/>
          </w:r>
          <w:r w:rsidR="00A250AC">
            <w:rPr>
              <w:noProof/>
              <w:sz w:val="18"/>
            </w:rPr>
            <w:t>1</w:t>
          </w:r>
          <w:r>
            <w:rPr>
              <w:sz w:val="18"/>
            </w:rPr>
            <w:fldChar w:fldCharType="end"/>
          </w:r>
        </w:p>
      </w:tc>
    </w:tr>
  </w:tbl>
  <w:p w:rsidR="008066C9" w:rsidRDefault="008066C9">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1"/>
      <w:gridCol w:w="3515"/>
    </w:tblGrid>
    <w:tr w:rsidR="008066C9">
      <w:tc>
        <w:tcPr>
          <w:tcW w:w="7031" w:type="dxa"/>
          <w:tcBorders>
            <w:top w:val="single" w:sz="4" w:space="0" w:color="auto"/>
            <w:left w:val="nil"/>
            <w:bottom w:val="nil"/>
            <w:right w:val="nil"/>
          </w:tcBorders>
          <w:tcMar>
            <w:top w:w="100" w:type="dxa"/>
            <w:left w:w="0" w:type="dxa"/>
            <w:bottom w:w="0" w:type="dxa"/>
            <w:right w:w="0" w:type="dxa"/>
          </w:tcMar>
          <w:hideMark/>
        </w:tcPr>
        <w:p w:rsidR="008066C9" w:rsidRDefault="006B021A">
          <w:pPr>
            <w:jc w:val="left"/>
            <w:rPr>
              <w:sz w:val="18"/>
            </w:rPr>
          </w:pPr>
          <w:r>
            <w:rPr>
              <w:sz w:val="18"/>
            </w:rPr>
            <w:t>Projekt</w:t>
          </w:r>
        </w:p>
      </w:tc>
      <w:tc>
        <w:tcPr>
          <w:tcW w:w="3515" w:type="dxa"/>
          <w:tcBorders>
            <w:top w:val="single" w:sz="4" w:space="0" w:color="auto"/>
            <w:left w:val="nil"/>
            <w:bottom w:val="nil"/>
            <w:right w:val="nil"/>
          </w:tcBorders>
          <w:tcMar>
            <w:top w:w="100" w:type="dxa"/>
            <w:left w:w="0" w:type="dxa"/>
            <w:bottom w:w="0" w:type="dxa"/>
            <w:right w:w="0" w:type="dxa"/>
          </w:tcMar>
          <w:hideMark/>
        </w:tcPr>
        <w:p w:rsidR="008066C9" w:rsidRDefault="006B021A">
          <w:pPr>
            <w:jc w:val="right"/>
            <w:rPr>
              <w:sz w:val="18"/>
            </w:rPr>
          </w:pPr>
          <w:r>
            <w:rPr>
              <w:sz w:val="18"/>
            </w:rPr>
            <w:t xml:space="preserve">Strona </w:t>
          </w:r>
          <w:r>
            <w:rPr>
              <w:sz w:val="18"/>
            </w:rPr>
            <w:fldChar w:fldCharType="begin"/>
          </w:r>
          <w:r>
            <w:rPr>
              <w:sz w:val="18"/>
            </w:rPr>
            <w:instrText>PAGE</w:instrText>
          </w:r>
          <w:r>
            <w:rPr>
              <w:sz w:val="18"/>
            </w:rPr>
            <w:fldChar w:fldCharType="separate"/>
          </w:r>
          <w:r w:rsidR="00A250AC">
            <w:rPr>
              <w:noProof/>
              <w:sz w:val="18"/>
            </w:rPr>
            <w:t>2</w:t>
          </w:r>
          <w:r>
            <w:rPr>
              <w:sz w:val="18"/>
            </w:rPr>
            <w:fldChar w:fldCharType="end"/>
          </w:r>
        </w:p>
      </w:tc>
    </w:tr>
  </w:tbl>
  <w:p w:rsidR="008066C9" w:rsidRDefault="008066C9">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393" w:rsidRDefault="00B66393">
      <w:r>
        <w:separator/>
      </w:r>
    </w:p>
  </w:footnote>
  <w:footnote w:type="continuationSeparator" w:id="0">
    <w:p w:rsidR="00B66393" w:rsidRDefault="00B663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6B021A"/>
    <w:rsid w:val="008066C9"/>
    <w:rsid w:val="00A250AC"/>
    <w:rsid w:val="00A77B3E"/>
    <w:rsid w:val="00B66393"/>
    <w:rsid w:val="00C009C1"/>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886BBED-4D7D-4B56-A5F6-E5E78956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center"/>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1933</Characters>
  <Application>Microsoft Office Word</Application>
  <DocSecurity>0</DocSecurity>
  <Lines>16</Lines>
  <Paragraphs>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vt:lpstr>
      <vt:lpstr/>
    </vt:vector>
  </TitlesOfParts>
  <Company>Rada Miejska w Łodzi</Company>
  <LinksUpToDate>false</LinksUpToDate>
  <CharactersWithSpaces>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dc:title>
  <dc:subject>w sprawie składania wniosków o przyjęcie do liceów ogólnokształcących, techników i branżowych szkół I stopnia prowadzonych przez Miasto Łódź, w postępowaniu rekrutacyjnym na rok szkolny 2025/2026.</dc:subject>
  <dc:creator>amozer</dc:creator>
  <cp:lastModifiedBy>Tomasz Wilk</cp:lastModifiedBy>
  <cp:revision>2</cp:revision>
  <dcterms:created xsi:type="dcterms:W3CDTF">2024-11-25T08:15:00Z</dcterms:created>
  <dcterms:modified xsi:type="dcterms:W3CDTF">2024-11-25T08:15:00Z</dcterms:modified>
  <cp:category>Akt prawny</cp:category>
</cp:coreProperties>
</file>