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66" w:rsidRDefault="00417D66" w:rsidP="00417D6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7792401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37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417D66" w:rsidRDefault="00417D66" w:rsidP="00417D6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4 marca 2025 r.</w:t>
      </w:r>
    </w:p>
    <w:p w:rsidR="00417D66" w:rsidRDefault="00417D66" w:rsidP="00417D66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17D66" w:rsidRDefault="00417D66" w:rsidP="00417D6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17D66" w:rsidRDefault="00417D66" w:rsidP="00417D6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17D66" w:rsidRDefault="00417D66" w:rsidP="00417D6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417D66" w:rsidRDefault="00417D66" w:rsidP="00417D6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417D66" w:rsidRDefault="00417D66" w:rsidP="00417D6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417D66" w:rsidRDefault="00417D66" w:rsidP="00417D6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skargi p. </w:t>
      </w:r>
    </w:p>
    <w:p w:rsidR="00417D66" w:rsidRDefault="00417D66" w:rsidP="00417D66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17D66" w:rsidRDefault="00417D66" w:rsidP="00417D66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2024 r. poz. </w:t>
      </w:r>
      <w:r w:rsidRPr="00AE4F00">
        <w:rPr>
          <w:rFonts w:ascii="Times New Roman" w:hAnsi="Times New Roman"/>
          <w:sz w:val="24"/>
          <w:szCs w:val="24"/>
        </w:rPr>
        <w:t xml:space="preserve">1465, </w:t>
      </w:r>
      <w:r w:rsidRPr="00AE4F00">
        <w:rPr>
          <w:rFonts w:ascii="Times New Roman" w:hAnsi="Times New Roman"/>
          <w:bCs/>
          <w:sz w:val="24"/>
          <w:szCs w:val="24"/>
        </w:rPr>
        <w:t>1572, 1907 i 1940</w:t>
      </w:r>
      <w:r w:rsidRPr="00AE4F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związku z § 8 ust. 1 rozporządzenia Rady Ministrów z dnia 8 stycznia 2002 r. w sprawie organizacji przyjmowania i rozpatrywania skarg i wniosków (Dz. U. Nr 5, poz. 46), Rada Miejska w Łodzi</w:t>
      </w:r>
    </w:p>
    <w:p w:rsidR="00417D66" w:rsidRDefault="00417D66" w:rsidP="00417D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417D66" w:rsidRDefault="00417D66" w:rsidP="00417D66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7D66" w:rsidRDefault="00417D66" w:rsidP="00417D66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p. </w:t>
      </w:r>
      <w:bookmarkStart w:id="1" w:name="_GoBack"/>
      <w:bookmarkEnd w:id="1"/>
    </w:p>
    <w:p w:rsidR="00417D66" w:rsidRDefault="00417D66" w:rsidP="00417D66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417D66" w:rsidRDefault="00417D66" w:rsidP="00417D66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417D66" w:rsidRDefault="00417D66" w:rsidP="00417D66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17D66" w:rsidRDefault="00417D66" w:rsidP="00417D66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17D66" w:rsidRDefault="00417D66" w:rsidP="00417D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7D66" w:rsidRDefault="00417D66" w:rsidP="00417D66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417D66" w:rsidRDefault="00417D66" w:rsidP="00417D6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17D66" w:rsidRDefault="00417D66" w:rsidP="00417D6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17D66" w:rsidRDefault="00417D66" w:rsidP="00417D6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17D66" w:rsidRDefault="00417D66" w:rsidP="00417D66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417D66" w:rsidRDefault="00417D66" w:rsidP="00417D66">
      <w:pPr>
        <w:spacing w:after="0"/>
        <w:rPr>
          <w:rFonts w:ascii="Times New Roman" w:hAnsi="Times New Roman"/>
          <w:sz w:val="24"/>
          <w:szCs w:val="24"/>
        </w:rPr>
      </w:pPr>
    </w:p>
    <w:p w:rsidR="00417D66" w:rsidRDefault="00417D66" w:rsidP="00417D66">
      <w:pPr>
        <w:spacing w:after="0"/>
        <w:rPr>
          <w:rFonts w:ascii="Times New Roman" w:hAnsi="Times New Roman"/>
          <w:sz w:val="24"/>
          <w:szCs w:val="24"/>
        </w:rPr>
      </w:pPr>
    </w:p>
    <w:p w:rsidR="00417D66" w:rsidRDefault="00417D66" w:rsidP="00417D66">
      <w:pPr>
        <w:spacing w:after="0"/>
        <w:rPr>
          <w:rFonts w:ascii="Times New Roman" w:hAnsi="Times New Roman"/>
          <w:sz w:val="24"/>
          <w:szCs w:val="24"/>
        </w:rPr>
      </w:pPr>
    </w:p>
    <w:p w:rsidR="00417D66" w:rsidRDefault="00417D66" w:rsidP="00417D66">
      <w:pPr>
        <w:spacing w:after="0"/>
        <w:rPr>
          <w:rFonts w:ascii="Times New Roman" w:hAnsi="Times New Roman"/>
          <w:sz w:val="24"/>
          <w:szCs w:val="24"/>
        </w:rPr>
      </w:pPr>
    </w:p>
    <w:p w:rsidR="00417D66" w:rsidRDefault="00417D66" w:rsidP="00417D66">
      <w:pPr>
        <w:spacing w:after="0"/>
        <w:rPr>
          <w:rFonts w:ascii="Times New Roman" w:hAnsi="Times New Roman"/>
          <w:sz w:val="24"/>
          <w:szCs w:val="24"/>
        </w:rPr>
      </w:pPr>
    </w:p>
    <w:p w:rsidR="00417D66" w:rsidRDefault="00417D66" w:rsidP="00417D66">
      <w:pPr>
        <w:spacing w:after="0"/>
        <w:rPr>
          <w:rFonts w:ascii="Times New Roman" w:hAnsi="Times New Roman"/>
          <w:sz w:val="24"/>
          <w:szCs w:val="24"/>
        </w:rPr>
      </w:pPr>
    </w:p>
    <w:p w:rsidR="00417D66" w:rsidRDefault="00417D66" w:rsidP="00417D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417D66" w:rsidRDefault="00417D66" w:rsidP="00417D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417D66" w:rsidRDefault="00417D66" w:rsidP="00417D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17D66" w:rsidRDefault="00417D66" w:rsidP="00417D66">
      <w:pPr>
        <w:spacing w:after="0"/>
        <w:rPr>
          <w:rFonts w:ascii="Times New Roman" w:hAnsi="Times New Roman"/>
          <w:sz w:val="24"/>
          <w:szCs w:val="24"/>
        </w:rPr>
      </w:pPr>
    </w:p>
    <w:p w:rsidR="00417D66" w:rsidRDefault="00417D66" w:rsidP="00417D66">
      <w:pPr>
        <w:spacing w:after="240"/>
        <w:ind w:left="5942" w:hanging="5942"/>
        <w:rPr>
          <w:rFonts w:ascii="Times New Roman" w:hAnsi="Times New Roman"/>
          <w:b/>
        </w:rPr>
      </w:pPr>
    </w:p>
    <w:p w:rsidR="00417D66" w:rsidRPr="00D7710F" w:rsidRDefault="00417D66" w:rsidP="00417D66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417D66" w:rsidRDefault="00417D66" w:rsidP="00417D66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417D66" w:rsidRDefault="00417D66" w:rsidP="00417D66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417D66" w:rsidRDefault="00417D66" w:rsidP="00417D66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17D66" w:rsidRDefault="00417D66" w:rsidP="00417D66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417D66" w:rsidRDefault="00417D66" w:rsidP="00417D66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417D66" w:rsidRDefault="00417D66" w:rsidP="00417D66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417D66" w:rsidRPr="00357D08" w:rsidRDefault="00417D66" w:rsidP="00417D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17D66" w:rsidRPr="000D4F3F" w:rsidRDefault="00417D66" w:rsidP="00417D6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20 lutego 2025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złożona skarga </w:t>
      </w:r>
      <w:r>
        <w:rPr>
          <w:rFonts w:ascii="Times New Roman" w:hAnsi="Times New Roman"/>
          <w:sz w:val="24"/>
          <w:szCs w:val="24"/>
        </w:rPr>
        <w:t>na działania Dyrektora Zarządu Inwestycji Miejskich.</w:t>
      </w:r>
    </w:p>
    <w:p w:rsidR="00417D66" w:rsidRPr="000D4F3F" w:rsidRDefault="00417D66" w:rsidP="00417D6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2024 r. poz. 572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2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2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17D66" w:rsidRPr="000D4F3F" w:rsidRDefault="00417D66" w:rsidP="00417D6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417D66" w:rsidRPr="000D4F3F" w:rsidRDefault="00417D66" w:rsidP="00417D6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skarga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Skarżącego,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skargę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bookmarkEnd w:id="0"/>
    <w:p w:rsidR="00B13424" w:rsidRDefault="00417D6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66"/>
    <w:rsid w:val="001A7B09"/>
    <w:rsid w:val="00417D66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2C7DD28"/>
  <w15:chartTrackingRefBased/>
  <w15:docId w15:val="{20DFED1C-CE91-4E3F-B1B9-85B3D669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7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2025-03-04T10:22:00Z</dcterms:created>
  <dcterms:modified xsi:type="dcterms:W3CDTF">2025-03-04T10:22:00Z</dcterms:modified>
</cp:coreProperties>
</file>