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2613" w14:textId="78A45BC3" w:rsidR="00CB0324" w:rsidRPr="00937A98" w:rsidRDefault="00CB0324" w:rsidP="00C96801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         </w:t>
      </w:r>
      <w:r w:rsidR="00120721">
        <w:rPr>
          <w:b w:val="0"/>
        </w:rPr>
        <w:t xml:space="preserve">Druk Nr </w:t>
      </w:r>
      <w:r w:rsidR="004842F6">
        <w:rPr>
          <w:b w:val="0"/>
        </w:rPr>
        <w:t>69</w:t>
      </w:r>
      <w:r w:rsidR="00611610">
        <w:rPr>
          <w:b w:val="0"/>
        </w:rPr>
        <w:t>/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ab/>
      </w:r>
    </w:p>
    <w:p w14:paraId="4E106A43" w14:textId="2DDB6FB3" w:rsidR="00CB0324" w:rsidRPr="00F52594" w:rsidRDefault="00CB0324" w:rsidP="00C96801">
      <w:pPr>
        <w:pStyle w:val="Tytu"/>
        <w:keepLines/>
        <w:widowControl w:val="0"/>
        <w:ind w:left="1418" w:right="139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</w:t>
      </w:r>
      <w:r>
        <w:rPr>
          <w:b w:val="0"/>
        </w:rPr>
        <w:t xml:space="preserve">                            </w:t>
      </w:r>
      <w:r w:rsidRPr="00937A98">
        <w:rPr>
          <w:b w:val="0"/>
        </w:rPr>
        <w:t xml:space="preserve"> Projekt z dnia</w:t>
      </w:r>
      <w:r w:rsidR="00CE27AA">
        <w:rPr>
          <w:b w:val="0"/>
        </w:rPr>
        <w:t xml:space="preserve"> </w:t>
      </w:r>
      <w:r w:rsidR="004842F6">
        <w:rPr>
          <w:b w:val="0"/>
        </w:rPr>
        <w:t>4 kwietnia</w:t>
      </w:r>
      <w:r w:rsidR="00174F42">
        <w:rPr>
          <w:b w:val="0"/>
        </w:rPr>
        <w:t xml:space="preserve"> </w:t>
      </w:r>
      <w:r>
        <w:rPr>
          <w:b w:val="0"/>
        </w:rPr>
        <w:t>202</w:t>
      </w:r>
      <w:r w:rsidR="001E42C4">
        <w:rPr>
          <w:b w:val="0"/>
        </w:rPr>
        <w:t>5</w:t>
      </w:r>
      <w:r w:rsidRPr="00937A98">
        <w:rPr>
          <w:b w:val="0"/>
        </w:rPr>
        <w:t xml:space="preserve"> r.</w:t>
      </w:r>
      <w:r w:rsidRPr="00937A98">
        <w:t xml:space="preserve">  </w:t>
      </w:r>
    </w:p>
    <w:p w14:paraId="66C9717E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14:paraId="5913D0DA" w14:textId="77777777" w:rsidR="00CB0324" w:rsidRPr="00937A98" w:rsidRDefault="00CB0324" w:rsidP="00C96801">
      <w:pPr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</w:p>
    <w:p w14:paraId="6840327B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14:paraId="01DD791F" w14:textId="0381F3D1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z dnia</w:t>
      </w:r>
      <w:r w:rsidR="001E42C4">
        <w:rPr>
          <w:b/>
          <w:bCs/>
        </w:rPr>
        <w:t xml:space="preserve">     </w:t>
      </w:r>
      <w:r w:rsidR="00174F42">
        <w:rPr>
          <w:b/>
          <w:bCs/>
        </w:rPr>
        <w:t xml:space="preserve"> </w:t>
      </w:r>
      <w:r w:rsidR="004842F6">
        <w:rPr>
          <w:b/>
          <w:bCs/>
        </w:rPr>
        <w:t>kwietnia</w:t>
      </w:r>
      <w:r w:rsidR="00CE27AA">
        <w:rPr>
          <w:b/>
          <w:bCs/>
        </w:rPr>
        <w:t xml:space="preserve"> </w:t>
      </w:r>
      <w:r>
        <w:rPr>
          <w:b/>
          <w:bCs/>
        </w:rPr>
        <w:t>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</w:t>
      </w:r>
      <w:r>
        <w:rPr>
          <w:b/>
          <w:bCs/>
        </w:rPr>
        <w:t>.</w:t>
      </w:r>
    </w:p>
    <w:p w14:paraId="287C44F9" w14:textId="77777777" w:rsidR="00CB0324" w:rsidRPr="00937A98" w:rsidRDefault="00CB0324" w:rsidP="00C96801">
      <w:pPr>
        <w:keepLines/>
        <w:widowControl w:val="0"/>
        <w:jc w:val="center"/>
        <w:rPr>
          <w:b/>
          <w:bCs/>
        </w:rPr>
      </w:pPr>
    </w:p>
    <w:p w14:paraId="426ECC77" w14:textId="50656DA7" w:rsidR="00CB0324" w:rsidRDefault="00CB0324" w:rsidP="00C96801">
      <w:pPr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>
        <w:rPr>
          <w:b/>
          <w:bCs/>
        </w:rPr>
        <w:t>w budżecie miasta Łodzi na 202</w:t>
      </w:r>
      <w:r w:rsidR="001E42C4">
        <w:rPr>
          <w:b/>
          <w:bCs/>
        </w:rPr>
        <w:t>5</w:t>
      </w:r>
      <w:r w:rsidRPr="00937A98">
        <w:rPr>
          <w:b/>
          <w:bCs/>
        </w:rPr>
        <w:t xml:space="preserve"> rok.</w:t>
      </w:r>
    </w:p>
    <w:p w14:paraId="2FA6D111" w14:textId="77777777" w:rsidR="00CB0324" w:rsidRPr="00937A98" w:rsidRDefault="00CB0324" w:rsidP="00C96801">
      <w:pPr>
        <w:keepLines/>
        <w:widowControl w:val="0"/>
        <w:rPr>
          <w:b/>
          <w:bCs/>
        </w:rPr>
      </w:pPr>
    </w:p>
    <w:p w14:paraId="2DAF38DE" w14:textId="77777777" w:rsidR="00CB0324" w:rsidRPr="00937A98" w:rsidRDefault="00CB0324" w:rsidP="00C96801">
      <w:pPr>
        <w:keepLines/>
        <w:ind w:left="360" w:hanging="360"/>
        <w:jc w:val="both"/>
      </w:pPr>
    </w:p>
    <w:p w14:paraId="28B03FBF" w14:textId="77777777" w:rsidR="00CA1EBA" w:rsidRDefault="00CA1EBA" w:rsidP="00CA1EBA">
      <w:pPr>
        <w:keepLines/>
        <w:jc w:val="both"/>
      </w:pPr>
      <w:r w:rsidRPr="00937A98">
        <w:t>W projekcie uchwały Rady Miejskiej w Łodzi w sprawie zmian budżetu oraz zmian</w:t>
      </w:r>
      <w:r>
        <w:t xml:space="preserve"> w budżecie miasta Łodzi na 2025</w:t>
      </w:r>
      <w:r w:rsidRPr="00937A98">
        <w:t xml:space="preserve"> rok, wprowadzam następujące zmiany:</w:t>
      </w:r>
    </w:p>
    <w:p w14:paraId="0C8A4873" w14:textId="77777777" w:rsidR="00CA1EBA" w:rsidRDefault="00CA1EBA" w:rsidP="00CA1EBA">
      <w:pPr>
        <w:keepLines/>
        <w:jc w:val="both"/>
      </w:pPr>
    </w:p>
    <w:p w14:paraId="300A10E3" w14:textId="7FA5B855" w:rsidR="00CA1EBA" w:rsidRDefault="00CA1EBA" w:rsidP="00CA1EBA">
      <w:pPr>
        <w:keepLines/>
        <w:ind w:hanging="284"/>
        <w:jc w:val="both"/>
      </w:pPr>
      <w:r>
        <w:t>1) § 1-</w:t>
      </w:r>
      <w:r w:rsidR="00A34507">
        <w:t>6</w:t>
      </w:r>
      <w:r>
        <w:t xml:space="preserve"> otrzymują brzmienie:</w:t>
      </w:r>
    </w:p>
    <w:p w14:paraId="0D369548" w14:textId="77777777" w:rsidR="00CA1EBA" w:rsidRDefault="00CA1EBA" w:rsidP="00CA1EBA">
      <w:pPr>
        <w:keepLines/>
        <w:ind w:hanging="284"/>
        <w:jc w:val="both"/>
      </w:pPr>
    </w:p>
    <w:p w14:paraId="17186B8B" w14:textId="58ACA928" w:rsidR="004842F6" w:rsidRPr="007C4563" w:rsidRDefault="004842F6" w:rsidP="004842F6">
      <w:pPr>
        <w:keepLines/>
        <w:spacing w:before="120" w:after="120"/>
        <w:ind w:firstLine="340"/>
        <w:jc w:val="both"/>
      </w:pPr>
      <w:bookmarkStart w:id="0" w:name="_Hlk192753006"/>
      <w:r>
        <w:t>§ 1. Dokonuje się zmian w planie dochodów budżetu miasta Łodzi na 2025 rok, polegających na zwiększeniu dochodów w zakresie zadań własnych i zleconych o kwotę 35.694.336 zł, zgodnie z załącznikiem nr 1 do niniejszej uchwały.</w:t>
      </w:r>
    </w:p>
    <w:p w14:paraId="1EE2743D" w14:textId="314AF546" w:rsidR="004842F6" w:rsidRDefault="004842F6" w:rsidP="004842F6">
      <w:pPr>
        <w:keepLines/>
        <w:spacing w:before="120" w:after="120"/>
        <w:ind w:firstLine="340"/>
        <w:jc w:val="both"/>
      </w:pPr>
      <w:r>
        <w:t>§ 2. Dokonuje się zmian w planie wydatków budżetu miasta Łodzi na 2025 rok, polegających na zwiększeniu wydatków w zakresie zadań własnych i zleconych o kwotę 42.373.378 zł, zgodnie z załącznikami nr 2 i 3 do niniejszej uchwały.</w:t>
      </w:r>
    </w:p>
    <w:p w14:paraId="7091F93C" w14:textId="61A6AFCF" w:rsidR="004842F6" w:rsidRDefault="004842F6" w:rsidP="004842F6">
      <w:pPr>
        <w:keepLines/>
        <w:tabs>
          <w:tab w:val="left" w:pos="284"/>
        </w:tabs>
        <w:spacing w:before="120" w:after="120"/>
        <w:ind w:firstLine="284"/>
        <w:jc w:val="both"/>
      </w:pPr>
      <w:r>
        <w:t>§ 3. Zwiększa się deficyt budżetu miasta Łodzi na 2025 rok o kwotę 6.679.042 zł.</w:t>
      </w:r>
    </w:p>
    <w:p w14:paraId="2B137207" w14:textId="77777777" w:rsidR="004842F6" w:rsidRDefault="004842F6" w:rsidP="004842F6">
      <w:pPr>
        <w:keepNext/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4. Dokonuje się zmiany w przychodach  w 2025 roku polegających na:</w:t>
      </w:r>
    </w:p>
    <w:p w14:paraId="240A3A81" w14:textId="78FEC95C" w:rsidR="004842F6" w:rsidRPr="00EF37B8" w:rsidRDefault="004842F6" w:rsidP="004842F6">
      <w:pPr>
        <w:pStyle w:val="Akapitzlist"/>
        <w:keepNext/>
        <w:keepLines/>
        <w:numPr>
          <w:ilvl w:val="0"/>
          <w:numId w:val="12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zwiększeniu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>
        <w:rPr>
          <w:bCs/>
          <w:szCs w:val="20"/>
        </w:rPr>
        <w:t xml:space="preserve">1.883.117 </w:t>
      </w:r>
      <w:r w:rsidRPr="00FD2282">
        <w:rPr>
          <w:bCs/>
          <w:szCs w:val="20"/>
        </w:rPr>
        <w:t>zł,</w:t>
      </w:r>
    </w:p>
    <w:p w14:paraId="3773370A" w14:textId="6454800B" w:rsidR="004842F6" w:rsidRDefault="004842F6" w:rsidP="004842F6">
      <w:pPr>
        <w:pStyle w:val="Akapitzlist"/>
        <w:keepNext/>
        <w:keepLines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284" w:hanging="284"/>
        <w:jc w:val="both"/>
      </w:pPr>
      <w:r>
        <w:rPr>
          <w:bCs/>
          <w:szCs w:val="20"/>
        </w:rPr>
        <w:t xml:space="preserve">  </w:t>
      </w:r>
      <w:r w:rsidRPr="00EF37B8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>
        <w:t>2.195.925 </w:t>
      </w:r>
      <w:r w:rsidRPr="00EF37B8">
        <w:rPr>
          <w:bCs/>
          <w:szCs w:val="20"/>
        </w:rPr>
        <w:t xml:space="preserve">zł, </w:t>
      </w:r>
    </w:p>
    <w:p w14:paraId="5A133BBF" w14:textId="77777777" w:rsidR="004842F6" w:rsidRDefault="004842F6" w:rsidP="004842F6">
      <w:pPr>
        <w:keepNext/>
        <w:keepLines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ind w:left="284" w:hanging="284"/>
        <w:jc w:val="both"/>
      </w:pPr>
      <w:r>
        <w:t>zwiększeniu</w:t>
      </w:r>
      <w:r w:rsidRPr="003C2D00">
        <w:t xml:space="preserve"> przychodów z tytułu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o kwotę </w:t>
      </w:r>
      <w:r>
        <w:t>2.600.000</w:t>
      </w:r>
      <w:r w:rsidRPr="003C2D00">
        <w:t xml:space="preserve"> zł, </w:t>
      </w:r>
      <w:r>
        <w:t>zgodnie z załącznikiem nr 4</w:t>
      </w:r>
      <w:r w:rsidRPr="003C2D00">
        <w:t xml:space="preserve"> do niniejszej uchwały</w:t>
      </w:r>
      <w:r>
        <w:t>.</w:t>
      </w:r>
    </w:p>
    <w:p w14:paraId="2EE7E24F" w14:textId="24FE9B85" w:rsidR="004842F6" w:rsidRDefault="004842F6" w:rsidP="004842F6">
      <w:pPr>
        <w:keepLines/>
        <w:spacing w:before="120" w:after="120"/>
        <w:ind w:firstLine="284"/>
        <w:jc w:val="both"/>
      </w:pPr>
      <w:r>
        <w:t xml:space="preserve">§ 5. Ustala się przychody budżetu w wysokości </w:t>
      </w:r>
      <w:r w:rsidR="00A34507">
        <w:t>1.079.470.105</w:t>
      </w:r>
      <w:r>
        <w:t> zł pochodzące:</w:t>
      </w:r>
    </w:p>
    <w:p w14:paraId="10E1B4F6" w14:textId="77777777" w:rsidR="004842F6" w:rsidRDefault="004842F6" w:rsidP="004842F6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14:paraId="3DE8070D" w14:textId="77777777" w:rsidR="004842F6" w:rsidRDefault="004842F6" w:rsidP="004842F6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14:paraId="096354B8" w14:textId="1D7BC971" w:rsidR="004842F6" w:rsidRDefault="004842F6" w:rsidP="004842F6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A34507">
        <w:t>157.442.271</w:t>
      </w:r>
      <w:r>
        <w:t> zł,</w:t>
      </w:r>
    </w:p>
    <w:p w14:paraId="42B5C5E6" w14:textId="08D9AD15" w:rsidR="004842F6" w:rsidRDefault="004842F6" w:rsidP="004842F6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</w:pPr>
      <w:r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A34507">
        <w:t>14.560.634</w:t>
      </w:r>
      <w:r>
        <w:t> zł,</w:t>
      </w:r>
    </w:p>
    <w:p w14:paraId="5275E517" w14:textId="77777777" w:rsidR="004842F6" w:rsidRDefault="004842F6" w:rsidP="004842F6">
      <w:pPr>
        <w:keepNext/>
        <w:keepLines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lastRenderedPageBreak/>
        <w:t xml:space="preserve"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zł.</w:t>
      </w:r>
    </w:p>
    <w:p w14:paraId="0FE289B6" w14:textId="0625301D" w:rsidR="004842F6" w:rsidRDefault="004842F6" w:rsidP="004842F6">
      <w:pPr>
        <w:keepLines/>
        <w:spacing w:before="120" w:after="120"/>
        <w:ind w:firstLine="284"/>
        <w:jc w:val="both"/>
      </w:pPr>
      <w:r>
        <w:t xml:space="preserve">§ 6. Deficyt budżetu Miasta wynosi </w:t>
      </w:r>
      <w:r w:rsidR="00A34507">
        <w:t>675.673.415</w:t>
      </w:r>
      <w:r>
        <w:t> zł i zostanie sfinansowany:</w:t>
      </w:r>
    </w:p>
    <w:p w14:paraId="00C9C33E" w14:textId="77777777" w:rsidR="004842F6" w:rsidRDefault="004842F6" w:rsidP="004842F6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>emisją obligacji komunalnych w wysokości 499.603.310 zł,</w:t>
      </w:r>
    </w:p>
    <w:p w14:paraId="5753D6DF" w14:textId="77777777" w:rsidR="004842F6" w:rsidRDefault="004842F6" w:rsidP="004842F6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>pożyczkami z Wojewódzkiego Funduszu Ochrony Środowiska i Gospodarki Wodnej w wysokości 1.467.200 zł,</w:t>
      </w:r>
    </w:p>
    <w:p w14:paraId="46670F71" w14:textId="2C6947E3" w:rsidR="004842F6" w:rsidRDefault="004842F6" w:rsidP="004842F6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 xml:space="preserve">wolnymi środkami jako nadwyżką środków pieniężnych na rachunku bieżącym budżetu, wynikającymi z rozliczeń wyemitowanych papierów wartościowych, kredytów i pożyczek z lat ubiegłych w wysokości </w:t>
      </w:r>
      <w:r w:rsidR="00A34507">
        <w:t xml:space="preserve">157.442.271 </w:t>
      </w:r>
      <w:r>
        <w:t>zł,</w:t>
      </w:r>
    </w:p>
    <w:p w14:paraId="7AC82C9A" w14:textId="08E749C5" w:rsidR="004842F6" w:rsidRDefault="004842F6" w:rsidP="004842F6">
      <w:pPr>
        <w:pStyle w:val="Akapitzlist"/>
        <w:numPr>
          <w:ilvl w:val="0"/>
          <w:numId w:val="13"/>
        </w:numPr>
        <w:spacing w:before="120" w:after="120"/>
        <w:ind w:left="426" w:hanging="426"/>
        <w:jc w:val="both"/>
      </w:pPr>
      <w:r>
        <w:t>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 xml:space="preserve">i dotacji na realizację projektów z udziałem tych środków w wysokości </w:t>
      </w:r>
      <w:r w:rsidR="00A34507">
        <w:t>14.560.634</w:t>
      </w:r>
      <w:r>
        <w:t> zł,</w:t>
      </w:r>
    </w:p>
    <w:p w14:paraId="6C6405E1" w14:textId="77777777" w:rsidR="004842F6" w:rsidRDefault="004842F6" w:rsidP="004842F6">
      <w:pPr>
        <w:keepNext/>
        <w:keepLines/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>niewykorzystany</w:t>
      </w:r>
      <w:r>
        <w:t>mi</w:t>
      </w:r>
      <w:r w:rsidRPr="00127332">
        <w:t xml:space="preserve"> środk</w:t>
      </w:r>
      <w:r>
        <w:t>ami</w:t>
      </w:r>
      <w:r w:rsidRPr="00127332">
        <w:t xml:space="preserve"> pieniężny</w:t>
      </w:r>
      <w:r>
        <w:t>mi</w:t>
      </w:r>
      <w:r w:rsidRPr="00127332">
        <w:t xml:space="preserve">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zł.</w:t>
      </w:r>
    </w:p>
    <w:bookmarkEnd w:id="0"/>
    <w:p w14:paraId="1EDCE710" w14:textId="29BB1E75" w:rsidR="00CA1EBA" w:rsidRDefault="00CA1EBA" w:rsidP="00CA1EBA">
      <w:pPr>
        <w:spacing w:before="120" w:after="120"/>
        <w:ind w:left="227" w:hanging="511"/>
        <w:jc w:val="both"/>
      </w:pPr>
      <w:r>
        <w:t>2) dodaje się § 1</w:t>
      </w:r>
      <w:r w:rsidR="004842F6">
        <w:t>0-11</w:t>
      </w:r>
      <w:r>
        <w:t xml:space="preserve"> w brzmieniu:</w:t>
      </w:r>
    </w:p>
    <w:p w14:paraId="1B99038B" w14:textId="38BD747B" w:rsidR="00CA1EBA" w:rsidRDefault="00CA1EBA" w:rsidP="00CA1EBA">
      <w:pPr>
        <w:keepLines/>
        <w:spacing w:before="120" w:after="120"/>
        <w:ind w:firstLine="340"/>
        <w:jc w:val="both"/>
      </w:pPr>
      <w:bookmarkStart w:id="1" w:name="_Hlk192753036"/>
      <w:r>
        <w:t>„§ 1</w:t>
      </w:r>
      <w:r w:rsidR="004842F6">
        <w:t>0</w:t>
      </w:r>
      <w:r>
        <w:t xml:space="preserve">. Dokonuje się zmiany w „Planie dochodów rachunku dochodów jednostek, o których mowa w art. 223 ust. 1, oraz wydatków nimi finansowanych na 2025 rok”, zgodnie z załącznikiem  nr </w:t>
      </w:r>
      <w:r w:rsidR="004842F6">
        <w:t>8</w:t>
      </w:r>
      <w:r>
        <w:t> do niniejszej uchwały.</w:t>
      </w:r>
    </w:p>
    <w:p w14:paraId="575C30BA" w14:textId="3F4DCA99" w:rsidR="004842F6" w:rsidRDefault="004842F6" w:rsidP="004842F6">
      <w:pPr>
        <w:keepNext/>
        <w:keepLines/>
        <w:widowControl w:val="0"/>
        <w:ind w:left="142" w:firstLine="142"/>
        <w:jc w:val="both"/>
      </w:pPr>
      <w:r>
        <w:t xml:space="preserve">  § 11</w:t>
      </w:r>
      <w:r w:rsidRPr="00C861AA">
        <w:t>.</w:t>
      </w:r>
      <w:r>
        <w:t xml:space="preserve"> Dokonuje się zmiany w „P</w:t>
      </w:r>
      <w:r w:rsidRPr="009A5EB1">
        <w:t>lan</w:t>
      </w:r>
      <w:r>
        <w:t>ie</w:t>
      </w:r>
      <w:r w:rsidRPr="009A5EB1">
        <w:t xml:space="preserve"> przychodów i kosztów samorządow</w:t>
      </w:r>
      <w:r>
        <w:t>ych zakładów budżetowych na 2025</w:t>
      </w:r>
      <w:r w:rsidRPr="009A5EB1">
        <w:t xml:space="preserve"> rok</w:t>
      </w:r>
      <w:r>
        <w:t>”, zgodnie z załącznikiem nr 9 do niniejszej uchwały.</w:t>
      </w:r>
      <w:r w:rsidR="007D6BD0">
        <w:t>”;</w:t>
      </w:r>
    </w:p>
    <w:p w14:paraId="5ED6E6A3" w14:textId="77777777" w:rsidR="004842F6" w:rsidRDefault="004842F6" w:rsidP="004842F6">
      <w:pPr>
        <w:keepNext/>
        <w:keepLines/>
        <w:widowControl w:val="0"/>
        <w:ind w:left="142" w:firstLine="142"/>
        <w:jc w:val="both"/>
      </w:pPr>
    </w:p>
    <w:bookmarkEnd w:id="1"/>
    <w:p w14:paraId="58299DD9" w14:textId="1A91EB62" w:rsidR="00CA1EBA" w:rsidRDefault="00CA1EBA" w:rsidP="00CA1EBA">
      <w:pPr>
        <w:keepLines/>
        <w:widowControl w:val="0"/>
        <w:ind w:hanging="284"/>
        <w:jc w:val="both"/>
      </w:pPr>
      <w:r>
        <w:t xml:space="preserve">3) dotychczasowe § </w:t>
      </w:r>
      <w:r w:rsidR="004842F6">
        <w:t>10-11</w:t>
      </w:r>
      <w:r>
        <w:t xml:space="preserve"> otrzymują odpowiednio numerację 12-13;</w:t>
      </w:r>
    </w:p>
    <w:p w14:paraId="4F996A11" w14:textId="77777777" w:rsidR="00CA1EBA" w:rsidRDefault="00CA1EBA" w:rsidP="00CA1EBA">
      <w:pPr>
        <w:keepNext/>
        <w:keepLines/>
        <w:widowControl w:val="0"/>
        <w:tabs>
          <w:tab w:val="left" w:pos="0"/>
          <w:tab w:val="left" w:pos="426"/>
          <w:tab w:val="left" w:pos="851"/>
          <w:tab w:val="left" w:pos="6946"/>
        </w:tabs>
        <w:ind w:left="74" w:firstLine="210"/>
        <w:jc w:val="both"/>
      </w:pPr>
    </w:p>
    <w:p w14:paraId="4B86FF04" w14:textId="226BC23B" w:rsidR="00CA1EBA" w:rsidRDefault="00CA1EBA" w:rsidP="00CA1EBA">
      <w:pPr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4) dotychczasowe załączniki nr 1-</w:t>
      </w:r>
      <w:r w:rsidR="004842F6">
        <w:rPr>
          <w:bCs/>
          <w:szCs w:val="20"/>
        </w:rPr>
        <w:t>5 i 7</w:t>
      </w:r>
      <w:r>
        <w:rPr>
          <w:bCs/>
          <w:szCs w:val="20"/>
        </w:rPr>
        <w:t xml:space="preserve"> do uchwały otrzymują brzmienie jak w załącznikach nr 1-6 do niniejszej Autopoprawki;</w:t>
      </w:r>
    </w:p>
    <w:p w14:paraId="14F22B6D" w14:textId="77777777" w:rsidR="00CA1EBA" w:rsidRDefault="00CA1EBA" w:rsidP="00CA1EBA">
      <w:pPr>
        <w:keepLines/>
        <w:widowControl w:val="0"/>
        <w:ind w:hanging="284"/>
        <w:rPr>
          <w:bCs/>
          <w:szCs w:val="20"/>
        </w:rPr>
      </w:pPr>
    </w:p>
    <w:p w14:paraId="2978A873" w14:textId="6960393C" w:rsidR="00CA1EBA" w:rsidRDefault="00CA1EBA" w:rsidP="004842F6">
      <w:pPr>
        <w:keepLines/>
        <w:widowControl w:val="0"/>
        <w:ind w:hanging="284"/>
        <w:jc w:val="both"/>
        <w:rPr>
          <w:bCs/>
          <w:szCs w:val="20"/>
        </w:rPr>
      </w:pPr>
      <w:r>
        <w:rPr>
          <w:bCs/>
          <w:szCs w:val="20"/>
        </w:rPr>
        <w:t>5) dodaje się załącznik</w:t>
      </w:r>
      <w:r w:rsidR="004842F6">
        <w:rPr>
          <w:bCs/>
          <w:szCs w:val="20"/>
        </w:rPr>
        <w:t>i</w:t>
      </w:r>
      <w:r>
        <w:rPr>
          <w:bCs/>
          <w:szCs w:val="20"/>
        </w:rPr>
        <w:t xml:space="preserve"> nr </w:t>
      </w:r>
      <w:r w:rsidR="004842F6">
        <w:rPr>
          <w:bCs/>
          <w:szCs w:val="20"/>
        </w:rPr>
        <w:t xml:space="preserve">8-9 </w:t>
      </w:r>
      <w:r>
        <w:rPr>
          <w:bCs/>
          <w:szCs w:val="20"/>
        </w:rPr>
        <w:t>do uchwały w brzmieniu jak w załączniku nr 7</w:t>
      </w:r>
      <w:r w:rsidR="004842F6">
        <w:rPr>
          <w:bCs/>
          <w:szCs w:val="20"/>
        </w:rPr>
        <w:t>-8</w:t>
      </w:r>
      <w:r>
        <w:rPr>
          <w:bCs/>
          <w:szCs w:val="20"/>
        </w:rPr>
        <w:t xml:space="preserve"> do niniejszej Autopoprawki.</w:t>
      </w:r>
    </w:p>
    <w:p w14:paraId="14E311EE" w14:textId="77777777" w:rsidR="00CA1EBA" w:rsidRDefault="00CA1EBA" w:rsidP="004842F6">
      <w:pPr>
        <w:keepLines/>
        <w:widowControl w:val="0"/>
        <w:tabs>
          <w:tab w:val="left" w:pos="3240"/>
        </w:tabs>
        <w:jc w:val="both"/>
      </w:pPr>
    </w:p>
    <w:p w14:paraId="66339C3E" w14:textId="77777777" w:rsidR="00CA1EBA" w:rsidRDefault="00CA1EBA" w:rsidP="00CA1EBA"/>
    <w:p w14:paraId="64FDECFC" w14:textId="77777777" w:rsidR="00CA1EBA" w:rsidRDefault="00CA1EBA" w:rsidP="00CA1EBA"/>
    <w:p w14:paraId="058A1B92" w14:textId="77777777" w:rsidR="006F79BE" w:rsidRDefault="006F79BE" w:rsidP="00CA1EBA">
      <w:pPr>
        <w:keepLines/>
        <w:jc w:val="both"/>
      </w:pPr>
    </w:p>
    <w:p w14:paraId="386C8306" w14:textId="77777777" w:rsidR="006F537A" w:rsidRDefault="006F537A" w:rsidP="00CA1EBA">
      <w:pPr>
        <w:keepLines/>
        <w:jc w:val="both"/>
      </w:pPr>
    </w:p>
    <w:p w14:paraId="204B0E6E" w14:textId="77777777" w:rsidR="006F537A" w:rsidRDefault="006F537A" w:rsidP="00CA1EBA">
      <w:pPr>
        <w:keepLines/>
        <w:jc w:val="both"/>
      </w:pPr>
    </w:p>
    <w:p w14:paraId="036823A9" w14:textId="77777777" w:rsidR="006F537A" w:rsidRDefault="006F537A" w:rsidP="00CA1EBA">
      <w:pPr>
        <w:keepLines/>
        <w:jc w:val="both"/>
      </w:pPr>
    </w:p>
    <w:p w14:paraId="488E24E8" w14:textId="77777777" w:rsidR="006F537A" w:rsidRDefault="006F537A" w:rsidP="00CA1EBA">
      <w:pPr>
        <w:keepLines/>
        <w:jc w:val="both"/>
      </w:pPr>
    </w:p>
    <w:p w14:paraId="52FA0A2C" w14:textId="77777777" w:rsidR="006F537A" w:rsidRDefault="006F537A" w:rsidP="00CA1EBA">
      <w:pPr>
        <w:keepLines/>
        <w:jc w:val="both"/>
      </w:pPr>
    </w:p>
    <w:p w14:paraId="0A2F11E5" w14:textId="77777777" w:rsidR="006F537A" w:rsidRDefault="006F537A" w:rsidP="00CA1EBA">
      <w:pPr>
        <w:keepLines/>
        <w:jc w:val="both"/>
      </w:pPr>
    </w:p>
    <w:p w14:paraId="66119F3C" w14:textId="77777777" w:rsidR="006F537A" w:rsidRDefault="006F537A" w:rsidP="00CA1EBA">
      <w:pPr>
        <w:keepLines/>
        <w:jc w:val="both"/>
      </w:pPr>
    </w:p>
    <w:p w14:paraId="7BAF3D69" w14:textId="77777777" w:rsidR="006F537A" w:rsidRDefault="006F537A" w:rsidP="00CA1EBA">
      <w:pPr>
        <w:keepLines/>
        <w:jc w:val="both"/>
      </w:pPr>
    </w:p>
    <w:p w14:paraId="396B498F" w14:textId="77777777" w:rsidR="006F537A" w:rsidRDefault="006F537A" w:rsidP="00CA1EBA">
      <w:pPr>
        <w:keepLines/>
        <w:jc w:val="both"/>
      </w:pPr>
    </w:p>
    <w:p w14:paraId="4FE5408F" w14:textId="77777777" w:rsidR="006F537A" w:rsidRDefault="006F537A" w:rsidP="00CA1EBA">
      <w:pPr>
        <w:keepLines/>
        <w:jc w:val="both"/>
      </w:pPr>
    </w:p>
    <w:p w14:paraId="4C02D88A" w14:textId="77777777" w:rsidR="006F537A" w:rsidRDefault="006F537A" w:rsidP="00CA1EBA">
      <w:pPr>
        <w:keepLines/>
        <w:jc w:val="both"/>
      </w:pPr>
    </w:p>
    <w:p w14:paraId="630643A2" w14:textId="77777777" w:rsidR="006F537A" w:rsidRDefault="006F537A" w:rsidP="00CA1EBA">
      <w:pPr>
        <w:keepLines/>
        <w:jc w:val="both"/>
      </w:pPr>
    </w:p>
    <w:p w14:paraId="12055C8F" w14:textId="77777777" w:rsidR="006F537A" w:rsidRPr="004D7F42" w:rsidRDefault="006F537A" w:rsidP="006F537A">
      <w:pPr>
        <w:pStyle w:val="Tytu"/>
        <w:keepNext/>
        <w:widowControl w:val="0"/>
        <w:spacing w:line="360" w:lineRule="auto"/>
        <w:ind w:left="3540" w:firstLine="708"/>
        <w:jc w:val="left"/>
      </w:pPr>
      <w:r w:rsidRPr="004D7F42">
        <w:t>Uzasadnienie</w:t>
      </w:r>
    </w:p>
    <w:p w14:paraId="72BC924B" w14:textId="77777777" w:rsidR="006F537A" w:rsidRPr="004D7F42" w:rsidRDefault="006F537A" w:rsidP="006F537A">
      <w:pPr>
        <w:keepNext/>
        <w:widowControl w:val="0"/>
        <w:spacing w:line="360" w:lineRule="auto"/>
        <w:jc w:val="center"/>
        <w:rPr>
          <w:b/>
          <w:bCs/>
        </w:rPr>
      </w:pPr>
    </w:p>
    <w:p w14:paraId="474537DD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</w:pPr>
      <w:r w:rsidRPr="004D7F42">
        <w:t xml:space="preserve">do </w:t>
      </w:r>
      <w:r>
        <w:t xml:space="preserve">Autopoprawki do </w:t>
      </w:r>
      <w:r w:rsidRPr="004D7F42">
        <w:t>projektu</w:t>
      </w:r>
      <w:r>
        <w:t xml:space="preserve"> </w:t>
      </w:r>
      <w:r w:rsidRPr="00BF14E0">
        <w:t>uchwały Rady Miejskiej w Łodzi w sprawie zmian budżetu oraz zmian w budżecie miasta Łodzi na 2025 rok.</w:t>
      </w:r>
    </w:p>
    <w:p w14:paraId="457CF36D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14:paraId="659363C7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Zwiększenie planowanych w budżecie miasta Łodzi na 2025 rok dochodów i wydatków.</w:t>
      </w:r>
    </w:p>
    <w:p w14:paraId="6267B88F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</w:rPr>
      </w:pPr>
      <w:r w:rsidRPr="00BF14E0">
        <w:t xml:space="preserve">W budżecie na 2025 rok dokonuje się zwiększenia o kwotę </w:t>
      </w:r>
      <w:r w:rsidRPr="00BF14E0">
        <w:rPr>
          <w:b/>
        </w:rPr>
        <w:t>129.248 zł</w:t>
      </w:r>
      <w:r w:rsidRPr="00BF14E0">
        <w:t>:</w:t>
      </w:r>
    </w:p>
    <w:p w14:paraId="40203C09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 xml:space="preserve">dochodów w </w:t>
      </w:r>
      <w:r w:rsidRPr="00BF14E0">
        <w:rPr>
          <w:b/>
        </w:rPr>
        <w:t xml:space="preserve">Wydziale Kultury </w:t>
      </w:r>
      <w:r w:rsidRPr="00BF14E0">
        <w:t>(dział 921 rozdział 92114) w zadaniu pn. „POZOSTAŁE DOCHODY</w:t>
      </w:r>
      <w:r w:rsidRPr="00BF14E0">
        <w:rPr>
          <w:bCs/>
          <w:szCs w:val="20"/>
        </w:rPr>
        <w:t>:</w:t>
      </w:r>
      <w:r w:rsidRPr="00BF14E0">
        <w:t xml:space="preserve"> </w:t>
      </w:r>
      <w:r w:rsidRPr="00BF14E0">
        <w:rPr>
          <w:bCs/>
          <w:szCs w:val="20"/>
        </w:rPr>
        <w:t>Wpływy z rozliczeń/zwrotów z lat ubiegłych”,</w:t>
      </w:r>
    </w:p>
    <w:p w14:paraId="2FAC094D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Wydziale Kultury </w:t>
      </w:r>
      <w:r w:rsidRPr="00BF14E0">
        <w:t>(dział 921 rozdział 92106)  w</w:t>
      </w:r>
      <w:r w:rsidRPr="00BF14E0">
        <w:rPr>
          <w:bCs/>
          <w:szCs w:val="20"/>
        </w:rPr>
        <w:t xml:space="preserve">  zadaniu pn. „Zakup sprzętu nagłośnieniowego Teatru Nowego im. Kazimierza Dejmka w Łodzi”.</w:t>
      </w:r>
    </w:p>
    <w:p w14:paraId="75ED9541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Środki zostaną przeznaczone na wkład własny do projektu dofinansowanego  z MKIDN.</w:t>
      </w:r>
    </w:p>
    <w:p w14:paraId="3683C6FD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Dzięki możliwości zakupu odpowiedniego sprzętu nagłośnieniowego zostaną podniesione</w:t>
      </w:r>
    </w:p>
    <w:p w14:paraId="7875B2CC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standardy techniczne związane z nagłośnieniem Dużej Sceny i Małej Sceny co będzie miało bezpośredni wpływ na podniesienie jakości odbioru i realizacji spektakli.</w:t>
      </w:r>
    </w:p>
    <w:p w14:paraId="5659229C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14:paraId="3491A718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Zwiększenie planowanych w budżecie miasta Łodzi na 2025 rok dochodów i wydatków.</w:t>
      </w:r>
    </w:p>
    <w:p w14:paraId="52C41730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</w:rPr>
      </w:pPr>
      <w:r w:rsidRPr="00BF14E0">
        <w:t xml:space="preserve">W budżecie na 2025 rok dokonuje się zwiększenia o kwotę </w:t>
      </w:r>
      <w:r w:rsidRPr="00BF14E0">
        <w:rPr>
          <w:b/>
        </w:rPr>
        <w:t>26.976</w:t>
      </w:r>
      <w:r w:rsidRPr="00BF14E0">
        <w:t xml:space="preserve"> </w:t>
      </w:r>
      <w:r w:rsidRPr="00BF14E0">
        <w:rPr>
          <w:b/>
        </w:rPr>
        <w:t>zł</w:t>
      </w:r>
      <w:r w:rsidRPr="00BF14E0">
        <w:t>:</w:t>
      </w:r>
    </w:p>
    <w:p w14:paraId="47BA739D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 xml:space="preserve">dochodów w </w:t>
      </w:r>
      <w:r w:rsidRPr="00BF14E0">
        <w:rPr>
          <w:b/>
        </w:rPr>
        <w:t xml:space="preserve">Wydziale Budżetu </w:t>
      </w:r>
      <w:r w:rsidRPr="00BF14E0">
        <w:t xml:space="preserve">(dział 853, rozdział 85395) w zadaniu </w:t>
      </w:r>
      <w:proofErr w:type="spellStart"/>
      <w:r w:rsidRPr="00BF14E0">
        <w:t>pn</w:t>
      </w:r>
      <w:proofErr w:type="spellEnd"/>
      <w:r w:rsidRPr="00BF14E0">
        <w:t xml:space="preserve">.„POZOSTAŁE DOCHODY: </w:t>
      </w:r>
      <w:r w:rsidRPr="00BF14E0">
        <w:rPr>
          <w:bCs/>
          <w:szCs w:val="20"/>
        </w:rPr>
        <w:t xml:space="preserve">Fundusz Solidarnościowy - na obsługę zadania Asystent osobisty osoby </w:t>
      </w:r>
      <w:r w:rsidRPr="00BF14E0">
        <w:rPr>
          <w:bCs/>
          <w:szCs w:val="20"/>
        </w:rPr>
        <w:br/>
        <w:t>z niepełnosprawnością”,</w:t>
      </w:r>
    </w:p>
    <w:p w14:paraId="56F22C72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Miejskim Ośrodku Pomocy Społecznej w Łodzi </w:t>
      </w:r>
      <w:r w:rsidRPr="00BF14E0">
        <w:t>(dział 853, rozdział 85395) w</w:t>
      </w:r>
      <w:r w:rsidRPr="00BF14E0">
        <w:rPr>
          <w:bCs/>
          <w:szCs w:val="20"/>
        </w:rPr>
        <w:t xml:space="preserve">  zadaniu pn. „Koszty obsługi Programu „Asystent osobisty osoby </w:t>
      </w:r>
      <w:r w:rsidRPr="00BF14E0">
        <w:rPr>
          <w:bCs/>
          <w:szCs w:val="20"/>
        </w:rPr>
        <w:br/>
        <w:t>z niepełnosprawnością”.</w:t>
      </w:r>
    </w:p>
    <w:p w14:paraId="239FE62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Środki zostaną przeznaczone na pokrycie kosztów związanych z obsługą programu.</w:t>
      </w:r>
    </w:p>
    <w:p w14:paraId="484D771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5EDE1F58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Zwiększenie planowanych w budżecie miasta Łodzi na 2025 rok dochodów i wydatków.</w:t>
      </w:r>
    </w:p>
    <w:p w14:paraId="0A654E16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</w:rPr>
      </w:pPr>
      <w:r w:rsidRPr="00BF14E0">
        <w:t xml:space="preserve">W budżecie na 2025 rok dokonuje się zwiększenia o kwotę </w:t>
      </w:r>
      <w:r w:rsidRPr="00BF14E0">
        <w:rPr>
          <w:b/>
        </w:rPr>
        <w:t>10.289</w:t>
      </w:r>
      <w:r w:rsidRPr="00BF14E0">
        <w:t xml:space="preserve"> </w:t>
      </w:r>
      <w:r w:rsidRPr="00BF14E0">
        <w:rPr>
          <w:b/>
        </w:rPr>
        <w:t>zł</w:t>
      </w:r>
      <w:r w:rsidRPr="00BF14E0">
        <w:t>:</w:t>
      </w:r>
    </w:p>
    <w:p w14:paraId="6B7150AC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 xml:space="preserve">dochodów w </w:t>
      </w:r>
      <w:r w:rsidRPr="00BF14E0">
        <w:rPr>
          <w:b/>
        </w:rPr>
        <w:t xml:space="preserve">Miejskim Ośrodku Pomocy Społecznej w Łodzi </w:t>
      </w:r>
      <w:r w:rsidRPr="00BF14E0">
        <w:t>(dział 852, rozdział 85203) w zadaniu pn.:</w:t>
      </w:r>
    </w:p>
    <w:p w14:paraId="7530B68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t xml:space="preserve">- „POZOSTAŁE DOCHODY: </w:t>
      </w:r>
      <w:r w:rsidRPr="00BF14E0">
        <w:rPr>
          <w:bCs/>
          <w:szCs w:val="20"/>
        </w:rPr>
        <w:t xml:space="preserve">odszkodowania od firm ubezpieczeniowych w związku </w:t>
      </w:r>
      <w:r w:rsidRPr="00BF14E0">
        <w:rPr>
          <w:bCs/>
          <w:szCs w:val="20"/>
        </w:rPr>
        <w:br/>
        <w:t>z poniesionymi szkodami” 3.989 zł,</w:t>
      </w:r>
    </w:p>
    <w:p w14:paraId="68D7C73D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- „WPŁYWY Z OPŁAT I ŚWIADCZONYCH USŁUG PUBLICZNYCH:</w:t>
      </w:r>
      <w:r w:rsidRPr="00BF14E0">
        <w:t xml:space="preserve"> </w:t>
      </w:r>
      <w:r w:rsidRPr="00BF14E0">
        <w:rPr>
          <w:bCs/>
          <w:szCs w:val="20"/>
        </w:rPr>
        <w:t xml:space="preserve">wpływy </w:t>
      </w:r>
      <w:r w:rsidRPr="00BF14E0">
        <w:rPr>
          <w:bCs/>
          <w:szCs w:val="20"/>
        </w:rPr>
        <w:br/>
      </w:r>
      <w:r w:rsidRPr="00BF14E0">
        <w:rPr>
          <w:bCs/>
          <w:szCs w:val="20"/>
        </w:rPr>
        <w:lastRenderedPageBreak/>
        <w:t>z opłat za pobyt w Domu Samotnej Matki” 6.300 zł</w:t>
      </w:r>
    </w:p>
    <w:p w14:paraId="390359C9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Miejskim Ośrodku Pomocy Społecznej w Łodzi </w:t>
      </w:r>
      <w:r w:rsidRPr="00BF14E0">
        <w:t>(dział 852,855, rozdział 85203,85504) w</w:t>
      </w:r>
      <w:r w:rsidRPr="00BF14E0">
        <w:rPr>
          <w:bCs/>
          <w:szCs w:val="20"/>
        </w:rPr>
        <w:t xml:space="preserve">  zadaniach pn.:</w:t>
      </w:r>
    </w:p>
    <w:p w14:paraId="509839B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- „Organizowanie programów wspierających dla rodziców dzieci czasowo umieszczonych w pieczy zastępczej oraz rodziców przeżywających trudności opiekuńczo-wychowawcze”(-5.100 zł)</w:t>
      </w:r>
    </w:p>
    <w:p w14:paraId="7AEA8561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Zmniejszenie planu wynika z braku oferentów w ogłoszonych otwartych konkursach ofert.</w:t>
      </w:r>
    </w:p>
    <w:p w14:paraId="120BD606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- „Realizacja programu osłonowego pn. Hostel koedukacyjny dla osób bezdomnych ze szczególnym uwzględnieniem rodzin” 3.989 zł,</w:t>
      </w:r>
    </w:p>
    <w:p w14:paraId="6B1E5A5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Środki z odszkodowania zostaną przeznaczone na remont ścian i sufitu w Hostelu Koedukacyjnym dla Osób Bezdomnych.</w:t>
      </w:r>
    </w:p>
    <w:p w14:paraId="067D150D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- „Prowadzenie domu dla matek z małoletnimi dziećmi i kobiet w ciąży” 11.400 zł</w:t>
      </w:r>
    </w:p>
    <w:p w14:paraId="079D4BFF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Środki będą stanowiły wkład własny do Programu „Za życiem”.</w:t>
      </w:r>
    </w:p>
    <w:p w14:paraId="387938EC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1D8993EC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Zwiększenie planowanych w budżecie miasta Łodzi na 2025 rok dochodów i wydatków.</w:t>
      </w:r>
    </w:p>
    <w:p w14:paraId="41FC8493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</w:rPr>
      </w:pPr>
      <w:r w:rsidRPr="00BF14E0">
        <w:t xml:space="preserve">W budżecie na 2025 rok dokonuje się zwiększenia o kwotę </w:t>
      </w:r>
      <w:r w:rsidRPr="00BF14E0">
        <w:rPr>
          <w:b/>
        </w:rPr>
        <w:t>285.008</w:t>
      </w:r>
      <w:r w:rsidRPr="00BF14E0">
        <w:t xml:space="preserve"> </w:t>
      </w:r>
      <w:r w:rsidRPr="00BF14E0">
        <w:rPr>
          <w:b/>
        </w:rPr>
        <w:t>zł</w:t>
      </w:r>
      <w:r w:rsidRPr="00BF14E0">
        <w:t>:</w:t>
      </w:r>
    </w:p>
    <w:p w14:paraId="0F76CBF4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 xml:space="preserve">dochodów w </w:t>
      </w:r>
      <w:r w:rsidRPr="00BF14E0">
        <w:rPr>
          <w:b/>
        </w:rPr>
        <w:t xml:space="preserve">Miejskim Ośrodku Pomocy Społecznej w Łodzi </w:t>
      </w:r>
      <w:r w:rsidRPr="00BF14E0">
        <w:t>(dział 852, rozdział 85295) w zadaniu pn.:</w:t>
      </w:r>
    </w:p>
    <w:p w14:paraId="5B7B0D3B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- „WPŁYWY Z OPŁAT I ŚWIADCZONYCH USŁUG PUBLICZNYCH:</w:t>
      </w:r>
      <w:r w:rsidRPr="00BF14E0">
        <w:t xml:space="preserve"> </w:t>
      </w:r>
      <w:r w:rsidRPr="00BF14E0">
        <w:rPr>
          <w:bCs/>
          <w:szCs w:val="20"/>
        </w:rPr>
        <w:t xml:space="preserve">wpływy </w:t>
      </w:r>
      <w:r w:rsidRPr="00BF14E0">
        <w:rPr>
          <w:bCs/>
          <w:szCs w:val="20"/>
        </w:rPr>
        <w:br/>
        <w:t>z odpłatności za usługi sąsiedzkie” 144.000 zł,</w:t>
      </w:r>
    </w:p>
    <w:p w14:paraId="1AB7761D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- „WPŁYWY Z OPŁAT I ŚWIADCZONYCH USŁUG PUBLICZNYCH:</w:t>
      </w:r>
      <w:r w:rsidRPr="00BF14E0">
        <w:t xml:space="preserve"> </w:t>
      </w:r>
      <w:r w:rsidRPr="00BF14E0">
        <w:rPr>
          <w:bCs/>
          <w:szCs w:val="20"/>
        </w:rPr>
        <w:t xml:space="preserve">wpływy </w:t>
      </w:r>
      <w:r w:rsidRPr="00BF14E0">
        <w:rPr>
          <w:bCs/>
          <w:szCs w:val="20"/>
        </w:rPr>
        <w:br/>
        <w:t>z odpłatności za usługi opiekuńcze” 120.000 zł,</w:t>
      </w:r>
    </w:p>
    <w:p w14:paraId="0B3AFCAC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- „WPŁYWY Z OPŁAT I ŚWIADCZONYCH USŁUG PUBLICZNYCH:</w:t>
      </w:r>
      <w:r w:rsidRPr="00BF14E0">
        <w:t xml:space="preserve"> </w:t>
      </w:r>
      <w:r w:rsidRPr="00BF14E0">
        <w:rPr>
          <w:bCs/>
          <w:szCs w:val="20"/>
        </w:rPr>
        <w:t xml:space="preserve">wpływy </w:t>
      </w:r>
      <w:r w:rsidRPr="00BF14E0">
        <w:rPr>
          <w:bCs/>
          <w:szCs w:val="20"/>
        </w:rPr>
        <w:br/>
        <w:t>z opłat za pobyt w ośrodkach wsparcia” 21.008 zł</w:t>
      </w:r>
    </w:p>
    <w:p w14:paraId="70FC068F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Miejskim Ośrodku Pomocy Społecznej w Łodzi </w:t>
      </w:r>
      <w:r w:rsidRPr="00BF14E0">
        <w:t>(dział 852, rozdział 85295) w</w:t>
      </w:r>
      <w:r w:rsidRPr="00BF14E0">
        <w:rPr>
          <w:bCs/>
          <w:szCs w:val="20"/>
        </w:rPr>
        <w:t xml:space="preserve">  zadaniach pn. „Usługi społeczne dla Łódzkiego Obszaru Metropolitalnego”.</w:t>
      </w:r>
    </w:p>
    <w:p w14:paraId="0F947F02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Środki zostaną przeznaczone na wkład własny do projektu realizowanego w ramach programu Fundusze Europejskie dla Łódzkiego 2021-2027.</w:t>
      </w:r>
    </w:p>
    <w:p w14:paraId="4ED9284C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7BEBCAC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1FCEB545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Zwiększenie planowanych w budżecie miasta Łodzi na 2025 rok dochodów i wydatków.</w:t>
      </w:r>
    </w:p>
    <w:p w14:paraId="580CD97A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</w:rPr>
      </w:pPr>
      <w:r w:rsidRPr="00BF14E0">
        <w:t xml:space="preserve">W budżecie na 2025 rok dokonuje się zwiększenia o kwotę </w:t>
      </w:r>
      <w:r w:rsidRPr="00BF14E0">
        <w:rPr>
          <w:b/>
        </w:rPr>
        <w:t>6.300.000</w:t>
      </w:r>
      <w:r w:rsidRPr="00BF14E0">
        <w:t xml:space="preserve"> </w:t>
      </w:r>
      <w:r w:rsidRPr="00BF14E0">
        <w:rPr>
          <w:b/>
        </w:rPr>
        <w:t>zł</w:t>
      </w:r>
      <w:r w:rsidRPr="00BF14E0">
        <w:t>:</w:t>
      </w:r>
    </w:p>
    <w:p w14:paraId="00000D1E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 xml:space="preserve">dochodów w </w:t>
      </w:r>
      <w:r w:rsidRPr="00BF14E0">
        <w:rPr>
          <w:b/>
        </w:rPr>
        <w:t xml:space="preserve">Wydziale Budżetu </w:t>
      </w:r>
      <w:r w:rsidRPr="00BF14E0">
        <w:t xml:space="preserve">(dział 855, rozdział 85516) w zadaniu pn. „POZOSTAŁE </w:t>
      </w:r>
      <w:r w:rsidRPr="00BF14E0">
        <w:lastRenderedPageBreak/>
        <w:t xml:space="preserve">DOCHODY: </w:t>
      </w:r>
      <w:r w:rsidRPr="00BF14E0">
        <w:rPr>
          <w:bCs/>
          <w:szCs w:val="20"/>
        </w:rPr>
        <w:t>z Funduszu Pracy - Resortowy program "Aktywne Place Zabaw" 2025”,</w:t>
      </w:r>
    </w:p>
    <w:p w14:paraId="1D03EBAD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Miejskim Zespole Żłobków </w:t>
      </w:r>
      <w:r w:rsidRPr="00BF14E0">
        <w:t>(dział 855, rozdział 85516) w</w:t>
      </w:r>
      <w:r w:rsidRPr="00BF14E0">
        <w:rPr>
          <w:bCs/>
          <w:szCs w:val="20"/>
        </w:rPr>
        <w:t xml:space="preserve">  zadaniu pn. „Aktywne Place Zabaw”.</w:t>
      </w:r>
    </w:p>
    <w:p w14:paraId="3A751308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 xml:space="preserve">Powyższe zmiany wynikają z przyznania środków finansowych z </w:t>
      </w:r>
      <w:proofErr w:type="spellStart"/>
      <w:r w:rsidRPr="00BF14E0">
        <w:rPr>
          <w:bCs/>
          <w:szCs w:val="20"/>
        </w:rPr>
        <w:t>reortowego</w:t>
      </w:r>
      <w:proofErr w:type="spellEnd"/>
      <w:r w:rsidRPr="00BF14E0">
        <w:rPr>
          <w:bCs/>
          <w:szCs w:val="20"/>
        </w:rPr>
        <w:t xml:space="preserve"> programu „aktywne Place Zabaw” 2025 dla 21 placówek Miejskiego Zespołu Żłobków.</w:t>
      </w:r>
    </w:p>
    <w:p w14:paraId="3867F09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14:paraId="0685FD7E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Zwiększenie planowanych w budżecie miasta Łodzi na 2025 rok dochodów i wydatków.</w:t>
      </w:r>
    </w:p>
    <w:p w14:paraId="5D5A916E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</w:rPr>
      </w:pPr>
      <w:r w:rsidRPr="00BF14E0">
        <w:t xml:space="preserve">W budżecie na 2025 rok dokonuje się zwiększenia o kwotę </w:t>
      </w:r>
      <w:r w:rsidRPr="00BF14E0">
        <w:rPr>
          <w:b/>
        </w:rPr>
        <w:t>2.142</w:t>
      </w:r>
      <w:r w:rsidRPr="00BF14E0">
        <w:t xml:space="preserve"> </w:t>
      </w:r>
      <w:r w:rsidRPr="00BF14E0">
        <w:rPr>
          <w:b/>
        </w:rPr>
        <w:t>zł</w:t>
      </w:r>
      <w:r w:rsidRPr="00BF14E0">
        <w:t>:</w:t>
      </w:r>
    </w:p>
    <w:p w14:paraId="768A0DD0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 xml:space="preserve">dochodów w </w:t>
      </w:r>
      <w:r w:rsidRPr="00BF14E0">
        <w:rPr>
          <w:b/>
        </w:rPr>
        <w:t xml:space="preserve">Wydziale Zdrowia i Spraw Społecznych </w:t>
      </w:r>
      <w:r w:rsidRPr="00BF14E0">
        <w:t xml:space="preserve">(dział 852, rozdział 85202) </w:t>
      </w:r>
      <w:r w:rsidRPr="00BF14E0">
        <w:br/>
        <w:t>w zadaniu pn. „POZOSTAŁE DOCHODY</w:t>
      </w:r>
      <w:r w:rsidRPr="00BF14E0">
        <w:rPr>
          <w:bCs/>
          <w:szCs w:val="20"/>
        </w:rPr>
        <w:t>:</w:t>
      </w:r>
      <w:r w:rsidRPr="00BF14E0">
        <w:t xml:space="preserve"> </w:t>
      </w:r>
      <w:r w:rsidRPr="00BF14E0">
        <w:rPr>
          <w:bCs/>
          <w:szCs w:val="20"/>
        </w:rPr>
        <w:t>darowizny pieniężne”,</w:t>
      </w:r>
    </w:p>
    <w:p w14:paraId="2940D123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Wydziale Zdrowia i Spraw Społecznych </w:t>
      </w:r>
      <w:r w:rsidRPr="00BF14E0">
        <w:t>(dział 852, rozdział 85202)</w:t>
      </w:r>
      <w:r w:rsidRPr="00BF14E0">
        <w:br/>
        <w:t>w</w:t>
      </w:r>
      <w:r w:rsidRPr="00BF14E0">
        <w:rPr>
          <w:bCs/>
          <w:szCs w:val="20"/>
        </w:rPr>
        <w:t xml:space="preserve">  zadaniu pn. „Funkcjonowanie jednostki”.</w:t>
      </w:r>
    </w:p>
    <w:p w14:paraId="36A3E6D6" w14:textId="77777777" w:rsidR="006F537A" w:rsidRPr="00BF14E0" w:rsidRDefault="006F537A" w:rsidP="006F537A">
      <w:pPr>
        <w:keepNext/>
        <w:autoSpaceDE w:val="0"/>
        <w:autoSpaceDN w:val="0"/>
        <w:adjustRightInd w:val="0"/>
        <w:spacing w:line="360" w:lineRule="auto"/>
        <w:ind w:left="357"/>
        <w:rPr>
          <w:bCs/>
          <w:szCs w:val="20"/>
        </w:rPr>
      </w:pPr>
      <w:r w:rsidRPr="00BF14E0">
        <w:rPr>
          <w:bCs/>
          <w:szCs w:val="20"/>
        </w:rPr>
        <w:t xml:space="preserve">Zwiększenie w planie wydatków w 6 Domu Pomocy Społecznej przy ul. Złotniczej 10 </w:t>
      </w:r>
      <w:r w:rsidRPr="00BF14E0">
        <w:rPr>
          <w:bCs/>
          <w:szCs w:val="20"/>
        </w:rPr>
        <w:br/>
        <w:t>z przeznaczeniem na zakup wyposażenia, w związku z otrzymaną darowizną.</w:t>
      </w:r>
    </w:p>
    <w:p w14:paraId="48DB5F48" w14:textId="77777777" w:rsidR="006F537A" w:rsidRPr="00BF14E0" w:rsidRDefault="006F537A" w:rsidP="006F537A">
      <w:pPr>
        <w:keepNext/>
        <w:autoSpaceDE w:val="0"/>
        <w:autoSpaceDN w:val="0"/>
        <w:adjustRightInd w:val="0"/>
        <w:spacing w:line="360" w:lineRule="auto"/>
        <w:ind w:left="357"/>
        <w:rPr>
          <w:bCs/>
          <w:szCs w:val="20"/>
        </w:rPr>
      </w:pPr>
    </w:p>
    <w:p w14:paraId="22E32832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Zwiększenie planowanych w budżecie miasta Łodzi na 2025 rok dochodów i wydatków.</w:t>
      </w:r>
    </w:p>
    <w:p w14:paraId="7F89D43C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</w:rPr>
      </w:pPr>
      <w:r w:rsidRPr="00BF14E0">
        <w:t xml:space="preserve">W budżecie na 2025 rok dokonuje się zwiększenia o kwotę </w:t>
      </w:r>
      <w:r w:rsidRPr="00BF14E0">
        <w:rPr>
          <w:b/>
        </w:rPr>
        <w:t>78.672</w:t>
      </w:r>
      <w:r w:rsidRPr="00BF14E0">
        <w:t xml:space="preserve"> </w:t>
      </w:r>
      <w:r w:rsidRPr="00BF14E0">
        <w:rPr>
          <w:b/>
        </w:rPr>
        <w:t>zł</w:t>
      </w:r>
      <w:r w:rsidRPr="00BF14E0">
        <w:t>:</w:t>
      </w:r>
    </w:p>
    <w:p w14:paraId="65A00C56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 xml:space="preserve">dochodów w </w:t>
      </w:r>
      <w:r w:rsidRPr="00BF14E0">
        <w:rPr>
          <w:b/>
        </w:rPr>
        <w:t xml:space="preserve">Pogotowiu Opiekuńczym Nr 1 </w:t>
      </w:r>
      <w:r w:rsidRPr="00BF14E0">
        <w:t xml:space="preserve">(dział 855, rozdział 85510) </w:t>
      </w:r>
      <w:r w:rsidRPr="00BF14E0">
        <w:br/>
        <w:t>w zadaniu pn. „POZOSTAŁE DOCHODY</w:t>
      </w:r>
      <w:r w:rsidRPr="00BF14E0">
        <w:rPr>
          <w:bCs/>
          <w:szCs w:val="20"/>
        </w:rPr>
        <w:t>:</w:t>
      </w:r>
      <w:r w:rsidRPr="00BF14E0">
        <w:t xml:space="preserve"> </w:t>
      </w:r>
      <w:r w:rsidRPr="00BF14E0">
        <w:rPr>
          <w:bCs/>
          <w:szCs w:val="20"/>
        </w:rPr>
        <w:t xml:space="preserve">dochody z tytułu pobytów interwencyjnych </w:t>
      </w:r>
      <w:r w:rsidRPr="00BF14E0">
        <w:rPr>
          <w:bCs/>
          <w:szCs w:val="20"/>
        </w:rPr>
        <w:br/>
        <w:t>i krótkotrwałych dzieci spoza powiatu”,</w:t>
      </w:r>
    </w:p>
    <w:p w14:paraId="480639E6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Pogotowiu Opiekuńczym Nr 1 </w:t>
      </w:r>
      <w:r w:rsidRPr="00BF14E0">
        <w:t>(dział 855, rozdział 85510) w</w:t>
      </w:r>
      <w:r w:rsidRPr="00BF14E0">
        <w:rPr>
          <w:bCs/>
          <w:szCs w:val="20"/>
        </w:rPr>
        <w:t xml:space="preserve">  zadaniu pn.:</w:t>
      </w:r>
      <w:r w:rsidRPr="00BF14E0">
        <w:rPr>
          <w:bCs/>
          <w:szCs w:val="20"/>
        </w:rPr>
        <w:br/>
        <w:t xml:space="preserve"> - „Funkcjonowanie jednostki”,</w:t>
      </w:r>
    </w:p>
    <w:p w14:paraId="31E813A8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 xml:space="preserve"> - „Utrzymanie jednostki”.</w:t>
      </w:r>
    </w:p>
    <w:p w14:paraId="2F46EB7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Środki z tytułu pobytów interwencyjnych i krótkotrwałych zostaną przeznaczone na  wydatki związane z pobytem dzieci  spoza powiatu ( tj. zakup środków żywności, zakup energii cieplnej, świadczenia społeczne i usługi różne).</w:t>
      </w:r>
    </w:p>
    <w:p w14:paraId="4EC459D2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rPr>
          <w:bCs/>
          <w:szCs w:val="20"/>
        </w:rPr>
      </w:pPr>
    </w:p>
    <w:p w14:paraId="5DB6B776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Zwiększenie planowanych w budżecie miasta Łodzi na 2025 rok dochodów i wydatków.</w:t>
      </w:r>
    </w:p>
    <w:p w14:paraId="45A91278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</w:rPr>
      </w:pPr>
      <w:r w:rsidRPr="00BF14E0">
        <w:t xml:space="preserve">W budżecie na 2025 rok dokonuje się zwiększenia o kwotę </w:t>
      </w:r>
      <w:r w:rsidRPr="00BF14E0">
        <w:rPr>
          <w:b/>
        </w:rPr>
        <w:t>1.586</w:t>
      </w:r>
      <w:r w:rsidRPr="00BF14E0">
        <w:t xml:space="preserve"> </w:t>
      </w:r>
      <w:r w:rsidRPr="00BF14E0">
        <w:rPr>
          <w:b/>
        </w:rPr>
        <w:t>zł</w:t>
      </w:r>
      <w:r w:rsidRPr="00BF14E0">
        <w:t>:</w:t>
      </w:r>
    </w:p>
    <w:p w14:paraId="02364EF4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 xml:space="preserve">dochodów w </w:t>
      </w:r>
      <w:r w:rsidRPr="00BF14E0">
        <w:rPr>
          <w:b/>
        </w:rPr>
        <w:t xml:space="preserve">Wydziale Dysponowania Mieniem </w:t>
      </w:r>
      <w:r w:rsidRPr="00BF14E0">
        <w:t>(dział 750 rozdział 75095) w zadaniu pn. „POZOSTAŁE DOCHODY</w:t>
      </w:r>
      <w:r w:rsidRPr="00BF14E0">
        <w:rPr>
          <w:bCs/>
          <w:szCs w:val="20"/>
        </w:rPr>
        <w:t>:</w:t>
      </w:r>
      <w:r w:rsidRPr="00BF14E0">
        <w:t xml:space="preserve"> </w:t>
      </w:r>
      <w:r w:rsidRPr="00BF14E0">
        <w:rPr>
          <w:bCs/>
          <w:szCs w:val="20"/>
        </w:rPr>
        <w:t xml:space="preserve">odszkodowania od firm ubezpieczeniowych w związku </w:t>
      </w:r>
      <w:r w:rsidRPr="00BF14E0">
        <w:rPr>
          <w:bCs/>
          <w:szCs w:val="20"/>
        </w:rPr>
        <w:br/>
        <w:t>z poniesionymi szkodami”,</w:t>
      </w:r>
    </w:p>
    <w:p w14:paraId="787F9372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Wydziale Dysponowania Mieniem </w:t>
      </w:r>
      <w:r w:rsidRPr="00BF14E0">
        <w:t>(dział 700 rozdział 70005) w</w:t>
      </w:r>
      <w:r w:rsidRPr="00BF14E0">
        <w:rPr>
          <w:bCs/>
          <w:szCs w:val="20"/>
        </w:rPr>
        <w:t xml:space="preserve">  zadaniu pn. „Opłaty </w:t>
      </w:r>
      <w:r w:rsidRPr="00BF14E0">
        <w:rPr>
          <w:bCs/>
          <w:szCs w:val="20"/>
        </w:rPr>
        <w:lastRenderedPageBreak/>
        <w:t>i odszkodowania z zakresu gospodarki nieruchomościami” 1.026 zł,</w:t>
      </w:r>
    </w:p>
    <w:p w14:paraId="51486E15" w14:textId="77777777" w:rsidR="006F537A" w:rsidRPr="00BF14E0" w:rsidRDefault="006F537A" w:rsidP="006F537A">
      <w:pPr>
        <w:keepNext/>
        <w:autoSpaceDE w:val="0"/>
        <w:autoSpaceDN w:val="0"/>
        <w:adjustRightInd w:val="0"/>
        <w:spacing w:line="360" w:lineRule="auto"/>
        <w:ind w:left="357"/>
        <w:rPr>
          <w:bCs/>
          <w:szCs w:val="20"/>
        </w:rPr>
      </w:pPr>
      <w:r w:rsidRPr="00BF14E0">
        <w:rPr>
          <w:rFonts w:ascii="TimesNewRomanPSMT" w:hAnsi="TimesNewRomanPSMT" w:cs="TimesNewRomanPSMT"/>
        </w:rPr>
        <w:t xml:space="preserve">Odszkodowanie za uszkodzenie ogrodzenia i nawierzchni kortu </w:t>
      </w:r>
      <w:r w:rsidRPr="00BF14E0">
        <w:rPr>
          <w:bCs/>
          <w:szCs w:val="20"/>
        </w:rPr>
        <w:t>przy ul. Lumumby 22/26 w Łodzi</w:t>
      </w:r>
      <w:r w:rsidRPr="00BF14E0">
        <w:rPr>
          <w:rFonts w:ascii="TimesNewRomanPSMT" w:hAnsi="TimesNewRomanPSMT" w:cs="TimesNewRomanPSMT"/>
        </w:rPr>
        <w:t xml:space="preserve"> na skutek upadku drzewa zostanie przeznaczone na </w:t>
      </w:r>
      <w:r w:rsidRPr="00BF14E0">
        <w:rPr>
          <w:bCs/>
          <w:szCs w:val="20"/>
        </w:rPr>
        <w:t>usunięcie szkody.</w:t>
      </w:r>
    </w:p>
    <w:p w14:paraId="62B3FB29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Wydziale Obsługi Administracyjnej </w:t>
      </w:r>
      <w:r w:rsidRPr="00BF14E0">
        <w:t>(dział 750 rozdział 75023) w</w:t>
      </w:r>
      <w:r w:rsidRPr="00BF14E0">
        <w:rPr>
          <w:bCs/>
          <w:szCs w:val="20"/>
        </w:rPr>
        <w:t xml:space="preserve">  zadaniu pn. „Funkcjonowanie jednostki” 560 zł,</w:t>
      </w:r>
    </w:p>
    <w:p w14:paraId="2DB7447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 xml:space="preserve">Środki z odszkodowania zostaną przeznaczone na remont prześwitu bramowego przy </w:t>
      </w:r>
      <w:r w:rsidRPr="00BF14E0">
        <w:rPr>
          <w:bCs/>
          <w:szCs w:val="20"/>
        </w:rPr>
        <w:br/>
        <w:t>ul. Tuwima 10 w Łodzi uszkodzonego przez przejeżdżający samochód.</w:t>
      </w:r>
    </w:p>
    <w:p w14:paraId="6AC94FC8" w14:textId="77777777" w:rsidR="006F537A" w:rsidRPr="00BF14E0" w:rsidRDefault="006F537A" w:rsidP="006F537A">
      <w:pPr>
        <w:keepNext/>
        <w:autoSpaceDE w:val="0"/>
        <w:autoSpaceDN w:val="0"/>
        <w:adjustRightInd w:val="0"/>
        <w:spacing w:line="360" w:lineRule="auto"/>
        <w:ind w:left="357"/>
        <w:rPr>
          <w:rFonts w:ascii="TimesNewRomanPSMT" w:hAnsi="TimesNewRomanPSMT" w:cs="TimesNewRomanPSMT"/>
        </w:rPr>
      </w:pPr>
      <w:r w:rsidRPr="00BF14E0">
        <w:rPr>
          <w:bCs/>
          <w:szCs w:val="20"/>
        </w:rPr>
        <w:t xml:space="preserve"> </w:t>
      </w:r>
    </w:p>
    <w:p w14:paraId="4806965B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Zwiększenie planowanych w budżecie miasta Łodzi na 2025 rok dochodów i wydatków.</w:t>
      </w:r>
    </w:p>
    <w:p w14:paraId="3FC2EDB6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</w:rPr>
      </w:pPr>
      <w:r w:rsidRPr="00BF14E0">
        <w:t xml:space="preserve">W budżecie na 2025 rok dokonuje się zwiększenia o kwotę </w:t>
      </w:r>
      <w:r w:rsidRPr="00BF14E0">
        <w:rPr>
          <w:b/>
        </w:rPr>
        <w:t>132.000</w:t>
      </w:r>
      <w:r w:rsidRPr="00BF14E0">
        <w:t xml:space="preserve"> </w:t>
      </w:r>
      <w:r w:rsidRPr="00BF14E0">
        <w:rPr>
          <w:b/>
        </w:rPr>
        <w:t>zł</w:t>
      </w:r>
      <w:r w:rsidRPr="00BF14E0">
        <w:t>:</w:t>
      </w:r>
    </w:p>
    <w:p w14:paraId="342631FD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 xml:space="preserve">dochodów w </w:t>
      </w:r>
      <w:r w:rsidRPr="00BF14E0">
        <w:rPr>
          <w:b/>
        </w:rPr>
        <w:t xml:space="preserve">Domu Dziecka dla Małych Dzieci </w:t>
      </w:r>
      <w:r w:rsidRPr="00BF14E0">
        <w:t xml:space="preserve">(dział 855 rozdział 85510)  w zadaniu pn. „WPŁYWY Z OPŁAT I ŚWIADCZONYCH USŁUG PUBLICZNYCH: </w:t>
      </w:r>
      <w:r w:rsidRPr="00BF14E0">
        <w:rPr>
          <w:bCs/>
          <w:szCs w:val="20"/>
        </w:rPr>
        <w:t>na sfinansowanie kosztu umieszczenia dziecka w placówce opiekuńczo-wychowawczej na terenie Łodzi”,</w:t>
      </w:r>
    </w:p>
    <w:p w14:paraId="38588CB4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rPr>
          <w:bCs/>
          <w:szCs w:val="20"/>
        </w:rPr>
      </w:pPr>
      <w:r w:rsidRPr="00BF14E0">
        <w:t>wydatków w</w:t>
      </w:r>
      <w:r w:rsidRPr="00BF14E0">
        <w:rPr>
          <w:bCs/>
          <w:szCs w:val="20"/>
        </w:rPr>
        <w:t xml:space="preserve"> </w:t>
      </w:r>
      <w:r w:rsidRPr="00BF14E0">
        <w:rPr>
          <w:b/>
        </w:rPr>
        <w:t xml:space="preserve">Domu Dziecka dla Małych Dzieci </w:t>
      </w:r>
      <w:r w:rsidRPr="00BF14E0">
        <w:t xml:space="preserve">(dział 855 rozdział 85510)   </w:t>
      </w:r>
      <w:r w:rsidRPr="00BF14E0">
        <w:br/>
        <w:t>w</w:t>
      </w:r>
      <w:r w:rsidRPr="00BF14E0">
        <w:rPr>
          <w:bCs/>
          <w:szCs w:val="20"/>
        </w:rPr>
        <w:t xml:space="preserve">  zadaniu pn.: „na sfinansowanie kosztów umieszczenia dziecka w placówce opiekuńczo-wychowawczej”.</w:t>
      </w:r>
    </w:p>
    <w:p w14:paraId="381AAE68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Środki zostaną przeznaczone na bieżące potrzeby wychowanków oraz utrzymanie placówki(artykuły wyposażenia, energia cieplna, dystrybucja energii elektrycznej, gaz, bieżące remonty i naprawy).</w:t>
      </w:r>
    </w:p>
    <w:p w14:paraId="72A19D86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14:paraId="3D252467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Zmiany w planowanych w budżecie miasta Łodzi na 2025 rok dochodach i wydatkach.</w:t>
      </w:r>
    </w:p>
    <w:p w14:paraId="54F24DAC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BF14E0">
        <w:t>W budżecie na 2025 rok dokonuje się niżej wymienionych zmian:</w:t>
      </w:r>
    </w:p>
    <w:p w14:paraId="6E9A998C" w14:textId="77777777" w:rsidR="006F537A" w:rsidRPr="00BF14E0" w:rsidRDefault="006F537A" w:rsidP="006F537A">
      <w:pPr>
        <w:pStyle w:val="Tekstpodstawowy"/>
        <w:keepNext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F14E0">
        <w:t xml:space="preserve">zwiększenie dochodów w wysokości </w:t>
      </w:r>
      <w:r w:rsidRPr="00BF14E0">
        <w:rPr>
          <w:b/>
        </w:rPr>
        <w:t xml:space="preserve">26.704.766 zł </w:t>
      </w:r>
      <w:r w:rsidRPr="00BF14E0">
        <w:t>z tego w:</w:t>
      </w:r>
    </w:p>
    <w:p w14:paraId="3C01767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1F2973CB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rPr>
          <w:b/>
        </w:rPr>
        <w:t xml:space="preserve">Wydziale Budżetu </w:t>
      </w:r>
      <w:r w:rsidRPr="00BF14E0">
        <w:t xml:space="preserve">(dział 801, rozdział 80195) w wysokości </w:t>
      </w:r>
      <w:r w:rsidRPr="00BF14E0">
        <w:rPr>
          <w:b/>
        </w:rPr>
        <w:t xml:space="preserve">50.030 zł </w:t>
      </w:r>
      <w:r w:rsidRPr="00BF14E0">
        <w:t>w zadaniu pn. „ŚRODKI ZE ŹRÓDEŁ ZAGRANICZNYCH NA DOFINANSOWANIE ZADAŃ WŁASNYCH: Zawodowy zawrót głowy”.</w:t>
      </w:r>
    </w:p>
    <w:p w14:paraId="144BE2B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t>Powyższa zmiana wynika z realizacji nowego projektu unijnego.</w:t>
      </w:r>
    </w:p>
    <w:p w14:paraId="3E44D075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70FDF3C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rPr>
          <w:b/>
        </w:rPr>
        <w:t xml:space="preserve">Wydziale Budżetu </w:t>
      </w:r>
      <w:r w:rsidRPr="00BF14E0">
        <w:t xml:space="preserve">(dział 801, rozdział 80195) w wysokości </w:t>
      </w:r>
      <w:r w:rsidRPr="00BF14E0">
        <w:rPr>
          <w:b/>
        </w:rPr>
        <w:t xml:space="preserve">279.937 zł </w:t>
      </w:r>
      <w:r w:rsidRPr="00BF14E0">
        <w:t xml:space="preserve">w zadaniu pn. „ŚRODKI ZE ŹRÓDEŁ ZAGRANICZNYCH NA DOFINANSOWANIE ZADAŃ WŁASNYCH: Twórczy </w:t>
      </w:r>
      <w:proofErr w:type="spellStart"/>
      <w:r w:rsidRPr="00BF14E0">
        <w:lastRenderedPageBreak/>
        <w:t>przedszolak</w:t>
      </w:r>
      <w:proofErr w:type="spellEnd"/>
      <w:r w:rsidRPr="00BF14E0">
        <w:t>”.</w:t>
      </w:r>
    </w:p>
    <w:p w14:paraId="597D892F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t>Powyższa zmiana wynika z urealnienia planu dochodów.</w:t>
      </w:r>
    </w:p>
    <w:p w14:paraId="4004A7F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0DAC8B0C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rPr>
          <w:b/>
        </w:rPr>
        <w:t xml:space="preserve">Wydziale Budżetu </w:t>
      </w:r>
      <w:r w:rsidRPr="00BF14E0">
        <w:t xml:space="preserve">(dział 801, rozdział 80195) w wysokości </w:t>
      </w:r>
      <w:r w:rsidRPr="00BF14E0">
        <w:rPr>
          <w:b/>
        </w:rPr>
        <w:t xml:space="preserve">16.605 zł </w:t>
      </w:r>
      <w:r w:rsidRPr="00BF14E0">
        <w:t>w zadaniu pn. „ŚRODKI ZE ŹRÓDEŁ ZAGRANICZNYCH NA DOFINANSOWANIE ZADAŃ WŁASNYCH: Różnorodność naszą siłą”.</w:t>
      </w:r>
    </w:p>
    <w:p w14:paraId="2F5EF672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t>Powyższa zmiana wynika z urealnienia planu dochodów.</w:t>
      </w:r>
    </w:p>
    <w:p w14:paraId="692137E5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3A6A4D25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rPr>
          <w:b/>
        </w:rPr>
        <w:t xml:space="preserve">Wydziale Budżetu </w:t>
      </w:r>
      <w:r w:rsidRPr="00BF14E0">
        <w:t xml:space="preserve">(dział 852, rozdział 85295) w wysokości </w:t>
      </w:r>
      <w:r w:rsidRPr="00BF14E0">
        <w:rPr>
          <w:b/>
        </w:rPr>
        <w:t xml:space="preserve">657.831 zł </w:t>
      </w:r>
      <w:r w:rsidRPr="00BF14E0">
        <w:t xml:space="preserve">w zadaniu pn. „ŚRODKI ZE ŹRÓDEŁ ZAGRANICZNYCH NA DOFINANSOWANIE ZADAŃ WŁASNYCH: </w:t>
      </w:r>
      <w:r w:rsidRPr="00BF14E0">
        <w:br/>
        <w:t>-„Przepis na lepsze życie” (-81.001 zł),</w:t>
      </w:r>
    </w:p>
    <w:p w14:paraId="1B1E4F13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  <w:rPr>
          <w:bCs/>
        </w:rPr>
      </w:pPr>
      <w:r w:rsidRPr="00BF14E0">
        <w:rPr>
          <w:b/>
        </w:rPr>
        <w:t xml:space="preserve">- </w:t>
      </w:r>
      <w:r w:rsidRPr="00BF14E0">
        <w:rPr>
          <w:bCs/>
        </w:rPr>
        <w:t>„Nasze Świetlice 2” 811.964 zł</w:t>
      </w:r>
    </w:p>
    <w:p w14:paraId="74CC3C1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  <w:rPr>
          <w:bCs/>
        </w:rPr>
      </w:pPr>
      <w:r w:rsidRPr="00BF14E0">
        <w:rPr>
          <w:b/>
        </w:rPr>
        <w:t xml:space="preserve">- </w:t>
      </w:r>
      <w:r w:rsidRPr="00BF14E0">
        <w:rPr>
          <w:bCs/>
        </w:rPr>
        <w:t>„Razom - wsparcie integracji obywateli państw trzecich” (-73.132 zł).</w:t>
      </w:r>
    </w:p>
    <w:p w14:paraId="5A29C39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t>Powyższa zmiana wynika z urealnienia planu dochodów.</w:t>
      </w:r>
    </w:p>
    <w:p w14:paraId="0F41B9FF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6789375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rPr>
          <w:b/>
        </w:rPr>
        <w:t xml:space="preserve">Wydziale Dysponowania Mieniem </w:t>
      </w:r>
      <w:r w:rsidRPr="00BF14E0">
        <w:t xml:space="preserve">(dział 700 rozdział 70005) w wysokości </w:t>
      </w:r>
      <w:r w:rsidRPr="00BF14E0">
        <w:rPr>
          <w:b/>
        </w:rPr>
        <w:t xml:space="preserve">25.221.300 zł </w:t>
      </w:r>
      <w:r w:rsidRPr="00BF14E0">
        <w:rPr>
          <w:b/>
        </w:rPr>
        <w:br/>
      </w:r>
      <w:r w:rsidRPr="00BF14E0">
        <w:t>w zadaniu pn. „DOCHODY Z MAJĄTKU: odszkodowania za nieruchomości przejęte pod drogi”.</w:t>
      </w:r>
    </w:p>
    <w:p w14:paraId="161BE370" w14:textId="77777777" w:rsidR="006F537A" w:rsidRPr="00BF14E0" w:rsidRDefault="006F537A" w:rsidP="006F537A">
      <w:pPr>
        <w:keepNext/>
        <w:spacing w:line="360" w:lineRule="auto"/>
        <w:ind w:left="284"/>
        <w:jc w:val="both"/>
      </w:pPr>
      <w:r w:rsidRPr="00BF14E0">
        <w:t>Powyższa zmiana wynika z wydanych przez Wojewodę Łódzkiego decyzji  administracyjnych ustalających</w:t>
      </w:r>
      <w:r w:rsidRPr="00BF14E0">
        <w:rPr>
          <w:b/>
          <w:bCs/>
        </w:rPr>
        <w:t xml:space="preserve"> </w:t>
      </w:r>
      <w:r w:rsidRPr="00BF14E0">
        <w:t xml:space="preserve">odszkodowania, na rzecz Miasta Łodzi, za nieruchomości przejęte pod drogi. </w:t>
      </w:r>
    </w:p>
    <w:p w14:paraId="46F0FE54" w14:textId="77777777" w:rsidR="006F537A" w:rsidRPr="00BF14E0" w:rsidRDefault="006F537A" w:rsidP="006F537A">
      <w:pPr>
        <w:keepNext/>
        <w:spacing w:line="360" w:lineRule="auto"/>
        <w:ind w:left="284"/>
        <w:jc w:val="both"/>
      </w:pPr>
    </w:p>
    <w:p w14:paraId="2659B0A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rPr>
          <w:b/>
        </w:rPr>
        <w:t xml:space="preserve">Wydziale Dysponowania Mieniem </w:t>
      </w:r>
      <w:r w:rsidRPr="00BF14E0">
        <w:t xml:space="preserve">(dział 700 rozdział 70005) w wysokości </w:t>
      </w:r>
      <w:r w:rsidRPr="00BF14E0">
        <w:rPr>
          <w:b/>
        </w:rPr>
        <w:t xml:space="preserve">325.415 zł </w:t>
      </w:r>
      <w:r w:rsidRPr="00BF14E0">
        <w:rPr>
          <w:b/>
        </w:rPr>
        <w:br/>
      </w:r>
      <w:r w:rsidRPr="00BF14E0">
        <w:t>w zadaniu pn. „DOCHODY Z MAJĄTKU: dochody z tytułu trwałego zarządu”.</w:t>
      </w:r>
    </w:p>
    <w:p w14:paraId="59DB1C8F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t>Kwota stanowi dochód Miasta Łodzi z tytułu wynagrodzenia uiszczonego w formie opłaty</w:t>
      </w:r>
    </w:p>
    <w:p w14:paraId="45E379A2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t xml:space="preserve">rocznej, po zawarciu umowy ustanowienia prawa użytkowania na czas nieoznaczony, nieruchomości zabudowanych, stanowiących własność Miasta Łodzi, położonych w Łodzi przy ulicy Zachodniej bez numeru i Wólczańskiej bez numeru przez Teatr Nowy </w:t>
      </w:r>
      <w:r>
        <w:br/>
      </w:r>
      <w:r w:rsidRPr="00BF14E0">
        <w:t>im. K. Dejmka w Łodzi.</w:t>
      </w:r>
    </w:p>
    <w:p w14:paraId="42BE13F8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1110DBF3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/>
        </w:rPr>
        <w:t xml:space="preserve">Miejskim Ośrodku Pomocy Społecznej w Łodzi </w:t>
      </w:r>
      <w:r w:rsidRPr="00BF14E0">
        <w:t xml:space="preserve">(dział 852, rozdział 85295) </w:t>
      </w:r>
      <w:r w:rsidRPr="00BF14E0">
        <w:br/>
        <w:t xml:space="preserve">w wysokości </w:t>
      </w:r>
      <w:r w:rsidRPr="00BF14E0">
        <w:rPr>
          <w:b/>
        </w:rPr>
        <w:t>153.648 zł</w:t>
      </w:r>
      <w:r w:rsidRPr="00BF14E0">
        <w:t xml:space="preserve"> w zadaniach pn.:</w:t>
      </w:r>
    </w:p>
    <w:p w14:paraId="4ED2BE5C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- „WPŁYWY Z OPŁAT I ŚWIADCZONYCH USŁUG PUBLICZNYCH:</w:t>
      </w:r>
      <w:r w:rsidRPr="00BF14E0">
        <w:t xml:space="preserve"> </w:t>
      </w:r>
      <w:r w:rsidRPr="00BF14E0">
        <w:rPr>
          <w:bCs/>
          <w:szCs w:val="20"/>
        </w:rPr>
        <w:t xml:space="preserve">wpływy </w:t>
      </w:r>
      <w:r w:rsidRPr="00BF14E0">
        <w:rPr>
          <w:bCs/>
          <w:szCs w:val="20"/>
        </w:rPr>
        <w:br/>
        <w:t>z odpłatności za usługi sąsiedzkie” 96.000 zł,</w:t>
      </w:r>
    </w:p>
    <w:p w14:paraId="05DDBB66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- „WPŁYWY Z OPŁAT I ŚWIADCZONYCH USŁUG PUBLICZNYCH:</w:t>
      </w:r>
      <w:r w:rsidRPr="00BF14E0">
        <w:t xml:space="preserve"> </w:t>
      </w:r>
      <w:r w:rsidRPr="00BF14E0">
        <w:rPr>
          <w:bCs/>
          <w:szCs w:val="20"/>
        </w:rPr>
        <w:t xml:space="preserve">Wpływy </w:t>
      </w:r>
      <w:r w:rsidRPr="00BF14E0">
        <w:rPr>
          <w:bCs/>
          <w:szCs w:val="20"/>
        </w:rPr>
        <w:br/>
      </w:r>
      <w:r w:rsidRPr="00BF14E0">
        <w:rPr>
          <w:bCs/>
          <w:szCs w:val="20"/>
        </w:rPr>
        <w:lastRenderedPageBreak/>
        <w:t>z odpłatności za usługi specjalistyczne” 57.648 zł.</w:t>
      </w:r>
    </w:p>
    <w:p w14:paraId="266AE1B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BF14E0">
        <w:rPr>
          <w:bCs/>
          <w:szCs w:val="20"/>
        </w:rPr>
        <w:t>Środki stanowią wkład własny do projektu „Pomocna dłoń-rozwój usług społecznych dla mieszkańców Łodzi”.</w:t>
      </w:r>
    </w:p>
    <w:p w14:paraId="6D62030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641AB2FA" w14:textId="77777777" w:rsidR="006F537A" w:rsidRPr="00BF14E0" w:rsidRDefault="006F537A" w:rsidP="006F537A">
      <w:pPr>
        <w:pStyle w:val="Tekstpodstawowy"/>
        <w:keepNext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F14E0">
        <w:t xml:space="preserve">zmniejszenie dochodów w wysokości </w:t>
      </w:r>
      <w:r w:rsidRPr="00BF14E0">
        <w:rPr>
          <w:b/>
        </w:rPr>
        <w:t xml:space="preserve">586.173 zł </w:t>
      </w:r>
      <w:r w:rsidRPr="00BF14E0">
        <w:t>z tego w:</w:t>
      </w:r>
    </w:p>
    <w:p w14:paraId="6F510AD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1319DB23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rPr>
          <w:b/>
        </w:rPr>
        <w:t xml:space="preserve">Wydziale Budżetu </w:t>
      </w:r>
      <w:r w:rsidRPr="00BF14E0">
        <w:t xml:space="preserve">(dział 852, rozdział 85295) w wysokości </w:t>
      </w:r>
      <w:r w:rsidRPr="00BF14E0">
        <w:rPr>
          <w:b/>
        </w:rPr>
        <w:t xml:space="preserve">586.173 zł </w:t>
      </w:r>
      <w:r w:rsidRPr="00BF14E0">
        <w:t>w zadaniu pn. „ŚRODKI ZE ŹRÓDEŁ ZAGRANICZNYCH NA DOFINANSOWANIE ZADAŃ WŁASNYCH: Pomocna dłoń - rozwój usług społecznych dla mieszkańców Łodzi”.</w:t>
      </w:r>
    </w:p>
    <w:p w14:paraId="61F8791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BF14E0">
        <w:t>Powyższa zmiana wynika z urealnienia planu dochodów.</w:t>
      </w:r>
    </w:p>
    <w:p w14:paraId="144A9471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14:paraId="0C2D7D29" w14:textId="77777777" w:rsidR="006F537A" w:rsidRPr="00BF14E0" w:rsidRDefault="006F537A" w:rsidP="006F537A">
      <w:pPr>
        <w:pStyle w:val="Tekstpodstawowy"/>
        <w:keepNext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F14E0">
        <w:t xml:space="preserve">zmniejszenie wydatków w wysokości </w:t>
      </w:r>
      <w:r w:rsidRPr="00BF14E0">
        <w:rPr>
          <w:b/>
        </w:rPr>
        <w:t>4.860.000 zł</w:t>
      </w:r>
      <w:r w:rsidRPr="00BF14E0">
        <w:t xml:space="preserve"> z tego w:</w:t>
      </w:r>
    </w:p>
    <w:p w14:paraId="482733A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22F5A2D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Biurze Nadzoru Właścicielskiego </w:t>
      </w:r>
      <w:r w:rsidRPr="00BF14E0">
        <w:t xml:space="preserve">(dział 600 rozdział 60095) w wysokości </w:t>
      </w:r>
      <w:r w:rsidRPr="00BF14E0">
        <w:rPr>
          <w:b/>
        </w:rPr>
        <w:t xml:space="preserve">2.400.000 zł </w:t>
      </w:r>
      <w:r w:rsidRPr="00BF14E0">
        <w:t>w zadaniu pn. „Wniesienie wkładu pieniężnego na pokrycie podwyższonego kapitału zakładowego i objęcie udziałów w Porcie Lotniczym Łódź im. W. Reymonta Sp. z o.o.”.</w:t>
      </w:r>
    </w:p>
    <w:p w14:paraId="4475517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Na planowane inwestycje modernizacyjne na terenie portu lotniczego Spółka poszukuje środków zewnętrznych, stąd obecnie nie ma potrzeby zabezpieczenia środków po stronie budżetu Miasta Łodzi.</w:t>
      </w:r>
    </w:p>
    <w:p w14:paraId="63C3655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5A13F1BB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Biurze Promocji </w:t>
      </w:r>
      <w:r w:rsidRPr="00BF14E0">
        <w:t xml:space="preserve">(dział 750 rozdział 75095) w wysokości </w:t>
      </w:r>
      <w:r w:rsidRPr="00BF14E0">
        <w:rPr>
          <w:b/>
        </w:rPr>
        <w:t xml:space="preserve">2.460.000 zł </w:t>
      </w:r>
      <w:r w:rsidRPr="00BF14E0">
        <w:t>w zadaniu pn. „Skonsolidowana wielonarzędziowa promocja Miasta Łodzi”.</w:t>
      </w:r>
    </w:p>
    <w:p w14:paraId="4A2D6A13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Powyższa zmiana jest częściowym źródłem finansowania zadania pn. „Łódzkie Centrum Wydarzeń w Łodzi”.</w:t>
      </w:r>
    </w:p>
    <w:p w14:paraId="4B4B3E42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20A03E46" w14:textId="77777777" w:rsidR="006F537A" w:rsidRPr="00BF14E0" w:rsidRDefault="006F537A" w:rsidP="006F537A">
      <w:pPr>
        <w:pStyle w:val="Tekstpodstawowy"/>
        <w:keepNext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BF14E0">
        <w:t xml:space="preserve">zwiększenie wydatków w wysokości </w:t>
      </w:r>
      <w:r w:rsidRPr="00BF14E0">
        <w:rPr>
          <w:b/>
        </w:rPr>
        <w:t>33.589.383  zł</w:t>
      </w:r>
      <w:r w:rsidRPr="00BF14E0">
        <w:t xml:space="preserve"> z tego w:</w:t>
      </w:r>
    </w:p>
    <w:p w14:paraId="3E81C42B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8582"/>
      </w:pPr>
    </w:p>
    <w:p w14:paraId="134F7D11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Biurze Inżyniera Miasta </w:t>
      </w:r>
      <w:r w:rsidRPr="00BF14E0">
        <w:t xml:space="preserve">(dział 600 rozdział 60095) w wysokości </w:t>
      </w:r>
      <w:r w:rsidRPr="00BF14E0">
        <w:rPr>
          <w:b/>
        </w:rPr>
        <w:t xml:space="preserve">159.000 zł </w:t>
      </w:r>
      <w:r w:rsidRPr="00BF14E0">
        <w:t xml:space="preserve">w zadaniu pn. „Opiniowanie dokumentacji projektowej stałej i tymczasowej organizacji ruchu </w:t>
      </w:r>
      <w:r w:rsidRPr="00BF14E0">
        <w:br/>
        <w:t>w zakresie rozwiązań dotyczących sygnalizacji świetlnej dla obszaru Miasta Łodzi”.</w:t>
      </w:r>
    </w:p>
    <w:p w14:paraId="6B7DA7AD" w14:textId="77777777" w:rsidR="006F537A" w:rsidRPr="00BF14E0" w:rsidRDefault="006F537A" w:rsidP="006F537A">
      <w:pPr>
        <w:pStyle w:val="Tekstpodstawowy"/>
        <w:keepNext/>
        <w:tabs>
          <w:tab w:val="left" w:pos="284"/>
        </w:tabs>
        <w:spacing w:before="120" w:line="360" w:lineRule="auto"/>
        <w:ind w:left="426"/>
      </w:pPr>
      <w:r w:rsidRPr="00BF14E0">
        <w:t xml:space="preserve">Środki zostaną przeznaczone na zlecenie usługi polegającej na opiniowaniu dokumentacji projektowej stałej i tymczasowej organizacji ruchu w zakresie rozwiązań dotyczących sygnalizacji </w:t>
      </w:r>
      <w:r w:rsidRPr="00BF14E0">
        <w:lastRenderedPageBreak/>
        <w:t>świetlnej dla obszaru Miasta Łodzi z uwagi na zmniejszenie liczby pracowników, którzy zajmowali się w/w zadaniem.</w:t>
      </w:r>
    </w:p>
    <w:p w14:paraId="4E968205" w14:textId="77777777" w:rsidR="006F537A" w:rsidRPr="00BF14E0" w:rsidRDefault="006F537A" w:rsidP="006F537A">
      <w:pPr>
        <w:pStyle w:val="Tekstpodstawowy"/>
        <w:keepNext/>
        <w:tabs>
          <w:tab w:val="left" w:pos="284"/>
        </w:tabs>
        <w:spacing w:before="120" w:line="360" w:lineRule="auto"/>
        <w:ind w:left="426"/>
      </w:pPr>
    </w:p>
    <w:p w14:paraId="7F06E27D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Biurze Promocji </w:t>
      </w:r>
      <w:r w:rsidRPr="00BF14E0">
        <w:t xml:space="preserve">(dział 921 rozdział 92114) w wysokości </w:t>
      </w:r>
      <w:r w:rsidRPr="00BF14E0">
        <w:rPr>
          <w:b/>
        </w:rPr>
        <w:t xml:space="preserve">7.555.000 zł </w:t>
      </w:r>
      <w:r w:rsidRPr="00BF14E0">
        <w:t>w zadaniu pn. „Łódzkie Centrum Wydarzeń w Łodzi”.</w:t>
      </w:r>
    </w:p>
    <w:p w14:paraId="462BCC19" w14:textId="77777777" w:rsidR="006F537A" w:rsidRPr="00BF14E0" w:rsidRDefault="006F537A" w:rsidP="006F537A">
      <w:pPr>
        <w:keepNext/>
        <w:spacing w:line="360" w:lineRule="auto"/>
        <w:ind w:firstLine="426"/>
        <w:jc w:val="both"/>
      </w:pPr>
      <w:r w:rsidRPr="00BF14E0">
        <w:t>Środki zostaną przeznaczone na organizację wydarzeń :</w:t>
      </w:r>
    </w:p>
    <w:p w14:paraId="1941AA22" w14:textId="77777777" w:rsidR="006F537A" w:rsidRPr="00BF14E0" w:rsidRDefault="006F537A" w:rsidP="006F537A">
      <w:pPr>
        <w:keepNext/>
        <w:numPr>
          <w:ilvl w:val="0"/>
          <w:numId w:val="18"/>
        </w:numPr>
        <w:spacing w:line="360" w:lineRule="auto"/>
        <w:ind w:hanging="294"/>
        <w:jc w:val="both"/>
      </w:pPr>
      <w:proofErr w:type="spellStart"/>
      <w:r w:rsidRPr="00BF14E0">
        <w:t>Light</w:t>
      </w:r>
      <w:proofErr w:type="spellEnd"/>
      <w:r w:rsidRPr="00BF14E0">
        <w:t xml:space="preserve"> </w:t>
      </w:r>
      <w:proofErr w:type="spellStart"/>
      <w:r w:rsidRPr="00BF14E0">
        <w:t>Move</w:t>
      </w:r>
      <w:proofErr w:type="spellEnd"/>
      <w:r w:rsidRPr="00BF14E0">
        <w:t xml:space="preserve"> Festiwal 2 000 000,00 zł,</w:t>
      </w:r>
    </w:p>
    <w:p w14:paraId="0728A608" w14:textId="77777777" w:rsidR="006F537A" w:rsidRPr="00BF14E0" w:rsidRDefault="006F537A" w:rsidP="006F537A">
      <w:pPr>
        <w:keepNext/>
        <w:numPr>
          <w:ilvl w:val="0"/>
          <w:numId w:val="18"/>
        </w:numPr>
        <w:spacing w:line="360" w:lineRule="auto"/>
        <w:ind w:hanging="294"/>
        <w:jc w:val="both"/>
      </w:pPr>
      <w:r w:rsidRPr="00BF14E0">
        <w:t>Urodziny Łodzi 1 000 000,00 zł,</w:t>
      </w:r>
    </w:p>
    <w:p w14:paraId="3D7645EA" w14:textId="77777777" w:rsidR="006F537A" w:rsidRPr="00BF14E0" w:rsidRDefault="006F537A" w:rsidP="006F537A">
      <w:pPr>
        <w:keepNext/>
        <w:numPr>
          <w:ilvl w:val="0"/>
          <w:numId w:val="18"/>
        </w:numPr>
        <w:spacing w:line="360" w:lineRule="auto"/>
        <w:ind w:hanging="294"/>
        <w:jc w:val="both"/>
      </w:pPr>
      <w:r w:rsidRPr="00BF14E0">
        <w:t>Sztuka w przestrzeni miejskiej 1 400 000,00 zł,</w:t>
      </w:r>
    </w:p>
    <w:p w14:paraId="7D650702" w14:textId="77777777" w:rsidR="006F537A" w:rsidRPr="00BF14E0" w:rsidRDefault="006F537A" w:rsidP="006F537A">
      <w:pPr>
        <w:keepNext/>
        <w:numPr>
          <w:ilvl w:val="0"/>
          <w:numId w:val="18"/>
        </w:numPr>
        <w:spacing w:line="360" w:lineRule="auto"/>
        <w:ind w:hanging="294"/>
        <w:jc w:val="both"/>
      </w:pPr>
      <w:proofErr w:type="spellStart"/>
      <w:r w:rsidRPr="00BF14E0">
        <w:t>Geyer</w:t>
      </w:r>
      <w:proofErr w:type="spellEnd"/>
      <w:r w:rsidRPr="00BF14E0">
        <w:t xml:space="preserve"> Music </w:t>
      </w:r>
      <w:proofErr w:type="spellStart"/>
      <w:r w:rsidRPr="00BF14E0">
        <w:t>Factory</w:t>
      </w:r>
      <w:proofErr w:type="spellEnd"/>
      <w:r w:rsidRPr="00BF14E0">
        <w:t xml:space="preserve"> 255 000,00 zł,</w:t>
      </w:r>
    </w:p>
    <w:p w14:paraId="27CAD23C" w14:textId="77777777" w:rsidR="006F537A" w:rsidRPr="00BF14E0" w:rsidRDefault="006F537A" w:rsidP="006F537A">
      <w:pPr>
        <w:keepNext/>
        <w:numPr>
          <w:ilvl w:val="0"/>
          <w:numId w:val="18"/>
        </w:numPr>
        <w:spacing w:line="360" w:lineRule="auto"/>
        <w:ind w:hanging="294"/>
        <w:jc w:val="both"/>
      </w:pPr>
      <w:proofErr w:type="spellStart"/>
      <w:r w:rsidRPr="00BF14E0">
        <w:t>Teatropolis</w:t>
      </w:r>
      <w:proofErr w:type="spellEnd"/>
      <w:r w:rsidRPr="00BF14E0">
        <w:t xml:space="preserve"> - 300 000,00 zł,</w:t>
      </w:r>
    </w:p>
    <w:p w14:paraId="2AF0210A" w14:textId="77777777" w:rsidR="006F537A" w:rsidRPr="00BF14E0" w:rsidRDefault="006F537A" w:rsidP="006F537A">
      <w:pPr>
        <w:keepNext/>
        <w:numPr>
          <w:ilvl w:val="0"/>
          <w:numId w:val="18"/>
        </w:numPr>
        <w:spacing w:line="360" w:lineRule="auto"/>
        <w:ind w:hanging="294"/>
        <w:jc w:val="both"/>
      </w:pPr>
      <w:r w:rsidRPr="00BF14E0">
        <w:t xml:space="preserve">Parada Wolności - 2 600 000,00 zł. </w:t>
      </w:r>
    </w:p>
    <w:p w14:paraId="59303CEC" w14:textId="77777777" w:rsidR="006F537A" w:rsidRPr="00BF14E0" w:rsidRDefault="006F537A" w:rsidP="006F537A">
      <w:pPr>
        <w:keepNext/>
        <w:spacing w:line="360" w:lineRule="auto"/>
        <w:ind w:left="720"/>
        <w:jc w:val="both"/>
      </w:pPr>
    </w:p>
    <w:p w14:paraId="2A9DFDBB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Biurze Rozwoju Gospodarczego i Współpracy Międzynarodowej </w:t>
      </w:r>
      <w:r w:rsidRPr="00BF14E0">
        <w:t xml:space="preserve">(dział 750 rozdział 75075) w wysokości </w:t>
      </w:r>
      <w:r w:rsidRPr="00BF14E0">
        <w:rPr>
          <w:b/>
        </w:rPr>
        <w:t xml:space="preserve">155.000 zł </w:t>
      </w:r>
      <w:r w:rsidRPr="00BF14E0">
        <w:t xml:space="preserve">w zadaniu pn. „Działalność związana z obsługą inwestorów” z przeznaczeniem na promocję Miasta Łodzi podczas programu </w:t>
      </w:r>
      <w:proofErr w:type="spellStart"/>
      <w:r w:rsidRPr="00BF14E0">
        <w:t>Singularity</w:t>
      </w:r>
      <w:proofErr w:type="spellEnd"/>
      <w:r w:rsidRPr="00BF14E0">
        <w:t xml:space="preserve"> University </w:t>
      </w:r>
      <w:proofErr w:type="spellStart"/>
      <w:r w:rsidRPr="00BF14E0">
        <w:t>Exponential</w:t>
      </w:r>
      <w:proofErr w:type="spellEnd"/>
      <w:r w:rsidRPr="00BF14E0">
        <w:t xml:space="preserve"> Program 2025 - wydarzenie edukacyjno-biznesowe, które gromadzi liderów biznesu, technologii oraz innowacji z całego świata. Współpraca </w:t>
      </w:r>
      <w:r w:rsidRPr="00BF14E0">
        <w:br/>
        <w:t>z Digital University, oficjalnym partnerem programu w Polsce, to unikalna okazja dla Łodzi, by zaprezentować się jako nowoczesne miasto, otwarte na innowacje oraz sprzyjające rozwojowi inwestycji.</w:t>
      </w:r>
    </w:p>
    <w:p w14:paraId="0A1BBA2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64C19ED1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Miejskim Ośrodku Pomocy Społecznej w Łodzi </w:t>
      </w:r>
      <w:r w:rsidRPr="00BF14E0">
        <w:t xml:space="preserve">(dział 852 rozdział 85295) </w:t>
      </w:r>
      <w:r w:rsidRPr="00BF14E0">
        <w:br/>
        <w:t xml:space="preserve">w wysokości </w:t>
      </w:r>
      <w:r w:rsidRPr="00BF14E0">
        <w:rPr>
          <w:b/>
          <w:bCs/>
        </w:rPr>
        <w:t>1.009.862</w:t>
      </w:r>
      <w:r w:rsidRPr="00BF14E0">
        <w:rPr>
          <w:b/>
        </w:rPr>
        <w:t xml:space="preserve"> zł </w:t>
      </w:r>
      <w:r w:rsidRPr="00BF14E0">
        <w:t xml:space="preserve">w zadaniach </w:t>
      </w:r>
      <w:proofErr w:type="spellStart"/>
      <w:r w:rsidRPr="00BF14E0">
        <w:t>pn</w:t>
      </w:r>
      <w:proofErr w:type="spellEnd"/>
      <w:r w:rsidRPr="00BF14E0">
        <w:t>:</w:t>
      </w:r>
    </w:p>
    <w:p w14:paraId="72F6B5A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BF14E0">
        <w:rPr>
          <w:bCs/>
        </w:rPr>
        <w:t>- „Centrum Usług Środowiskowych w Łodzi” 508.014 zł,</w:t>
      </w:r>
    </w:p>
    <w:p w14:paraId="7DA3BFED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  <w:rPr>
          <w:bCs/>
        </w:rPr>
      </w:pPr>
      <w:r w:rsidRPr="00BF14E0">
        <w:rPr>
          <w:bCs/>
        </w:rPr>
        <w:t xml:space="preserve"> - „Przepis na lepsze życie” 36.412 zł,</w:t>
      </w:r>
    </w:p>
    <w:p w14:paraId="0E06D578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  <w:rPr>
          <w:bCs/>
        </w:rPr>
      </w:pPr>
      <w:r w:rsidRPr="00BF14E0">
        <w:rPr>
          <w:bCs/>
        </w:rPr>
        <w:t>- „Nasze Świetlice 2” 46.322 zł</w:t>
      </w:r>
    </w:p>
    <w:p w14:paraId="3738258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  <w:rPr>
          <w:bCs/>
        </w:rPr>
      </w:pPr>
      <w:r w:rsidRPr="00BF14E0">
        <w:rPr>
          <w:b/>
        </w:rPr>
        <w:t xml:space="preserve">- </w:t>
      </w:r>
      <w:r w:rsidRPr="00BF14E0">
        <w:rPr>
          <w:bCs/>
        </w:rPr>
        <w:t>„Razom - wsparcie integracji obywateli państw trzecich” 87.759 zł,</w:t>
      </w:r>
    </w:p>
    <w:p w14:paraId="00036F3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  <w:rPr>
          <w:bCs/>
        </w:rPr>
      </w:pPr>
      <w:r w:rsidRPr="00BF14E0">
        <w:rPr>
          <w:b/>
        </w:rPr>
        <w:t>-</w:t>
      </w:r>
      <w:r w:rsidRPr="00BF14E0">
        <w:rPr>
          <w:bCs/>
        </w:rPr>
        <w:t xml:space="preserve"> „Pomocna dłoń - rozwój usług społecznych dla mieszkańców Łodzi” 331.355 zł.</w:t>
      </w:r>
    </w:p>
    <w:p w14:paraId="1ECEC1BD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Powyższe zmiany wynikają z urealnienia planu wydatków.</w:t>
      </w:r>
    </w:p>
    <w:p w14:paraId="7CEB35F1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668154C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Edukacji </w:t>
      </w:r>
      <w:r w:rsidRPr="00BF14E0">
        <w:t xml:space="preserve">(dział 801 rozdział 80195) w wysokości </w:t>
      </w:r>
      <w:r w:rsidRPr="00BF14E0">
        <w:rPr>
          <w:b/>
        </w:rPr>
        <w:t xml:space="preserve">250.149 zł </w:t>
      </w:r>
      <w:r w:rsidRPr="00BF14E0">
        <w:t>w zadaniu pn.</w:t>
      </w:r>
      <w:r w:rsidRPr="00BF14E0">
        <w:br/>
      </w:r>
      <w:r w:rsidRPr="00BF14E0">
        <w:lastRenderedPageBreak/>
        <w:t>„Zawodowy zawrót głowy”.</w:t>
      </w:r>
    </w:p>
    <w:p w14:paraId="0A9D251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 xml:space="preserve">Powyższa zmiana wynika z realizacji nowego projektu unijnego. Projekt Realizowany przez Zespół Szkół Rzemiosła ma na celu nawiązanie kontaktów międzynarodowych </w:t>
      </w:r>
      <w:r w:rsidRPr="00BF14E0">
        <w:br/>
        <w:t>i umożliwienie uczniom skorzystania z inicjatyw europejskich oraz stworzenie przestrzeni do wymiany dobrych praktyk pomiędzy szkołą, a pracodawcami. Dzięki projektowi poszerzana jest oferta edukacyjna oraz zwiększa się atrakcyjność programów kształcenia zawodowego, następuje konfrontacja sposobów widzenia rzeczywistości, biorących początek w odmiennych kontekstach kulturowych, zróżnicowanych społecznościach lokalnych. Ponadto projekt stwarza możliwość wzmocnienia kompetencji językowych uczniów i nauczycieli biorących udział w projekcie. Cel będzie realizowany poprzez udział w praktykach zawodowych uczniów wraz z opiekunami we Włoszech.</w:t>
      </w:r>
    </w:p>
    <w:p w14:paraId="49A4A6F1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4CA53F3F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Edukacji </w:t>
      </w:r>
      <w:r w:rsidRPr="00BF14E0">
        <w:t xml:space="preserve">(dział 801 rozdział 80120) w wysokości </w:t>
      </w:r>
      <w:r w:rsidRPr="00BF14E0">
        <w:rPr>
          <w:b/>
        </w:rPr>
        <w:t xml:space="preserve">8.191 zł </w:t>
      </w:r>
      <w:r w:rsidRPr="00BF14E0">
        <w:t>w zadaniu pn.</w:t>
      </w:r>
      <w:r w:rsidRPr="00BF14E0">
        <w:br/>
        <w:t>„Małe kroki, duża zmiana”.</w:t>
      </w:r>
    </w:p>
    <w:p w14:paraId="7A78299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Powyższa zmiana wynika z urealnienia planu wydatków.</w:t>
      </w:r>
    </w:p>
    <w:p w14:paraId="6EE0F15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4698060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Edukacji </w:t>
      </w:r>
      <w:r w:rsidRPr="00BF14E0">
        <w:t xml:space="preserve">(dział 801 rozdział 80120) w wysokości </w:t>
      </w:r>
      <w:r w:rsidRPr="00BF14E0">
        <w:rPr>
          <w:b/>
        </w:rPr>
        <w:t xml:space="preserve">28.510 zł </w:t>
      </w:r>
      <w:r w:rsidRPr="00BF14E0">
        <w:t>w zadaniu pn.</w:t>
      </w:r>
      <w:r w:rsidRPr="00BF14E0">
        <w:br/>
        <w:t>„Kotwice przedsiębiorczości”.</w:t>
      </w:r>
    </w:p>
    <w:p w14:paraId="512B150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Powyższa zmiana wynika z urealnienia planu wydatków.</w:t>
      </w:r>
    </w:p>
    <w:p w14:paraId="7CD27E03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32393C71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Edukacji </w:t>
      </w:r>
      <w:r w:rsidRPr="00BF14E0">
        <w:t xml:space="preserve">(dział 801 rozdział 80120) w wysokości </w:t>
      </w:r>
      <w:r w:rsidRPr="00BF14E0">
        <w:rPr>
          <w:b/>
        </w:rPr>
        <w:t xml:space="preserve">40.783 zł </w:t>
      </w:r>
      <w:r w:rsidRPr="00BF14E0">
        <w:t>w zadaniu pn.</w:t>
      </w:r>
      <w:r w:rsidRPr="00BF14E0">
        <w:br/>
        <w:t>„Twórczy przedszkolak”.</w:t>
      </w:r>
    </w:p>
    <w:p w14:paraId="58D07E8F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Powyższa zmiana wynika z urealnienia planu wydatków.</w:t>
      </w:r>
    </w:p>
    <w:p w14:paraId="5194270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3BAA847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Edukacji </w:t>
      </w:r>
      <w:r w:rsidRPr="00BF14E0">
        <w:t xml:space="preserve">(dział 801 rozdział 80195) w wysokości </w:t>
      </w:r>
      <w:r w:rsidRPr="00BF14E0">
        <w:rPr>
          <w:b/>
        </w:rPr>
        <w:t xml:space="preserve">107.208 zł </w:t>
      </w:r>
      <w:r w:rsidRPr="00BF14E0">
        <w:t>w zadaniu pn.</w:t>
      </w:r>
      <w:r w:rsidRPr="00BF14E0">
        <w:br/>
        <w:t>„Różnorodność naszą siłą”.</w:t>
      </w:r>
    </w:p>
    <w:p w14:paraId="17A8E7A2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Powyższa zmiana wynika z urealnienia planu wydatków.</w:t>
      </w:r>
    </w:p>
    <w:p w14:paraId="45CAE4E1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13BB59F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Edukacji </w:t>
      </w:r>
      <w:r w:rsidRPr="00BF14E0">
        <w:t xml:space="preserve">(dział 801 rozdział 80195) w wysokości </w:t>
      </w:r>
      <w:r w:rsidRPr="00BF14E0">
        <w:rPr>
          <w:b/>
        </w:rPr>
        <w:t xml:space="preserve">752.275 zł </w:t>
      </w:r>
      <w:r w:rsidRPr="00BF14E0">
        <w:t>w zadaniu pn. „Projekty edukacyjne dofinansowane ze środków zewnętrznych - wkład własny”.</w:t>
      </w:r>
    </w:p>
    <w:p w14:paraId="1577247C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 xml:space="preserve">Powyższa zmiana wynika z konieczności urealnienia planu wydatków do wysokości oszacowanych środków finansowych niezbędnych do zabezpieczenia wkładów własnych dla planowanych do realizacji nowych projektów z zakresu Kształcenia zawodowego (nabór II) dofinansowywanych ze </w:t>
      </w:r>
      <w:r w:rsidRPr="00BF14E0">
        <w:lastRenderedPageBreak/>
        <w:t>środków zewnętrznych w latach 2025-2027.</w:t>
      </w:r>
    </w:p>
    <w:p w14:paraId="16BF750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 xml:space="preserve">Wnioskowane kwoty zwiększeń w zakresie wkładu własnego finansowego dotyczą 21 projektów realizowanych w ramach Programu regionalnego Fundusze Europejskie dla Łódzkiego 2021-2027 (wybranych przez Zarząd Województwa Łódzkiego do dofinansowania). Kwoty te obejmują brakujące środki na zabezpieczenie wymaganych wkładów własnych dla nowych projektów realizowanych przez szkoły zawodowe </w:t>
      </w:r>
      <w:r w:rsidRPr="00BF14E0">
        <w:br/>
        <w:t xml:space="preserve">i stanowią różnicę pomiędzy wyszacowanymi kwotami potrzeb w tym zakresie </w:t>
      </w:r>
      <w:r w:rsidRPr="00BF14E0">
        <w:br/>
        <w:t xml:space="preserve">a pozostającymi w planie kwotami wolnych środków, które pokryją część potrzeb </w:t>
      </w:r>
      <w:r w:rsidRPr="00BF14E0">
        <w:br/>
        <w:t>w ramach Kształcenia zawodowego (nabór II).</w:t>
      </w:r>
    </w:p>
    <w:p w14:paraId="49F9481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7B4E625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Kształtowania Środowiska </w:t>
      </w:r>
      <w:r w:rsidRPr="00BF14E0">
        <w:t xml:space="preserve">(dział 900 rozdział 90095) w wysokości </w:t>
      </w:r>
      <w:r w:rsidRPr="00BF14E0">
        <w:br/>
      </w:r>
      <w:r w:rsidRPr="00BF14E0">
        <w:rPr>
          <w:b/>
        </w:rPr>
        <w:t xml:space="preserve">360.000 zł </w:t>
      </w:r>
      <w:r w:rsidRPr="00BF14E0">
        <w:t>w zadaniu pn. „Łódź - Miasto przyjazne środowisku”.</w:t>
      </w:r>
    </w:p>
    <w:p w14:paraId="091F2C8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Środki zostaną przeznaczone na działania związane z organizacją Samorządowego Kongresu Klimatycznego maju 2025 r. (min. usługi cateringowe, zaplecze techniczne itp.).</w:t>
      </w:r>
    </w:p>
    <w:p w14:paraId="0BFBDBD6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582D5B56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Sportu </w:t>
      </w:r>
      <w:r w:rsidRPr="00BF14E0">
        <w:t xml:space="preserve">(dział 926 rozdział 92601) w wysokości </w:t>
      </w:r>
      <w:r w:rsidRPr="00BF14E0">
        <w:rPr>
          <w:b/>
        </w:rPr>
        <w:t xml:space="preserve">300.000 zł </w:t>
      </w:r>
      <w:r w:rsidRPr="00BF14E0">
        <w:t>w zadaniu pn. „Modernizacja miejskiej bazy obiektów sportowych”.</w:t>
      </w:r>
    </w:p>
    <w:p w14:paraId="5F15CDB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Środki przyznawane będą dzierżawcom miejskich obiektów w formie dotacji celowych na finansowanie lub dofinansowanie kosztów realizacji inwestycji i zakupów inwestycyjnych.</w:t>
      </w:r>
    </w:p>
    <w:p w14:paraId="6282507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3C5563F5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Kształtowania Środowiska </w:t>
      </w:r>
      <w:r w:rsidRPr="00BF14E0">
        <w:t xml:space="preserve">(dział 900 rozdział 90095) w wysokości </w:t>
      </w:r>
      <w:r>
        <w:br/>
      </w:r>
      <w:r w:rsidRPr="00BF14E0">
        <w:rPr>
          <w:b/>
        </w:rPr>
        <w:t xml:space="preserve">165.000 zł </w:t>
      </w:r>
      <w:r w:rsidRPr="00BF14E0">
        <w:t>w zadaniu pn. „Łódź - Miasto przyjazne środowisku”.</w:t>
      </w:r>
    </w:p>
    <w:p w14:paraId="32E8847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Środki zostaną przeznaczone na wsparcie działań edukacyjnych opracowanych w ramach Łódzkiego Pakietu Klimatycznego.</w:t>
      </w:r>
    </w:p>
    <w:p w14:paraId="1D2EE0F6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2A791064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BF14E0">
        <w:rPr>
          <w:b/>
          <w:bCs/>
        </w:rPr>
        <w:t>Wydziale Kultury</w:t>
      </w:r>
      <w:r w:rsidRPr="00BF14E0">
        <w:t xml:space="preserve"> (dział 921 rozdział 92106) w wysokości </w:t>
      </w:r>
      <w:r w:rsidRPr="00BF14E0">
        <w:rPr>
          <w:b/>
        </w:rPr>
        <w:t>84.318 zł</w:t>
      </w:r>
      <w:r w:rsidRPr="00BF14E0">
        <w:t xml:space="preserve"> w zadaniu pn. „Teatr Powszechny w Łodzi - Europejskie Centrum Komedii i Edukacji Teatralnej”.</w:t>
      </w:r>
    </w:p>
    <w:p w14:paraId="017689B3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 xml:space="preserve">Zmiana wynika z przesunięcia niewydatkowanych środków z roku 2024 na rok 2025 </w:t>
      </w:r>
      <w:r w:rsidRPr="00BF14E0">
        <w:br/>
        <w:t xml:space="preserve">w celu zapewnienia środków na realizacją postępowania przetargowego, które ma wyłonić </w:t>
      </w:r>
      <w:r w:rsidRPr="00BF14E0">
        <w:lastRenderedPageBreak/>
        <w:t>wykonawcę realizującego całość prac modernizacyjnych.</w:t>
      </w:r>
    </w:p>
    <w:p w14:paraId="3B8D427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353A9530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BF14E0">
        <w:rPr>
          <w:b/>
          <w:bCs/>
        </w:rPr>
        <w:t>Wydziale Kultury</w:t>
      </w:r>
      <w:r w:rsidRPr="00BF14E0">
        <w:t xml:space="preserve"> (dział 921 rozdział 92109) w wysokości </w:t>
      </w:r>
      <w:r w:rsidRPr="00BF14E0">
        <w:rPr>
          <w:b/>
        </w:rPr>
        <w:t>524.355 zł</w:t>
      </w:r>
      <w:r w:rsidRPr="00BF14E0">
        <w:t xml:space="preserve"> w zadaniu pn. „Zwiększenie efektywności energetycznej Domu Kultury Widok - filii Miejskiej Strefy Kultury w Łodzi”.</w:t>
      </w:r>
    </w:p>
    <w:p w14:paraId="237A10DB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BF14E0">
        <w:t xml:space="preserve">Zmiana wynika z przesunięcia niewydatkowanych środków z roku 2024 na rok 2025 </w:t>
      </w:r>
      <w:r w:rsidRPr="00BF14E0">
        <w:br/>
        <w:t>w celu zapewnienia środków na realizacją postępowania przetargowego na roboty budowlane realizowane w trybie zaprojektuj i wybuduj, które ma wyłonić wykonawcę realizującego całość prac.</w:t>
      </w:r>
    </w:p>
    <w:p w14:paraId="1CE560CD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</w:p>
    <w:p w14:paraId="26BF57A4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BF14E0">
        <w:rPr>
          <w:b/>
          <w:bCs/>
        </w:rPr>
        <w:t>Wydziale Kultury</w:t>
      </w:r>
      <w:r w:rsidRPr="00BF14E0">
        <w:t xml:space="preserve"> (dział 921 rozdział 92114) w wysokości </w:t>
      </w:r>
      <w:r w:rsidRPr="00BF14E0">
        <w:rPr>
          <w:b/>
        </w:rPr>
        <w:t>1.709.075 zł</w:t>
      </w:r>
      <w:r w:rsidRPr="00BF14E0">
        <w:t xml:space="preserve"> w zadaniu pn. „Rozwój oferty Centrum Nauki i Techniki EC1 w Łodzi”.</w:t>
      </w:r>
    </w:p>
    <w:p w14:paraId="1591E6C7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BF14E0">
        <w:t>Środki zostaną przeznaczone na:</w:t>
      </w:r>
    </w:p>
    <w:p w14:paraId="194F1C9D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BF14E0">
        <w:t xml:space="preserve">-prace przygotowawcze - prace koncepcyjne, OPZ, przygotowanie zamówienia; </w:t>
      </w:r>
    </w:p>
    <w:p w14:paraId="0B096EFB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BF14E0">
        <w:t xml:space="preserve">-rozwój oferty kulturalnej i wdrożenie nowych usług – Planetarium – postępowanie przetargowe oraz zakup kamer wraz z osprzętem umożliwiającym samodzielną realizację zdjęć do pokazów; </w:t>
      </w:r>
    </w:p>
    <w:p w14:paraId="03F352A7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BF14E0">
        <w:t xml:space="preserve">-promocję i informację – realizacja obowiązków informacyjnych wynikających z umowy o dofinansowanie. </w:t>
      </w:r>
    </w:p>
    <w:p w14:paraId="28B67E60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</w:p>
    <w:p w14:paraId="7C1AFB11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BF14E0">
        <w:rPr>
          <w:b/>
          <w:bCs/>
        </w:rPr>
        <w:t>Wydziale Kultury</w:t>
      </w:r>
      <w:r w:rsidRPr="00BF14E0">
        <w:t xml:space="preserve"> (dział 921 rozdział 92106) w wysokości </w:t>
      </w:r>
      <w:r w:rsidRPr="00BF14E0">
        <w:rPr>
          <w:b/>
        </w:rPr>
        <w:t>405.996 zł</w:t>
      </w:r>
      <w:r w:rsidRPr="00BF14E0">
        <w:t xml:space="preserve"> w zadaniu pn. „Teatr Nowy im. Kazimierza Dejmka w Łodzi”.</w:t>
      </w:r>
    </w:p>
    <w:p w14:paraId="321EC558" w14:textId="77777777" w:rsidR="006F537A" w:rsidRPr="00BF14E0" w:rsidRDefault="006F537A" w:rsidP="006F537A">
      <w:pPr>
        <w:keepNext/>
        <w:spacing w:line="360" w:lineRule="auto"/>
        <w:ind w:left="426"/>
        <w:jc w:val="both"/>
      </w:pPr>
      <w:r w:rsidRPr="00BF14E0">
        <w:t>Środki zostaną przeznaczone na pokrycie wynagrodzenia za prawo użytkowania na czas nieoznaczony nieruchomości zabudowanych, położonych w Łodzi przy ulicy Zachodniej bez numeru i Wólczańskiej bez numeru, stanowiących własność Miasta Łodzi za rok 2025.</w:t>
      </w:r>
    </w:p>
    <w:p w14:paraId="618598B5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5D404C7E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Wydziale Zarządzania Kryzysowego i Bezpieczeństwa </w:t>
      </w:r>
      <w:r w:rsidRPr="00BF14E0">
        <w:t xml:space="preserve">(dział 754 rozdział 75404) </w:t>
      </w:r>
      <w:r w:rsidRPr="00BF14E0">
        <w:br/>
        <w:t xml:space="preserve">w wysokości </w:t>
      </w:r>
      <w:r w:rsidRPr="00BF14E0">
        <w:rPr>
          <w:b/>
        </w:rPr>
        <w:t xml:space="preserve">200.000 zł </w:t>
      </w:r>
      <w:r w:rsidRPr="00BF14E0">
        <w:t>w zadaniu pn. „Profilaktyka i rozwiązywanie problemów uzależnień”.</w:t>
      </w:r>
    </w:p>
    <w:p w14:paraId="06C3577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 xml:space="preserve">Środki przeznaczone zostaną na wydatki z tytułu dodatkowej służby obchodowej </w:t>
      </w:r>
      <w:r w:rsidRPr="00BF14E0">
        <w:br/>
        <w:t>i patrolowej Policji.</w:t>
      </w:r>
    </w:p>
    <w:p w14:paraId="0EFF33F8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6F796C5C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Zarządzie Dróg i Transportu </w:t>
      </w:r>
      <w:r w:rsidRPr="00BF14E0">
        <w:t xml:space="preserve">(dział 600 rozdział 60015,60016,60017) w wysokości </w:t>
      </w:r>
      <w:r w:rsidRPr="00BF14E0">
        <w:rPr>
          <w:b/>
        </w:rPr>
        <w:t xml:space="preserve">2.500.000 zł </w:t>
      </w:r>
      <w:r w:rsidRPr="00BF14E0">
        <w:t>w zadaniu pn. „Modernizacja dróg na terenie miasta”.</w:t>
      </w:r>
    </w:p>
    <w:p w14:paraId="203EF943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 xml:space="preserve">Powyższa zmiana wynika z pełnienia przez Spółkę Łódzkie Inwestycje na rzecz Miasta Łodzi funkcji inwestora zastępczego, a w szczególności wykonywania obowiązków związanych z </w:t>
      </w:r>
      <w:r w:rsidRPr="00BF14E0">
        <w:lastRenderedPageBreak/>
        <w:t>procesem przygotowania, projektowania i realizacji budowy, przebudowy oraz modernizacji infrastruktury drogowej.</w:t>
      </w:r>
    </w:p>
    <w:p w14:paraId="2AED5249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6D7A974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Zarządzie Inwestycji Miejskich </w:t>
      </w:r>
      <w:r w:rsidRPr="00BF14E0">
        <w:t xml:space="preserve">(dział 600 rozdział 60015) w wysokości </w:t>
      </w:r>
      <w:r w:rsidRPr="00BF14E0">
        <w:rPr>
          <w:b/>
        </w:rPr>
        <w:t xml:space="preserve">15.181.874 zł </w:t>
      </w:r>
      <w:r w:rsidRPr="00BF14E0">
        <w:t>w zadaniu pn. „Pozyskiwanie prawa własności bądź prawa użytkowania wieczystego pod nieruchomości przejęte pod drogi”.</w:t>
      </w:r>
    </w:p>
    <w:p w14:paraId="130A7A0E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Środki zostaną przeznaczone na odszkodowania za nieruchomości przejęte pod drogi na podstawie 19 Decyzji Wojewody Łódzkiego.</w:t>
      </w:r>
    </w:p>
    <w:p w14:paraId="13F916EC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55F1192D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Zarządzie Inwestycji Miejskich </w:t>
      </w:r>
      <w:r w:rsidRPr="00BF14E0">
        <w:t xml:space="preserve">(dział 900 rozdział 90004) w wysokości </w:t>
      </w:r>
      <w:r w:rsidRPr="00BF14E0">
        <w:rPr>
          <w:b/>
        </w:rPr>
        <w:t xml:space="preserve">434.467 zł </w:t>
      </w:r>
      <w:r w:rsidRPr="00BF14E0">
        <w:rPr>
          <w:b/>
        </w:rPr>
        <w:br/>
      </w:r>
      <w:r w:rsidRPr="00BF14E0">
        <w:t>w zadaniu majątkowym pn. „Wodny Park Zabaw”.</w:t>
      </w:r>
    </w:p>
    <w:p w14:paraId="1D5FAB17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 xml:space="preserve">Powyższa zmiana wynika z odtworzenia niewykorzystanych w 2024 r. środków </w:t>
      </w:r>
      <w:r w:rsidRPr="00BF14E0">
        <w:br/>
        <w:t>w związku z koniecznością sfinansowania zawartej w ubiegłym roku umowy na realizację zadania pochodzącego z Budżetu Obywatelskiego.</w:t>
      </w:r>
    </w:p>
    <w:p w14:paraId="7A335FBA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1FEC62A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Zarządzie Inwestycji Miejskich </w:t>
      </w:r>
      <w:r w:rsidRPr="00BF14E0">
        <w:t xml:space="preserve">(dział 900 rozdział 90095) w wysokości </w:t>
      </w:r>
      <w:r w:rsidRPr="00BF14E0">
        <w:rPr>
          <w:b/>
        </w:rPr>
        <w:t xml:space="preserve">158.320 zł </w:t>
      </w:r>
      <w:r w:rsidRPr="00BF14E0">
        <w:rPr>
          <w:b/>
        </w:rPr>
        <w:br/>
      </w:r>
      <w:r w:rsidRPr="00BF14E0">
        <w:t>w zadaniu majątkowym pn. „Nowy chodnik, miejsca parkingowe i rewitalizacja zniszczonych trawników na Ossowskiego - Zielone Koziny”.</w:t>
      </w:r>
    </w:p>
    <w:p w14:paraId="4A9057EF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>Powyższa zmiana wynika ze zmiany realizatora zadania. Zadanie przejęte od Wydziału Gospodarki Komunalnej.</w:t>
      </w:r>
    </w:p>
    <w:p w14:paraId="1E8A546D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3BD5A2F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rPr>
          <w:b/>
        </w:rPr>
        <w:t xml:space="preserve">Zarządzie Inwestycji Miejskich </w:t>
      </w:r>
      <w:r w:rsidRPr="00BF14E0">
        <w:t xml:space="preserve">(dział 600 rozdział 60015) w wysokości </w:t>
      </w:r>
      <w:r w:rsidRPr="00BF14E0">
        <w:rPr>
          <w:b/>
        </w:rPr>
        <w:t xml:space="preserve">1.500.000 zł </w:t>
      </w:r>
      <w:r w:rsidRPr="00BF14E0">
        <w:rPr>
          <w:b/>
        </w:rPr>
        <w:br/>
      </w:r>
      <w:r w:rsidRPr="00BF14E0">
        <w:t xml:space="preserve">w zadaniu majątkowym pn. „Projekty Inwestycyjne - w tym wydatki nie objęte umową </w:t>
      </w:r>
      <w:r w:rsidRPr="00BF14E0">
        <w:br/>
        <w:t>o dofinansowanie”.</w:t>
      </w:r>
    </w:p>
    <w:p w14:paraId="0DD93DD0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BF14E0">
        <w:t xml:space="preserve">Środki zostaną przeznaczone na pokrycie wydatków, które z różnych przyczyn nie mogą zostać </w:t>
      </w:r>
      <w:r w:rsidRPr="00BF14E0">
        <w:lastRenderedPageBreak/>
        <w:t>ujęte bezpośrednio w zadaniach inwestycyjnych.</w:t>
      </w:r>
    </w:p>
    <w:p w14:paraId="62251FDD" w14:textId="77777777" w:rsidR="006F537A" w:rsidRPr="00BF14E0" w:rsidRDefault="006F537A" w:rsidP="006F537A">
      <w:pPr>
        <w:keepNext/>
        <w:spacing w:line="360" w:lineRule="auto"/>
        <w:jc w:val="both"/>
      </w:pPr>
    </w:p>
    <w:p w14:paraId="4544502E" w14:textId="77777777" w:rsidR="006F537A" w:rsidRPr="00BF14E0" w:rsidRDefault="006F537A" w:rsidP="006F537A">
      <w:pPr>
        <w:keepNext/>
        <w:spacing w:line="360" w:lineRule="auto"/>
        <w:jc w:val="both"/>
        <w:rPr>
          <w:b/>
          <w:u w:val="single"/>
        </w:rPr>
      </w:pPr>
      <w:r w:rsidRPr="00BF14E0">
        <w:rPr>
          <w:b/>
          <w:u w:val="single"/>
        </w:rPr>
        <w:t>Zmiany planowanego w budżecie miasta Łodzi na 2025 rok deficytu.</w:t>
      </w:r>
    </w:p>
    <w:p w14:paraId="68C4C7F4" w14:textId="77777777" w:rsidR="006F537A" w:rsidRPr="00BF14E0" w:rsidRDefault="006F537A" w:rsidP="006F537A">
      <w:pPr>
        <w:keepNext/>
        <w:spacing w:line="360" w:lineRule="auto"/>
        <w:jc w:val="both"/>
        <w:rPr>
          <w:b/>
        </w:rPr>
      </w:pPr>
      <w:r w:rsidRPr="00BF14E0">
        <w:t>W związku z powyższymi zapisami zwiększa się planowany w budżecie Miasta Łodzi</w:t>
      </w:r>
      <w:r w:rsidRPr="00BF14E0">
        <w:br/>
        <w:t xml:space="preserve">na 2025 rok deficyt o kwotę </w:t>
      </w:r>
      <w:r w:rsidRPr="00BF14E0">
        <w:rPr>
          <w:b/>
        </w:rPr>
        <w:t>2.610.790 zł</w:t>
      </w:r>
      <w:r w:rsidRPr="00BF14E0">
        <w:t xml:space="preserve">. Po uwzględnieniu ww. zmian deficyt wynosi </w:t>
      </w:r>
      <w:r w:rsidRPr="00BF14E0">
        <w:rPr>
          <w:b/>
          <w:bCs/>
        </w:rPr>
        <w:t>675.673.415</w:t>
      </w:r>
      <w:r w:rsidRPr="00BF14E0">
        <w:t> </w:t>
      </w:r>
      <w:r w:rsidRPr="00BF14E0">
        <w:rPr>
          <w:b/>
        </w:rPr>
        <w:t>zł.</w:t>
      </w:r>
    </w:p>
    <w:p w14:paraId="6037D446" w14:textId="77777777" w:rsidR="006F537A" w:rsidRPr="00BF14E0" w:rsidRDefault="006F537A" w:rsidP="006F537A">
      <w:pPr>
        <w:keepNext/>
        <w:spacing w:line="360" w:lineRule="auto"/>
        <w:jc w:val="both"/>
        <w:rPr>
          <w:b/>
          <w:strike/>
        </w:rPr>
      </w:pPr>
    </w:p>
    <w:p w14:paraId="58D76C34" w14:textId="77777777" w:rsidR="006F537A" w:rsidRPr="00BF14E0" w:rsidRDefault="006F537A" w:rsidP="006F537A">
      <w:pPr>
        <w:keepNext/>
        <w:keepLines/>
        <w:spacing w:line="360" w:lineRule="auto"/>
        <w:jc w:val="both"/>
        <w:rPr>
          <w:b/>
          <w:u w:val="single"/>
        </w:rPr>
      </w:pPr>
      <w:r w:rsidRPr="00BF14E0">
        <w:rPr>
          <w:b/>
          <w:u w:val="single"/>
        </w:rPr>
        <w:t>Zmiany w przychodach w 2025 roku.</w:t>
      </w:r>
    </w:p>
    <w:p w14:paraId="5B5EDA82" w14:textId="77777777" w:rsidR="006F537A" w:rsidRPr="00BF14E0" w:rsidRDefault="006F537A" w:rsidP="006F537A">
      <w:pPr>
        <w:keepNext/>
        <w:keepLines/>
        <w:spacing w:line="360" w:lineRule="auto"/>
        <w:jc w:val="both"/>
      </w:pPr>
      <w:r w:rsidRPr="00BF14E0">
        <w:t>Powyższe zmiany obejmują:</w:t>
      </w:r>
    </w:p>
    <w:p w14:paraId="60F1A256" w14:textId="77777777" w:rsidR="006F537A" w:rsidRPr="00BF14E0" w:rsidRDefault="006F537A" w:rsidP="006F537A">
      <w:pPr>
        <w:keepNext/>
        <w:keepLines/>
        <w:spacing w:line="360" w:lineRule="auto"/>
        <w:jc w:val="both"/>
        <w:rPr>
          <w:b/>
        </w:rPr>
      </w:pPr>
      <w:r w:rsidRPr="00BF14E0">
        <w:t xml:space="preserve">- </w:t>
      </w:r>
      <w:r w:rsidRPr="00BF14E0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z  udziałem tych środków </w:t>
      </w:r>
      <w:r w:rsidRPr="00BF14E0">
        <w:rPr>
          <w:bCs/>
          <w:szCs w:val="20"/>
        </w:rPr>
        <w:br/>
        <w:t xml:space="preserve">o kwotę </w:t>
      </w:r>
      <w:r w:rsidRPr="00BF14E0">
        <w:rPr>
          <w:b/>
        </w:rPr>
        <w:t>1.977.714 zł.</w:t>
      </w:r>
    </w:p>
    <w:p w14:paraId="30EDB9C6" w14:textId="77777777" w:rsidR="006F537A" w:rsidRPr="00BF14E0" w:rsidRDefault="006F537A" w:rsidP="006F537A">
      <w:pPr>
        <w:keepNext/>
        <w:keepLines/>
        <w:spacing w:line="360" w:lineRule="auto"/>
        <w:jc w:val="both"/>
        <w:rPr>
          <w:b/>
        </w:rPr>
      </w:pPr>
      <w:r w:rsidRPr="00BF14E0">
        <w:t xml:space="preserve">- </w:t>
      </w:r>
      <w:r w:rsidRPr="00BF14E0">
        <w:rPr>
          <w:bCs/>
          <w:szCs w:val="20"/>
        </w:rPr>
        <w:t xml:space="preserve">zwiększenie przychodów z wolnych środków jako nadwyżki środków pieniężnych na rachunku bieżącym budżetu </w:t>
      </w:r>
      <w:r w:rsidRPr="00BF14E0">
        <w:t xml:space="preserve">o kwotę </w:t>
      </w:r>
      <w:r w:rsidRPr="00BF14E0">
        <w:rPr>
          <w:b/>
        </w:rPr>
        <w:t>633.076</w:t>
      </w:r>
      <w:r w:rsidRPr="00BF14E0">
        <w:rPr>
          <w:rFonts w:ascii="Arial" w:eastAsia="Arial" w:hAnsi="Arial"/>
          <w:b/>
          <w:color w:val="000000"/>
          <w:sz w:val="20"/>
        </w:rPr>
        <w:t xml:space="preserve"> </w:t>
      </w:r>
      <w:r w:rsidRPr="00BF14E0">
        <w:rPr>
          <w:b/>
        </w:rPr>
        <w:t>zł.</w:t>
      </w:r>
    </w:p>
    <w:p w14:paraId="2AFCB66D" w14:textId="77777777" w:rsidR="006F537A" w:rsidRPr="00BF14E0" w:rsidRDefault="006F537A" w:rsidP="006F537A">
      <w:pPr>
        <w:keepNext/>
        <w:keepLines/>
        <w:spacing w:line="360" w:lineRule="auto"/>
        <w:jc w:val="both"/>
      </w:pPr>
    </w:p>
    <w:p w14:paraId="3BEF30BD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Zmiany w planowanych w budżecie miasta Łodzi na 2025 rok dochodach i wydatkach.</w:t>
      </w:r>
    </w:p>
    <w:p w14:paraId="622DA4E4" w14:textId="77777777" w:rsidR="006F537A" w:rsidRPr="00BF14E0" w:rsidRDefault="006F537A" w:rsidP="006F537A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BF14E0">
        <w:t>W budżecie na 2025 rok dokonuje się niżej wymienionych zmian:</w:t>
      </w:r>
    </w:p>
    <w:p w14:paraId="0C1B9DB1" w14:textId="77777777" w:rsidR="006F537A" w:rsidRPr="00BF14E0" w:rsidRDefault="006F537A" w:rsidP="006F537A">
      <w:pPr>
        <w:pStyle w:val="Tekstpodstawowy"/>
        <w:keepNext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BF14E0">
        <w:t xml:space="preserve">zmniejszenie wydatków w wysokości </w:t>
      </w:r>
      <w:r w:rsidRPr="00BF14E0">
        <w:rPr>
          <w:b/>
        </w:rPr>
        <w:t>35.700 zł</w:t>
      </w:r>
      <w:r w:rsidRPr="00BF14E0">
        <w:t xml:space="preserve"> w </w:t>
      </w:r>
      <w:r w:rsidRPr="00BF14E0">
        <w:rPr>
          <w:b/>
        </w:rPr>
        <w:t>Wydziale Budżetu</w:t>
      </w:r>
      <w:r w:rsidRPr="00BF14E0">
        <w:t xml:space="preserve"> (dział 758, rozdział 75818) w zadaniu majątkowym pn. „Rezerwa celowa na wydatki związane </w:t>
      </w:r>
      <w:r w:rsidRPr="00BF14E0">
        <w:br/>
        <w:t>z inicjatywami lokalnymi”,</w:t>
      </w:r>
    </w:p>
    <w:p w14:paraId="1A7D4121" w14:textId="77777777" w:rsidR="006F537A" w:rsidRPr="00BF14E0" w:rsidRDefault="006F537A" w:rsidP="006F537A">
      <w:pPr>
        <w:pStyle w:val="Tekstpodstawowy"/>
        <w:keepNext/>
        <w:keepLines/>
        <w:widowControl w:val="0"/>
        <w:numPr>
          <w:ilvl w:val="1"/>
          <w:numId w:val="14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BF14E0">
        <w:t xml:space="preserve">zwiększenie wydatków w wysokości </w:t>
      </w:r>
      <w:r w:rsidRPr="00BF14E0">
        <w:rPr>
          <w:b/>
        </w:rPr>
        <w:t>35.700 zł</w:t>
      </w:r>
      <w:r w:rsidRPr="00BF14E0">
        <w:t xml:space="preserve"> w </w:t>
      </w:r>
      <w:r w:rsidRPr="00BF14E0">
        <w:rPr>
          <w:b/>
        </w:rPr>
        <w:t xml:space="preserve">Wydziale Gospodarki Komunalnej </w:t>
      </w:r>
      <w:r w:rsidRPr="00BF14E0">
        <w:t>(dział 900 rozdział 90095) w zadaniu pn. „ZIELENIEC STARE ZŁOTNO”.</w:t>
      </w:r>
    </w:p>
    <w:p w14:paraId="523860CF" w14:textId="77777777" w:rsidR="006F537A" w:rsidRPr="00BF14E0" w:rsidRDefault="006F537A" w:rsidP="006F537A">
      <w:pPr>
        <w:keepNext/>
        <w:autoSpaceDE w:val="0"/>
        <w:autoSpaceDN w:val="0"/>
        <w:adjustRightInd w:val="0"/>
        <w:spacing w:line="360" w:lineRule="auto"/>
        <w:ind w:left="426"/>
        <w:jc w:val="both"/>
      </w:pPr>
      <w:r w:rsidRPr="00BF14E0">
        <w:t xml:space="preserve">Środki zostaną przeznaczone na utworzenie miejsca rekreacyjnego dla mieszkańców Złotna i okolic. Planowane przeprowadzenie prac polega na: oczyszczeniu terenu </w:t>
      </w:r>
      <w:r w:rsidRPr="00BF14E0">
        <w:br/>
        <w:t>z samosiewów, traw i krzewów inwazyjnych oraz śmieci zalegających na działce; przygotowaniu terenu pod zasiew trawy- zaoraniu, walcowaniu, zrównaniu, grabieniu oraz zasiewie trawy; odgrodzeniu terenu od ruchliwych ulic poprzez posadzenie krzewów wzdłuż ulicy stare Złotno i Jagodnicy, zamontowaniu stojaka na rowery oraz koszy na śmieci niesortowalne i psie odchody, zakupieniu domków dla owadów.</w:t>
      </w:r>
    </w:p>
    <w:p w14:paraId="57E6CC86" w14:textId="77777777" w:rsidR="006F537A" w:rsidRPr="00BF14E0" w:rsidRDefault="006F537A" w:rsidP="006F537A">
      <w:pPr>
        <w:keepNext/>
        <w:autoSpaceDE w:val="0"/>
        <w:autoSpaceDN w:val="0"/>
        <w:adjustRightInd w:val="0"/>
        <w:spacing w:line="360" w:lineRule="auto"/>
        <w:ind w:left="426"/>
      </w:pPr>
    </w:p>
    <w:p w14:paraId="4C411D07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BF14E0">
        <w:rPr>
          <w:b/>
          <w:bCs/>
          <w:u w:val="single"/>
        </w:rPr>
        <w:t>Przeniesienia planowanych w budżecie miasta Łodzi na 2025 rok wydatków.</w:t>
      </w:r>
    </w:p>
    <w:p w14:paraId="7903620B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14:paraId="11D52B4C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Cs/>
        </w:rPr>
      </w:pPr>
      <w:r w:rsidRPr="00BF14E0">
        <w:rPr>
          <w:bCs/>
        </w:rPr>
        <w:t>Z</w:t>
      </w:r>
      <w:r w:rsidRPr="00BF14E0">
        <w:rPr>
          <w:b/>
          <w:bCs/>
        </w:rPr>
        <w:t xml:space="preserve"> Biura Aktywności Miejskiej </w:t>
      </w:r>
      <w:r w:rsidRPr="00BF14E0">
        <w:t xml:space="preserve">(dział 750, rozdział 75095) </w:t>
      </w:r>
      <w:r w:rsidRPr="00BF14E0">
        <w:rPr>
          <w:bCs/>
        </w:rPr>
        <w:t xml:space="preserve"> dokonuje się przeniesienia </w:t>
      </w:r>
      <w:r w:rsidRPr="00BF14E0">
        <w:rPr>
          <w:bCs/>
        </w:rPr>
        <w:br/>
      </w:r>
      <w:r w:rsidRPr="00BF14E0">
        <w:rPr>
          <w:bCs/>
        </w:rPr>
        <w:lastRenderedPageBreak/>
        <w:t xml:space="preserve">w wysokości </w:t>
      </w:r>
      <w:r w:rsidRPr="00BF14E0">
        <w:rPr>
          <w:b/>
          <w:bCs/>
        </w:rPr>
        <w:t>6.000</w:t>
      </w:r>
      <w:r w:rsidRPr="00BF14E0">
        <w:rPr>
          <w:bCs/>
        </w:rPr>
        <w:t xml:space="preserve"> </w:t>
      </w:r>
      <w:r w:rsidRPr="00BF14E0">
        <w:rPr>
          <w:b/>
          <w:bCs/>
        </w:rPr>
        <w:t>zł</w:t>
      </w:r>
      <w:r w:rsidRPr="00BF14E0">
        <w:rPr>
          <w:bCs/>
        </w:rPr>
        <w:t xml:space="preserve"> z  zadania pn.:</w:t>
      </w:r>
    </w:p>
    <w:p w14:paraId="39EABA48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>- „Osiedle Chojny-Dąbrowa” 2.000 zł,</w:t>
      </w:r>
    </w:p>
    <w:p w14:paraId="7CF9346B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>- „Osiedle Rokicie” 4.000 zł,</w:t>
      </w:r>
    </w:p>
    <w:p w14:paraId="7F5CEC05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Cs/>
        </w:rPr>
      </w:pPr>
      <w:r w:rsidRPr="00BF14E0">
        <w:rPr>
          <w:bCs/>
        </w:rPr>
        <w:t>do:</w:t>
      </w:r>
    </w:p>
    <w:p w14:paraId="2AD78576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Cs/>
        </w:rPr>
      </w:pPr>
      <w:r w:rsidRPr="00BF14E0">
        <w:rPr>
          <w:b/>
          <w:bCs/>
        </w:rPr>
        <w:t>- Miejskiego Ośrodka Pomocy Społecznej w Łodzi</w:t>
      </w:r>
      <w:r w:rsidRPr="00BF14E0">
        <w:rPr>
          <w:bCs/>
        </w:rPr>
        <w:t xml:space="preserve"> </w:t>
      </w:r>
      <w:r w:rsidRPr="00BF14E0">
        <w:t>(dział 852, rozdział 85203)</w:t>
      </w:r>
      <w:r w:rsidRPr="00BF14E0">
        <w:rPr>
          <w:bCs/>
        </w:rPr>
        <w:t xml:space="preserve"> </w:t>
      </w:r>
      <w:r w:rsidRPr="00BF14E0">
        <w:rPr>
          <w:bCs/>
        </w:rPr>
        <w:br/>
        <w:t xml:space="preserve">w wysokości </w:t>
      </w:r>
      <w:r w:rsidRPr="00BF14E0">
        <w:rPr>
          <w:b/>
          <w:bCs/>
        </w:rPr>
        <w:t xml:space="preserve">4.000 zł </w:t>
      </w:r>
      <w:r w:rsidRPr="00BF14E0">
        <w:rPr>
          <w:bCs/>
        </w:rPr>
        <w:t xml:space="preserve">na zadanie pn. „Funkcjonowanie jednostki” z przeznaczeniem dla Domu Dziennego Pobytu przy ul Obywatelskiej 69 w Łodzi na doposażenie </w:t>
      </w:r>
      <w:r w:rsidRPr="00BF14E0">
        <w:rPr>
          <w:bCs/>
        </w:rPr>
        <w:br/>
        <w:t>i współorganizację imprezy wielkanocnej w dniu 16 kwietnia 2025 r., zgodnie z  uchwałą nr  16/5/2025 Rady Osiedla Rokicie z dnia 11.03.2025 r.</w:t>
      </w:r>
    </w:p>
    <w:p w14:paraId="2927CD45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Cs/>
        </w:rPr>
      </w:pPr>
    </w:p>
    <w:p w14:paraId="76FA9BE4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Cs/>
        </w:rPr>
      </w:pPr>
      <w:r w:rsidRPr="00BF14E0">
        <w:rPr>
          <w:b/>
          <w:bCs/>
        </w:rPr>
        <w:t>- Wydziału Kultury</w:t>
      </w:r>
      <w:r w:rsidRPr="00BF14E0">
        <w:rPr>
          <w:bCs/>
        </w:rPr>
        <w:t xml:space="preserve"> </w:t>
      </w:r>
      <w:r w:rsidRPr="00BF14E0">
        <w:t>(dział 921, rozdział 92109)</w:t>
      </w:r>
      <w:r w:rsidRPr="00BF14E0">
        <w:rPr>
          <w:bCs/>
        </w:rPr>
        <w:t xml:space="preserve"> w wysokości </w:t>
      </w:r>
      <w:r w:rsidRPr="00BF14E0">
        <w:rPr>
          <w:b/>
          <w:bCs/>
        </w:rPr>
        <w:t xml:space="preserve">2.000 zł </w:t>
      </w:r>
      <w:r w:rsidRPr="00BF14E0">
        <w:rPr>
          <w:bCs/>
        </w:rPr>
        <w:t>na zadanie pn. „Miejska Strefa Kultury” z przeznaczeniem dla Klubu Dąbrowa w Łodzi na współorganizację Plebiscytu Kobiety Niezwykłe zgodnie z Uchwałą Nr 38/5/2025 z dnia 6 marca 2025 r. Rady Osiedla Chojny-Dąbrowa.</w:t>
      </w:r>
    </w:p>
    <w:p w14:paraId="073B7324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</w:p>
    <w:p w14:paraId="0EBCE28E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 xml:space="preserve">W </w:t>
      </w:r>
      <w:r w:rsidRPr="00BF14E0">
        <w:rPr>
          <w:b/>
          <w:bCs/>
        </w:rPr>
        <w:t>Wydziale Edukacji</w:t>
      </w:r>
      <w:r w:rsidRPr="00BF14E0">
        <w:t xml:space="preserve"> dokonuje się przeniesienia  w wysokości </w:t>
      </w:r>
      <w:r w:rsidRPr="00BF14E0">
        <w:rPr>
          <w:b/>
        </w:rPr>
        <w:t>2.200 zł</w:t>
      </w:r>
      <w:r w:rsidRPr="00BF14E0">
        <w:t xml:space="preserve"> z zadania pn. „Bieżące utrzymanie stanu technicznego placówek oświatowych” (dział 801 rozdział 80195) na zadanie pn. „Funkcjonowanie jednostki” (dział 854 rozdział 85421).</w:t>
      </w:r>
    </w:p>
    <w:p w14:paraId="7F4C1715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>Zmiany polegają na zwiększeniu w Młodzieżowym Ośrodku Socjoterapii nr 4 brakujących środków na naprawę instalacji ciepłej wody użytkowej od węzła cieplnego do głównego pionu. Stan techniczny instalacji nie daje możliwości punktowej naprawy.</w:t>
      </w:r>
    </w:p>
    <w:p w14:paraId="251E74FF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</w:p>
    <w:p w14:paraId="1C7B1190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 xml:space="preserve">W </w:t>
      </w:r>
      <w:r w:rsidRPr="00BF14E0">
        <w:rPr>
          <w:b/>
          <w:bCs/>
        </w:rPr>
        <w:t>Zarządzie Inwestycji Miejskich</w:t>
      </w:r>
      <w:r w:rsidRPr="00BF14E0">
        <w:t xml:space="preserve"> (dział 900 rozdział 90095)dokonuje się przeniesienia  </w:t>
      </w:r>
      <w:r w:rsidRPr="00BF14E0">
        <w:br/>
        <w:t xml:space="preserve">w wysokości </w:t>
      </w:r>
      <w:r w:rsidRPr="00BF14E0">
        <w:rPr>
          <w:b/>
        </w:rPr>
        <w:t>1.591.000 zł</w:t>
      </w:r>
      <w:r w:rsidRPr="00BF14E0">
        <w:t xml:space="preserve"> z zadania majątkowego pn. „Inwestycje w Parku </w:t>
      </w:r>
      <w:proofErr w:type="spellStart"/>
      <w:r w:rsidRPr="00BF14E0">
        <w:t>Julianowskim</w:t>
      </w:r>
      <w:proofErr w:type="spellEnd"/>
      <w:r w:rsidRPr="00BF14E0">
        <w:t>” na zadanie majątkowe pn. „Urządzenia rekreacyjne z elementami wodnymi”.</w:t>
      </w:r>
    </w:p>
    <w:p w14:paraId="385D7A42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>Środki z odtworzenia z lat ubiegłych zostaną przeznaczone na realizację zadań z budżetu obywatelskiego:</w:t>
      </w:r>
    </w:p>
    <w:p w14:paraId="7528119C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 xml:space="preserve">-P0120RS Tężnia solankowa </w:t>
      </w:r>
      <w:proofErr w:type="spellStart"/>
      <w:r w:rsidRPr="00BF14E0">
        <w:t>Retkinia</w:t>
      </w:r>
      <w:proofErr w:type="spellEnd"/>
      <w:r w:rsidRPr="00BF14E0">
        <w:t xml:space="preserve"> Zachód (edycja 2017/2018)</w:t>
      </w:r>
    </w:p>
    <w:p w14:paraId="1D38937F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>-W0167WW Budowa tężni solankowej (edycja 2017/2018)</w:t>
      </w:r>
    </w:p>
    <w:p w14:paraId="1E7F3280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>-B0222BC Tężnia solankowa w Parku im. A. Struga (edycja 2018/2019)</w:t>
      </w:r>
    </w:p>
    <w:p w14:paraId="10C1174B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>-G0038CD Tężnia solankowa w Parku Miejskim przy ul. Leczniczej (edycja 2018/2019).</w:t>
      </w:r>
    </w:p>
    <w:p w14:paraId="5AA753F6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</w:p>
    <w:p w14:paraId="604CFBA7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 xml:space="preserve">Ze </w:t>
      </w:r>
      <w:r w:rsidRPr="00BF14E0">
        <w:rPr>
          <w:b/>
          <w:bCs/>
        </w:rPr>
        <w:t>Zarządu Inwestycji Miejskich</w:t>
      </w:r>
      <w:r w:rsidRPr="00BF14E0">
        <w:t xml:space="preserve"> (dział 600 rozdział 60015) dokonuje się przeniesienia </w:t>
      </w:r>
      <w:r w:rsidRPr="00BF14E0">
        <w:br/>
        <w:t xml:space="preserve">w wysokości </w:t>
      </w:r>
      <w:r w:rsidRPr="00BF14E0">
        <w:rPr>
          <w:b/>
          <w:bCs/>
        </w:rPr>
        <w:t xml:space="preserve">15.000.000 zł </w:t>
      </w:r>
      <w:r w:rsidRPr="00BF14E0">
        <w:t xml:space="preserve">z zadania majątkowego pn. „Kompleksowy program integracji sieci </w:t>
      </w:r>
      <w:r w:rsidRPr="00BF14E0">
        <w:lastRenderedPageBreak/>
        <w:t xml:space="preserve">niskoemisyjnego transportu publicznego w metropolii łódzkiej wraz z zakupem taboru do obsługi trasy W-Z oraz innych linii komunikacyjnych i modernizacją zajezdni tramwajowych w Łodzi - wartość kosztorysowa zadań inwestycyjnych do fazowania” do </w:t>
      </w:r>
      <w:r w:rsidRPr="00BF14E0">
        <w:rPr>
          <w:b/>
          <w:bCs/>
        </w:rPr>
        <w:t xml:space="preserve">Zarządu Dróg i Transportu </w:t>
      </w:r>
      <w:r w:rsidRPr="00BF14E0">
        <w:t>(dział 600 rozdział 60015,60016)  na zadanie majątkowe pn. „Modernizacja dróg na terenie miasta”.</w:t>
      </w:r>
    </w:p>
    <w:p w14:paraId="045F161B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rPr>
          <w:bCs/>
        </w:rPr>
      </w:pPr>
      <w:r w:rsidRPr="00BF14E0">
        <w:rPr>
          <w:bCs/>
        </w:rPr>
        <w:t xml:space="preserve">W ramach powyższych środków finansowych planuje się wykonać modernizacje nawierzchni ulic w sposób gwarantujący przedłużenie ich technicznej żywotności oraz zapewniający ich użytkownikom bezpieczeństwo. W pierwszej kolejności Zarząd pragnie utwardzić nawierzchnie gruntowe takich ulic jak, np. ul. Spadkowa, ul. Mocarna, ul. Świętojańska oraz ul. Herbowa. </w:t>
      </w:r>
    </w:p>
    <w:p w14:paraId="4EDFB484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</w:p>
    <w:p w14:paraId="771D1A52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 xml:space="preserve">Z </w:t>
      </w:r>
      <w:r w:rsidRPr="00BF14E0">
        <w:rPr>
          <w:b/>
          <w:bCs/>
        </w:rPr>
        <w:t>Biura Energetyki i Jakości Powietrza</w:t>
      </w:r>
      <w:r w:rsidRPr="00BF14E0">
        <w:t xml:space="preserve"> (dział 900 rozdział 90005) dokonuje się przeniesienia w wysokości </w:t>
      </w:r>
      <w:r w:rsidRPr="00BF14E0">
        <w:rPr>
          <w:b/>
          <w:bCs/>
        </w:rPr>
        <w:t xml:space="preserve">500.000 zł </w:t>
      </w:r>
      <w:r w:rsidRPr="00BF14E0">
        <w:t xml:space="preserve">z zadania majątkowego pn. „Realizacja zadań służących ochronie powietrza, polegających na trwałej zmianie ogrzewania opartego na paliwach stałych na proekologiczne” do </w:t>
      </w:r>
      <w:r w:rsidRPr="00BF14E0">
        <w:rPr>
          <w:b/>
          <w:bCs/>
        </w:rPr>
        <w:t xml:space="preserve">Zarządu Lokali Miejskich </w:t>
      </w:r>
      <w:r w:rsidRPr="00BF14E0">
        <w:t>(dział 700 rozdział 70007)  na zadanie majątkowe pn. „Wymiana źródeł ogrzewania”.</w:t>
      </w:r>
    </w:p>
    <w:p w14:paraId="3287AAFC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 xml:space="preserve">Środki zostaną przeznaczone na wymianę </w:t>
      </w:r>
      <w:proofErr w:type="spellStart"/>
      <w:r w:rsidRPr="00BF14E0">
        <w:t>nieekologicznych</w:t>
      </w:r>
      <w:proofErr w:type="spellEnd"/>
      <w:r w:rsidRPr="00BF14E0">
        <w:t xml:space="preserve"> źródeł ogrzewania na urządzenia spełniające wymagania w zakresie wyższej klasy czystości spalin w zasobie komunalnym miasta.</w:t>
      </w:r>
    </w:p>
    <w:p w14:paraId="19B74E4E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</w:p>
    <w:p w14:paraId="2843C820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  <w:r w:rsidRPr="00BF14E0">
        <w:t xml:space="preserve"> Z </w:t>
      </w:r>
      <w:r w:rsidRPr="00BF14E0">
        <w:rPr>
          <w:b/>
          <w:bCs/>
        </w:rPr>
        <w:t xml:space="preserve">Zarządu Dróg i </w:t>
      </w:r>
      <w:proofErr w:type="spellStart"/>
      <w:r w:rsidRPr="00BF14E0">
        <w:rPr>
          <w:b/>
          <w:bCs/>
        </w:rPr>
        <w:t>Transpotu</w:t>
      </w:r>
      <w:proofErr w:type="spellEnd"/>
      <w:r w:rsidRPr="00BF14E0">
        <w:t xml:space="preserve"> (dział 600 rozdział 60017) dokonuje się przeniesienia </w:t>
      </w:r>
      <w:r w:rsidRPr="00BF14E0">
        <w:br/>
        <w:t xml:space="preserve">w wysokości </w:t>
      </w:r>
      <w:r w:rsidRPr="00BF14E0">
        <w:rPr>
          <w:b/>
          <w:bCs/>
        </w:rPr>
        <w:t xml:space="preserve">20.000 zł </w:t>
      </w:r>
      <w:r w:rsidRPr="00BF14E0">
        <w:t xml:space="preserve">z zadania pn. „Rowerowy wlot skrzyżowania Armii Krajowej / Kostki Napierskiego” do </w:t>
      </w:r>
      <w:r w:rsidRPr="00BF14E0">
        <w:rPr>
          <w:b/>
          <w:bCs/>
        </w:rPr>
        <w:t>Zarządu Inwestycji Miejskich</w:t>
      </w:r>
      <w:r w:rsidRPr="00BF14E0">
        <w:t xml:space="preserve"> (dział 600 rozdział 60017) na zadanie majątkowe pn. „Rowerowy wlot skrzyżowania Armii Krajowej / Kostki Napierskiego”.</w:t>
      </w:r>
    </w:p>
    <w:p w14:paraId="4B613988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rPr>
          <w:bCs/>
        </w:rPr>
      </w:pPr>
      <w:r w:rsidRPr="00BF14E0">
        <w:rPr>
          <w:bCs/>
        </w:rPr>
        <w:t>Powyższe zmiany wynikają ze zmiany realizatora zadania. Zadanie polega na wybudowaniu czwartego wlotu skrzyżowania, pozwalającego na wjechanie i zjechanie z istniejącej już drogi rowerowej.</w:t>
      </w:r>
    </w:p>
    <w:p w14:paraId="6BE9024D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  <w:rPr>
          <w:bCs/>
        </w:rPr>
      </w:pPr>
    </w:p>
    <w:p w14:paraId="650A3364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Zmiany w „Planie dochodów rachunku dochodów jednostek, o których mowa w art. 223 ust. 1, oraz wydatków nimi finansowanych na 2025 rok”.</w:t>
      </w:r>
    </w:p>
    <w:p w14:paraId="53626110" w14:textId="77777777" w:rsidR="006F537A" w:rsidRPr="00BF14E0" w:rsidRDefault="006F537A" w:rsidP="006F537A">
      <w:pPr>
        <w:keepNext/>
        <w:widowControl w:val="0"/>
        <w:spacing w:line="360" w:lineRule="auto"/>
        <w:jc w:val="both"/>
        <w:rPr>
          <w:b/>
          <w:u w:val="single"/>
        </w:rPr>
      </w:pPr>
    </w:p>
    <w:p w14:paraId="00328592" w14:textId="77777777" w:rsidR="006F537A" w:rsidRPr="00BF14E0" w:rsidRDefault="006F537A" w:rsidP="006F537A">
      <w:pPr>
        <w:keepNext/>
        <w:widowControl w:val="0"/>
        <w:spacing w:line="360" w:lineRule="auto"/>
        <w:jc w:val="both"/>
      </w:pPr>
      <w:r w:rsidRPr="00BF14E0">
        <w:t xml:space="preserve">Dokonuje się zmiany w rachunkach dochodów jednostek </w:t>
      </w:r>
      <w:r w:rsidRPr="00BF14E0">
        <w:rPr>
          <w:bCs/>
        </w:rPr>
        <w:t>oraz wydatków nimi finansowanych</w:t>
      </w:r>
      <w:r w:rsidRPr="00BF14E0">
        <w:rPr>
          <w:b/>
          <w:bCs/>
        </w:rPr>
        <w:t xml:space="preserve"> w </w:t>
      </w:r>
      <w:r w:rsidRPr="00BF14E0">
        <w:rPr>
          <w:b/>
          <w:bCs/>
        </w:rPr>
        <w:lastRenderedPageBreak/>
        <w:t>Wydziale Edukacji</w:t>
      </w:r>
      <w:r w:rsidRPr="00BF14E0">
        <w:t>.</w:t>
      </w:r>
    </w:p>
    <w:p w14:paraId="2D3AF4F4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</w:pPr>
      <w:r w:rsidRPr="00BF14E0">
        <w:rPr>
          <w:b/>
          <w:i/>
        </w:rPr>
        <w:t>Zmiana planu dochodów</w:t>
      </w:r>
      <w:r w:rsidRPr="00BF14E0">
        <w:t xml:space="preserve"> wiąże się przede wszystkim ze wzrostem dochodów z tytułu:</w:t>
      </w:r>
    </w:p>
    <w:p w14:paraId="49D3EFFC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6"/>
        </w:numPr>
        <w:tabs>
          <w:tab w:val="clear" w:pos="785"/>
        </w:tabs>
        <w:spacing w:line="360" w:lineRule="auto"/>
        <w:ind w:left="360"/>
      </w:pPr>
      <w:r w:rsidRPr="00BF14E0">
        <w:t>najmu pomieszczeń,</w:t>
      </w:r>
    </w:p>
    <w:p w14:paraId="62AA7960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6"/>
        </w:numPr>
        <w:tabs>
          <w:tab w:val="clear" w:pos="785"/>
        </w:tabs>
        <w:spacing w:line="360" w:lineRule="auto"/>
        <w:ind w:left="360"/>
      </w:pPr>
      <w:r w:rsidRPr="00BF14E0">
        <w:t>odszkodowań za zniszczone mienie,</w:t>
      </w:r>
    </w:p>
    <w:p w14:paraId="40FF481E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6"/>
        </w:numPr>
        <w:tabs>
          <w:tab w:val="clear" w:pos="785"/>
        </w:tabs>
        <w:spacing w:line="360" w:lineRule="auto"/>
        <w:ind w:left="360"/>
      </w:pPr>
      <w:r w:rsidRPr="00BF14E0">
        <w:t>sprzedaży karnetów na pływanie,</w:t>
      </w:r>
    </w:p>
    <w:p w14:paraId="1C7E847D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</w:pPr>
      <w:r w:rsidRPr="00BF14E0">
        <w:rPr>
          <w:b/>
          <w:i/>
        </w:rPr>
        <w:t>Wydatkowanie</w:t>
      </w:r>
      <w:r w:rsidRPr="00BF14E0">
        <w:t xml:space="preserve"> zgromadzonych środków nastąpi zgodnie z uchwałą Rady Miejskiej w Łodzi Nr </w:t>
      </w:r>
      <w:r w:rsidRPr="00BF14E0">
        <w:rPr>
          <w:rStyle w:val="Pogrubienie"/>
          <w:b w:val="0"/>
        </w:rPr>
        <w:t>IV/94/24</w:t>
      </w:r>
      <w:r w:rsidRPr="00BF14E0">
        <w:rPr>
          <w:rStyle w:val="Pogrubienie"/>
        </w:rPr>
        <w:t xml:space="preserve"> </w:t>
      </w:r>
      <w:r w:rsidRPr="00BF14E0">
        <w:t xml:space="preserve">z dnia 3 lipca 2024 r. w sprawie określenia źródeł dochodów gromadzonych na wydzielonym rachunku i ich przeznaczenia oraz sposobu i trybu sporządzania planów finansowych dla wydzielonych rachunków dochodów samorządowych jednostek budżetowych. </w:t>
      </w:r>
    </w:p>
    <w:p w14:paraId="3CAD5DDE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</w:pPr>
      <w:r w:rsidRPr="00BF14E0">
        <w:t xml:space="preserve">Powyższe środki finansowe przeznaczone zostaną m. in. na: </w:t>
      </w:r>
    </w:p>
    <w:p w14:paraId="61F6D8CD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7"/>
        </w:numPr>
        <w:tabs>
          <w:tab w:val="clear" w:pos="6173"/>
          <w:tab w:val="num" w:pos="360"/>
        </w:tabs>
        <w:spacing w:line="360" w:lineRule="auto"/>
        <w:ind w:left="360"/>
      </w:pPr>
      <w:r w:rsidRPr="00BF14E0">
        <w:t>zakupy usług,</w:t>
      </w:r>
    </w:p>
    <w:p w14:paraId="55E8116E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7"/>
        </w:numPr>
        <w:tabs>
          <w:tab w:val="clear" w:pos="6173"/>
          <w:tab w:val="num" w:pos="360"/>
        </w:tabs>
        <w:spacing w:line="360" w:lineRule="auto"/>
        <w:ind w:left="360"/>
      </w:pPr>
      <w:r w:rsidRPr="00BF14E0">
        <w:t>zakup materiałów remontowych,</w:t>
      </w:r>
    </w:p>
    <w:p w14:paraId="42F18473" w14:textId="77777777" w:rsidR="006F537A" w:rsidRPr="00BF14E0" w:rsidRDefault="006F537A" w:rsidP="006F537A">
      <w:pPr>
        <w:pStyle w:val="Tekstpodstawowy"/>
        <w:keepNext/>
        <w:widowControl w:val="0"/>
        <w:numPr>
          <w:ilvl w:val="0"/>
          <w:numId w:val="17"/>
        </w:numPr>
        <w:tabs>
          <w:tab w:val="clear" w:pos="6173"/>
          <w:tab w:val="num" w:pos="360"/>
        </w:tabs>
        <w:spacing w:line="360" w:lineRule="auto"/>
        <w:ind w:left="360"/>
      </w:pPr>
      <w:r w:rsidRPr="00BF14E0">
        <w:t>umowy zlecenia.</w:t>
      </w:r>
    </w:p>
    <w:p w14:paraId="4673014D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</w:p>
    <w:p w14:paraId="4505B26D" w14:textId="77777777" w:rsidR="006F537A" w:rsidRPr="00BF14E0" w:rsidRDefault="006F537A" w:rsidP="006F537A">
      <w:pPr>
        <w:pStyle w:val="Tekstpodstawowy"/>
        <w:keepNext/>
        <w:tabs>
          <w:tab w:val="left" w:pos="709"/>
        </w:tabs>
        <w:spacing w:line="360" w:lineRule="auto"/>
      </w:pPr>
    </w:p>
    <w:p w14:paraId="069AD612" w14:textId="77777777" w:rsidR="006F537A" w:rsidRPr="00BF14E0" w:rsidRDefault="006F537A" w:rsidP="006F537A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BF14E0">
        <w:rPr>
          <w:b/>
          <w:u w:val="single"/>
        </w:rPr>
        <w:t>Zmiany w „Zestawieniu planowanych kwot dotacji udzielanych z budżetu miasta Łodzi na 2025 rok”.</w:t>
      </w:r>
      <w:r w:rsidRPr="00BF14E0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7D13152D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602058BB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BF14E0">
        <w:rPr>
          <w:b/>
          <w:u w:val="single"/>
        </w:rPr>
        <w:t>Zmiany w zestawieniu „Rezerwy ogólna i celowe budżetu miasta Łodzi na 2025 r.”</w:t>
      </w:r>
    </w:p>
    <w:p w14:paraId="53F8E1AA" w14:textId="77777777" w:rsidR="006F537A" w:rsidRPr="00BF14E0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0DF60789" w14:textId="77777777" w:rsidR="006F537A" w:rsidRPr="00FC2BE7" w:rsidRDefault="006F537A" w:rsidP="006F537A">
      <w:pPr>
        <w:keepNext/>
        <w:keepLines/>
        <w:widowControl w:val="0"/>
        <w:jc w:val="both"/>
        <w:rPr>
          <w:b/>
          <w:u w:val="single"/>
        </w:rPr>
      </w:pPr>
      <w:r w:rsidRPr="00BF14E0">
        <w:rPr>
          <w:b/>
          <w:u w:val="single"/>
        </w:rPr>
        <w:t>Zmiany w „Planie przychodów i kosztów samorządowych zakładów budżetowych na 2025 rok”.</w:t>
      </w:r>
    </w:p>
    <w:p w14:paraId="328BBEE7" w14:textId="77777777" w:rsidR="006F537A" w:rsidRPr="007F7027" w:rsidRDefault="006F537A" w:rsidP="006F537A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36277D3C" w14:textId="77777777" w:rsidR="006F537A" w:rsidRPr="006529C0" w:rsidRDefault="006F537A" w:rsidP="006F537A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14:paraId="57B9E7FB" w14:textId="77777777" w:rsidR="006F537A" w:rsidRDefault="006F537A" w:rsidP="00CA1EBA">
      <w:pPr>
        <w:keepLines/>
        <w:jc w:val="both"/>
      </w:pPr>
    </w:p>
    <w:p w14:paraId="126CF50A" w14:textId="77777777" w:rsidR="006F537A" w:rsidRDefault="006F537A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535"/>
        <w:gridCol w:w="17"/>
      </w:tblGrid>
      <w:tr w:rsidR="006F537A" w14:paraId="23959024" w14:textId="77777777" w:rsidTr="00DE1BB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F537A" w14:paraId="47CC39BB" w14:textId="77777777" w:rsidTr="00DE1BB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2E84" w14:textId="77777777" w:rsidR="006F537A" w:rsidRDefault="006F537A" w:rsidP="00DE1BB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31F5" w14:textId="77777777" w:rsidR="006F537A" w:rsidRDefault="006F537A" w:rsidP="00DE1BB0"/>
              </w:tc>
            </w:tr>
          </w:tbl>
          <w:p w14:paraId="00CF82FB" w14:textId="77777777" w:rsidR="006F537A" w:rsidRDefault="006F537A" w:rsidP="00DE1BB0"/>
        </w:tc>
        <w:tc>
          <w:tcPr>
            <w:tcW w:w="113" w:type="dxa"/>
          </w:tcPr>
          <w:p w14:paraId="33E07C33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5"/>
            </w:tblGrid>
            <w:tr w:rsidR="006F537A" w14:paraId="740431E2" w14:textId="77777777" w:rsidTr="00DE1BB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8007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14:paraId="7581672A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 uchwały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005FBDE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5FFAA070" w14:textId="77777777" w:rsidR="006F537A" w:rsidRDefault="006F537A" w:rsidP="00DE1BB0"/>
        </w:tc>
        <w:tc>
          <w:tcPr>
            <w:tcW w:w="17" w:type="dxa"/>
          </w:tcPr>
          <w:p w14:paraId="2CE9E226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050F587D" w14:textId="77777777" w:rsidTr="00DE1BB0">
        <w:trPr>
          <w:trHeight w:val="850"/>
        </w:trPr>
        <w:tc>
          <w:tcPr>
            <w:tcW w:w="5102" w:type="dxa"/>
          </w:tcPr>
          <w:p w14:paraId="3BC781BB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FC8B5CD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14:paraId="01F375A2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73F47A93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503EEF8E" w14:textId="77777777" w:rsidTr="00DE1BB0">
        <w:trPr>
          <w:trHeight w:val="40"/>
        </w:trPr>
        <w:tc>
          <w:tcPr>
            <w:tcW w:w="5102" w:type="dxa"/>
          </w:tcPr>
          <w:p w14:paraId="38C25A00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3037A62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077AC6EA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0C2DB329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5B74F7BE" w14:textId="77777777" w:rsidTr="00DE1BB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50"/>
            </w:tblGrid>
            <w:tr w:rsidR="006F537A" w14:paraId="506569D9" w14:textId="77777777" w:rsidTr="00DE1BB0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F54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5D9A7C40" w14:textId="77777777" w:rsidR="006F537A" w:rsidRDefault="006F537A" w:rsidP="00DE1BB0"/>
        </w:tc>
        <w:tc>
          <w:tcPr>
            <w:tcW w:w="17" w:type="dxa"/>
          </w:tcPr>
          <w:p w14:paraId="0A9D9BF7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112F2F22" w14:textId="77777777" w:rsidTr="00DE1BB0">
        <w:trPr>
          <w:trHeight w:val="74"/>
        </w:trPr>
        <w:tc>
          <w:tcPr>
            <w:tcW w:w="5102" w:type="dxa"/>
          </w:tcPr>
          <w:p w14:paraId="315129E3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1C0B89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29764B81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3A3B54C0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0D2536EC" w14:textId="77777777" w:rsidTr="00DE1BB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6F537A" w14:paraId="5ED39D8F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2FD59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AC97" w14:textId="77777777" w:rsidR="006F537A" w:rsidRDefault="006F537A" w:rsidP="00DE1BB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4424C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ACF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CB2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6F537A" w14:paraId="26F4E850" w14:textId="77777777" w:rsidTr="00DE1BB0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77506F5B" w14:textId="77777777" w:rsidR="006F537A" w:rsidRDefault="006F537A" w:rsidP="00DE1BB0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CF24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E10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320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9BF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5A3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F9B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427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A12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5D0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21F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6F537A" w14:paraId="08B046A6" w14:textId="77777777" w:rsidTr="00DE1BB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81132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09E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4 173 036,00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6A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3 518 167,00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1E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65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0C6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4E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651 809,00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42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04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6F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8E9AC44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F7E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B86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01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E9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02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9B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2F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D0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F6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B5F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C74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A467CF0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77A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4DE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Lokalny transport zbiorowy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7E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FB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12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E5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74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5C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18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20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635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E623B2B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BA8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0490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E2B4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innych lokalnych opłat pobieranych przez jednostki samorządu terytorialnego na podstawie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FC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A7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48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89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05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1C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86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18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21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61B4D0B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B6C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38E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CC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326 324,00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95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326 324,00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13B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27E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7D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C4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09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0A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28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FD592A8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50D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807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89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326 324,00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7B9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326 324,00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B03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D4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32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43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3D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9F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00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948AAB7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171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0470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A1F3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opłat za trwały zarząd, użytkowanie i służebności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C3E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325 415,00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C8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325 415,00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A1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08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2A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51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73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95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76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5F8AC24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E7B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9BB8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najmu i dzierżawy składników majątkowych Skarbu Państwa, jednostek samorządu terytorialnego lub innych jednostek zaliczanych do sektora finansów publicznych oraz innych umów o podobnym charakterze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B0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92D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22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10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5E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A4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98C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B10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56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441BFC9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95F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7ACD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E2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06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2B4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D2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A5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01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1E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EB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746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F5D144C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465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DDB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61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BFC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5E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8D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6546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BD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89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72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6D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06214E1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684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15E7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1B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62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62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B92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E3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46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14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B0A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D5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8C256A1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E22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4AC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DF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1 390 325,00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F36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989 320,00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28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D8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67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87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401 005,00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B14E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AF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AE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B07366A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49C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820E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2B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F4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1C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AF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AC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1B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38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D0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23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9BB1047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61E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2CF1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F8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2B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D8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5A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FA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46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57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01A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2E3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6BDD4A5" w14:textId="77777777" w:rsidTr="00DE1BB0">
              <w:trPr>
                <w:trHeight w:val="113"/>
              </w:trPr>
              <w:tc>
                <w:tcPr>
                  <w:tcW w:w="566" w:type="dxa"/>
                </w:tcPr>
                <w:p w14:paraId="486C7040" w14:textId="77777777" w:rsidR="006F537A" w:rsidRDefault="006F537A" w:rsidP="00DE1BB0"/>
              </w:tc>
              <w:tc>
                <w:tcPr>
                  <w:tcW w:w="1303" w:type="dxa"/>
                </w:tcPr>
                <w:p w14:paraId="031B15C7" w14:textId="77777777" w:rsidR="006F537A" w:rsidRDefault="006F537A" w:rsidP="00DE1BB0"/>
              </w:tc>
              <w:tc>
                <w:tcPr>
                  <w:tcW w:w="867" w:type="dxa"/>
                </w:tcPr>
                <w:p w14:paraId="411F348E" w14:textId="77777777" w:rsidR="006F537A" w:rsidRDefault="006F537A" w:rsidP="00DE1BB0"/>
              </w:tc>
              <w:tc>
                <w:tcPr>
                  <w:tcW w:w="878" w:type="dxa"/>
                </w:tcPr>
                <w:p w14:paraId="65300D71" w14:textId="77777777" w:rsidR="006F537A" w:rsidRDefault="006F537A" w:rsidP="00DE1BB0"/>
              </w:tc>
              <w:tc>
                <w:tcPr>
                  <w:tcW w:w="878" w:type="dxa"/>
                </w:tcPr>
                <w:p w14:paraId="7F80A16E" w14:textId="77777777" w:rsidR="006F537A" w:rsidRDefault="006F537A" w:rsidP="00DE1BB0"/>
              </w:tc>
              <w:tc>
                <w:tcPr>
                  <w:tcW w:w="878" w:type="dxa"/>
                </w:tcPr>
                <w:p w14:paraId="04BE030F" w14:textId="77777777" w:rsidR="006F537A" w:rsidRDefault="006F537A" w:rsidP="00DE1BB0"/>
              </w:tc>
              <w:tc>
                <w:tcPr>
                  <w:tcW w:w="878" w:type="dxa"/>
                </w:tcPr>
                <w:p w14:paraId="088800F0" w14:textId="77777777" w:rsidR="006F537A" w:rsidRDefault="006F537A" w:rsidP="00DE1BB0"/>
              </w:tc>
              <w:tc>
                <w:tcPr>
                  <w:tcW w:w="878" w:type="dxa"/>
                </w:tcPr>
                <w:p w14:paraId="6498AA49" w14:textId="77777777" w:rsidR="006F537A" w:rsidRDefault="006F537A" w:rsidP="00DE1BB0"/>
              </w:tc>
              <w:tc>
                <w:tcPr>
                  <w:tcW w:w="878" w:type="dxa"/>
                </w:tcPr>
                <w:p w14:paraId="4FC9AE13" w14:textId="77777777" w:rsidR="006F537A" w:rsidRDefault="006F537A" w:rsidP="00DE1BB0"/>
              </w:tc>
              <w:tc>
                <w:tcPr>
                  <w:tcW w:w="878" w:type="dxa"/>
                </w:tcPr>
                <w:p w14:paraId="0727FCE7" w14:textId="77777777" w:rsidR="006F537A" w:rsidRDefault="006F537A" w:rsidP="00DE1BB0"/>
              </w:tc>
              <w:tc>
                <w:tcPr>
                  <w:tcW w:w="878" w:type="dxa"/>
                </w:tcPr>
                <w:p w14:paraId="241DCFE9" w14:textId="77777777" w:rsidR="006F537A" w:rsidRDefault="006F537A" w:rsidP="00DE1BB0"/>
              </w:tc>
            </w:tr>
            <w:tr w:rsidR="006F537A" w14:paraId="6FABB69E" w14:textId="77777777" w:rsidTr="00DE1BB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7DD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121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42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0C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9B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EB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85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EB2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1D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FC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320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3947134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AC4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31AC1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145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1 335 797,00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FA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989 320,00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256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23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B8C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CD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346 477,00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35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15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DC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683A367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8B5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66D2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5FA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1 186 337,00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64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941 709,00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E8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503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046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9E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244 628,00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19A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7B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48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5BD3B16" w14:textId="77777777" w:rsidTr="00DE1BB0">
              <w:trPr>
                <w:trHeight w:val="113"/>
              </w:trPr>
              <w:tc>
                <w:tcPr>
                  <w:tcW w:w="566" w:type="dxa"/>
                </w:tcPr>
                <w:p w14:paraId="03205FD1" w14:textId="77777777" w:rsidR="006F537A" w:rsidRDefault="006F537A" w:rsidP="00DE1BB0"/>
              </w:tc>
              <w:tc>
                <w:tcPr>
                  <w:tcW w:w="1303" w:type="dxa"/>
                </w:tcPr>
                <w:p w14:paraId="0C088DA6" w14:textId="77777777" w:rsidR="006F537A" w:rsidRDefault="006F537A" w:rsidP="00DE1BB0"/>
              </w:tc>
              <w:tc>
                <w:tcPr>
                  <w:tcW w:w="867" w:type="dxa"/>
                </w:tcPr>
                <w:p w14:paraId="3F2EE00A" w14:textId="77777777" w:rsidR="006F537A" w:rsidRDefault="006F537A" w:rsidP="00DE1BB0"/>
              </w:tc>
              <w:tc>
                <w:tcPr>
                  <w:tcW w:w="878" w:type="dxa"/>
                </w:tcPr>
                <w:p w14:paraId="0455BC17" w14:textId="77777777" w:rsidR="006F537A" w:rsidRDefault="006F537A" w:rsidP="00DE1BB0"/>
              </w:tc>
              <w:tc>
                <w:tcPr>
                  <w:tcW w:w="878" w:type="dxa"/>
                </w:tcPr>
                <w:p w14:paraId="681D6817" w14:textId="77777777" w:rsidR="006F537A" w:rsidRDefault="006F537A" w:rsidP="00DE1BB0"/>
              </w:tc>
              <w:tc>
                <w:tcPr>
                  <w:tcW w:w="878" w:type="dxa"/>
                </w:tcPr>
                <w:p w14:paraId="4B2F1ADD" w14:textId="77777777" w:rsidR="006F537A" w:rsidRDefault="006F537A" w:rsidP="00DE1BB0"/>
              </w:tc>
              <w:tc>
                <w:tcPr>
                  <w:tcW w:w="878" w:type="dxa"/>
                </w:tcPr>
                <w:p w14:paraId="69266853" w14:textId="77777777" w:rsidR="006F537A" w:rsidRDefault="006F537A" w:rsidP="00DE1BB0"/>
              </w:tc>
              <w:tc>
                <w:tcPr>
                  <w:tcW w:w="878" w:type="dxa"/>
                </w:tcPr>
                <w:p w14:paraId="017D2268" w14:textId="77777777" w:rsidR="006F537A" w:rsidRDefault="006F537A" w:rsidP="00DE1BB0"/>
              </w:tc>
              <w:tc>
                <w:tcPr>
                  <w:tcW w:w="878" w:type="dxa"/>
                </w:tcPr>
                <w:p w14:paraId="389D92A0" w14:textId="77777777" w:rsidR="006F537A" w:rsidRDefault="006F537A" w:rsidP="00DE1BB0"/>
              </w:tc>
              <w:tc>
                <w:tcPr>
                  <w:tcW w:w="878" w:type="dxa"/>
                </w:tcPr>
                <w:p w14:paraId="100EC95D" w14:textId="77777777" w:rsidR="006F537A" w:rsidRDefault="006F537A" w:rsidP="00DE1BB0"/>
              </w:tc>
              <w:tc>
                <w:tcPr>
                  <w:tcW w:w="878" w:type="dxa"/>
                </w:tcPr>
                <w:p w14:paraId="224FAD6F" w14:textId="77777777" w:rsidR="006F537A" w:rsidRDefault="006F537A" w:rsidP="00DE1BB0"/>
              </w:tc>
            </w:tr>
            <w:tr w:rsidR="006F537A" w14:paraId="11A0B666" w14:textId="77777777" w:rsidTr="00DE1BB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AAF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7AE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AED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1 186 337,00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F7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941 709,00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7B1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223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78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B26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244 628,00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BC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5B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D6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CB4ADD6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19C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3E65F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pkt 5 lit. a i b ustawy, lub płatności w ramach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A6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99 430,00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DE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47 611,00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46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87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51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9B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51 819,00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38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69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8D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A1E9CF5" w14:textId="77777777" w:rsidTr="00DE1BB0">
              <w:trPr>
                <w:trHeight w:val="113"/>
              </w:trPr>
              <w:tc>
                <w:tcPr>
                  <w:tcW w:w="566" w:type="dxa"/>
                </w:tcPr>
                <w:p w14:paraId="5A7DBA77" w14:textId="77777777" w:rsidR="006F537A" w:rsidRDefault="006F537A" w:rsidP="00DE1BB0"/>
              </w:tc>
              <w:tc>
                <w:tcPr>
                  <w:tcW w:w="1303" w:type="dxa"/>
                </w:tcPr>
                <w:p w14:paraId="24674B43" w14:textId="77777777" w:rsidR="006F537A" w:rsidRDefault="006F537A" w:rsidP="00DE1BB0"/>
              </w:tc>
              <w:tc>
                <w:tcPr>
                  <w:tcW w:w="867" w:type="dxa"/>
                </w:tcPr>
                <w:p w14:paraId="29BF0FA0" w14:textId="77777777" w:rsidR="006F537A" w:rsidRDefault="006F537A" w:rsidP="00DE1BB0"/>
              </w:tc>
              <w:tc>
                <w:tcPr>
                  <w:tcW w:w="878" w:type="dxa"/>
                </w:tcPr>
                <w:p w14:paraId="21C72F24" w14:textId="77777777" w:rsidR="006F537A" w:rsidRDefault="006F537A" w:rsidP="00DE1BB0"/>
              </w:tc>
              <w:tc>
                <w:tcPr>
                  <w:tcW w:w="878" w:type="dxa"/>
                </w:tcPr>
                <w:p w14:paraId="71682C86" w14:textId="77777777" w:rsidR="006F537A" w:rsidRDefault="006F537A" w:rsidP="00DE1BB0"/>
              </w:tc>
              <w:tc>
                <w:tcPr>
                  <w:tcW w:w="878" w:type="dxa"/>
                </w:tcPr>
                <w:p w14:paraId="44811694" w14:textId="77777777" w:rsidR="006F537A" w:rsidRDefault="006F537A" w:rsidP="00DE1BB0"/>
              </w:tc>
              <w:tc>
                <w:tcPr>
                  <w:tcW w:w="878" w:type="dxa"/>
                </w:tcPr>
                <w:p w14:paraId="274BF605" w14:textId="77777777" w:rsidR="006F537A" w:rsidRDefault="006F537A" w:rsidP="00DE1BB0"/>
              </w:tc>
              <w:tc>
                <w:tcPr>
                  <w:tcW w:w="878" w:type="dxa"/>
                </w:tcPr>
                <w:p w14:paraId="2829F7E2" w14:textId="77777777" w:rsidR="006F537A" w:rsidRDefault="006F537A" w:rsidP="00DE1BB0"/>
              </w:tc>
              <w:tc>
                <w:tcPr>
                  <w:tcW w:w="878" w:type="dxa"/>
                </w:tcPr>
                <w:p w14:paraId="6D175950" w14:textId="77777777" w:rsidR="006F537A" w:rsidRDefault="006F537A" w:rsidP="00DE1BB0"/>
              </w:tc>
              <w:tc>
                <w:tcPr>
                  <w:tcW w:w="878" w:type="dxa"/>
                </w:tcPr>
                <w:p w14:paraId="33CA4574" w14:textId="77777777" w:rsidR="006F537A" w:rsidRDefault="006F537A" w:rsidP="00DE1BB0"/>
              </w:tc>
              <w:tc>
                <w:tcPr>
                  <w:tcW w:w="878" w:type="dxa"/>
                </w:tcPr>
                <w:p w14:paraId="71D7427D" w14:textId="77777777" w:rsidR="006F537A" w:rsidRDefault="006F537A" w:rsidP="00DE1BB0"/>
              </w:tc>
            </w:tr>
            <w:tr w:rsidR="006F537A" w14:paraId="5A957C9A" w14:textId="77777777" w:rsidTr="00DE1BB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6468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B7D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A30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99 430,00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96E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47 611,00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15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E79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CB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3A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51 819,00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11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65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74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16C6AB3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030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F5C9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powiatowogminnych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F1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AD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952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F5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0F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C7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DD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C2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B6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2433B12" w14:textId="77777777" w:rsidTr="00DE1BB0">
              <w:trPr>
                <w:trHeight w:val="113"/>
              </w:trPr>
              <w:tc>
                <w:tcPr>
                  <w:tcW w:w="566" w:type="dxa"/>
                </w:tcPr>
                <w:p w14:paraId="6746559A" w14:textId="77777777" w:rsidR="006F537A" w:rsidRDefault="006F537A" w:rsidP="00DE1BB0"/>
              </w:tc>
              <w:tc>
                <w:tcPr>
                  <w:tcW w:w="1303" w:type="dxa"/>
                </w:tcPr>
                <w:p w14:paraId="104EE976" w14:textId="77777777" w:rsidR="006F537A" w:rsidRDefault="006F537A" w:rsidP="00DE1BB0"/>
              </w:tc>
              <w:tc>
                <w:tcPr>
                  <w:tcW w:w="867" w:type="dxa"/>
                </w:tcPr>
                <w:p w14:paraId="3E5F18A7" w14:textId="77777777" w:rsidR="006F537A" w:rsidRDefault="006F537A" w:rsidP="00DE1BB0"/>
              </w:tc>
              <w:tc>
                <w:tcPr>
                  <w:tcW w:w="878" w:type="dxa"/>
                </w:tcPr>
                <w:p w14:paraId="61418EC4" w14:textId="77777777" w:rsidR="006F537A" w:rsidRDefault="006F537A" w:rsidP="00DE1BB0"/>
              </w:tc>
              <w:tc>
                <w:tcPr>
                  <w:tcW w:w="878" w:type="dxa"/>
                </w:tcPr>
                <w:p w14:paraId="2B0ED5B6" w14:textId="77777777" w:rsidR="006F537A" w:rsidRDefault="006F537A" w:rsidP="00DE1BB0"/>
              </w:tc>
              <w:tc>
                <w:tcPr>
                  <w:tcW w:w="878" w:type="dxa"/>
                </w:tcPr>
                <w:p w14:paraId="73297F28" w14:textId="77777777" w:rsidR="006F537A" w:rsidRDefault="006F537A" w:rsidP="00DE1BB0"/>
              </w:tc>
              <w:tc>
                <w:tcPr>
                  <w:tcW w:w="878" w:type="dxa"/>
                </w:tcPr>
                <w:p w14:paraId="1A000BC8" w14:textId="77777777" w:rsidR="006F537A" w:rsidRDefault="006F537A" w:rsidP="00DE1BB0"/>
              </w:tc>
              <w:tc>
                <w:tcPr>
                  <w:tcW w:w="878" w:type="dxa"/>
                </w:tcPr>
                <w:p w14:paraId="0ED0C104" w14:textId="77777777" w:rsidR="006F537A" w:rsidRDefault="006F537A" w:rsidP="00DE1BB0"/>
              </w:tc>
              <w:tc>
                <w:tcPr>
                  <w:tcW w:w="878" w:type="dxa"/>
                </w:tcPr>
                <w:p w14:paraId="79896342" w14:textId="77777777" w:rsidR="006F537A" w:rsidRDefault="006F537A" w:rsidP="00DE1BB0"/>
              </w:tc>
              <w:tc>
                <w:tcPr>
                  <w:tcW w:w="878" w:type="dxa"/>
                </w:tcPr>
                <w:p w14:paraId="26B1CCA5" w14:textId="77777777" w:rsidR="006F537A" w:rsidRDefault="006F537A" w:rsidP="00DE1BB0"/>
              </w:tc>
              <w:tc>
                <w:tcPr>
                  <w:tcW w:w="878" w:type="dxa"/>
                </w:tcPr>
                <w:p w14:paraId="0E049E8D" w14:textId="77777777" w:rsidR="006F537A" w:rsidRDefault="006F537A" w:rsidP="00DE1BB0"/>
              </w:tc>
            </w:tr>
            <w:tr w:rsidR="006F537A" w14:paraId="649B0E87" w14:textId="77777777" w:rsidTr="00DE1BB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160D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DBE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CA1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974A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E0F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F4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7BA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7D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DE6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95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69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25C4184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3AD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363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2D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1 454 905,00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5D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1 411 713,00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70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2B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23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A0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40 132,00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76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D9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36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43DB3DA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428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7CF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67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B7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4F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3C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A1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BF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33 832,00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6C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435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D3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105A92B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7E0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7F20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otrzymanych spadków, zapisów i darowizn w postaci pieniężnej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CB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49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58E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A6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7F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638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031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C6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77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7EF7B70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A3C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A666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50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EB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AB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CF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49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E9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69A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92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AB0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CD695C0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605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0A01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B21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21 269,00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53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14 969,00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A1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BC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9D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FC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3A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EB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8B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5C37ABC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EFB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412E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6B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06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76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88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2A8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736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EA3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6D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4EA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DB93E52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86EF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C0F1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kar i odszkodowań wynikających z umów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C00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DA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EF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F7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02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465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BEE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40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CC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63FD3F0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88B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6FEE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03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CAE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FEE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52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685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EC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BF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9BE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E69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AB90A84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5FF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BFB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Usługi opiekuńcze i specjalistyczne usługi opiekuńcze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2E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886 430,00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7A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886 430,00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0F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52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7F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5A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03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B3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8F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23933B5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677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ED6DC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8A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886 430,00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47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886 430,00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7C8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33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E0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E9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F6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29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49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D71A000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A05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E20E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1DD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513 374,00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54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510 314,00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27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72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38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73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CE8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DF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FE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713B3CE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CF5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A81B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E9A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438 656,00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71D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438 656,00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C6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F5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86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E5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9F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D3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6DE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1AB759A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EBA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75C2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524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8DC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DBF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8C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709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4B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8D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24A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CF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EEC41C6" w14:textId="77777777" w:rsidTr="00DE1BB0">
              <w:trPr>
                <w:trHeight w:val="113"/>
              </w:trPr>
              <w:tc>
                <w:tcPr>
                  <w:tcW w:w="566" w:type="dxa"/>
                </w:tcPr>
                <w:p w14:paraId="39CB80D8" w14:textId="77777777" w:rsidR="006F537A" w:rsidRDefault="006F537A" w:rsidP="00DE1BB0"/>
              </w:tc>
              <w:tc>
                <w:tcPr>
                  <w:tcW w:w="1303" w:type="dxa"/>
                </w:tcPr>
                <w:p w14:paraId="4F1AA786" w14:textId="77777777" w:rsidR="006F537A" w:rsidRDefault="006F537A" w:rsidP="00DE1BB0"/>
              </w:tc>
              <w:tc>
                <w:tcPr>
                  <w:tcW w:w="867" w:type="dxa"/>
                </w:tcPr>
                <w:p w14:paraId="4C999D57" w14:textId="77777777" w:rsidR="006F537A" w:rsidRDefault="006F537A" w:rsidP="00DE1BB0"/>
              </w:tc>
              <w:tc>
                <w:tcPr>
                  <w:tcW w:w="878" w:type="dxa"/>
                </w:tcPr>
                <w:p w14:paraId="3C35EE65" w14:textId="77777777" w:rsidR="006F537A" w:rsidRDefault="006F537A" w:rsidP="00DE1BB0"/>
              </w:tc>
              <w:tc>
                <w:tcPr>
                  <w:tcW w:w="878" w:type="dxa"/>
                </w:tcPr>
                <w:p w14:paraId="7C075FB8" w14:textId="77777777" w:rsidR="006F537A" w:rsidRDefault="006F537A" w:rsidP="00DE1BB0"/>
              </w:tc>
              <w:tc>
                <w:tcPr>
                  <w:tcW w:w="878" w:type="dxa"/>
                </w:tcPr>
                <w:p w14:paraId="41F01D8A" w14:textId="77777777" w:rsidR="006F537A" w:rsidRDefault="006F537A" w:rsidP="00DE1BB0"/>
              </w:tc>
              <w:tc>
                <w:tcPr>
                  <w:tcW w:w="878" w:type="dxa"/>
                </w:tcPr>
                <w:p w14:paraId="33AA0F2D" w14:textId="77777777" w:rsidR="006F537A" w:rsidRDefault="006F537A" w:rsidP="00DE1BB0"/>
              </w:tc>
              <w:tc>
                <w:tcPr>
                  <w:tcW w:w="878" w:type="dxa"/>
                </w:tcPr>
                <w:p w14:paraId="1E14F53C" w14:textId="77777777" w:rsidR="006F537A" w:rsidRDefault="006F537A" w:rsidP="00DE1BB0"/>
              </w:tc>
              <w:tc>
                <w:tcPr>
                  <w:tcW w:w="878" w:type="dxa"/>
                </w:tcPr>
                <w:p w14:paraId="2510C801" w14:textId="77777777" w:rsidR="006F537A" w:rsidRDefault="006F537A" w:rsidP="00DE1BB0"/>
              </w:tc>
              <w:tc>
                <w:tcPr>
                  <w:tcW w:w="878" w:type="dxa"/>
                </w:tcPr>
                <w:p w14:paraId="0FD5939A" w14:textId="77777777" w:rsidR="006F537A" w:rsidRDefault="006F537A" w:rsidP="00DE1BB0"/>
              </w:tc>
              <w:tc>
                <w:tcPr>
                  <w:tcW w:w="878" w:type="dxa"/>
                </w:tcPr>
                <w:p w14:paraId="0F8C2821" w14:textId="77777777" w:rsidR="006F537A" w:rsidRDefault="006F537A" w:rsidP="00DE1BB0"/>
              </w:tc>
            </w:tr>
            <w:tr w:rsidR="006F537A" w14:paraId="13B9AE71" w14:textId="77777777" w:rsidTr="00DE1BB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FCD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32AD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FD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4A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63 889,00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43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92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8F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71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F4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F5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E2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F9F529B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F10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7A6D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Dotacje celowe w ramach programów finansowanych z udziałem środków europejskich oraz środków, o których mowa w art. 5 ust. 3 pkt 5 lit. a i b ustawy,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7C1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7 769,00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60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7F9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04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4F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7B5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61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66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F0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B42EDD6" w14:textId="77777777" w:rsidTr="00DE1BB0">
              <w:trPr>
                <w:trHeight w:val="113"/>
              </w:trPr>
              <w:tc>
                <w:tcPr>
                  <w:tcW w:w="566" w:type="dxa"/>
                </w:tcPr>
                <w:p w14:paraId="1E310257" w14:textId="77777777" w:rsidR="006F537A" w:rsidRDefault="006F537A" w:rsidP="00DE1BB0"/>
              </w:tc>
              <w:tc>
                <w:tcPr>
                  <w:tcW w:w="1303" w:type="dxa"/>
                </w:tcPr>
                <w:p w14:paraId="59338B29" w14:textId="77777777" w:rsidR="006F537A" w:rsidRDefault="006F537A" w:rsidP="00DE1BB0"/>
              </w:tc>
              <w:tc>
                <w:tcPr>
                  <w:tcW w:w="867" w:type="dxa"/>
                </w:tcPr>
                <w:p w14:paraId="296E8FA5" w14:textId="77777777" w:rsidR="006F537A" w:rsidRDefault="006F537A" w:rsidP="00DE1BB0"/>
              </w:tc>
              <w:tc>
                <w:tcPr>
                  <w:tcW w:w="878" w:type="dxa"/>
                </w:tcPr>
                <w:p w14:paraId="11896810" w14:textId="77777777" w:rsidR="006F537A" w:rsidRDefault="006F537A" w:rsidP="00DE1BB0"/>
              </w:tc>
              <w:tc>
                <w:tcPr>
                  <w:tcW w:w="878" w:type="dxa"/>
                </w:tcPr>
                <w:p w14:paraId="5F69ED5A" w14:textId="77777777" w:rsidR="006F537A" w:rsidRDefault="006F537A" w:rsidP="00DE1BB0"/>
              </w:tc>
              <w:tc>
                <w:tcPr>
                  <w:tcW w:w="878" w:type="dxa"/>
                </w:tcPr>
                <w:p w14:paraId="7DC370BB" w14:textId="77777777" w:rsidR="006F537A" w:rsidRDefault="006F537A" w:rsidP="00DE1BB0"/>
              </w:tc>
              <w:tc>
                <w:tcPr>
                  <w:tcW w:w="878" w:type="dxa"/>
                </w:tcPr>
                <w:p w14:paraId="4DC8AA5F" w14:textId="77777777" w:rsidR="006F537A" w:rsidRDefault="006F537A" w:rsidP="00DE1BB0"/>
              </w:tc>
              <w:tc>
                <w:tcPr>
                  <w:tcW w:w="878" w:type="dxa"/>
                </w:tcPr>
                <w:p w14:paraId="263CE2D8" w14:textId="77777777" w:rsidR="006F537A" w:rsidRDefault="006F537A" w:rsidP="00DE1BB0"/>
              </w:tc>
              <w:tc>
                <w:tcPr>
                  <w:tcW w:w="878" w:type="dxa"/>
                </w:tcPr>
                <w:p w14:paraId="08D73444" w14:textId="77777777" w:rsidR="006F537A" w:rsidRDefault="006F537A" w:rsidP="00DE1BB0"/>
              </w:tc>
              <w:tc>
                <w:tcPr>
                  <w:tcW w:w="878" w:type="dxa"/>
                </w:tcPr>
                <w:p w14:paraId="42FCC63B" w14:textId="77777777" w:rsidR="006F537A" w:rsidRDefault="006F537A" w:rsidP="00DE1BB0"/>
              </w:tc>
              <w:tc>
                <w:tcPr>
                  <w:tcW w:w="878" w:type="dxa"/>
                </w:tcPr>
                <w:p w14:paraId="764DA1BE" w14:textId="77777777" w:rsidR="006F537A" w:rsidRDefault="006F537A" w:rsidP="00DE1BB0"/>
              </w:tc>
            </w:tr>
            <w:tr w:rsidR="006F537A" w14:paraId="3DC49EBC" w14:textId="77777777" w:rsidTr="00DE1BB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EF4D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3E8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AE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80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7 769,00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E6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05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0D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38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EFD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8C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A8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5C0AED3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591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2D3D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3B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1C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FC8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F63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60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C46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4D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09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8EA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BB9A53E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A38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3C5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Pozostałe zadania w zakresie polityki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2F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56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A1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DF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DC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C0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C3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BA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B3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51071E5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042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403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D9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3F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AB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EB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0A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44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36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E45B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5D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BF9B739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3F7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2460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EFC7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od pozostałych jednostek zaliczanych do sektora finansów publicznych na realizację zadań bieżących jednostek zaliczanych do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66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97D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8E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794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10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F1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3F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326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CF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C91B245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FA9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80D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C0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12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D8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12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F94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91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210 672,00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88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F3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62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2BE3962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D3A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F47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Działalność placówek opiekuńczo-wychowawczych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95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5E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C3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A3D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19F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14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67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37E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B9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1E0354B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39B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2EDE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usług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F1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FF2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7F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1C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47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4C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132 000,00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65A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18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9CA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8D8D25D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3F6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0970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6037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różnych dochodów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DE1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78 672,00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11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4A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AD4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4F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A92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78 672,00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71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9D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48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C8208E9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1ED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DF6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21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9C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2E5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93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5D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1C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70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3EE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DEB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B24E8D5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CBFF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581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8A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EB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EE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ED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C4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7A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41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1B8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DF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5CF662F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DFD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0940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FD63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rozliczeń/zwrotów z lat ubiegłych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9C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62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CF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F0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F51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33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5B2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00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2D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DBA14CE" w14:textId="77777777" w:rsidTr="00DE1BB0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8FCD9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4D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31 521 300,00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0B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31 521 300,00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C5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D0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747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E8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4D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74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426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FE708B7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CDCD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A17C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DE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25 221 300,00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B2C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25 221 300,00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A7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B9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8C4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FE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F8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68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67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DF2A792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390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DEF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9B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25 221 300,00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00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25 221 300,00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6B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6E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845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E0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73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DA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D8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5367B6E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72B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0800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CFC3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Wpływy z tytułu odszkodowania za przejęte nieruchomości pod inwestycje celu publicznego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2F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25 221 300,00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9C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25 221 300,00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A1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A2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49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D39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362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38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A57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7FECE28" w14:textId="77777777" w:rsidTr="00DE1BB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1AC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384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dochody ze sprzedaży majątku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DC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25 221 300,00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26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25 221 300,00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9E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96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A8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A3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330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9E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FE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213CCC0" w14:textId="77777777" w:rsidTr="00DE1BB0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7FB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74C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E69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AD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C4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341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09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49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31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47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F5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093ACF8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CB2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946A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System opieki nad dziećmi w wieku do lat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75AB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07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129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4A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7A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81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1F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78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8E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D54DC1B" w14:textId="77777777" w:rsidTr="00DE1BB0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56A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6350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ECC2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otrzymane z państwowych funduszy celowych na finansowanie lub dofinansowanie kosztów realizacji inwestycji i zakupów inwestycyjnych jednostek sektora finansów publicznych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943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9F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A6C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ED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51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35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4D0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39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A1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9EBA4CF" w14:textId="77777777" w:rsidTr="00DE1BB0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D2B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DD2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dotacje i środki przeznaczone na inwestycje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80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66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086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9C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C3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78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8F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48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FA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F296CBE" w14:textId="77777777" w:rsidTr="00DE1BB0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7E6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04A5" w14:textId="77777777" w:rsidR="006F537A" w:rsidRDefault="006F537A" w:rsidP="00DE1BB0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211A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2E9B1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FFE5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D0C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35C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871C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194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DBE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43DF3" w14:textId="77777777" w:rsidR="006F537A" w:rsidRDefault="006F537A" w:rsidP="00DE1BB0"/>
              </w:tc>
            </w:tr>
            <w:tr w:rsidR="006F537A" w14:paraId="4F471C1A" w14:textId="77777777" w:rsidTr="00DE1BB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8A3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4D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35 694 336,00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3C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35 039 467,00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41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B3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54F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402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651 809,00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37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6DF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C9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760DDEB2" w14:textId="77777777" w:rsidR="006F537A" w:rsidRDefault="006F537A" w:rsidP="00DE1BB0"/>
        </w:tc>
      </w:tr>
      <w:tr w:rsidR="006F537A" w14:paraId="32EAE72A" w14:textId="77777777" w:rsidTr="00DE1BB0">
        <w:trPr>
          <w:trHeight w:val="215"/>
        </w:trPr>
        <w:tc>
          <w:tcPr>
            <w:tcW w:w="5102" w:type="dxa"/>
          </w:tcPr>
          <w:p w14:paraId="67B8B0B5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35FF9B4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14:paraId="03FB4217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14:paraId="59231BB5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2B6D1AAA" w14:textId="77777777" w:rsidTr="00DE1BB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1303"/>
              <w:gridCol w:w="867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6F537A" w14:paraId="423C68D7" w14:textId="77777777" w:rsidTr="00DE1BB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0C1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079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4 173 036,00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B9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3 518 167,00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59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55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AE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F9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651 809,00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AC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08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3CA8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9520164" w14:textId="77777777" w:rsidTr="00DE1BB0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DFD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F005E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03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1 461 983,00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4D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1 060 978,00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116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17A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3D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19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401 005,00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EF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896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DC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762E29D" w14:textId="77777777" w:rsidTr="00DE1BB0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3B2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MAJĄTKOWE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5C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31 521 300,00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BAF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31 521 300,00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59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66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DE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5E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64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23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E7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579C8A29" w14:textId="77777777" w:rsidR="006F537A" w:rsidRDefault="006F537A" w:rsidP="00DE1BB0"/>
        </w:tc>
      </w:tr>
    </w:tbl>
    <w:p w14:paraId="13A4C872" w14:textId="77777777" w:rsidR="006F537A" w:rsidRDefault="006F537A" w:rsidP="006F537A"/>
    <w:p w14:paraId="3D6FB0E6" w14:textId="77777777" w:rsidR="006F537A" w:rsidRDefault="006F537A" w:rsidP="00CA1EBA">
      <w:pPr>
        <w:keepLines/>
        <w:jc w:val="both"/>
      </w:pPr>
    </w:p>
    <w:p w14:paraId="56B268A5" w14:textId="77777777" w:rsidR="006F537A" w:rsidRDefault="006F537A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3259"/>
        <w:gridCol w:w="1275"/>
        <w:gridCol w:w="107"/>
      </w:tblGrid>
      <w:tr w:rsidR="006F537A" w14:paraId="48698A1D" w14:textId="77777777" w:rsidTr="00DE1BB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F537A" w14:paraId="07E96938" w14:textId="77777777" w:rsidTr="00DE1BB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C72B" w14:textId="77777777" w:rsidR="006F537A" w:rsidRDefault="006F537A" w:rsidP="00DE1BB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7DBB" w14:textId="77777777" w:rsidR="006F537A" w:rsidRDefault="006F537A" w:rsidP="00DE1BB0"/>
              </w:tc>
            </w:tr>
          </w:tbl>
          <w:p w14:paraId="20764D9B" w14:textId="77777777" w:rsidR="006F537A" w:rsidRDefault="006F537A" w:rsidP="00DE1BB0"/>
        </w:tc>
        <w:tc>
          <w:tcPr>
            <w:tcW w:w="113" w:type="dxa"/>
          </w:tcPr>
          <w:p w14:paraId="758BF8FD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6F537A" w14:paraId="2FF9705A" w14:textId="77777777" w:rsidTr="00DE1BB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FF45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</w:t>
                  </w:r>
                </w:p>
                <w:p w14:paraId="33DCA933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 uchwały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3353C6A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0F580B8F" w14:textId="77777777" w:rsidR="006F537A" w:rsidRDefault="006F537A" w:rsidP="00DE1BB0"/>
        </w:tc>
        <w:tc>
          <w:tcPr>
            <w:tcW w:w="107" w:type="dxa"/>
          </w:tcPr>
          <w:p w14:paraId="3FC01EC7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20C73F7F" w14:textId="77777777" w:rsidTr="00DE1BB0">
        <w:trPr>
          <w:trHeight w:val="850"/>
        </w:trPr>
        <w:tc>
          <w:tcPr>
            <w:tcW w:w="5102" w:type="dxa"/>
          </w:tcPr>
          <w:p w14:paraId="13E461DD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B8B2145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14:paraId="63882091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785645F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56545685" w14:textId="77777777" w:rsidTr="00DE1BB0">
        <w:trPr>
          <w:trHeight w:val="40"/>
        </w:trPr>
        <w:tc>
          <w:tcPr>
            <w:tcW w:w="5102" w:type="dxa"/>
          </w:tcPr>
          <w:p w14:paraId="16DB9D1E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227414C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3700B955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31D2B89D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7C013B7E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4221DF00" w14:textId="77777777" w:rsidTr="00DE1BB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74"/>
            </w:tblGrid>
            <w:tr w:rsidR="006F537A" w14:paraId="0AB42EF2" w14:textId="77777777" w:rsidTr="00DE1BB0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0EFE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3D79B961" w14:textId="77777777" w:rsidR="006F537A" w:rsidRDefault="006F537A" w:rsidP="00DE1BB0"/>
        </w:tc>
        <w:tc>
          <w:tcPr>
            <w:tcW w:w="1275" w:type="dxa"/>
          </w:tcPr>
          <w:p w14:paraId="01C99250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2CFEB2E6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6FCC46B7" w14:textId="77777777" w:rsidTr="00DE1BB0">
        <w:trPr>
          <w:trHeight w:val="74"/>
        </w:trPr>
        <w:tc>
          <w:tcPr>
            <w:tcW w:w="5102" w:type="dxa"/>
          </w:tcPr>
          <w:p w14:paraId="2874CB62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3AB33EA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14:paraId="79F34C2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14:paraId="05BD848F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14:paraId="52931653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2D82E38A" w14:textId="77777777" w:rsidTr="00DE1BB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6"/>
              <w:gridCol w:w="1303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  <w:gridCol w:w="878"/>
            </w:tblGrid>
            <w:tr w:rsidR="006F537A" w14:paraId="3A7A84CB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C1CF2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913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B49FF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63A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01F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6F537A" w14:paraId="08B6CDCE" w14:textId="77777777" w:rsidTr="00DE1BB0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09453E76" w14:textId="77777777" w:rsidR="006F537A" w:rsidRDefault="006F537A" w:rsidP="00DE1BB0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D8C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648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E8B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A5B2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69C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51F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18B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E49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D6DD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E4C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6F537A" w14:paraId="59D3C987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021DD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3ECDC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A9A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563F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BC8727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99BBF6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CC8935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A2FA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5130C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CA1C77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B2BB99" w14:textId="77777777" w:rsidR="006F537A" w:rsidRDefault="006F537A" w:rsidP="00DE1BB0"/>
              </w:tc>
            </w:tr>
            <w:tr w:rsidR="006F537A" w14:paraId="146BD84E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1E1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9BD8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8E3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17 628 096,00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0D8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14 946 222,00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97A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B85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037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4FDEB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2 681 874,00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1FE0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54C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637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DEA1CC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DA3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22EF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003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C272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BC8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1B7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2ABC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736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2A8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663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A96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736496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DD0E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4485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83F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AF6BF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D01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5C2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14E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ABF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2C9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55E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970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C67C68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A27C5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46B0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A1F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CB0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601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B1E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5F1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199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649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DBE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0EF8B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D5A272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7878D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157FEA6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0D2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02C4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EE1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7A46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9F04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467A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A50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B89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A17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6B4AB9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9CA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05C9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CA1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2 681 874,00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1683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88D3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E92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848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A3CD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2 681 874,00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2081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1100A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284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9346B2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7452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5A53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00F1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2 681 874,00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0A7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7429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1C8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EAB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84B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2 681 874,00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791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E72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EE7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28F4D1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FF737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E3E6D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DC8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2 681 874,00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07A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8C2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8DA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B2E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18FE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2 681 874,00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B67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B32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C60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D063F7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555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C8B3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4FD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2FCF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4330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420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EB5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1A4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827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A65F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A9AE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4ABB96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D185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A805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FB5E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6C0C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6B6C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3EB4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7310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00E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1624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A66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B4F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154AD8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4103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DD9A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2C7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509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817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B62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059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19E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536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8D4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3BB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979E3AB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C6C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1726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DA6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46C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0F7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1C5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DE2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95F35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4C0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10BE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197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14E687C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FF92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530F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372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D468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96B4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12D8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D41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77C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4B7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711C9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387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26AAAF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B56BA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B1D2D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B07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10CC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6FE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B8C6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5D6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1CF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C51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65F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D0A8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BF62F0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EE86F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F979E19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912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C7EE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E659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B8E9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94C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9F7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68A5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568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DD40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781DBB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6719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1609C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432E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2FB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5 020 000,00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ACD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884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DA50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10F6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9BB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C690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5658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842DDB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D6D0C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13245A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658E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E59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5 020 000,00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923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45B8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8B3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A7C6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35B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374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16A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B73B17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BD7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1BECD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16A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-2 183 874,00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F15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-2 183 874,00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989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DDA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C068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4158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9DE3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3FA4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8C3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C9D741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B826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5E23D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502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216 126,00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06E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216 126,00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218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F5199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44B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46D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693F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65F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272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9D6B66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AF61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E92B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F34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D33B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216 126,00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B00A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661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A64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5870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4906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4C3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ED9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9A3081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1B13D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0996719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500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216 126,00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A4C9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216 126,00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A026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BA5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814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D5AF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822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EE7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2458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538A33B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A3A7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22A8F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930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97A1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FB4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CF36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3CE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6A1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D2E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C99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75DD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3408E0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DACDE5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9C4A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9900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E2D9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7F7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066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260D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ACF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8C3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D287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AB21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7A7AA2F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94BC9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12D85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2BEB9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AAB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B19495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9E115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0CF294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F0C7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9BFA68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E221C7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369966" w14:textId="77777777" w:rsidR="006F537A" w:rsidRDefault="006F537A" w:rsidP="00DE1BB0"/>
              </w:tc>
            </w:tr>
            <w:tr w:rsidR="006F537A" w14:paraId="018DBF4F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958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D4EB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065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49F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501 026,00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98C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1B1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D514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35E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AEC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F76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735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944063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FAD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D2D17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B51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CD69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171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A13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115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771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51C8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593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4E78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4FFB1D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EEE0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ED728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FA1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23A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F6A4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1022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773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591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E52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958E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2394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F9DFB19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5665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3A8B1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AB51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8A58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3CD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067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E6D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766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045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42F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C57B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4D6D81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B6ABF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CF04AA6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6C77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2A79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3AD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FBE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2BE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15C3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FA4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B688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73F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95B4DA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C7CC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C1F1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150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38F5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4EDA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F3D9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5B3D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9CB9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382F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34E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168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A6A558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FE1C7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579C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5D32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60064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E7D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90D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0E43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2BD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D86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A16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E29B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D772AD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01FF5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6B831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C526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0B7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883F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CBA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9A4F0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6EB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2A8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DD43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3D8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D93CF05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B2FB27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59F5FC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B730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82FA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DBA927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F53294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A249CF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4F5C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4F48FF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B050E6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1C87D5" w14:textId="77777777" w:rsidR="006F537A" w:rsidRDefault="006F537A" w:rsidP="00DE1BB0"/>
              </w:tc>
            </w:tr>
            <w:tr w:rsidR="006F537A" w14:paraId="061B8144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C81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DC29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F09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-2 111 735,00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A5E8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-2 111 735,00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C8AA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BDB6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5C7A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66E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018D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4F8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C1B2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95AB7A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C11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EF38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0C6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DCA1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4AF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C51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685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4F8B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E2C8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202B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7D7B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0A535C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57D4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307CC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EE7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8F5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0FFB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51B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9E4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E8F8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445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469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DDC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310CB7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DA6E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7E26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4648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AE0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84A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8B3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C9971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777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4F6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476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7BDF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D47609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A2FF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CEE856D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15B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A5B9D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7FC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E6A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E28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2A9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D71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DED8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F23A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F9C6BE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26B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464A2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7FC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A0E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C16E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B1A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4DB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F83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5B3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7E1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0F6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33E858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43737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6F89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BC13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098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502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6B6F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737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C40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618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088B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2C0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F0AFB2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9472D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5844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B1902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436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E1C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DA0B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A54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B8A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20FD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7476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A59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69A6E1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1E282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76B58E3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3DD7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2DE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D1F2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3AD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C31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83D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3CA9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028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C87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CFEBB3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581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05A41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438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D11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C01F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C45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54C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A47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4B2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D91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36D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C4AB2D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61359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132B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13D9B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535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243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542A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CF9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F9C6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8EF8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2AB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0D74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77D691B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B8B5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C788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854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BA3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B51E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B0D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BEA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0AF6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4DE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958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E29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C50CA4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360AF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14ED376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131E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06D2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B863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B42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40A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581DE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FAC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9B6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2F6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D0EFCA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C541D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0E3CC67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56C9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419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2550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079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ED99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9F31D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76B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1E3A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75E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CC372CB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386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24C2C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13EF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-2 438 325,00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82D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-2 438 325,00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B81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F3D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2959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1BC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9D4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16D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8CB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5F9FB3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1795E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DEB8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A147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-2 466 000,00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363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-2 466 000,00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8F72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2EE5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419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CE9A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DFA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6E54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625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DCD94F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65028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DDE1B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2881B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452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21B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25D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696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01B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E670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52C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C1C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749838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D9D4A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EDDB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D46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-2 480 400,00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452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-2 480 400,00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98B0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7C7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768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F9B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420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91D4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4D0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E66401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6F4A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F25AAFA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1D04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-2 480 400,00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827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-2 480 400,00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69F0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DF0A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537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577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7CD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18B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FCFC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BC8701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4F96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1092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A3A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C4B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98D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24D5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E8A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585E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E27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D759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0F8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6AD9F3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08582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8EA8C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D27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561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209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BE2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8E1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1DB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3DC0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8765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05E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451B9D7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C1B727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9C3985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81F3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30EC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5ED26F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BBBA2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E21F9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F759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94CA0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1841D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A1DABF" w14:textId="77777777" w:rsidR="006F537A" w:rsidRDefault="006F537A" w:rsidP="00DE1BB0"/>
              </w:tc>
            </w:tr>
            <w:tr w:rsidR="006F537A" w14:paraId="559DBF96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288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lastRenderedPageBreak/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6781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9FB4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270 115,00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A97C0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70 115,00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708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C3F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6AD7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CD6E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142C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F09C0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9DDF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6B9BA6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BA7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DC41E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Komendy wojewódzkie Policji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99F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660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B83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414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D86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BD13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A65C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3126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15F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283BFD1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1AB5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86BD82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118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5171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74DD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004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91F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8060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BA3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F808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324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8DDB65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2982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316B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B0D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24EC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44E1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8BB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80C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BCE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C226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C141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65AF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6FA4299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A8E8F2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6FD4E61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B497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6E0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B041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E8D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3959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998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B14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05D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BC7B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D848E1C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9D67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5D99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861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26B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A128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A6C6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197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22E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4C6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1580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9D6D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49F016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CC06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F2A5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7C7B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559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5A82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119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50B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917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039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6AF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DA3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0AD127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51E2F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3EE81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1A7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3A1A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1DD2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0BA0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CCC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8282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D3E3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B33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89E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AC3C14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B40F8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6E831CD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B58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A3C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276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D56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D1D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4135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3099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4EA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B1D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9BA386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97D0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9D778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EC8D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C8B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CC0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BCD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F553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535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599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1E69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23C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DDBC26E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127C8A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0B20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FA35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A6E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F48C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7A6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C9C0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9C9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405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6E0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0B7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7ABB1F9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C19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495B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C0769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92EC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70 115,00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797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D39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645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524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2DE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8CC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9D9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A656C4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D75DC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45362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FBF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4176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195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C45D8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5B64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E8E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86D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6D8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64FE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3A0F69C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F79B35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0A420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3F7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939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6D7A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96B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5DE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D87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343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105F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F3A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7FB284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1BAD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6093007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474A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C0B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2B5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A77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073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E534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E991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4526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E41B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1516B0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46BE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EB72F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6AB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951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67F0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3BF4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DE65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9EE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9D5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568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DBE0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AB0568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3871D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35DB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025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52D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BE2F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2C9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2E5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2F6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9B56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1AA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082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01FC2DA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F3114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EB24D6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2799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8C3D1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CCFB5A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D357A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D77996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6581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22E2FF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6B485F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C4488A" w14:textId="77777777" w:rsidR="006F537A" w:rsidRDefault="006F537A" w:rsidP="00DE1BB0"/>
              </w:tc>
            </w:tr>
            <w:tr w:rsidR="006F537A" w14:paraId="06EA8130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148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7C8D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026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708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B00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BFE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683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BFF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821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F1D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91F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40EB81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BB0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958B9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881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8C2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1329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DE7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F98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A16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963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2A9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A03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E600D59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90DF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8AA3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8089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EF4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-91 788,00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11CE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AF90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743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1BF5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01D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877E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C56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9FA951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CF1C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049FC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2AD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8430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-91 788,00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01F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430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7DF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170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42DB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2B7A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584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70B1F80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D36E81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7214B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8FF8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F9D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E31B75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A10344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06FE2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F734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85847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F36DB4F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8853FE" w14:textId="77777777" w:rsidR="006F537A" w:rsidRDefault="006F537A" w:rsidP="00DE1BB0"/>
              </w:tc>
            </w:tr>
            <w:tr w:rsidR="006F537A" w14:paraId="79A80858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3E6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9D0A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660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2 502 868,00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179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1 646 932,00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446E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061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7F8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F2C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855 936,00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FE3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846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B264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05FB87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0BA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D1741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1EF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4C29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1A40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6005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8CA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6EF0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BEF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13B28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589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4BBFC7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4811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8998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7CC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6F5B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FDFD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E64C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4FA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CEC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DBD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BD2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62D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D52E8E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2065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A745A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E69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D69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42E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67E9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2D0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7428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96C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FDB2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746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68FAB0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DD0FD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D07697B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6658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70E2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923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8237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E20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3E56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5C3F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ACE9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5439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0415AFB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542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3908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C20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B25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9FA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C22D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E63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B37D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A744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B5F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1D6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A096AC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C350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9A882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65F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AD9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CB1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292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FA52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55B8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D42F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F0BD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6C7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211C8E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34EC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12DD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49328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53F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3FB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368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87B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5C5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9F8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15DCB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0F8B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93D688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836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F3B2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CD8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36 701,00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518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932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06D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BEF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6F73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36 701,00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F9C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ED2E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D24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614290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F3DA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D4EBD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D29A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36 701,00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A30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B376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5B8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1EB7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8224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36 701,00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538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05BC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39A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017924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711AA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D86F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F94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36 701,00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7A2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9E7D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F5D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175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81E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36 701,00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1BAB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3E0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51E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4C72FB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215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3743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DC8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2 137 440,00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0A0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1 590 844,00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547D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666D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80DA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9C3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546 596,00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FD11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645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C2B5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536120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DFF8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1CB6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4AF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2 137 347,00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E3B7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1 590 751,00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FB5C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BC40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3B28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295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546 596,00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A4BF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7C0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71DF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E61428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DA732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42C8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C87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710 991,00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5AC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710 991,00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3923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2104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B416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F6A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4F9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DB5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F38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CD124F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1C33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9EA8865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F50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710 991,00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9A93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710 991,00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DB0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9BC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A00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1AE7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710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57A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C313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D80FD1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317E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38D76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C66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1 426 356,00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9C6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879 760,00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8BF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4E62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E96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409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546 596,00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3F6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C54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6ED8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D5818C1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9CDC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D8C36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C49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B67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4318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C18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F47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58E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7354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8A3D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192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1089C2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A755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43A3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904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0C4A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818F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9B1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D143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1020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2A0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5DA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E94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E4AA5E6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5A86E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F597B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55D0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F7B6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44D138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1B0B7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949273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3007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1645E7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845BB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BFB9E0" w14:textId="77777777" w:rsidR="006F537A" w:rsidRDefault="006F537A" w:rsidP="00DE1BB0"/>
              </w:tc>
            </w:tr>
            <w:tr w:rsidR="006F537A" w14:paraId="432E09A3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B49D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B819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0632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673A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2 994 738,00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F6F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C78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DFA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C226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F98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4F9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D17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12CDEF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7D5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A601A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Szpitale ogólne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5C7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B80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243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5B16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F47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86EF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6FB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53A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18E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C3DE97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3608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B2C5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F074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1C3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D281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E2E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3D05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632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DA23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9F5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196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817810C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280BA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13B2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65F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57A8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397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0C5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53A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137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29D3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A1C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5013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9074901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68D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83AB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19D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805C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ECE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2E02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E11D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FE8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D62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FBC1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AEF9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641867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8859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94CEB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88982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206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52EF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8C4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CE0B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C87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EE71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53D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306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9AF228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FE542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9AFC0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282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228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711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B22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792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544D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F63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877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906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751E145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CC740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8CFCD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00DA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73E0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B8398F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84ECF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841E59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E28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DBE0C4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4A72D5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240E9F" w14:textId="77777777" w:rsidR="006F537A" w:rsidRDefault="006F537A" w:rsidP="00DE1BB0"/>
              </w:tc>
            </w:tr>
            <w:tr w:rsidR="006F537A" w14:paraId="6C586E8C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097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447F6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9B7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2 248 561,00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7D5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2 216 959,00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7BC9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E99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C3F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57D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28 542,00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FF8F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3A63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7AD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6043B8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5E23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149E2A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49B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FD2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149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FD8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4A1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235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3A7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98C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F0F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0EDD671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C070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75E3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C6D5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86D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253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89B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307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663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2EA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639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BAC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5F5AF3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8B08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9E2A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69A5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ED788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6A6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8EBD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DE4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A2E6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A389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009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055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E8A889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4F7998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CF880EE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6F3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BCC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088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99C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3F1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207E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2 142,00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7741B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157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AC9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F4C4BA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5F6E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D8F5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703EB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2CA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179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A11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3A58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E2F70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AA0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019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E15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D5ADC7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E6828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EAC5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719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9C8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1FB5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210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80D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8C6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203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056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08E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F2641CE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C87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FC4D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F41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153 689,00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A2D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142 289,00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FD7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9880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3BA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B56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DA1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A4CD6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971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A7A095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7398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5D02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F03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153 689,00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243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142 289,00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D89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50D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BDD3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714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C616A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0BD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831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03FF3C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51FF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89DB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6BA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15 389,00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E6AE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3 989,00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121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175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4833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F8A8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ACC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DC5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26DE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19AB7CE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86C4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DF3FE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365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138 300,00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423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138 300,00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4A96F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D52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B02A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FDC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639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E88C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896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70EFD0E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A450F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E882797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3AF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138 300,00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57F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138 300,00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857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B405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315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042E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467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DE89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2FD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00C328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EF7C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534B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4F22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AA4B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D3B6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C7F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3EE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0E4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ACC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0A5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A78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9524E1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BB2A5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14DF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8D7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0EEF2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9C6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53E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D32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3B5E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B605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040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8EB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CBF3A5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8A020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B7E5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A75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9A5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E2C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C20F5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2B4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2BB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FCA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1986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FF0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6AEEBB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2DAC3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6358670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34E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C00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49F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5E8F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549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08B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350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D980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17D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2DB6E9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619E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CC33A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8A82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1 427 930,00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4C1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1 424 870,00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102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77EE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0ABC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EF74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B6DA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9AB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3658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20C531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2F9D88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BB471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331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1 427 930,00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45D2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1 424 870,00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7B0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C57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E15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C4A6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F06A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80E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216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357A3D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B876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60DD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D4A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515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0EE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305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908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18D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28F0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007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76E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8BFC41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4C152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967A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ACE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1BA9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B80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9286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F30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D38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6B168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4CEE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09E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FD754C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1CBEA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8C711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49C9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165 068,00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64E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165 008,00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EDAD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1B1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553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BED9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643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36F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B82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DD62836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DC855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0F3A6FC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9BF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DD2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21 008,00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583D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AB5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076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887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2C8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F60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AE4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2ED86A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D17BA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E80AB6D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3D49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144 060,00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C18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144 000,00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EEF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6E6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9B9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E0D5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5E7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424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7A9E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C55579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5404B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46D6D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AC22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1 009 862,00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0F4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1 009 862,00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9181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12C5B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81D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A3C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61D76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248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69F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2A28A9A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0F3AA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4A65A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5021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B0E5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680FC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32A6FA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3CA28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0457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F466E1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1BA771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F394DC" w14:textId="77777777" w:rsidR="006F537A" w:rsidRDefault="006F537A" w:rsidP="00DE1BB0"/>
              </w:tc>
            </w:tr>
            <w:tr w:rsidR="006F537A" w14:paraId="5ED76EDB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DEC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E784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A8E9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0726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51D9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16F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044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2F8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2A9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2C62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3C1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64E700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C3A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23CA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C9B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693F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C94A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0988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91B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7E6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F668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DFBA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BF3A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F4EFD0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2BD49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88DB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150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C8F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FD2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5B3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698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8CD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6F9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AC0D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0FB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E20BA9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F097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B962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BB0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E2A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26 976,00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496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1AEC6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ECC0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A1E3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A014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0B0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EF09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0909E9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2A4E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29DAD74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140C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1FA2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01B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D746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64F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6C9B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6B2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8D90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A56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ED384F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17235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927232F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DAA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20 376,00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FB18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20 376,00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524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FFD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A195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BF3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92E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E964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9FB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2F1658B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A038C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AF8768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7B7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960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1DC383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E24AF0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61A491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1E2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D97378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2FBB9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3CEA33" w14:textId="77777777" w:rsidR="006F537A" w:rsidRDefault="006F537A" w:rsidP="00DE1BB0"/>
              </w:tc>
            </w:tr>
            <w:tr w:rsidR="006F537A" w14:paraId="3F52D943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561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1A7D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004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F6BF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D03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30D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0985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502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7ED0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183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674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AAAF28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A6F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C36AD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Młodzieżowe ośrodki socjoterapii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5648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4FA8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590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B8AA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B26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B3F7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987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695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82D8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C1405B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8402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32CB3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B31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BEB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9BAC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2E8B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AF37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F84E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77B9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DC89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8631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A62044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C9A25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254A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69B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2C2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238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E16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75C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032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83A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DD52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701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D46809E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C17A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4B342A0C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DFA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DDF6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60F5E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62C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39F2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D93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1C9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EBA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0058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8C02A93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C1006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39EC9A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A0B9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8558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C833EC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7CABF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DF1627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98B5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2C169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6C9473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87CC95" w14:textId="77777777" w:rsidR="006F537A" w:rsidRDefault="006F537A" w:rsidP="00DE1BB0"/>
              </w:tc>
            </w:tr>
            <w:tr w:rsidR="006F537A" w14:paraId="5DCF4D6F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16F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33686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928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6 505 572,00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2FA8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6 294 900,00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30D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9540D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49F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4D5F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257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E33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4D72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BA757E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79C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FD5E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Wspieranie rodziny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E32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13C2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08E4B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3BE2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7F73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078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9CE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F8BF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372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B20516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E39435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B9689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DDF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B202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6BE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745D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38B8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692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E89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8EE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07BE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D5D0CF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0C4E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E809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84D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761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7B1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A7E1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22F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BCF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2D36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4882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853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38F601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885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A399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F4B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07B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E69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975F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51A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B71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439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CA20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23A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9D95BF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70B1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1EB1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4BAD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133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D54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71E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AC4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C9D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210 672,00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3E0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7762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92A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3AF897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9D3F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36992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D69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E5E7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F8F2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C814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94E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645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7B2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B54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FDD0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DC7444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8B8D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74B6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B44C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202 672,00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DDA5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8F04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682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83C0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33A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202 672,00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6BA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FA9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321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8D9673E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9215CF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F5B4F68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245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202 672,00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270F4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82C4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AEDB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2031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5FB1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202 672,00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F8E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563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D6A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5F89C0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8FE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ED38D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System opieki nad dziećmi w wieku do lat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16AB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AFE1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7A8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CCE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08D9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95D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D4AE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724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CCE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F729C1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6052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01F3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39E1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92ED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3CC4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14D9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B36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554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552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6AE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B8ED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F3BE43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DA46F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239B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C16B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9035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F69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F396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B21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9C4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6F36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377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4E9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F1A4701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AE657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77B0F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DD88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FEE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5886F0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3D91E8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1360A0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EB0D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8221D6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658D566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FF8EE8" w14:textId="77777777" w:rsidR="006F537A" w:rsidRDefault="006F537A" w:rsidP="00DE1BB0"/>
              </w:tc>
            </w:tr>
            <w:tr w:rsidR="006F537A" w14:paraId="16CC6BC8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2BA5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5398A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46B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582 457,00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835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582 457,00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740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8FC66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B20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868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D25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4AF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DF5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EBEBAF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A01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E44C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62B5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434 467,00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B3C1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434 467,00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E02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8532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BBA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2EEE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004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965E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86D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8D6C55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16D49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7912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88A9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434 467,00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A96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434 467,00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E5B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4FCA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D4E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A97D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CC95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4B7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CA30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946042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5D823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9F34A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740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434 467,00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C94E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434 467,00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781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18D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852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078E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A97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2747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49C1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C8DDF2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995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D7F2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powietrza atmosferycznego i klimatu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A379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7F7D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D0CB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E0D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277C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108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1F792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7DB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52F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EA4F42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B5BC2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0AD0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FB36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5EB7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65B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F8E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AC9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175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87E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6A2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35C3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071379C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7ADE7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1724B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7C0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C4F7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-500 000,00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57283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F7DF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0ED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480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553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0B0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87EB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B21443E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34D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4AD56E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Schroniska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EA8E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71CD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F21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E59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DF0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8C9B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F572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F86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594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C7119E1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3B6F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E4A2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EB7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4EE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308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7E92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8AB6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367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C3F8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15AC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4BF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241372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A9844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B0462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F99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245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B2A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8F0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E2F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57F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EF41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7FC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0B1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1EEB07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D51A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D62F50B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FA4B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F459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5E94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6AD4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E31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7042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A28C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5D7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6AE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E48AD6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56782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08D4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8835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A75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F4DA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06F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6978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35C1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EDF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12F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8819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5ED668C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3051CF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F376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E70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CE2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5600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20E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ED2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12A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41BE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6EC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D72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375E4A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D37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554FF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933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719 020,00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8A4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719 020,00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CA2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03E1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3DB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6E3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5804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874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5B5F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C0045D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1BD92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2814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054D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61A8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560 700,00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530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338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DC6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FB9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C06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680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9320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A921F31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848ED7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8B55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2496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C81E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560 700,00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FA7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E60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1F0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C6A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F8B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741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5FEE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D2E7A2B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38B1F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2BCE274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84C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8B6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560 700,00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35F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6C5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B808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3846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507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1B6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E7B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089069C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119B0F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68DAE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610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158 320,00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7382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158 320,00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423E0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1A6A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2F2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06A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D22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73D1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F61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37FAA5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CF661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D3F6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C616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158 320,00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F97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158 320,00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A6A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618D4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5A8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44F6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800E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B89F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460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07088D6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B5A35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47359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A40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3C4C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D00493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4C7ADA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11FC46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E5A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029B9A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182B8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4B9A6F" w14:textId="77777777" w:rsidR="006F537A" w:rsidRDefault="006F537A" w:rsidP="00DE1BB0"/>
              </w:tc>
            </w:tr>
            <w:tr w:rsidR="006F537A" w14:paraId="32FFC72D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64E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B14EED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2DBA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10 914 292,00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CA4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9 790 430,00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19D4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FD21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4A5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D0C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1 123 862,00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368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A1E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752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A1D44A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D9D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92A4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77A9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619 562,00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A402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4EF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EDD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9664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9F30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619 562,00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25F0E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6EB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DC93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B55EEA1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EB57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3B1E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2CBC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405 996,00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46068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459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93DC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8D9D1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191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405 996,00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A8E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834D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08E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747028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08CBB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3872D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587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405 996,00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97CA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30A8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AEB0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EBA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852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405 996,00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47E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AC6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B9E5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D29FDA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86CA7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D1AD2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ACB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213 566,00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B0A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E424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0F0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D713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2D5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213 566,00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D6D1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4B4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70A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E9E11C7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F3E76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00183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D63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213 566,00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F37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5520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C136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FE3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DA3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213 566,00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465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82D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F4D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E3ADA0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E20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18CFC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i ośrodki kultury, świetlice i kluby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81B4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526 355,00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6C25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526 355,00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AFE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6CBA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2BB4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25D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842E9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C62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998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C1B9EBD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CB45B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E4B0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14B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53B0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8E8B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24583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594E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230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FE0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015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B3C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13544E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A575A7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F5BF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7D3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87A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E84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FF6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15B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27A2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24E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73A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96F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0B30EF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1470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ED41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AB2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524 355,00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AB0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524 355,00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650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711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C06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CCC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E71F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15C7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10B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D75E19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0DB7D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11D2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769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524 355,00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BF7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524 355,00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F32D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28BAE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96B0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043D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66BA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F49E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226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F821A5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C35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1625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611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9 264 075,00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DAA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9 264 075,00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481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409D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9EE9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227B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B49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393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CBF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461818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A8EB9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820B5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B36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7 555 000,00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5CD69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7 555 000,00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158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E7F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946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058D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E81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E27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A4B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A8360F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1D083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98F03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4DB9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7 555 000,00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895E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7 555 000,00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8CAB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9442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C046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0AE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F6A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86DB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A719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57CA62B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2AC496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C4697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0EAB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1 709 075,00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2ED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1 709 075,00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C439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E733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EEA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8D28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674B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B765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14A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82C82F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FFA7FF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CBC7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667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1 709 075,00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632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1 709 075,00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2479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263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082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2439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1FC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D47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1DB1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ACED1C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BB1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EED4D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26B6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60273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E25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93C5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D8A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1E3F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DC3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C06A1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402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7CE60D3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30E5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934C2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49CF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B286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D09A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E138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013C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934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B92F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F9B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9C4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6ABC4C32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585C0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8DD6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E2C3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80A6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4B2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B61C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0AC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00F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7D96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2AF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05FC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4F5FF63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C40D07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34B0D8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0625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6B59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F3F621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36495F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A9A53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0C4C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25924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68AED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0939AA" w14:textId="77777777" w:rsidR="006F537A" w:rsidRDefault="006F537A" w:rsidP="00DE1BB0"/>
              </w:tc>
            </w:tr>
            <w:tr w:rsidR="006F537A" w14:paraId="6708ADC1" w14:textId="77777777" w:rsidTr="00DE1BB0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22A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59D9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BE3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2EF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279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7E2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8F5A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8E37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509A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F6B3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1BF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ADE8854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AF1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ECC8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86C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8851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D20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D5D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4E99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70E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751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718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B53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00303EB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0AE8C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4F4E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3CC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82BC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EFD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E1A9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2A93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BEE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BFD5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C410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ABD4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777B1B1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A1FD2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637FC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9A9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91D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DEA3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191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A6C4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27C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D15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8C91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21A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93FCEBA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DCA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657DD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930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DC7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14D5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819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09F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E38D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7F8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0A4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CB8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455C640F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EABD91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77313B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A857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E77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792DF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68AD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865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8810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4A055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BCA0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F34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688A600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77A08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12B91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14F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F709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DF32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A952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47E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0F5A6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0CD6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9929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281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179F80D" w14:textId="77777777" w:rsidTr="00DE1BB0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4F4BD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2D3DCCFB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D7640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DE5083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39492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77CDC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EDB2E8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51D7D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90886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48B46E" w14:textId="77777777" w:rsidR="006F537A" w:rsidRDefault="006F537A" w:rsidP="00DE1BB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E98D5" w14:textId="77777777" w:rsidR="006F537A" w:rsidRDefault="006F537A" w:rsidP="00DE1BB0"/>
              </w:tc>
            </w:tr>
            <w:tr w:rsidR="006F537A" w14:paraId="6D4BE98D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C7F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2B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42 373 378,00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4F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37 267 232,00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384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79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78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9F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5 103 086,00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549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1C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51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ADA0455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BB4F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lastRenderedPageBreak/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A538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14 537 617,00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1430A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12 846 211,00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C18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5BC41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F7D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C9A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1 688 346,00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8349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5C5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26CF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0BFAD75C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5263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F7F7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10 793 285,00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D9D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10 375 889,00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80B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D41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C3C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EE4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417 396,00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800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5BF2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39F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901E37F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4A7D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868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E4B9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09E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50D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33F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517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23A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8A91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B17E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1F748A67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81576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2E3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943 374,00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34B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536 300,00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02B4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8DE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E4F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47F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407 014,00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4C0B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62A74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7B3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1107C28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E5EBE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B58A3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8569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778 938,00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E92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371 924,00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4EE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013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01C7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E89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407 014,00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D417B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DF8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5EDB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32A32E5" w14:textId="77777777" w:rsidTr="00DE1BB0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7DA2F" w14:textId="77777777" w:rsidR="006F537A" w:rsidRDefault="006F537A" w:rsidP="00DE1BB0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F9F3C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9BD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164 436,00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159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164 376,00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ECB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5A8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F12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32B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7CA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D1636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F2F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262A0814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F690A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D63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2 745 558,00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368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1 889 622,00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49E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8322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904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1C52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855 936,00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5559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F6E3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3F8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543738D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84BA3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E886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27 835 761,00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80C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24 421 021,00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646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A6C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AC839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1C5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3 414 740,00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4934C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A48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A95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83B237C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4AB6E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2198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27 089 634,00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5D0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24 392 760,00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AE8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D1C5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7470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C4D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2 696 874,00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90A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219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5C8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79E21D6F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CD4D0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0FC3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3AD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344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3208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A00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EFE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D83D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6FF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9721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5D2B4576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01F1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0581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3 146 034,00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3C9A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2 428 168,00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1D55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23B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B2A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FA79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717 866,00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34A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4676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EB9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6F537A" w14:paraId="34736BB7" w14:textId="77777777" w:rsidTr="00DE1BB0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49DC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4BF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133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-2 400 000,00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18F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B0C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D0A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F77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6BE8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74F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181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14:paraId="4AF82A7D" w14:textId="77777777" w:rsidR="006F537A" w:rsidRDefault="006F537A" w:rsidP="00DE1BB0"/>
        </w:tc>
      </w:tr>
    </w:tbl>
    <w:p w14:paraId="115FEEB7" w14:textId="77777777" w:rsidR="006F537A" w:rsidRDefault="006F537A" w:rsidP="006F537A"/>
    <w:p w14:paraId="6F8CB626" w14:textId="77777777" w:rsidR="006F537A" w:rsidRDefault="006F537A" w:rsidP="00CA1EBA">
      <w:pPr>
        <w:keepLines/>
        <w:jc w:val="both"/>
      </w:pPr>
    </w:p>
    <w:p w14:paraId="26C659F5" w14:textId="77777777" w:rsidR="006F537A" w:rsidRDefault="006F537A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96"/>
        <w:gridCol w:w="38"/>
      </w:tblGrid>
      <w:tr w:rsidR="006F537A" w14:paraId="2A457683" w14:textId="77777777" w:rsidTr="00DE1BB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F537A" w14:paraId="15F94C3B" w14:textId="77777777" w:rsidTr="00DE1BB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8BDC" w14:textId="77777777" w:rsidR="006F537A" w:rsidRDefault="006F537A" w:rsidP="00DE1BB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467E" w14:textId="77777777" w:rsidR="006F537A" w:rsidRDefault="006F537A" w:rsidP="00DE1BB0"/>
              </w:tc>
            </w:tr>
          </w:tbl>
          <w:p w14:paraId="17EE4209" w14:textId="77777777" w:rsidR="006F537A" w:rsidRDefault="006F537A" w:rsidP="00DE1BB0"/>
        </w:tc>
        <w:tc>
          <w:tcPr>
            <w:tcW w:w="113" w:type="dxa"/>
          </w:tcPr>
          <w:p w14:paraId="2A681B81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96"/>
            </w:tblGrid>
            <w:tr w:rsidR="006F537A" w14:paraId="65677295" w14:textId="77777777" w:rsidTr="00DE1BB0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DB3B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14:paraId="042E6F8E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 uchwały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047A5DA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4CA3B0B2" w14:textId="77777777" w:rsidR="006F537A" w:rsidRDefault="006F537A" w:rsidP="00DE1BB0"/>
        </w:tc>
        <w:tc>
          <w:tcPr>
            <w:tcW w:w="38" w:type="dxa"/>
          </w:tcPr>
          <w:p w14:paraId="3EBE6C17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15761560" w14:textId="77777777" w:rsidTr="00DE1BB0">
        <w:trPr>
          <w:trHeight w:val="850"/>
        </w:trPr>
        <w:tc>
          <w:tcPr>
            <w:tcW w:w="5102" w:type="dxa"/>
          </w:tcPr>
          <w:p w14:paraId="45E0565B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A5DC7EF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14:paraId="0ACC04BA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4FDE126F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2BC98FE5" w14:textId="77777777" w:rsidTr="00DE1BB0">
        <w:trPr>
          <w:trHeight w:val="40"/>
        </w:trPr>
        <w:tc>
          <w:tcPr>
            <w:tcW w:w="5102" w:type="dxa"/>
          </w:tcPr>
          <w:p w14:paraId="6E1ED0AD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F385DA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206DC396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2DF504E5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64D3AE33" w14:textId="77777777" w:rsidTr="00DE1BB0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11"/>
            </w:tblGrid>
            <w:tr w:rsidR="006F537A" w14:paraId="5CF3C43D" w14:textId="77777777" w:rsidTr="00DE1BB0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21B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2025 ROK - ZMIANA</w:t>
                  </w:r>
                </w:p>
              </w:tc>
            </w:tr>
          </w:tbl>
          <w:p w14:paraId="0EBC4DE0" w14:textId="77777777" w:rsidR="006F537A" w:rsidRDefault="006F537A" w:rsidP="00DE1BB0"/>
        </w:tc>
        <w:tc>
          <w:tcPr>
            <w:tcW w:w="38" w:type="dxa"/>
          </w:tcPr>
          <w:p w14:paraId="69044B8F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35958ECD" w14:textId="77777777" w:rsidTr="00DE1BB0">
        <w:trPr>
          <w:trHeight w:val="74"/>
        </w:trPr>
        <w:tc>
          <w:tcPr>
            <w:tcW w:w="5102" w:type="dxa"/>
          </w:tcPr>
          <w:p w14:paraId="27CEC10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1D015F7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14:paraId="66E77833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14:paraId="58FB23B4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58229647" w14:textId="77777777" w:rsidTr="00DE1BB0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2834"/>
              <w:gridCol w:w="1048"/>
              <w:gridCol w:w="1048"/>
              <w:gridCol w:w="1048"/>
              <w:gridCol w:w="1048"/>
              <w:gridCol w:w="1048"/>
              <w:gridCol w:w="1048"/>
            </w:tblGrid>
            <w:tr w:rsidR="006F537A" w14:paraId="5818EDB4" w14:textId="77777777" w:rsidTr="00DE1BB0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42337" w14:textId="77777777" w:rsidR="006F537A" w:rsidRDefault="006F537A" w:rsidP="00DE1BB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7DF87" w14:textId="77777777" w:rsidR="006F537A" w:rsidRDefault="006F537A" w:rsidP="00DE1BB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E7231F" w14:textId="77777777" w:rsidR="006F537A" w:rsidRDefault="006F537A" w:rsidP="00DE1BB0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0B3B376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C832EA" w14:textId="77777777" w:rsidR="006F537A" w:rsidRDefault="006F537A" w:rsidP="00DE1BB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6416F" w14:textId="77777777" w:rsidR="006F537A" w:rsidRDefault="006F537A" w:rsidP="00DE1BB0"/>
              </w:tc>
            </w:tr>
            <w:tr w:rsidR="006F537A" w14:paraId="29A34A72" w14:textId="77777777" w:rsidTr="00DE1BB0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63FCF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B684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BD3D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4BC9CDF8" w14:textId="77777777" w:rsidR="006F537A" w:rsidRDefault="006F537A" w:rsidP="00DE1BB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EF832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8743C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F6C7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0651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6F537A" w14:paraId="1BE42464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786BD37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B86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3EA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7FF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488D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2416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CC3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AA6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6F537A" w14:paraId="2A9A86F2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CF6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6137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57C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16 801 874,00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C8E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19 201 874,00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272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1E5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E495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092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5994AFB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B10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E4AF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DE59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2 681 874,00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A25F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2 681 874,00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FF7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805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7C6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84D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B03A7CB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E443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AF0CE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4E2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2490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C286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A1DF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0C2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EEC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D668A06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48E08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000442-002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DB57D6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Kompleksowy program integracji sieci niskoemisyjnego transportu publicznego w metropolii łódzkiej wraz z zakupem taboru do obsługi trasy W-Z oraz innych linii komunikacyjnych i modernizacją zajezdni tramwajowych w Łodzi - wartość kosztorysowa zadań inwestycyjnych do fazowania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5AC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613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90A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8E9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1C5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0FA6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383CC6B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C9F02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FF30B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BE1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15 181 874,00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2BA3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15 181 874,00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3E22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B5FF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62F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907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2DA2CC6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460C0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906C5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Pozyskiwanie prawa własności bądź prawa użytkowania wieczystego pod nieruchomości przejęte pod drogi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588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15 181 874,00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B293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15 181 874,00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A3A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4F0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9863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2E78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6C428AC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F45A0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000474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2FB8C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D0A7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6A0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AA1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3440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9D2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5D06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73AF617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92D6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000474-001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04107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Projekty Inwestycyjne - w tym wydatki nie 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B9D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1FEAD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088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F60D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B71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965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21572AF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FB78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0BAD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BB8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862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A0FF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62C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C732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8851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327776D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DD5C1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1F6BB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335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3214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6F91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F7A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0CC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BE6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35382DE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D54D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D419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DAAE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D95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8F9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679A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540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5AE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27BE5A4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064D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9CFBD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38F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974FA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767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5A0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076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EF9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7898EF6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58F2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F0DAEC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B8C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E02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11 500 000,00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7C11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2E12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451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B64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581B1F2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460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10C85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wewnętrzne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296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712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5 020 000,00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10E6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944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6493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84C4E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9346962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94725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292B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3A2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8BDD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8815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EEB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8314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DB7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8BFC019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BBB8E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001387-034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B2649D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dróg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CAD9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EC84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5 000 000,00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55D7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3870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D47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DC4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D148DB8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392C9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F73F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2025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0BA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CEE0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7AD0E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ADDEE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C1B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575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5731F14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D7C5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001669-077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743A3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Rowerowy wlot skrzyżowania Armii Krajowej / Kostki Napierskiego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1A82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240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197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C97A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311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2E8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F69008F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3CB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1716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D73B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8FC1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CB3B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480C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2437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45EE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5E58EBC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73C7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E7D59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Wniesienie wkładu pieniężnego na podwyższenie kapitału zakładowego oraz objęcie 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996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223E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927E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C4C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1D3A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B167B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71F0653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18A7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000528-012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95AE9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pokrycie podwyższonego kapitału zakładowego i objęcie udziałów w Porcie Lotniczym Łódź im. W. Reymonta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15D4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570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D24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027E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741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9E5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71B927C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9D4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99C8B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1746D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608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26CD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5BA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2EC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9CA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CB7D423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807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7FC11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Gospodarowanie mieszkaniowym zasobem gminy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ED5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094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E4D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DAD89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37F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3EAE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B7DC9EB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2127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A36B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rozbudowa budynków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31F7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54E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F97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41740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D88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3709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2E603F6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7F49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000450-037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2E415B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Wymiana źródeł ogrzewania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E22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C0F8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7DB7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038E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6F35B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6D79C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A836984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2DC7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FC05C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32C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731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45EA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1E8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B4D5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6D8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6C314B1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E25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FFBE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2F98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096A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372F6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2317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7DD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574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038B9B8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FDA26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4CADB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narzędziowych systemów teleinformatycznych i sprzętu komputerowego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B17D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E5BA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7E72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F57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C0C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FD37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0EA1A4F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97B5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000555-002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CCA77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Zakup, wdrożenie i utrzymanie Portalu Klienckiego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FEA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073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CCE6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7F85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E61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21E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F1A0CE2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0DD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207D8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B63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444 086,00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140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444 086,00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DD5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524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95D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B52A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57A1A0D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18B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ACDF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B9B1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435 200,00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99F4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435 200,00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D651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5B21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12D4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56A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A15167A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647C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C7C1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2025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0DC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435 200,00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A5D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435 200,00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736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416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02E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681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A068049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C23C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001669-011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4905C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Wyposażenie OSP Nowe Złotno w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drona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z kamerą termowizyjną oraz sprzęt do poszukiwań terenowych i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gruzowiskowych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Złotno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2EC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A3EE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-4 800,00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370E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3E62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483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51A3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B0087A7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7457E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001669-076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5DC5AF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Remont remizy Ochotniczej Straży Pożarnej Łódź-Wiskitno. Etap 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75B9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344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6E0D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027E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AF47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070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A20D371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D87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D8CB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ED5F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DD1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311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357C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350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A3E1F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D83698A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5C628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3DA68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majątkowe dotyczące bezpieczeństwa publicznego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2A1A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1C6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AA4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E357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66D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F1B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F893E54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4B03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001335-005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83892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System Monitoringu Miejskiego - monitoring w windach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BEFAA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39D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1E1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D230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B833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0540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65C6BCD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FAB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68B3B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826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C4F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-91 788,00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4D7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803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790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FA5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C66B9B4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64B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4F17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017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B150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-91 788,00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5AAB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FB3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0FF1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7ADE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D6FB4FA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EF8D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CE4B9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7C69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CB43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-91 788,00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D4D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853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3E65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896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24AF5D5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EA40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765C6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856D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849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-91 788,00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5893B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769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EE9E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5F97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D96502F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5BD6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FEF34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C7B7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E0E2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865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F87FA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5254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B3A38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6A634F8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ED7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39F37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3EA76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9D0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11E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389C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992D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7AEB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5ACB1B9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B0AC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E9315D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771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1298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5404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39B8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71E6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10E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1E54132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AE57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B0F4B8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Twórczy przedszkolak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91A6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78A6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69F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1016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EB4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6A49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E530FE8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FD2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74AF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2BD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5F2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32E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CAD3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2136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37E4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D5BFC2D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FE3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47448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Szpitale ogólne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CA4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F95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494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394738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DD56A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536C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673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1638AA6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62AD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6EB9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936E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0C32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F8739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848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7B36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556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0193141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AAD3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001385-014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64DA13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Rozwój opieki długoterminowej i geriatrycznej w Miejskim Centrum Medycznym im. dr. Karola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Jonschera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ED2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BB1D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6B90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A22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2D8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191A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2C0B127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654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D1266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A9CC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1C44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D3E7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0204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E594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3A5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D02C04A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0A8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66D7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2F29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B205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97DC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EB81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7FB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55D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6D623EF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78FA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FD3E9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domach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2179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90D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D3030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72A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796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9E0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BDBB143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D395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000717-068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E0E02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Zakupy inwestycyjne w Domach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C34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1A66D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7D3F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B9B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51DE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B3D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4921973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FCA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87E0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Rodzina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82AA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68835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8439A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4EF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373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D35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874638E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01D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85516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F076D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System opieki nad dziećmi w wieku do lat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CA4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0C12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A02F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C044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043D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3B7F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0316960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C119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DC4B0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żłobkach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78F6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55B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B8C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0AD5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AAC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B559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BBC06A7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A44AA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000467-011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022FD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Aktywne Place Zabaw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AFA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E9D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6 300 000,00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598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6503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1138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379E2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BEB33D7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1A7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lastRenderedPageBreak/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D4E3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AE19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92 787,00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334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92 787,00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50F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CEAC6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B82B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F8FC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9BE46DC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663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E452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F44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434 467,00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432F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434 467,00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0FD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B35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6D93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76A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EA1FCA8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137E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BA1B1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2020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AE257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434 467,00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FED1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434 467,00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87C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29F3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034B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85F8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02F8AF30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66A3E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001515-002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9C953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Wodny Park Zabaw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D66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434 467,00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46FF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434 467,00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8E8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6D05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3B2D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A034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29DFCF1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723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BA78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Ochrona powietrza atmosferycznego i klimatu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B61C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00C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B67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-500000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301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E62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D1D9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B6B050E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D977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8C26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zadań służących ochronie powietrza, polegających na trwałej zmianie ogrzewania opartego na paliwie stałych na proekologiczne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744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D4C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5796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32EA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989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C5982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ECD1F46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ADD1B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000494-002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314FA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Realizacja zadań służących ochronie powietrza, polegających na trwałej zmianie ogrzewania opartego na paliwach stałych na proekologiczne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876D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D3DC8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06A1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B27A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06D6D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BAC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42DDF5B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AED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2972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Schroniska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E5E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B2E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9A84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990C4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7BB0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EFC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E76BBAF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E940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2A97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Schronisko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B0B0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3B1A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291B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D92C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44F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2159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2709852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B33D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000517-003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198E6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Schroniska dla Zwierząt w Łodzi ul. Marmurowa 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E393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-2 122 297,00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A476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-2 122 297,00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17CF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45E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40D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4A7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7CF3899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055C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000517-004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7CB3F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Schroniska dla Zwierząt w Łodzi ul. Marmurowa 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7D17D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2 122 297,00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75DE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2 122 297,00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AB45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0A2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13E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C7B09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5CF0804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1CF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52682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34E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158 320,00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EE2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158 320,00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81A6B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4BC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014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F6CA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A1C6D0D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370B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838E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2023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CE67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158 320,00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D34D0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158 320,00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4017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C491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EDBCF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7845D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B0C49ED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04FA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001641-016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DBCBE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NOWY CHODNIK, MIEJSCA PARKINGOWE I REWITALIZACJA ZNISZCZONYCH TRAWNIKÓW NA OSSOWSKIEGO - ZIELONE KOZINY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ED2D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158 320,00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C3C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158 320,00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A161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1D4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E3166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DF8C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E2D08FF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CF15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001671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42CA0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zadań z budżetu obywatelskiego z lat ubiegłych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4D56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55CB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2E7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AB89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C7318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387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2203F64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F158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001671-001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A7FD0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Inwestycje w Parku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Julianowskim</w:t>
                  </w:r>
                  <w:proofErr w:type="spellEnd"/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F6343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-1 591 000,00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F002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-1 591 000,00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477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046E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D971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B03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2FF791B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2CD85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001671-002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74427E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Urządzenia rekreacyjne z elementami wodnymi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27C12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1 591 000,00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29C5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1 591 000,00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8A1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C18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FF9DF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C5A4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4DABA66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E6A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DCF5D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08D5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2 951 296,00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F6BB2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2 951 296,00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785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2 951 296,00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7F1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89E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52AE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A967E0C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DD1E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D9F4F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Teatry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779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213 566,00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DBE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213 566,00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4B54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213566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36C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7C43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DE98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C89E9D7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E9392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0104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kultury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D04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84 318,00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4E0F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84 318,00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ADED3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84 318,00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7234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7738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69A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63741FC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CB89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000751-050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270BD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Teatr Powszechny w Łodzi - Europejskie Centrum Komedii i Edukacji Teatralnej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BF4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84 318,00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EC2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84 318,00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338A6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84 318,00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50E1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A25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8144B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5DBC19AF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EB17E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01752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F735E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DB9A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9D0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B7DB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1E4D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5CBE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EDD304F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2345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001226-088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0E479D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sprzętu nagłośnieniowego Teatru Nowego im. Kazimierza Dejmka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DE4EB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EA5E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FB6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129 248,00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BA52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CADD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8EEB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EB00A56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42E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7B849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Domy i ośrodki kultury, świetlice i kluby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9A96C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524 355,00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74F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524 355,00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C42C2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524355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DE11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54626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0FA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A51CC4A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8971B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D3A1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kultury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AB4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524 355,00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AD818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524 355,00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DDCB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524 355,00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197B2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9647C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BA6F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8213FA4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71C4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000751-054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5CC0E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Zwiększenie efektywności energetycznej Domu Kultury Widok - filii Miejskiej Strefy Kultury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2084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524 355,00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5397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524 355,00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F6DB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524 355,00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7FCC2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8F9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28F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2D45E21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6BB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973B7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1401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1 709 075,00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946F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1 709 075,00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863D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1709075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D1E0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50A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0AB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165629FF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BDDF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EF65F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kultury i ochrony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2753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1 709 075,00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38F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1 709 075,00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218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1 709 075,00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E223E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8966E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3DD66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67AA44A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95DE8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001460-007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878291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Rozwój oferty Centrum Nauki i Techniki EC1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A8C91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1 709 075,00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388FF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1 709 075,00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6D6B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1 709 075,00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6D20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3A0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38A3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D42138E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A73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03C36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Muzea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B9CD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C78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716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504300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5E93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D195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19FF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29FAF566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5061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F7F34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CD0E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7B7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0602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6504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7FD7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3D3A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483B281A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5141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001226-087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005527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Zwiększenie oferty kulturalnej Muzeum Kinematografii poprzez rewaloryzację zabytkowego kompleksu Karola </w:t>
                  </w:r>
                  <w:proofErr w:type="spellStart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Scheiblera</w:t>
                  </w:r>
                  <w:proofErr w:type="spellEnd"/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 wraz z jego otoczeniem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CF85B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ABC4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63CC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F736C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C39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24436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F272F05" w14:textId="77777777" w:rsidTr="00DE1BB0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4B2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7067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5FEC8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00F29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69F7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126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A364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1174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B2FE8D8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DB6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52A1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C206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4C34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5225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300000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E219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A07F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F6F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37A31FA6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04B12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001397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0D542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sportowych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12E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4031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3816D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D250C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21E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4EB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97BCD94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01F32F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001397-008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AF750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miejskiej bazy obiektów sportowych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E9C7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D56A5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DF8D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FB9B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23FC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385A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941206E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AC8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09004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C396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11D7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EF8A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16D70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4A4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73243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D97842D" w14:textId="77777777" w:rsidTr="00DE1BB0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85FCB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3BFF3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BF1C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71A4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7544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6A17C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1E957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58D95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658868EA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6967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000438-020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B6AD64" w14:textId="77777777" w:rsidR="006F537A" w:rsidRDefault="006F537A" w:rsidP="00DE1BB0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Pływalni Wodny Raj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6B99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A645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D753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8CBA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88E1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9007C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6F537A" w14:paraId="76BD106D" w14:textId="77777777" w:rsidTr="00DE1BB0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B53F" w14:textId="77777777" w:rsidR="006F537A" w:rsidRDefault="006F537A" w:rsidP="00DE1BB0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FC5E" w14:textId="77777777" w:rsidR="006F537A" w:rsidRDefault="006F537A" w:rsidP="00DE1BB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6AC2" w14:textId="77777777" w:rsidR="006F537A" w:rsidRDefault="006F537A" w:rsidP="00DE1BB0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4854" w14:textId="77777777" w:rsidR="006F537A" w:rsidRDefault="006F537A" w:rsidP="00DE1BB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8CAA" w14:textId="77777777" w:rsidR="006F537A" w:rsidRDefault="006F537A" w:rsidP="00DE1BB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40E8" w14:textId="77777777" w:rsidR="006F537A" w:rsidRDefault="006F537A" w:rsidP="00DE1BB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D460" w14:textId="77777777" w:rsidR="006F537A" w:rsidRDefault="006F537A" w:rsidP="00DE1BB0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6DC0" w14:textId="77777777" w:rsidR="006F537A" w:rsidRDefault="006F537A" w:rsidP="00DE1BB0"/>
              </w:tc>
            </w:tr>
            <w:tr w:rsidR="006F537A" w14:paraId="2BF4FFEF" w14:textId="77777777" w:rsidTr="00DE1BB0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0FD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C13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27 835 761,00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219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30 235 761,00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28F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3 146 034,00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C75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93,00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9AF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-2 400 000,00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E1E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14:paraId="710B4352" w14:textId="77777777" w:rsidR="006F537A" w:rsidRDefault="006F537A" w:rsidP="00DE1BB0"/>
        </w:tc>
      </w:tr>
    </w:tbl>
    <w:p w14:paraId="41EBF470" w14:textId="77777777" w:rsidR="006F537A" w:rsidRDefault="006F537A" w:rsidP="006F537A"/>
    <w:p w14:paraId="1B7055A6" w14:textId="77777777" w:rsidR="006F537A" w:rsidRDefault="006F537A" w:rsidP="00CA1EBA">
      <w:pPr>
        <w:keepLines/>
        <w:jc w:val="both"/>
      </w:pPr>
    </w:p>
    <w:p w14:paraId="251EAB48" w14:textId="77777777" w:rsidR="006F537A" w:rsidRDefault="006F537A" w:rsidP="00CA1EBA">
      <w:pPr>
        <w:keepLines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2464"/>
        <w:gridCol w:w="113"/>
        <w:gridCol w:w="4255"/>
        <w:gridCol w:w="279"/>
        <w:gridCol w:w="113"/>
      </w:tblGrid>
      <w:tr w:rsidR="006F537A" w14:paraId="1E8C49D5" w14:textId="77777777" w:rsidTr="00DE1BB0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F537A" w14:paraId="6B862D16" w14:textId="77777777" w:rsidTr="00DE1BB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7124" w14:textId="77777777" w:rsidR="006F537A" w:rsidRDefault="006F537A" w:rsidP="00DE1BB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48FF" w14:textId="77777777" w:rsidR="006F537A" w:rsidRDefault="006F537A" w:rsidP="00DE1BB0"/>
              </w:tc>
            </w:tr>
          </w:tbl>
          <w:p w14:paraId="157C85A7" w14:textId="77777777" w:rsidR="006F537A" w:rsidRDefault="006F537A" w:rsidP="00DE1BB0"/>
        </w:tc>
        <w:tc>
          <w:tcPr>
            <w:tcW w:w="113" w:type="dxa"/>
          </w:tcPr>
          <w:p w14:paraId="6520176E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6F537A" w14:paraId="4223436C" w14:textId="77777777" w:rsidTr="00DE1BB0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C6E8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14:paraId="12EE73FF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 uchwały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60E4BC93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5DDE4EEA" w14:textId="77777777" w:rsidR="006F537A" w:rsidRDefault="006F537A" w:rsidP="00DE1BB0"/>
        </w:tc>
        <w:tc>
          <w:tcPr>
            <w:tcW w:w="113" w:type="dxa"/>
          </w:tcPr>
          <w:p w14:paraId="34864831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0076A8C0" w14:textId="77777777" w:rsidTr="00DE1BB0">
        <w:trPr>
          <w:trHeight w:val="1133"/>
        </w:trPr>
        <w:tc>
          <w:tcPr>
            <w:tcW w:w="2638" w:type="dxa"/>
          </w:tcPr>
          <w:p w14:paraId="06F9358B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2187BBB6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F390104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14:paraId="78E8F6BA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C4E3C94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60296FA7" w14:textId="77777777" w:rsidTr="00DE1BB0">
        <w:trPr>
          <w:trHeight w:val="20"/>
        </w:trPr>
        <w:tc>
          <w:tcPr>
            <w:tcW w:w="2638" w:type="dxa"/>
          </w:tcPr>
          <w:p w14:paraId="63347CF4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6FAA871D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C0E4D1B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4BB10277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60B85A3B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B6A82D2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38144CC6" w14:textId="77777777" w:rsidTr="00DE1BB0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0"/>
            </w:tblGrid>
            <w:tr w:rsidR="006F537A" w14:paraId="0401C156" w14:textId="77777777" w:rsidTr="00DE1BB0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50CE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2025 ROK - ZMIANA</w:t>
                  </w:r>
                </w:p>
              </w:tc>
            </w:tr>
          </w:tbl>
          <w:p w14:paraId="5262B331" w14:textId="77777777" w:rsidR="006F537A" w:rsidRDefault="006F537A" w:rsidP="00DE1BB0"/>
        </w:tc>
        <w:tc>
          <w:tcPr>
            <w:tcW w:w="279" w:type="dxa"/>
          </w:tcPr>
          <w:p w14:paraId="2F814C6C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E5D9B1C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39D72CE1" w14:textId="77777777" w:rsidTr="00DE1BB0">
        <w:trPr>
          <w:trHeight w:val="100"/>
        </w:trPr>
        <w:tc>
          <w:tcPr>
            <w:tcW w:w="2638" w:type="dxa"/>
          </w:tcPr>
          <w:p w14:paraId="7DD22C55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02FBA202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A82D436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5813D8E9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0C754372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9A92AAF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73282D2B" w14:textId="77777777" w:rsidTr="00DE1BB0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894"/>
              <w:gridCol w:w="1969"/>
            </w:tblGrid>
            <w:tr w:rsidR="006F537A" w14:paraId="4CD78DAF" w14:textId="77777777" w:rsidTr="00DE1BB0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E17B2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E184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538F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6F537A" w14:paraId="10B222D6" w14:textId="77777777" w:rsidTr="00DE1BB0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35BA1" w14:textId="77777777" w:rsidR="006F537A" w:rsidRDefault="006F537A" w:rsidP="00DE1BB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D5EC" w14:textId="77777777" w:rsidR="006F537A" w:rsidRDefault="006F537A" w:rsidP="00DE1BB0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C5E8" w14:textId="77777777" w:rsidR="006F537A" w:rsidRDefault="006F537A" w:rsidP="00DE1BB0"/>
              </w:tc>
            </w:tr>
            <w:tr w:rsidR="006F537A" w14:paraId="0F18477F" w14:textId="77777777" w:rsidTr="00DE1BB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F1F25" w14:textId="77777777" w:rsidR="006F537A" w:rsidRDefault="006F537A" w:rsidP="00DE1BB0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8A992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21FDF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6 679 042,00</w:t>
                  </w:r>
                </w:p>
              </w:tc>
            </w:tr>
            <w:tr w:rsidR="006F537A" w14:paraId="4D205813" w14:textId="77777777" w:rsidTr="00DE1BB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7C0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B8F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D4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2 600 000,00</w:t>
                  </w:r>
                </w:p>
              </w:tc>
            </w:tr>
            <w:tr w:rsidR="006F537A" w14:paraId="237D4D00" w14:textId="77777777" w:rsidTr="00DE1BB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C0D8" w14:textId="77777777" w:rsidR="006F537A" w:rsidRDefault="006F537A" w:rsidP="00DE1BB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068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E7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2 600 000,00</w:t>
                  </w:r>
                </w:p>
              </w:tc>
            </w:tr>
            <w:tr w:rsidR="006F537A" w14:paraId="62705836" w14:textId="77777777" w:rsidTr="00DE1BB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BD9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7F882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59B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2 195 925,00</w:t>
                  </w:r>
                </w:p>
              </w:tc>
            </w:tr>
            <w:tr w:rsidR="006F537A" w14:paraId="562E454D" w14:textId="77777777" w:rsidTr="00DE1BB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046F" w14:textId="77777777" w:rsidR="006F537A" w:rsidRDefault="006F537A" w:rsidP="00DE1BB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DC14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EF9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2 195 925,00</w:t>
                  </w:r>
                </w:p>
              </w:tc>
            </w:tr>
            <w:tr w:rsidR="006F537A" w14:paraId="764621B0" w14:textId="77777777" w:rsidTr="00DE1BB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85D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A3E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B95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1 883 117,00</w:t>
                  </w:r>
                </w:p>
              </w:tc>
            </w:tr>
            <w:tr w:rsidR="006F537A" w14:paraId="7784FBA9" w14:textId="77777777" w:rsidTr="00DE1BB0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5545" w14:textId="77777777" w:rsidR="006F537A" w:rsidRDefault="006F537A" w:rsidP="00DE1BB0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2D7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937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1 883 117,00</w:t>
                  </w:r>
                </w:p>
              </w:tc>
            </w:tr>
          </w:tbl>
          <w:p w14:paraId="43B789A4" w14:textId="77777777" w:rsidR="006F537A" w:rsidRDefault="006F537A" w:rsidP="00DE1BB0"/>
        </w:tc>
      </w:tr>
      <w:tr w:rsidR="006F537A" w14:paraId="0C9AACFA" w14:textId="77777777" w:rsidTr="00DE1BB0">
        <w:trPr>
          <w:trHeight w:val="99"/>
        </w:trPr>
        <w:tc>
          <w:tcPr>
            <w:tcW w:w="2638" w:type="dxa"/>
          </w:tcPr>
          <w:p w14:paraId="6759CD9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14:paraId="7B312D89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8ACE180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14:paraId="0B53A161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14:paraId="2262AA5B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E2E2DAA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461E84C7" w14:textId="77777777" w:rsidTr="00DE1BB0">
        <w:tc>
          <w:tcPr>
            <w:tcW w:w="2638" w:type="dxa"/>
          </w:tcPr>
          <w:p w14:paraId="24EA9A9C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2192"/>
              <w:gridCol w:w="1486"/>
              <w:gridCol w:w="1984"/>
            </w:tblGrid>
            <w:tr w:rsidR="006F537A" w14:paraId="120EF40A" w14:textId="77777777" w:rsidTr="00DE1BB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177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B39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35 694 336,00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FB7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692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42 373 378,00</w:t>
                  </w:r>
                </w:p>
              </w:tc>
            </w:tr>
            <w:tr w:rsidR="006F537A" w14:paraId="32F7A9F5" w14:textId="77777777" w:rsidTr="00DE1BB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CD7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4F8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6 679 042,00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C1F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2E4F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F537A" w14:paraId="0AD7A2C3" w14:textId="77777777" w:rsidTr="00DE1BB0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F3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B5C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42 373 378,00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27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81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42 373 378,00</w:t>
                  </w:r>
                </w:p>
              </w:tc>
            </w:tr>
          </w:tbl>
          <w:p w14:paraId="0D8BC558" w14:textId="77777777" w:rsidR="006F537A" w:rsidRDefault="006F537A" w:rsidP="00DE1BB0"/>
        </w:tc>
      </w:tr>
    </w:tbl>
    <w:p w14:paraId="1BD8AEE5" w14:textId="77777777" w:rsidR="006F537A" w:rsidRDefault="006F537A" w:rsidP="006F537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13"/>
        <w:gridCol w:w="4490"/>
        <w:gridCol w:w="44"/>
        <w:gridCol w:w="113"/>
      </w:tblGrid>
      <w:tr w:rsidR="006F537A" w14:paraId="11866A74" w14:textId="77777777" w:rsidTr="00DE1BB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34"/>
            </w:tblGrid>
            <w:tr w:rsidR="006F537A" w14:paraId="42FA5A29" w14:textId="77777777" w:rsidTr="00DE1BB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4139" w14:textId="77777777" w:rsidR="006F537A" w:rsidRDefault="006F537A" w:rsidP="00DE1BB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E55F" w14:textId="77777777" w:rsidR="006F537A" w:rsidRDefault="006F537A" w:rsidP="00DE1BB0"/>
              </w:tc>
            </w:tr>
          </w:tbl>
          <w:p w14:paraId="1961A460" w14:textId="77777777" w:rsidR="006F537A" w:rsidRDefault="006F537A" w:rsidP="00DE1BB0"/>
        </w:tc>
        <w:tc>
          <w:tcPr>
            <w:tcW w:w="113" w:type="dxa"/>
          </w:tcPr>
          <w:p w14:paraId="51EBA34F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4"/>
            </w:tblGrid>
            <w:tr w:rsidR="006F537A" w14:paraId="4C75837E" w14:textId="77777777" w:rsidTr="00DE1BB0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DC86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5</w:t>
                  </w:r>
                </w:p>
                <w:p w14:paraId="01ECDDD2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 uchwały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77066C4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14:paraId="5342481F" w14:textId="77777777" w:rsidR="006F537A" w:rsidRDefault="006F537A" w:rsidP="00DE1BB0"/>
        </w:tc>
        <w:tc>
          <w:tcPr>
            <w:tcW w:w="113" w:type="dxa"/>
          </w:tcPr>
          <w:p w14:paraId="30D5B4D0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7B1356F1" w14:textId="77777777" w:rsidTr="00DE1BB0">
        <w:trPr>
          <w:trHeight w:val="850"/>
        </w:trPr>
        <w:tc>
          <w:tcPr>
            <w:tcW w:w="5102" w:type="dxa"/>
          </w:tcPr>
          <w:p w14:paraId="6CAEA447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2E1243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14:paraId="12372587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8A773D3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3BC06344" w14:textId="77777777" w:rsidTr="00DE1BB0">
        <w:trPr>
          <w:trHeight w:val="20"/>
        </w:trPr>
        <w:tc>
          <w:tcPr>
            <w:tcW w:w="5102" w:type="dxa"/>
          </w:tcPr>
          <w:p w14:paraId="2FFB4DF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6EAE4A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14:paraId="0C52D867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614492F3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EC66293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7B073FDF" w14:textId="77777777" w:rsidTr="00DE1BB0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6F537A" w14:paraId="2C2FB98B" w14:textId="77777777" w:rsidTr="00DE1BB0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F49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3DEDD2ED" w14:textId="77777777" w:rsidR="006F537A" w:rsidRDefault="006F537A" w:rsidP="00DE1BB0"/>
        </w:tc>
        <w:tc>
          <w:tcPr>
            <w:tcW w:w="44" w:type="dxa"/>
          </w:tcPr>
          <w:p w14:paraId="67C1A83C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B5FF358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686B798D" w14:textId="77777777" w:rsidTr="00DE1BB0">
        <w:trPr>
          <w:trHeight w:val="105"/>
        </w:trPr>
        <w:tc>
          <w:tcPr>
            <w:tcW w:w="5102" w:type="dxa"/>
          </w:tcPr>
          <w:p w14:paraId="602A4419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083571C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14:paraId="59B1B9D1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2326F4E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3E4B7C9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6D6841CF" w14:textId="77777777" w:rsidTr="00DE1BB0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6259"/>
              <w:gridCol w:w="1693"/>
            </w:tblGrid>
            <w:tr w:rsidR="006F537A" w14:paraId="7A160E74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06C3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604D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2E62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3939" w14:textId="77777777" w:rsidR="006F537A" w:rsidRDefault="006F537A" w:rsidP="00DE1BB0"/>
              </w:tc>
            </w:tr>
            <w:tr w:rsidR="006F537A" w14:paraId="0CC9C022" w14:textId="77777777" w:rsidTr="00DE1BB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574AC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I. DOTACJE BIEŻĄCE</w:t>
                  </w:r>
                </w:p>
              </w:tc>
            </w:tr>
            <w:tr w:rsidR="006F537A" w14:paraId="0D5F0716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7D11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CF2A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5DDE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DECC" w14:textId="77777777" w:rsidR="006F537A" w:rsidRDefault="006F537A" w:rsidP="00DE1BB0"/>
              </w:tc>
            </w:tr>
            <w:tr w:rsidR="006F537A" w14:paraId="33251186" w14:textId="77777777" w:rsidTr="00DE1BB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9BB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6F537A" w14:paraId="29E5B17E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FFF2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BE95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2188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6294" w14:textId="77777777" w:rsidR="006F537A" w:rsidRDefault="006F537A" w:rsidP="00DE1BB0"/>
              </w:tc>
            </w:tr>
            <w:tr w:rsidR="006F537A" w14:paraId="4237056A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6EDA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2F676F4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450A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F537A" w14:paraId="64A70067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78D1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C471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E6B5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AEC9" w14:textId="77777777" w:rsidR="006F537A" w:rsidRDefault="006F537A" w:rsidP="00DE1BB0"/>
              </w:tc>
            </w:tr>
            <w:tr w:rsidR="006F537A" w14:paraId="5C8EC841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4FC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4F6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10 562 996,00</w:t>
                  </w:r>
                </w:p>
              </w:tc>
            </w:tr>
            <w:tr w:rsidR="006F537A" w14:paraId="073F6C69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5B79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2672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B60F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44B4" w14:textId="77777777" w:rsidR="006F537A" w:rsidRDefault="006F537A" w:rsidP="00DE1BB0"/>
              </w:tc>
            </w:tr>
            <w:tr w:rsidR="006F537A" w14:paraId="38F9CF2A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A26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345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7 962 996,00</w:t>
                  </w:r>
                </w:p>
              </w:tc>
            </w:tr>
            <w:tr w:rsidR="006F537A" w14:paraId="2DB23CE9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44C3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093EA1E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58975B7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A7C7" w14:textId="77777777" w:rsidR="006F537A" w:rsidRDefault="006F537A" w:rsidP="00DE1BB0"/>
              </w:tc>
            </w:tr>
            <w:tr w:rsidR="006F537A" w14:paraId="4555AC4F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724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9484AD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D84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7 962 996,00</w:t>
                  </w:r>
                </w:p>
              </w:tc>
            </w:tr>
            <w:tr w:rsidR="006F537A" w14:paraId="0F76D1A1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1E4E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F575461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44CD000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7AC6" w14:textId="77777777" w:rsidR="006F537A" w:rsidRDefault="006F537A" w:rsidP="00DE1BB0"/>
              </w:tc>
            </w:tr>
            <w:tr w:rsidR="006F537A" w14:paraId="44C5BD46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BCD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D7C8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A9D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405 996,00</w:t>
                  </w:r>
                </w:p>
              </w:tc>
            </w:tr>
            <w:tr w:rsidR="006F537A" w14:paraId="3DAE17E8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F40E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671A94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1416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Nowy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5D2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405 996,00</w:t>
                  </w:r>
                </w:p>
              </w:tc>
            </w:tr>
            <w:tr w:rsidR="006F537A" w14:paraId="10553003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FE97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EC27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3B3C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2 000,00</w:t>
                  </w:r>
                </w:p>
              </w:tc>
            </w:tr>
            <w:tr w:rsidR="006F537A" w14:paraId="1955202A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93F2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97B6ED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578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Miejska Strefa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7D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2 000,00</w:t>
                  </w:r>
                </w:p>
              </w:tc>
            </w:tr>
            <w:tr w:rsidR="006F537A" w14:paraId="4AAE226F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AF8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46F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A22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7 555 000,00</w:t>
                  </w:r>
                </w:p>
              </w:tc>
            </w:tr>
            <w:tr w:rsidR="006F537A" w14:paraId="604ACBD4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D09F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42F247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19F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0B6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7 555 000,00</w:t>
                  </w:r>
                </w:p>
              </w:tc>
            </w:tr>
            <w:tr w:rsidR="006F537A" w14:paraId="0B8041D2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7A8E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5AB2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58F3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2689" w14:textId="77777777" w:rsidR="006F537A" w:rsidRDefault="006F537A" w:rsidP="00DE1BB0"/>
              </w:tc>
            </w:tr>
            <w:tr w:rsidR="006F537A" w14:paraId="4070FEB3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C61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Samodzielne publiczne zakłady opieki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5D8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2 600 000,00</w:t>
                  </w:r>
                </w:p>
              </w:tc>
            </w:tr>
            <w:tr w:rsidR="006F537A" w14:paraId="795DD040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0021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459C96D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39159D3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DDD3" w14:textId="77777777" w:rsidR="006F537A" w:rsidRDefault="006F537A" w:rsidP="00DE1BB0"/>
              </w:tc>
            </w:tr>
            <w:tr w:rsidR="006F537A" w14:paraId="35851E26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16F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77CFB5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0AE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2 600 000,00</w:t>
                  </w:r>
                </w:p>
              </w:tc>
            </w:tr>
            <w:tr w:rsidR="006F537A" w14:paraId="7BE6A5C6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6B6D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F400359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5CD4380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5AFF" w14:textId="77777777" w:rsidR="006F537A" w:rsidRDefault="006F537A" w:rsidP="00DE1BB0"/>
              </w:tc>
            </w:tr>
            <w:tr w:rsidR="006F537A" w14:paraId="1FDC5E04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A58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E49C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3A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2 600 000,00</w:t>
                  </w:r>
                </w:p>
              </w:tc>
            </w:tr>
            <w:tr w:rsidR="006F537A" w14:paraId="480702E6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F8EBA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3E3562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F52E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i rozwiązywanie problemów uzależnień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A57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2 600 000,00</w:t>
                  </w:r>
                </w:p>
              </w:tc>
            </w:tr>
            <w:tr w:rsidR="006F537A" w14:paraId="3063A767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19A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1AC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10 562 996,00</w:t>
                  </w:r>
                </w:p>
              </w:tc>
            </w:tr>
            <w:tr w:rsidR="006F537A" w14:paraId="1A7108F9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E318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1743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55CF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B253" w14:textId="77777777" w:rsidR="006F537A" w:rsidRDefault="006F537A" w:rsidP="00DE1BB0"/>
              </w:tc>
            </w:tr>
            <w:tr w:rsidR="006F537A" w14:paraId="1A2F5690" w14:textId="77777777" w:rsidTr="00DE1BB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04CE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6F537A" w14:paraId="2EFB249B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9261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5254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381C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4A9D" w14:textId="77777777" w:rsidR="006F537A" w:rsidRDefault="006F537A" w:rsidP="00DE1BB0"/>
              </w:tc>
            </w:tr>
            <w:tr w:rsidR="006F537A" w14:paraId="698D0671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8114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777C52E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5F821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F537A" w14:paraId="6960266A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1203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8EBAF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7650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9775" w14:textId="77777777" w:rsidR="006F537A" w:rsidRDefault="006F537A" w:rsidP="00DE1BB0"/>
              </w:tc>
            </w:tr>
            <w:tr w:rsidR="006F537A" w14:paraId="534B5046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923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1C6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461 644,00</w:t>
                  </w:r>
                </w:p>
              </w:tc>
            </w:tr>
            <w:tr w:rsidR="006F537A" w14:paraId="43E0EAA2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35CA2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661B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D694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AB28" w14:textId="77777777" w:rsidR="006F537A" w:rsidRDefault="006F537A" w:rsidP="00DE1BB0"/>
              </w:tc>
            </w:tr>
            <w:tr w:rsidR="006F537A" w14:paraId="17F44DDD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61F2C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836980C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17405FD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7787" w14:textId="77777777" w:rsidR="006F537A" w:rsidRDefault="006F537A" w:rsidP="00DE1BB0"/>
              </w:tc>
            </w:tr>
            <w:tr w:rsidR="006F537A" w14:paraId="6536BD3E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C64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5D1F445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E58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466 744,00</w:t>
                  </w:r>
                </w:p>
              </w:tc>
            </w:tr>
            <w:tr w:rsidR="006F537A" w14:paraId="53EA1DCE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D2C3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0D03126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DFA3C05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82A7" w14:textId="77777777" w:rsidR="006F537A" w:rsidRDefault="006F537A" w:rsidP="00DE1BB0"/>
              </w:tc>
            </w:tr>
            <w:tr w:rsidR="006F537A" w14:paraId="38034511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393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8A22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Ośrodki wsparcia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190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15 389,00</w:t>
                  </w:r>
                </w:p>
              </w:tc>
            </w:tr>
            <w:tr w:rsidR="006F537A" w14:paraId="364E04F6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D773D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85445BD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30C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domu dla matek z małoletnimi dziećmi i kobiet w ciąży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7F2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11 400,00</w:t>
                  </w:r>
                </w:p>
              </w:tc>
            </w:tr>
            <w:tr w:rsidR="006F537A" w14:paraId="14DAE3FB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2CA1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5B9FF7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766A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Hostel koedukacyjny dla osób bezdomnych ze szczególnym uwzględnieniem rodzin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6F7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3 989,00</w:t>
                  </w:r>
                </w:p>
              </w:tc>
            </w:tr>
            <w:tr w:rsidR="006F537A" w14:paraId="68ADB6EA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D84C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935B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E94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451 355,00</w:t>
                  </w:r>
                </w:p>
              </w:tc>
            </w:tr>
            <w:tr w:rsidR="006F537A" w14:paraId="2F85B759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12BC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38EAD6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4DF9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Pomocna dłoń - rozwój usług społecznych dla mieszkańców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C0A5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231 355,00</w:t>
                  </w:r>
                </w:p>
              </w:tc>
            </w:tr>
            <w:tr w:rsidR="006F537A" w14:paraId="697E474E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A1F5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66CF89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8DDE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programu osłonowego pn. Zorganizowanie Wigilii dla osób starszych, samotnych i wykluczonych społecznie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6A8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100 000,00</w:t>
                  </w:r>
                </w:p>
              </w:tc>
            </w:tr>
            <w:tr w:rsidR="006F537A" w14:paraId="1C5EE51D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7732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2423764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7090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Usługi społeczne dla Łódzkiego Obszaru Metropolitalnego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498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120 000,00</w:t>
                  </w:r>
                </w:p>
              </w:tc>
            </w:tr>
            <w:tr w:rsidR="006F537A" w14:paraId="72E33330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42ED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97C838C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8CF58AB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648D" w14:textId="77777777" w:rsidR="006F537A" w:rsidRDefault="006F537A" w:rsidP="00DE1BB0"/>
              </w:tc>
            </w:tr>
            <w:tr w:rsidR="006F537A" w14:paraId="058B2947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9A9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A4A9142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RODZINA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7B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-5 100,00</w:t>
                  </w:r>
                </w:p>
              </w:tc>
            </w:tr>
            <w:tr w:rsidR="006F537A" w14:paraId="7A77A87B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4E07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AAD3617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200D824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9100" w14:textId="77777777" w:rsidR="006F537A" w:rsidRDefault="006F537A" w:rsidP="00DE1BB0"/>
              </w:tc>
            </w:tr>
            <w:tr w:rsidR="006F537A" w14:paraId="27BA8A66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74C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85504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37D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Wspieranie rodziny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2C709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-5 100,00</w:t>
                  </w:r>
                </w:p>
              </w:tc>
            </w:tr>
            <w:tr w:rsidR="006F537A" w14:paraId="4E2A2195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34A3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7E5C12E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EF36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Organizowanie programów wspierających dla rodziców dzieci czasowo umieszczonych w pieczy zastępczej oraz rodziców przeżywających trudności opiekuńczo-wychowawcze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801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-5 100,00</w:t>
                  </w:r>
                </w:p>
              </w:tc>
            </w:tr>
            <w:tr w:rsidR="006F537A" w14:paraId="1BFAEAE1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325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F11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461 644,00</w:t>
                  </w:r>
                </w:p>
              </w:tc>
            </w:tr>
            <w:tr w:rsidR="006F537A" w14:paraId="0C596E38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8652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9D54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796E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4999" w14:textId="77777777" w:rsidR="006F537A" w:rsidRDefault="006F537A" w:rsidP="00DE1BB0"/>
              </w:tc>
            </w:tr>
            <w:tr w:rsidR="006F537A" w14:paraId="10A238F1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602BB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961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11 024 640,00</w:t>
                  </w:r>
                </w:p>
              </w:tc>
            </w:tr>
            <w:tr w:rsidR="006F537A" w14:paraId="32032504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F32B1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F89288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A4A45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FEAE5" w14:textId="77777777" w:rsidR="006F537A" w:rsidRDefault="006F537A" w:rsidP="00DE1BB0"/>
              </w:tc>
            </w:tr>
            <w:tr w:rsidR="006F537A" w14:paraId="60108E6C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CB6B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8DDB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D70F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45BF" w14:textId="77777777" w:rsidR="006F537A" w:rsidRDefault="006F537A" w:rsidP="00DE1BB0"/>
              </w:tc>
            </w:tr>
            <w:tr w:rsidR="006F537A" w14:paraId="5B8B104A" w14:textId="77777777" w:rsidTr="00DE1BB0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49D7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6F537A" w14:paraId="30BFA12F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CA2B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7A95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915A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80C5F" w14:textId="77777777" w:rsidR="006F537A" w:rsidRDefault="006F537A" w:rsidP="00DE1BB0"/>
              </w:tc>
            </w:tr>
            <w:tr w:rsidR="006F537A" w14:paraId="40A04D34" w14:textId="77777777" w:rsidTr="00DE1BB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478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6F537A" w14:paraId="463381E1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9616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ADCD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42D9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97393" w14:textId="77777777" w:rsidR="006F537A" w:rsidRDefault="006F537A" w:rsidP="00DE1BB0"/>
              </w:tc>
            </w:tr>
            <w:tr w:rsidR="006F537A" w14:paraId="6E42DE63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A666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4707A389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198D00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F537A" w14:paraId="2765F805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6E4F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875F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039A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1EB6" w14:textId="77777777" w:rsidR="006F537A" w:rsidRDefault="006F537A" w:rsidP="00DE1BB0"/>
              </w:tc>
            </w:tr>
            <w:tr w:rsidR="006F537A" w14:paraId="4F4F7BAC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B1BC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2B9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3 346 034,00</w:t>
                  </w:r>
                </w:p>
              </w:tc>
            </w:tr>
            <w:tr w:rsidR="006F537A" w14:paraId="53E9451C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84416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C839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1071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A1CE" w14:textId="77777777" w:rsidR="006F537A" w:rsidRDefault="006F537A" w:rsidP="00DE1BB0"/>
              </w:tc>
            </w:tr>
            <w:tr w:rsidR="006F537A" w14:paraId="2CA9F9C0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24E1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A030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3 346 034,00</w:t>
                  </w:r>
                </w:p>
              </w:tc>
            </w:tr>
            <w:tr w:rsidR="006F537A" w14:paraId="2FE84873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09F4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A8D88E3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2C975F6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1DD5" w14:textId="77777777" w:rsidR="006F537A" w:rsidRDefault="006F537A" w:rsidP="00DE1BB0"/>
              </w:tc>
            </w:tr>
            <w:tr w:rsidR="006F537A" w14:paraId="5913EB01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35F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D93754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631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394 738,00</w:t>
                  </w:r>
                </w:p>
              </w:tc>
            </w:tr>
            <w:tr w:rsidR="006F537A" w14:paraId="36494590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5F0D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6EA5FD2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86ADCEB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1736" w14:textId="77777777" w:rsidR="006F537A" w:rsidRDefault="006F537A" w:rsidP="00DE1BB0"/>
              </w:tc>
            </w:tr>
            <w:tr w:rsidR="006F537A" w14:paraId="4F416745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821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85111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E7CC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Szpitale ogólne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4F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394 738,00</w:t>
                  </w:r>
                </w:p>
              </w:tc>
            </w:tr>
            <w:tr w:rsidR="006F537A" w14:paraId="06B87D71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9E02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071615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D2F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Rozwój opieki długoterminowej i geriatrycznej w Miejskim Centrum Medycznym im. dr. Karola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Jonschera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4CC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394 738,00</w:t>
                  </w:r>
                </w:p>
              </w:tc>
            </w:tr>
            <w:tr w:rsidR="006F537A" w14:paraId="2B433D6C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FC3D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6C9A61A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0F5E353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C39E" w14:textId="77777777" w:rsidR="006F537A" w:rsidRDefault="006F537A" w:rsidP="00DE1BB0"/>
              </w:tc>
            </w:tr>
            <w:tr w:rsidR="006F537A" w14:paraId="542E4DE1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147A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E5667A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81F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2 951 296,00</w:t>
                  </w:r>
                </w:p>
              </w:tc>
            </w:tr>
            <w:tr w:rsidR="006F537A" w14:paraId="4346B83B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8676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E29088E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739DF18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05556" w14:textId="77777777" w:rsidR="006F537A" w:rsidRDefault="006F537A" w:rsidP="00DE1BB0"/>
              </w:tc>
            </w:tr>
            <w:tr w:rsidR="006F537A" w14:paraId="44FB6CB2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902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883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10C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213 566,00</w:t>
                  </w:r>
                </w:p>
              </w:tc>
            </w:tr>
            <w:tr w:rsidR="006F537A" w14:paraId="166F6BA6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D0A9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34A2E81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AE91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 Powszechny w Łodzi - Europejskie Centrum Komedii i Edukacji Teatralnej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E65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84 318,00</w:t>
                  </w:r>
                </w:p>
              </w:tc>
            </w:tr>
            <w:tr w:rsidR="006F537A" w14:paraId="208B8884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77F3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0E38B6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DE5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 sprzętu nagłośnieniowego Teatru Nowego im. Kazimierza Dejmka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577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129 248,00</w:t>
                  </w:r>
                </w:p>
              </w:tc>
            </w:tr>
            <w:tr w:rsidR="006F537A" w14:paraId="5A7F7BA0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0094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92109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F25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Domy i ośrodki kultury, świetlice i kluby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3BB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524 355,00</w:t>
                  </w:r>
                </w:p>
              </w:tc>
            </w:tr>
            <w:tr w:rsidR="006F537A" w14:paraId="3AE5CBF6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800A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F5AF47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9A1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Zwiększenie efektywności energetycznej Domu Kultury Widok - filii Miejskiej Strefy Kultury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8A8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524 355,00</w:t>
                  </w:r>
                </w:p>
              </w:tc>
            </w:tr>
            <w:tr w:rsidR="006F537A" w14:paraId="610B87A6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6653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3C58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CCAB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1 709 075,00</w:t>
                  </w:r>
                </w:p>
              </w:tc>
            </w:tr>
            <w:tr w:rsidR="006F537A" w14:paraId="16216691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C8BE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7FA4E7E7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82AC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Rozwój oferty Centrum Nauki i Techniki EC1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072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1 709 075,00</w:t>
                  </w:r>
                </w:p>
              </w:tc>
            </w:tr>
            <w:tr w:rsidR="006F537A" w14:paraId="2FEC2944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7988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1A5E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5853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504 300,00</w:t>
                  </w:r>
                </w:p>
              </w:tc>
            </w:tr>
            <w:tr w:rsidR="006F537A" w14:paraId="406315C5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E9A0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ECA636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92A5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Zwiększenie oferty kulturalnej Muzeum Kinematografii poprzez rewaloryzację zabytkowego kompleksu Karola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Scheiblera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wraz z jego otoczeniem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C1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504 300,00</w:t>
                  </w:r>
                </w:p>
              </w:tc>
            </w:tr>
            <w:tr w:rsidR="006F537A" w14:paraId="421E0A9F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FADD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B10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3 346 034,00</w:t>
                  </w:r>
                </w:p>
              </w:tc>
            </w:tr>
            <w:tr w:rsidR="006F537A" w14:paraId="365B51A1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4EA1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3A4C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5E36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06F8" w14:textId="77777777" w:rsidR="006F537A" w:rsidRDefault="006F537A" w:rsidP="00DE1BB0"/>
              </w:tc>
            </w:tr>
            <w:tr w:rsidR="006F537A" w14:paraId="79FBEC04" w14:textId="77777777" w:rsidTr="00DE1BB0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58F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6F537A" w14:paraId="32B09212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46D2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B962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CF4C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89A0" w14:textId="77777777" w:rsidR="006F537A" w:rsidRDefault="006F537A" w:rsidP="00DE1BB0"/>
              </w:tc>
            </w:tr>
            <w:tr w:rsidR="006F537A" w14:paraId="709F2B66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0994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5565F3DE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495DC5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6F537A" w14:paraId="37A3D1F3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0EA48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9A4F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8D7D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9E26" w14:textId="77777777" w:rsidR="006F537A" w:rsidRDefault="006F537A" w:rsidP="00DE1BB0"/>
              </w:tc>
            </w:tr>
            <w:tr w:rsidR="006F537A" w14:paraId="7882CE59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2F5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37AD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-200 000,00</w:t>
                  </w:r>
                </w:p>
              </w:tc>
            </w:tr>
            <w:tr w:rsidR="006F537A" w14:paraId="19150056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318C1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77A9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562C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D6A2" w14:textId="77777777" w:rsidR="006F537A" w:rsidRDefault="006F537A" w:rsidP="00DE1BB0"/>
              </w:tc>
            </w:tr>
            <w:tr w:rsidR="006F537A" w14:paraId="31E453BB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A3E8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42ECBC0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24B8819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110F4" w14:textId="77777777" w:rsidR="006F537A" w:rsidRDefault="006F537A" w:rsidP="00DE1BB0"/>
              </w:tc>
            </w:tr>
            <w:tr w:rsidR="006F537A" w14:paraId="7DCB0D77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06C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4A9AB9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GOSPODARKA KOMUNALNA I OCHRONA ŚRODOWISKA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0C5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-500 000,00</w:t>
                  </w:r>
                </w:p>
              </w:tc>
            </w:tr>
            <w:tr w:rsidR="006F537A" w14:paraId="75BBD10A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8058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6D8A262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FDA7188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1F69" w14:textId="77777777" w:rsidR="006F537A" w:rsidRDefault="006F537A" w:rsidP="00DE1BB0"/>
              </w:tc>
            </w:tr>
            <w:tr w:rsidR="006F537A" w14:paraId="51E4AB51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5AED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90005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1E53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powietrza atmosferycznego i klimatu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230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-500 000,00</w:t>
                  </w:r>
                </w:p>
              </w:tc>
            </w:tr>
            <w:tr w:rsidR="006F537A" w14:paraId="067E3D55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3238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FCC687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243B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Realizacja zadań służących ochronie powietrza, polegających na trwałej zmianie ogrzewania opartego na paliwach stałych na proekologiczne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B45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-500 000,00</w:t>
                  </w:r>
                </w:p>
              </w:tc>
            </w:tr>
            <w:tr w:rsidR="006F537A" w14:paraId="704A892C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3A38C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0AA5F825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C2D6575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EDF5" w14:textId="77777777" w:rsidR="006F537A" w:rsidRDefault="006F537A" w:rsidP="00DE1BB0"/>
              </w:tc>
            </w:tr>
            <w:tr w:rsidR="006F537A" w14:paraId="513FC6D0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4D8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014074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KULTURA FIZYCZNA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743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300 000,00</w:t>
                  </w:r>
                </w:p>
              </w:tc>
            </w:tr>
            <w:tr w:rsidR="006F537A" w14:paraId="1C8F5DDE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E910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B8BD9F0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F349ED5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38A2" w14:textId="77777777" w:rsidR="006F537A" w:rsidRDefault="006F537A" w:rsidP="00DE1BB0"/>
              </w:tc>
            </w:tr>
            <w:tr w:rsidR="006F537A" w14:paraId="0BF1CE68" w14:textId="77777777" w:rsidTr="00DE1BB0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DE46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92601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F37D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Obiekty sportowe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F2A8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300 000,00</w:t>
                  </w:r>
                </w:p>
              </w:tc>
            </w:tr>
            <w:tr w:rsidR="006F537A" w14:paraId="580D7E7D" w14:textId="77777777" w:rsidTr="00DE1BB0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282C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07A0942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0AAF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Modernizacja miejskiej bazy obiektów sportowych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B005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300 000,00</w:t>
                  </w:r>
                </w:p>
              </w:tc>
            </w:tr>
            <w:tr w:rsidR="006F537A" w14:paraId="0C097DAC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76FA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081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-200 000,00</w:t>
                  </w:r>
                </w:p>
              </w:tc>
            </w:tr>
            <w:tr w:rsidR="006F537A" w14:paraId="400A5734" w14:textId="77777777" w:rsidTr="00DE1BB0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EEDF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D479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22A4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AAA5" w14:textId="77777777" w:rsidR="006F537A" w:rsidRDefault="006F537A" w:rsidP="00DE1BB0"/>
              </w:tc>
            </w:tr>
            <w:tr w:rsidR="006F537A" w14:paraId="7BE71C5B" w14:textId="77777777" w:rsidTr="00DE1BB0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048DE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6AD4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3 146 034,00</w:t>
                  </w:r>
                </w:p>
              </w:tc>
            </w:tr>
            <w:tr w:rsidR="006F537A" w14:paraId="3B378FA9" w14:textId="77777777" w:rsidTr="00DE1BB0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7CAFD" w14:textId="77777777" w:rsidR="006F537A" w:rsidRDefault="006F537A" w:rsidP="00DE1BB0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733689" w14:textId="77777777" w:rsidR="006F537A" w:rsidRDefault="006F537A" w:rsidP="00DE1BB0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FFEB87" w14:textId="77777777" w:rsidR="006F537A" w:rsidRDefault="006F537A" w:rsidP="00DE1BB0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FB7801" w14:textId="77777777" w:rsidR="006F537A" w:rsidRDefault="006F537A" w:rsidP="00DE1BB0"/>
              </w:tc>
            </w:tr>
            <w:tr w:rsidR="006F537A" w14:paraId="580C1D80" w14:textId="77777777" w:rsidTr="00DE1BB0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8F234E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A4A2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14 170 674,00</w:t>
                  </w:r>
                </w:p>
              </w:tc>
            </w:tr>
          </w:tbl>
          <w:p w14:paraId="63D49515" w14:textId="77777777" w:rsidR="006F537A" w:rsidRDefault="006F537A" w:rsidP="00DE1BB0"/>
        </w:tc>
      </w:tr>
    </w:tbl>
    <w:p w14:paraId="53B193B7" w14:textId="77777777" w:rsidR="006F537A" w:rsidRDefault="006F537A" w:rsidP="006F537A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113"/>
        <w:gridCol w:w="4422"/>
      </w:tblGrid>
      <w:tr w:rsidR="006F537A" w14:paraId="302CE44D" w14:textId="77777777" w:rsidTr="00DE1BB0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834"/>
            </w:tblGrid>
            <w:tr w:rsidR="006F537A" w14:paraId="652931F4" w14:textId="77777777" w:rsidTr="00DE1BB0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B425" w14:textId="77777777" w:rsidR="006F537A" w:rsidRDefault="006F537A" w:rsidP="00DE1BB0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D1E5" w14:textId="77777777" w:rsidR="006F537A" w:rsidRDefault="006F537A" w:rsidP="00DE1BB0"/>
              </w:tc>
            </w:tr>
          </w:tbl>
          <w:p w14:paraId="786E4FD4" w14:textId="77777777" w:rsidR="006F537A" w:rsidRDefault="006F537A" w:rsidP="00DE1BB0"/>
        </w:tc>
        <w:tc>
          <w:tcPr>
            <w:tcW w:w="113" w:type="dxa"/>
          </w:tcPr>
          <w:p w14:paraId="3AF97153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6F537A" w14:paraId="29DCE6C0" w14:textId="77777777" w:rsidTr="00DE1BB0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59FE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6 </w:t>
                  </w:r>
                </w:p>
                <w:p w14:paraId="79F21AC5" w14:textId="77777777" w:rsidR="006F537A" w:rsidRDefault="006F537A" w:rsidP="00DE1BB0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 uchwały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14:paraId="57F9EBEE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z dnia</w:t>
                  </w:r>
                </w:p>
              </w:tc>
            </w:tr>
          </w:tbl>
          <w:p w14:paraId="1A8D0CB3" w14:textId="77777777" w:rsidR="006F537A" w:rsidRDefault="006F537A" w:rsidP="00DE1BB0"/>
        </w:tc>
      </w:tr>
      <w:tr w:rsidR="006F537A" w14:paraId="4BCF51DF" w14:textId="77777777" w:rsidTr="00DE1BB0">
        <w:trPr>
          <w:trHeight w:val="566"/>
        </w:trPr>
        <w:tc>
          <w:tcPr>
            <w:tcW w:w="5102" w:type="dxa"/>
          </w:tcPr>
          <w:p w14:paraId="453F3D6E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6248E89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  <w:vMerge/>
          </w:tcPr>
          <w:p w14:paraId="637CF4FC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3FF37A92" w14:textId="77777777" w:rsidTr="00DE1BB0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6F537A" w14:paraId="5B34FA8D" w14:textId="77777777" w:rsidTr="00DE1BB0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A82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OGÓLNA I CELOWE BUDŻETU MIASTA ŁODZI NA 2025 ROK - ZMIANA</w:t>
                  </w:r>
                </w:p>
              </w:tc>
            </w:tr>
          </w:tbl>
          <w:p w14:paraId="1A7CC738" w14:textId="77777777" w:rsidR="006F537A" w:rsidRDefault="006F537A" w:rsidP="00DE1BB0"/>
        </w:tc>
      </w:tr>
      <w:tr w:rsidR="006F537A" w14:paraId="6B3AE9DB" w14:textId="77777777" w:rsidTr="00DE1BB0">
        <w:trPr>
          <w:trHeight w:val="78"/>
        </w:trPr>
        <w:tc>
          <w:tcPr>
            <w:tcW w:w="5102" w:type="dxa"/>
          </w:tcPr>
          <w:p w14:paraId="7AB21AF6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DC14D19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  <w:tc>
          <w:tcPr>
            <w:tcW w:w="4422" w:type="dxa"/>
          </w:tcPr>
          <w:p w14:paraId="1BB78A22" w14:textId="77777777" w:rsidR="006F537A" w:rsidRDefault="006F537A" w:rsidP="00DE1BB0">
            <w:pPr>
              <w:pStyle w:val="EmptyCellLayoutStyle"/>
              <w:spacing w:after="0" w:line="240" w:lineRule="auto"/>
            </w:pPr>
          </w:p>
        </w:tc>
      </w:tr>
      <w:tr w:rsidR="006F537A" w14:paraId="0E70FCFB" w14:textId="77777777" w:rsidTr="00DE1BB0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7"/>
              <w:gridCol w:w="1700"/>
            </w:tblGrid>
            <w:tr w:rsidR="006F537A" w14:paraId="3F13C5DD" w14:textId="77777777" w:rsidTr="00DE1BB0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2A568B" w14:textId="77777777" w:rsidR="006F537A" w:rsidRDefault="006F537A" w:rsidP="00DE1B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46E03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Kwota</w:t>
                  </w:r>
                </w:p>
              </w:tc>
            </w:tr>
            <w:tr w:rsidR="006F537A" w14:paraId="10499149" w14:textId="77777777" w:rsidTr="00DE1BB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749A981B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69CA486E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-91 788</w:t>
                  </w:r>
                </w:p>
              </w:tc>
            </w:tr>
            <w:tr w:rsidR="006F537A" w14:paraId="375D4D66" w14:textId="77777777" w:rsidTr="00DE1BB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75184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3DDF3767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-91 788</w:t>
                  </w:r>
                </w:p>
              </w:tc>
            </w:tr>
            <w:tr w:rsidR="006F537A" w14:paraId="351759A1" w14:textId="77777777" w:rsidTr="00DE1BB0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F19E0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0555A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-91 788</w:t>
                  </w:r>
                </w:p>
              </w:tc>
            </w:tr>
            <w:tr w:rsidR="006F537A" w14:paraId="6E1EB950" w14:textId="77777777" w:rsidTr="00DE1BB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639BF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2406F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</w:rPr>
                    <w:t>-91 788</w:t>
                  </w:r>
                </w:p>
              </w:tc>
            </w:tr>
            <w:tr w:rsidR="006F537A" w14:paraId="1111D0B8" w14:textId="77777777" w:rsidTr="00DE1BB0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82DD8" w14:textId="77777777" w:rsidR="006F537A" w:rsidRDefault="006F537A" w:rsidP="00DE1BB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39401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-91 788</w:t>
                  </w:r>
                </w:p>
              </w:tc>
            </w:tr>
            <w:tr w:rsidR="006F537A" w14:paraId="5A73027A" w14:textId="77777777" w:rsidTr="00DE1BB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7380DAF6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315D1172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-91 788</w:t>
                  </w:r>
                </w:p>
              </w:tc>
            </w:tr>
            <w:tr w:rsidR="006F537A" w14:paraId="6F86CB1E" w14:textId="77777777" w:rsidTr="00DE1BB0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2E7C7" w14:textId="77777777" w:rsidR="006F537A" w:rsidRDefault="006F537A" w:rsidP="00DE1BB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0F26E86" w14:textId="77777777" w:rsidR="006F537A" w:rsidRDefault="006F537A" w:rsidP="00DE1BB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-91 788</w:t>
                  </w:r>
                </w:p>
              </w:tc>
            </w:tr>
          </w:tbl>
          <w:p w14:paraId="212B1FD5" w14:textId="77777777" w:rsidR="006F537A" w:rsidRDefault="006F537A" w:rsidP="00DE1BB0"/>
        </w:tc>
      </w:tr>
    </w:tbl>
    <w:p w14:paraId="1FA5F16B" w14:textId="77777777" w:rsidR="006F537A" w:rsidRDefault="006F537A" w:rsidP="006F537A"/>
    <w:p w14:paraId="501E2709" w14:textId="77777777" w:rsidR="006F537A" w:rsidRDefault="006F537A" w:rsidP="00CA1EBA">
      <w:pPr>
        <w:keepLines/>
        <w:jc w:val="both"/>
      </w:pPr>
    </w:p>
    <w:p w14:paraId="6B6C7658" w14:textId="77777777" w:rsidR="006F537A" w:rsidRDefault="006F537A" w:rsidP="00CA1EBA">
      <w:pPr>
        <w:keepLines/>
        <w:jc w:val="both"/>
      </w:pPr>
    </w:p>
    <w:p w14:paraId="505C46D0" w14:textId="77777777" w:rsidR="006F537A" w:rsidRPr="006F537A" w:rsidRDefault="006F537A" w:rsidP="006F537A">
      <w:pPr>
        <w:widowControl w:val="0"/>
        <w:autoSpaceDE w:val="0"/>
        <w:autoSpaceDN w:val="0"/>
        <w:rPr>
          <w:rFonts w:ascii="Arial" w:eastAsia="Arial" w:hAnsi="Arial" w:cs="Microsoft Sans Serif"/>
          <w:color w:val="000000"/>
          <w:sz w:val="22"/>
          <w:szCs w:val="22"/>
          <w:lang w:eastAsia="en-US"/>
        </w:rPr>
      </w:pP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eastAsia="Microsoft Sans Serif" w:hAnsi="Microsoft Sans Serif" w:cs="Microsoft Sans Serif"/>
          <w:b/>
          <w:sz w:val="22"/>
          <w:szCs w:val="22"/>
          <w:lang w:eastAsia="en-US"/>
        </w:rPr>
        <w:tab/>
      </w:r>
      <w:r w:rsidRPr="006F537A">
        <w:rPr>
          <w:rFonts w:ascii="Arial" w:eastAsia="Arial" w:hAnsi="Arial" w:cs="Microsoft Sans Serif"/>
          <w:color w:val="000000"/>
          <w:sz w:val="22"/>
          <w:szCs w:val="22"/>
          <w:lang w:eastAsia="en-US"/>
        </w:rPr>
        <w:t xml:space="preserve">Załącznik Nr 7 </w:t>
      </w:r>
    </w:p>
    <w:p w14:paraId="7F1584A2" w14:textId="77777777" w:rsidR="006F537A" w:rsidRPr="006F537A" w:rsidRDefault="006F537A" w:rsidP="006F537A">
      <w:pPr>
        <w:widowControl w:val="0"/>
        <w:autoSpaceDE w:val="0"/>
        <w:autoSpaceDN w:val="0"/>
        <w:ind w:left="7230"/>
        <w:rPr>
          <w:rFonts w:ascii="Arial" w:eastAsia="Arial" w:hAnsi="Arial" w:cs="Microsoft Sans Serif"/>
          <w:color w:val="000000"/>
          <w:sz w:val="22"/>
          <w:szCs w:val="22"/>
          <w:lang w:eastAsia="en-US"/>
        </w:rPr>
      </w:pPr>
      <w:r w:rsidRPr="006F537A">
        <w:rPr>
          <w:rFonts w:ascii="Arial" w:eastAsia="Arial" w:hAnsi="Arial" w:cs="Microsoft Sans Serif"/>
          <w:color w:val="000000"/>
          <w:sz w:val="22"/>
          <w:szCs w:val="22"/>
          <w:lang w:eastAsia="en-US"/>
        </w:rPr>
        <w:t xml:space="preserve">do uchwały </w:t>
      </w:r>
      <w:r w:rsidRPr="006F537A">
        <w:rPr>
          <w:rFonts w:ascii="Arial" w:eastAsia="Arial" w:hAnsi="Arial" w:cs="Microsoft Sans Serif"/>
          <w:color w:val="000000"/>
          <w:sz w:val="22"/>
          <w:szCs w:val="22"/>
          <w:lang w:eastAsia="en-US"/>
        </w:rPr>
        <w:br/>
        <w:t xml:space="preserve">Rady Miejskiej w Łodzi </w:t>
      </w:r>
    </w:p>
    <w:p w14:paraId="778E2A57" w14:textId="77777777" w:rsidR="006F537A" w:rsidRPr="006F537A" w:rsidRDefault="006F537A" w:rsidP="006F537A">
      <w:pPr>
        <w:widowControl w:val="0"/>
        <w:autoSpaceDE w:val="0"/>
        <w:autoSpaceDN w:val="0"/>
        <w:rPr>
          <w:rFonts w:eastAsia="Arial" w:hAnsi="Arial" w:cs="Arial"/>
          <w:lang w:eastAsia="en-US"/>
        </w:rPr>
      </w:pP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b/>
          <w:bCs/>
          <w:color w:val="000000"/>
          <w:lang w:eastAsia="en-US"/>
        </w:rPr>
        <w:tab/>
      </w:r>
      <w:r w:rsidRPr="006F537A">
        <w:rPr>
          <w:rFonts w:ascii="Arial" w:eastAsia="Arial" w:hAnsi="Arial" w:cs="Arial"/>
          <w:color w:val="000000"/>
          <w:lang w:eastAsia="en-US"/>
        </w:rPr>
        <w:t>z dnia</w:t>
      </w:r>
    </w:p>
    <w:p w14:paraId="23FB5699" w14:textId="77777777" w:rsidR="006F537A" w:rsidRPr="006F537A" w:rsidRDefault="006F537A" w:rsidP="006F537A">
      <w:pPr>
        <w:widowControl w:val="0"/>
        <w:autoSpaceDE w:val="0"/>
        <w:autoSpaceDN w:val="0"/>
        <w:spacing w:before="162"/>
        <w:rPr>
          <w:rFonts w:eastAsia="Arial" w:hAnsi="Arial" w:cs="Arial"/>
          <w:bCs/>
          <w:lang w:eastAsia="en-US"/>
        </w:rPr>
      </w:pPr>
    </w:p>
    <w:p w14:paraId="7C360352" w14:textId="77777777" w:rsidR="006F537A" w:rsidRPr="006F537A" w:rsidRDefault="006F537A" w:rsidP="006F537A">
      <w:pPr>
        <w:widowControl w:val="0"/>
        <w:autoSpaceDE w:val="0"/>
        <w:autoSpaceDN w:val="0"/>
        <w:spacing w:before="162"/>
        <w:rPr>
          <w:rFonts w:eastAsia="Arial" w:hAnsi="Arial" w:cs="Arial"/>
          <w:bCs/>
          <w:lang w:eastAsia="en-US"/>
        </w:rPr>
      </w:pPr>
    </w:p>
    <w:p w14:paraId="3F2A5587" w14:textId="77777777" w:rsidR="006F537A" w:rsidRPr="006F537A" w:rsidRDefault="006F537A" w:rsidP="006F537A">
      <w:pPr>
        <w:widowControl w:val="0"/>
        <w:autoSpaceDE w:val="0"/>
        <w:autoSpaceDN w:val="0"/>
        <w:spacing w:before="162"/>
        <w:rPr>
          <w:rFonts w:eastAsia="Arial" w:hAnsi="Arial" w:cs="Arial"/>
          <w:bCs/>
          <w:lang w:eastAsia="en-US"/>
        </w:rPr>
      </w:pPr>
    </w:p>
    <w:p w14:paraId="561FF5E2" w14:textId="77777777" w:rsidR="006F537A" w:rsidRPr="006F537A" w:rsidRDefault="006F537A" w:rsidP="006F537A">
      <w:pPr>
        <w:widowControl w:val="0"/>
        <w:autoSpaceDE w:val="0"/>
        <w:autoSpaceDN w:val="0"/>
        <w:spacing w:line="232" w:lineRule="auto"/>
        <w:ind w:left="68" w:right="109"/>
        <w:rPr>
          <w:rFonts w:ascii="Arial" w:eastAsia="Arial" w:hAnsi="Arial" w:cs="Arial"/>
          <w:b/>
          <w:bCs/>
          <w:lang w:eastAsia="en-US"/>
        </w:rPr>
      </w:pPr>
      <w:r w:rsidRPr="006F537A">
        <w:rPr>
          <w:rFonts w:ascii="Arial" w:eastAsia="Arial" w:hAnsi="Arial" w:cs="Arial"/>
          <w:b/>
          <w:bCs/>
          <w:lang w:eastAsia="en-US"/>
        </w:rPr>
        <w:t>PLAN</w:t>
      </w:r>
      <w:r w:rsidRPr="006F537A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DOCHODÓW</w:t>
      </w:r>
      <w:r w:rsidRPr="006F537A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RACHUNKU</w:t>
      </w:r>
      <w:r w:rsidRPr="006F537A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DOCHODÓW</w:t>
      </w:r>
      <w:r w:rsidRPr="006F537A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JEDNOSTEK,</w:t>
      </w:r>
      <w:r w:rsidRPr="006F537A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O KTÓRYCH MOWA</w:t>
      </w:r>
    </w:p>
    <w:p w14:paraId="2328B0C7" w14:textId="77777777" w:rsidR="006F537A" w:rsidRPr="006F537A" w:rsidRDefault="006F537A" w:rsidP="006F537A">
      <w:pPr>
        <w:widowControl w:val="0"/>
        <w:autoSpaceDE w:val="0"/>
        <w:autoSpaceDN w:val="0"/>
        <w:spacing w:before="1" w:line="232" w:lineRule="auto"/>
        <w:ind w:left="68" w:right="109"/>
        <w:rPr>
          <w:rFonts w:ascii="Arial" w:eastAsia="Arial" w:hAnsi="Arial" w:cs="Arial"/>
          <w:b/>
          <w:bCs/>
          <w:lang w:eastAsia="en-US"/>
        </w:rPr>
      </w:pPr>
      <w:r w:rsidRPr="006F537A">
        <w:rPr>
          <w:rFonts w:ascii="Arial" w:eastAsia="Arial" w:hAnsi="Arial" w:cs="Arial"/>
          <w:b/>
          <w:bCs/>
          <w:lang w:eastAsia="en-US"/>
        </w:rPr>
        <w:t>W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ART.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223</w:t>
      </w:r>
      <w:r w:rsidRPr="006F537A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UST.</w:t>
      </w:r>
      <w:r w:rsidRPr="006F537A">
        <w:rPr>
          <w:rFonts w:ascii="Arial" w:eastAsia="Arial" w:hAnsi="Arial" w:cs="Arial"/>
          <w:b/>
          <w:bCs/>
          <w:spacing w:val="-4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1,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ORAZ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WYDATKÓW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NIMI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FINANSOWANYCH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NA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2025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>ROK</w:t>
      </w:r>
      <w:r w:rsidRPr="006F537A">
        <w:rPr>
          <w:rFonts w:ascii="Arial" w:eastAsia="Arial" w:hAnsi="Arial" w:cs="Arial"/>
          <w:b/>
          <w:bCs/>
          <w:spacing w:val="-3"/>
          <w:lang w:eastAsia="en-US"/>
        </w:rPr>
        <w:t xml:space="preserve"> </w:t>
      </w:r>
      <w:r w:rsidRPr="006F537A">
        <w:rPr>
          <w:rFonts w:ascii="Arial" w:eastAsia="Arial" w:hAnsi="Arial" w:cs="Arial"/>
          <w:b/>
          <w:bCs/>
          <w:lang w:eastAsia="en-US"/>
        </w:rPr>
        <w:t xml:space="preserve">- </w:t>
      </w:r>
      <w:r w:rsidRPr="006F537A">
        <w:rPr>
          <w:rFonts w:ascii="Arial" w:eastAsia="Arial" w:hAnsi="Arial" w:cs="Arial"/>
          <w:b/>
          <w:bCs/>
          <w:spacing w:val="-2"/>
          <w:lang w:eastAsia="en-US"/>
        </w:rPr>
        <w:t>ZMIANA</w:t>
      </w:r>
    </w:p>
    <w:p w14:paraId="6B127551" w14:textId="77777777" w:rsidR="006F537A" w:rsidRPr="006F537A" w:rsidRDefault="006F537A" w:rsidP="006F537A">
      <w:pPr>
        <w:widowControl w:val="0"/>
        <w:autoSpaceDE w:val="0"/>
        <w:autoSpaceDN w:val="0"/>
        <w:spacing w:before="8"/>
        <w:rPr>
          <w:rFonts w:ascii="Arial" w:eastAsia="Arial" w:hAnsi="Arial" w:cs="Arial"/>
          <w:b/>
          <w:bCs/>
          <w:sz w:val="10"/>
          <w:lang w:eastAsia="en-US"/>
        </w:rPr>
      </w:pPr>
    </w:p>
    <w:tbl>
      <w:tblPr>
        <w:tblStyle w:val="TableNormal"/>
        <w:tblW w:w="0" w:type="auto"/>
        <w:tblInd w:w="35" w:type="dxa"/>
        <w:tblLayout w:type="fixed"/>
        <w:tblLook w:val="01E0" w:firstRow="1" w:lastRow="1" w:firstColumn="1" w:lastColumn="1" w:noHBand="0" w:noVBand="0"/>
      </w:tblPr>
      <w:tblGrid>
        <w:gridCol w:w="1761"/>
        <w:gridCol w:w="4518"/>
        <w:gridCol w:w="2100"/>
        <w:gridCol w:w="1487"/>
      </w:tblGrid>
      <w:tr w:rsidR="006F537A" w:rsidRPr="006F537A" w14:paraId="6A7016F1" w14:textId="77777777" w:rsidTr="00DE1BB0">
        <w:trPr>
          <w:trHeight w:val="409"/>
        </w:trPr>
        <w:tc>
          <w:tcPr>
            <w:tcW w:w="1761" w:type="dxa"/>
            <w:shd w:val="clear" w:color="auto" w:fill="DCDCDC"/>
          </w:tcPr>
          <w:p w14:paraId="3E2B9904" w14:textId="77777777" w:rsidR="006F537A" w:rsidRPr="006F537A" w:rsidRDefault="006F537A" w:rsidP="006F537A">
            <w:pPr>
              <w:spacing w:before="95"/>
              <w:ind w:left="305"/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b/>
                <w:spacing w:val="-2"/>
                <w:sz w:val="20"/>
                <w:szCs w:val="22"/>
              </w:rPr>
              <w:t>Klasyfikacja</w:t>
            </w:r>
          </w:p>
        </w:tc>
        <w:tc>
          <w:tcPr>
            <w:tcW w:w="4518" w:type="dxa"/>
            <w:shd w:val="clear" w:color="auto" w:fill="DCDCDC"/>
          </w:tcPr>
          <w:p w14:paraId="2999FA35" w14:textId="77777777" w:rsidR="006F537A" w:rsidRPr="006F537A" w:rsidRDefault="006F537A" w:rsidP="006F537A">
            <w:pPr>
              <w:spacing w:before="95"/>
              <w:ind w:left="1497"/>
              <w:rPr>
                <w:rFonts w:ascii="Arial" w:eastAsia="Microsoft Sans Serif" w:hAnsi="Arial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b/>
                <w:spacing w:val="-2"/>
                <w:sz w:val="20"/>
                <w:szCs w:val="22"/>
              </w:rPr>
              <w:t>Wyszczególnienie</w:t>
            </w:r>
          </w:p>
        </w:tc>
        <w:tc>
          <w:tcPr>
            <w:tcW w:w="2100" w:type="dxa"/>
            <w:shd w:val="clear" w:color="auto" w:fill="DCDCDC"/>
          </w:tcPr>
          <w:p w14:paraId="13208F3C" w14:textId="77777777" w:rsidR="006F537A" w:rsidRPr="006F537A" w:rsidRDefault="006F537A" w:rsidP="006F537A">
            <w:pPr>
              <w:spacing w:before="95"/>
              <w:ind w:left="607"/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b/>
                <w:spacing w:val="-2"/>
                <w:sz w:val="20"/>
                <w:szCs w:val="22"/>
              </w:rPr>
              <w:t>Dochody</w:t>
            </w:r>
          </w:p>
        </w:tc>
        <w:tc>
          <w:tcPr>
            <w:tcW w:w="1487" w:type="dxa"/>
            <w:shd w:val="clear" w:color="auto" w:fill="DCDCDC"/>
          </w:tcPr>
          <w:p w14:paraId="6323AB50" w14:textId="77777777" w:rsidR="006F537A" w:rsidRPr="006F537A" w:rsidRDefault="006F537A" w:rsidP="006F537A">
            <w:pPr>
              <w:spacing w:before="95"/>
              <w:ind w:left="252"/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b/>
                <w:spacing w:val="-2"/>
                <w:sz w:val="20"/>
                <w:szCs w:val="22"/>
              </w:rPr>
              <w:t>Wydatki</w:t>
            </w:r>
          </w:p>
        </w:tc>
      </w:tr>
      <w:tr w:rsidR="006F537A" w:rsidRPr="006F537A" w14:paraId="21C3989B" w14:textId="77777777" w:rsidTr="00DE1BB0">
        <w:trPr>
          <w:trHeight w:val="375"/>
        </w:trPr>
        <w:tc>
          <w:tcPr>
            <w:tcW w:w="1761" w:type="dxa"/>
            <w:shd w:val="clear" w:color="auto" w:fill="DCDCDC"/>
          </w:tcPr>
          <w:p w14:paraId="692D178E" w14:textId="77777777" w:rsidR="006F537A" w:rsidRPr="006F537A" w:rsidRDefault="006F537A" w:rsidP="006F537A">
            <w:pPr>
              <w:tabs>
                <w:tab w:val="left" w:pos="904"/>
              </w:tabs>
              <w:spacing w:before="78"/>
              <w:ind w:left="192"/>
              <w:rPr>
                <w:rFonts w:ascii="Arial" w:eastAsia="Microsoft Sans Serif" w:hAnsi="Arial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b/>
                <w:spacing w:val="-2"/>
                <w:sz w:val="20"/>
                <w:szCs w:val="22"/>
              </w:rPr>
              <w:t>Dział</w:t>
            </w:r>
            <w:r w:rsidRPr="006F537A">
              <w:rPr>
                <w:rFonts w:ascii="Arial" w:eastAsia="Microsoft Sans Serif" w:hAnsi="Arial" w:cs="Microsoft Sans Serif"/>
                <w:b/>
                <w:sz w:val="20"/>
                <w:szCs w:val="22"/>
              </w:rPr>
              <w:tab/>
            </w:r>
            <w:r w:rsidRPr="006F537A">
              <w:rPr>
                <w:rFonts w:ascii="Arial" w:eastAsia="Microsoft Sans Serif" w:hAnsi="Arial" w:cs="Microsoft Sans Serif"/>
                <w:b/>
                <w:spacing w:val="-2"/>
                <w:sz w:val="20"/>
                <w:szCs w:val="22"/>
              </w:rPr>
              <w:t>Rozdział</w:t>
            </w:r>
          </w:p>
        </w:tc>
        <w:tc>
          <w:tcPr>
            <w:tcW w:w="4518" w:type="dxa"/>
            <w:shd w:val="clear" w:color="auto" w:fill="DCDCDC"/>
          </w:tcPr>
          <w:p w14:paraId="01ED9408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2100" w:type="dxa"/>
            <w:shd w:val="clear" w:color="auto" w:fill="DCDCDC"/>
          </w:tcPr>
          <w:p w14:paraId="1254AA89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1487" w:type="dxa"/>
            <w:shd w:val="clear" w:color="auto" w:fill="DCDCDC"/>
          </w:tcPr>
          <w:p w14:paraId="551F0304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</w:tr>
      <w:tr w:rsidR="006F537A" w:rsidRPr="006F537A" w14:paraId="4737FB91" w14:textId="77777777" w:rsidTr="00DE1BB0">
        <w:trPr>
          <w:trHeight w:val="566"/>
        </w:trPr>
        <w:tc>
          <w:tcPr>
            <w:tcW w:w="1761" w:type="dxa"/>
          </w:tcPr>
          <w:p w14:paraId="67C23837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4518" w:type="dxa"/>
          </w:tcPr>
          <w:p w14:paraId="20F381E1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2100" w:type="dxa"/>
          </w:tcPr>
          <w:p w14:paraId="38CA5DCB" w14:textId="77777777" w:rsidR="006F537A" w:rsidRPr="006F537A" w:rsidRDefault="006F537A" w:rsidP="006F537A">
            <w:pPr>
              <w:spacing w:before="148"/>
              <w:ind w:right="252"/>
              <w:jc w:val="right"/>
              <w:rPr>
                <w:rFonts w:ascii="Arial MT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Arial MT" w:eastAsia="Microsoft Sans Serif" w:hAnsi="Microsoft Sans Serif" w:cs="Microsoft Sans Serif"/>
                <w:spacing w:val="-10"/>
                <w:sz w:val="20"/>
                <w:szCs w:val="22"/>
              </w:rPr>
              <w:t>-</w:t>
            </w:r>
          </w:p>
        </w:tc>
        <w:tc>
          <w:tcPr>
            <w:tcW w:w="1487" w:type="dxa"/>
          </w:tcPr>
          <w:p w14:paraId="467D1268" w14:textId="77777777" w:rsidR="006F537A" w:rsidRPr="006F537A" w:rsidRDefault="006F537A" w:rsidP="006F537A">
            <w:pPr>
              <w:spacing w:before="148"/>
              <w:ind w:right="38"/>
              <w:jc w:val="right"/>
              <w:rPr>
                <w:rFonts w:ascii="Arial MT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Arial MT" w:eastAsia="Microsoft Sans Serif" w:hAnsi="Microsoft Sans Serif" w:cs="Microsoft Sans Serif"/>
                <w:spacing w:val="-10"/>
                <w:sz w:val="20"/>
                <w:szCs w:val="22"/>
              </w:rPr>
              <w:t>-</w:t>
            </w:r>
          </w:p>
        </w:tc>
      </w:tr>
      <w:tr w:rsidR="006F537A" w:rsidRPr="006F537A" w14:paraId="4AF39CD9" w14:textId="77777777" w:rsidTr="00DE1BB0">
        <w:trPr>
          <w:trHeight w:val="340"/>
        </w:trPr>
        <w:tc>
          <w:tcPr>
            <w:tcW w:w="1761" w:type="dxa"/>
            <w:shd w:val="clear" w:color="auto" w:fill="DCDCDC"/>
          </w:tcPr>
          <w:p w14:paraId="49BAD712" w14:textId="77777777" w:rsidR="006F537A" w:rsidRPr="006F537A" w:rsidRDefault="006F537A" w:rsidP="006F537A">
            <w:pPr>
              <w:spacing w:before="52"/>
              <w:ind w:left="40"/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b/>
                <w:spacing w:val="-5"/>
                <w:sz w:val="20"/>
                <w:szCs w:val="22"/>
              </w:rPr>
              <w:t>801</w:t>
            </w:r>
          </w:p>
        </w:tc>
        <w:tc>
          <w:tcPr>
            <w:tcW w:w="4518" w:type="dxa"/>
            <w:shd w:val="clear" w:color="auto" w:fill="DCDCDC"/>
          </w:tcPr>
          <w:p w14:paraId="1FD9AEE0" w14:textId="77777777" w:rsidR="006F537A" w:rsidRPr="006F537A" w:rsidRDefault="006F537A" w:rsidP="006F537A">
            <w:pPr>
              <w:spacing w:before="52"/>
              <w:ind w:left="44"/>
              <w:rPr>
                <w:rFonts w:ascii="Arial" w:eastAsia="Microsoft Sans Serif" w:hAnsi="Arial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b/>
                <w:sz w:val="20"/>
                <w:szCs w:val="22"/>
              </w:rPr>
              <w:t xml:space="preserve">Oświata i </w:t>
            </w:r>
            <w:r w:rsidRPr="006F537A">
              <w:rPr>
                <w:rFonts w:ascii="Arial" w:eastAsia="Microsoft Sans Serif" w:hAnsi="Arial" w:cs="Microsoft Sans Serif"/>
                <w:b/>
                <w:spacing w:val="-2"/>
                <w:sz w:val="20"/>
                <w:szCs w:val="22"/>
              </w:rPr>
              <w:t>wychowanie</w:t>
            </w:r>
          </w:p>
        </w:tc>
        <w:tc>
          <w:tcPr>
            <w:tcW w:w="2100" w:type="dxa"/>
            <w:shd w:val="clear" w:color="auto" w:fill="DCDCDC"/>
          </w:tcPr>
          <w:p w14:paraId="7D1678F9" w14:textId="77777777" w:rsidR="006F537A" w:rsidRPr="006F537A" w:rsidRDefault="006F537A" w:rsidP="006F537A">
            <w:pPr>
              <w:spacing w:before="52"/>
              <w:ind w:right="252"/>
              <w:jc w:val="right"/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  <w:t xml:space="preserve">136 </w:t>
            </w:r>
            <w:r w:rsidRPr="006F537A">
              <w:rPr>
                <w:rFonts w:ascii="Arial" w:eastAsia="Microsoft Sans Serif" w:hAnsi="Microsoft Sans Serif" w:cs="Microsoft Sans Serif"/>
                <w:b/>
                <w:spacing w:val="-5"/>
                <w:sz w:val="20"/>
                <w:szCs w:val="22"/>
              </w:rPr>
              <w:t>400</w:t>
            </w:r>
          </w:p>
        </w:tc>
        <w:tc>
          <w:tcPr>
            <w:tcW w:w="1487" w:type="dxa"/>
            <w:shd w:val="clear" w:color="auto" w:fill="DCDCDC"/>
          </w:tcPr>
          <w:p w14:paraId="622BF219" w14:textId="77777777" w:rsidR="006F537A" w:rsidRPr="006F537A" w:rsidRDefault="006F537A" w:rsidP="006F537A">
            <w:pPr>
              <w:spacing w:before="52"/>
              <w:ind w:right="38"/>
              <w:jc w:val="right"/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  <w:t xml:space="preserve">136 </w:t>
            </w:r>
            <w:r w:rsidRPr="006F537A">
              <w:rPr>
                <w:rFonts w:ascii="Arial" w:eastAsia="Microsoft Sans Serif" w:hAnsi="Microsoft Sans Serif" w:cs="Microsoft Sans Serif"/>
                <w:b/>
                <w:spacing w:val="-5"/>
                <w:sz w:val="20"/>
                <w:szCs w:val="22"/>
              </w:rPr>
              <w:t>400</w:t>
            </w:r>
          </w:p>
        </w:tc>
      </w:tr>
      <w:tr w:rsidR="006F537A" w:rsidRPr="006F537A" w14:paraId="45D65128" w14:textId="77777777" w:rsidTr="00DE1BB0">
        <w:trPr>
          <w:trHeight w:val="322"/>
        </w:trPr>
        <w:tc>
          <w:tcPr>
            <w:tcW w:w="1761" w:type="dxa"/>
          </w:tcPr>
          <w:p w14:paraId="7ED4FCA8" w14:textId="77777777" w:rsidR="006F537A" w:rsidRPr="006F537A" w:rsidRDefault="006F537A" w:rsidP="006F537A">
            <w:pPr>
              <w:spacing w:before="14"/>
              <w:ind w:left="892"/>
              <w:rPr>
                <w:rFonts w:ascii="Arial MT" w:eastAsia="Microsoft Sans Serif" w:hAnsi="Microsoft Sans Serif" w:cs="Microsoft Sans Serif"/>
                <w:sz w:val="18"/>
                <w:szCs w:val="22"/>
              </w:rPr>
            </w:pPr>
            <w:r w:rsidRPr="006F537A">
              <w:rPr>
                <w:rFonts w:ascii="Arial MT" w:eastAsia="Microsoft Sans Serif" w:hAnsi="Microsoft Sans Serif" w:cs="Microsoft Sans Serif"/>
                <w:spacing w:val="-2"/>
                <w:sz w:val="18"/>
                <w:szCs w:val="22"/>
              </w:rPr>
              <w:t>80101</w:t>
            </w:r>
          </w:p>
        </w:tc>
        <w:tc>
          <w:tcPr>
            <w:tcW w:w="4518" w:type="dxa"/>
          </w:tcPr>
          <w:p w14:paraId="4BEDB257" w14:textId="77777777" w:rsidR="006F537A" w:rsidRPr="006F537A" w:rsidRDefault="006F537A" w:rsidP="006F537A">
            <w:pPr>
              <w:spacing w:before="37"/>
              <w:ind w:left="201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Szkoły</w:t>
            </w:r>
            <w:r w:rsidRPr="006F537A">
              <w:rPr>
                <w:rFonts w:ascii="Microsoft Sans Serif" w:eastAsia="Microsoft Sans Serif" w:hAnsi="Microsoft Sans Serif" w:cs="Microsoft Sans Serif"/>
                <w:spacing w:val="-4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2"/>
                <w:sz w:val="20"/>
                <w:szCs w:val="22"/>
              </w:rPr>
              <w:t>podstawowe</w:t>
            </w:r>
          </w:p>
        </w:tc>
        <w:tc>
          <w:tcPr>
            <w:tcW w:w="2100" w:type="dxa"/>
          </w:tcPr>
          <w:p w14:paraId="78DF9070" w14:textId="77777777" w:rsidR="006F537A" w:rsidRPr="006F537A" w:rsidRDefault="006F537A" w:rsidP="006F537A">
            <w:pPr>
              <w:spacing w:before="37"/>
              <w:ind w:right="252"/>
              <w:jc w:val="right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76</w:t>
            </w:r>
            <w:r w:rsidRPr="006F537A">
              <w:rPr>
                <w:rFonts w:ascii="Microsoft Sans Serif" w:eastAsia="Microsoft Sans Serif" w:hAnsi="Microsoft Sans Serif" w:cs="Microsoft Sans Serif"/>
                <w:spacing w:val="2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2"/>
              </w:rPr>
              <w:t>270</w:t>
            </w:r>
          </w:p>
        </w:tc>
        <w:tc>
          <w:tcPr>
            <w:tcW w:w="1487" w:type="dxa"/>
          </w:tcPr>
          <w:p w14:paraId="33B51AEA" w14:textId="77777777" w:rsidR="006F537A" w:rsidRPr="006F537A" w:rsidRDefault="006F537A" w:rsidP="006F537A">
            <w:pPr>
              <w:spacing w:before="37"/>
              <w:ind w:right="39"/>
              <w:jc w:val="right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76</w:t>
            </w:r>
            <w:r w:rsidRPr="006F537A">
              <w:rPr>
                <w:rFonts w:ascii="Microsoft Sans Serif" w:eastAsia="Microsoft Sans Serif" w:hAnsi="Microsoft Sans Serif" w:cs="Microsoft Sans Serif"/>
                <w:spacing w:val="2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2"/>
              </w:rPr>
              <w:t>270</w:t>
            </w:r>
          </w:p>
        </w:tc>
      </w:tr>
      <w:tr w:rsidR="006F537A" w:rsidRPr="006F537A" w14:paraId="072C8080" w14:textId="77777777" w:rsidTr="00DE1BB0">
        <w:trPr>
          <w:trHeight w:val="289"/>
        </w:trPr>
        <w:tc>
          <w:tcPr>
            <w:tcW w:w="1761" w:type="dxa"/>
          </w:tcPr>
          <w:p w14:paraId="49F456AE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4518" w:type="dxa"/>
          </w:tcPr>
          <w:p w14:paraId="3DAE214F" w14:textId="77777777" w:rsidR="006F537A" w:rsidRPr="006F537A" w:rsidRDefault="006F537A" w:rsidP="006F537A">
            <w:pPr>
              <w:spacing w:before="53"/>
              <w:ind w:right="606"/>
              <w:jc w:val="right"/>
              <w:rPr>
                <w:rFonts w:ascii="Arial" w:eastAsia="Microsoft Sans Serif" w:hAnsi="Arial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i/>
                <w:sz w:val="16"/>
                <w:szCs w:val="22"/>
              </w:rPr>
              <w:t xml:space="preserve">wydatki związane z realizacją ich statutowych </w:t>
            </w:r>
            <w:r w:rsidRPr="006F537A">
              <w:rPr>
                <w:rFonts w:ascii="Arial" w:eastAsia="Microsoft Sans Serif" w:hAnsi="Arial" w:cs="Microsoft Sans Serif"/>
                <w:i/>
                <w:spacing w:val="-2"/>
                <w:sz w:val="16"/>
                <w:szCs w:val="22"/>
              </w:rPr>
              <w:t>zadań</w:t>
            </w:r>
          </w:p>
        </w:tc>
        <w:tc>
          <w:tcPr>
            <w:tcW w:w="2100" w:type="dxa"/>
          </w:tcPr>
          <w:p w14:paraId="5C40B435" w14:textId="77777777" w:rsidR="006F537A" w:rsidRPr="006F537A" w:rsidRDefault="006F537A" w:rsidP="006F537A">
            <w:pPr>
              <w:spacing w:before="53"/>
              <w:ind w:right="252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pacing w:val="-10"/>
                <w:sz w:val="16"/>
                <w:szCs w:val="22"/>
              </w:rPr>
              <w:t>-</w:t>
            </w:r>
          </w:p>
        </w:tc>
        <w:tc>
          <w:tcPr>
            <w:tcW w:w="1487" w:type="dxa"/>
          </w:tcPr>
          <w:p w14:paraId="394E2D4C" w14:textId="77777777" w:rsidR="006F537A" w:rsidRPr="006F537A" w:rsidRDefault="006F537A" w:rsidP="006F537A">
            <w:pPr>
              <w:spacing w:before="53"/>
              <w:ind w:right="39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  <w:t xml:space="preserve">71 </w:t>
            </w:r>
            <w:r w:rsidRPr="006F537A">
              <w:rPr>
                <w:rFonts w:ascii="Arial" w:eastAsia="Microsoft Sans Serif" w:hAnsi="Microsoft Sans Serif" w:cs="Microsoft Sans Serif"/>
                <w:i/>
                <w:spacing w:val="-5"/>
                <w:sz w:val="16"/>
                <w:szCs w:val="22"/>
              </w:rPr>
              <w:t>512</w:t>
            </w:r>
          </w:p>
        </w:tc>
      </w:tr>
      <w:tr w:rsidR="006F537A" w:rsidRPr="006F537A" w14:paraId="583F1E08" w14:textId="77777777" w:rsidTr="00DE1BB0">
        <w:trPr>
          <w:trHeight w:val="283"/>
        </w:trPr>
        <w:tc>
          <w:tcPr>
            <w:tcW w:w="1761" w:type="dxa"/>
          </w:tcPr>
          <w:p w14:paraId="514A5157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4518" w:type="dxa"/>
          </w:tcPr>
          <w:p w14:paraId="2B1F6234" w14:textId="77777777" w:rsidR="006F537A" w:rsidRPr="006F537A" w:rsidRDefault="006F537A" w:rsidP="006F537A">
            <w:pPr>
              <w:spacing w:before="47"/>
              <w:ind w:left="201"/>
              <w:rPr>
                <w:rFonts w:ascii="Arial" w:eastAsia="Microsoft Sans Serif" w:hAnsi="Arial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i/>
                <w:sz w:val="16"/>
                <w:szCs w:val="22"/>
              </w:rPr>
              <w:t xml:space="preserve">wynagrodzenia i składki od nich </w:t>
            </w:r>
            <w:r w:rsidRPr="006F537A">
              <w:rPr>
                <w:rFonts w:ascii="Arial" w:eastAsia="Microsoft Sans Serif" w:hAnsi="Arial" w:cs="Microsoft Sans Serif"/>
                <w:i/>
                <w:spacing w:val="-2"/>
                <w:sz w:val="16"/>
                <w:szCs w:val="22"/>
              </w:rPr>
              <w:t>naliczane</w:t>
            </w:r>
          </w:p>
        </w:tc>
        <w:tc>
          <w:tcPr>
            <w:tcW w:w="2100" w:type="dxa"/>
          </w:tcPr>
          <w:p w14:paraId="6E07386F" w14:textId="77777777" w:rsidR="006F537A" w:rsidRPr="006F537A" w:rsidRDefault="006F537A" w:rsidP="006F537A">
            <w:pPr>
              <w:spacing w:before="47"/>
              <w:ind w:right="252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pacing w:val="-10"/>
                <w:sz w:val="16"/>
                <w:szCs w:val="22"/>
              </w:rPr>
              <w:t>-</w:t>
            </w:r>
          </w:p>
        </w:tc>
        <w:tc>
          <w:tcPr>
            <w:tcW w:w="1487" w:type="dxa"/>
          </w:tcPr>
          <w:p w14:paraId="260CE879" w14:textId="77777777" w:rsidR="006F537A" w:rsidRPr="006F537A" w:rsidRDefault="006F537A" w:rsidP="006F537A">
            <w:pPr>
              <w:spacing w:before="47"/>
              <w:ind w:right="38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  <w:t xml:space="preserve">1 </w:t>
            </w:r>
            <w:r w:rsidRPr="006F537A">
              <w:rPr>
                <w:rFonts w:ascii="Arial" w:eastAsia="Microsoft Sans Serif" w:hAnsi="Microsoft Sans Serif" w:cs="Microsoft Sans Serif"/>
                <w:i/>
                <w:spacing w:val="-5"/>
                <w:sz w:val="16"/>
                <w:szCs w:val="22"/>
              </w:rPr>
              <w:t>758</w:t>
            </w:r>
          </w:p>
        </w:tc>
      </w:tr>
      <w:tr w:rsidR="006F537A" w:rsidRPr="006F537A" w14:paraId="5D0BD017" w14:textId="77777777" w:rsidTr="00DE1BB0">
        <w:trPr>
          <w:trHeight w:val="273"/>
        </w:trPr>
        <w:tc>
          <w:tcPr>
            <w:tcW w:w="1761" w:type="dxa"/>
          </w:tcPr>
          <w:p w14:paraId="086FFBF7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4518" w:type="dxa"/>
          </w:tcPr>
          <w:p w14:paraId="4B21EB27" w14:textId="77777777" w:rsidR="006F537A" w:rsidRPr="006F537A" w:rsidRDefault="006F537A" w:rsidP="006F537A">
            <w:pPr>
              <w:spacing w:before="47"/>
              <w:ind w:left="201"/>
              <w:rPr>
                <w:rFonts w:ascii="Arial" w:eastAsia="Microsoft Sans Serif" w:hAnsi="Arial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i/>
                <w:sz w:val="16"/>
                <w:szCs w:val="22"/>
              </w:rPr>
              <w:t xml:space="preserve">świadczenia na rzecz osób </w:t>
            </w:r>
            <w:r w:rsidRPr="006F537A">
              <w:rPr>
                <w:rFonts w:ascii="Arial" w:eastAsia="Microsoft Sans Serif" w:hAnsi="Arial" w:cs="Microsoft Sans Serif"/>
                <w:i/>
                <w:spacing w:val="-2"/>
                <w:sz w:val="16"/>
                <w:szCs w:val="22"/>
              </w:rPr>
              <w:t>fizycznych</w:t>
            </w:r>
          </w:p>
        </w:tc>
        <w:tc>
          <w:tcPr>
            <w:tcW w:w="2100" w:type="dxa"/>
          </w:tcPr>
          <w:p w14:paraId="6F470863" w14:textId="77777777" w:rsidR="006F537A" w:rsidRPr="006F537A" w:rsidRDefault="006F537A" w:rsidP="006F537A">
            <w:pPr>
              <w:spacing w:before="47"/>
              <w:ind w:right="252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pacing w:val="-10"/>
                <w:sz w:val="16"/>
                <w:szCs w:val="22"/>
              </w:rPr>
              <w:t>-</w:t>
            </w:r>
          </w:p>
        </w:tc>
        <w:tc>
          <w:tcPr>
            <w:tcW w:w="1487" w:type="dxa"/>
          </w:tcPr>
          <w:p w14:paraId="1319BA46" w14:textId="77777777" w:rsidR="006F537A" w:rsidRPr="006F537A" w:rsidRDefault="006F537A" w:rsidP="006F537A">
            <w:pPr>
              <w:spacing w:before="47"/>
              <w:ind w:right="38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  <w:t xml:space="preserve">3 </w:t>
            </w:r>
            <w:r w:rsidRPr="006F537A">
              <w:rPr>
                <w:rFonts w:ascii="Arial" w:eastAsia="Microsoft Sans Serif" w:hAnsi="Microsoft Sans Serif" w:cs="Microsoft Sans Serif"/>
                <w:i/>
                <w:spacing w:val="-5"/>
                <w:sz w:val="16"/>
                <w:szCs w:val="22"/>
              </w:rPr>
              <w:t>000</w:t>
            </w:r>
          </w:p>
        </w:tc>
      </w:tr>
      <w:tr w:rsidR="006F537A" w:rsidRPr="006F537A" w14:paraId="4C5FC552" w14:textId="77777777" w:rsidTr="00DE1BB0">
        <w:trPr>
          <w:trHeight w:val="343"/>
        </w:trPr>
        <w:tc>
          <w:tcPr>
            <w:tcW w:w="1761" w:type="dxa"/>
          </w:tcPr>
          <w:p w14:paraId="293AF932" w14:textId="77777777" w:rsidR="006F537A" w:rsidRPr="006F537A" w:rsidRDefault="006F537A" w:rsidP="006F537A">
            <w:pPr>
              <w:spacing w:before="36"/>
              <w:ind w:left="892"/>
              <w:rPr>
                <w:rFonts w:ascii="Arial MT" w:eastAsia="Microsoft Sans Serif" w:hAnsi="Microsoft Sans Serif" w:cs="Microsoft Sans Serif"/>
                <w:sz w:val="18"/>
                <w:szCs w:val="22"/>
              </w:rPr>
            </w:pPr>
            <w:r w:rsidRPr="006F537A">
              <w:rPr>
                <w:rFonts w:ascii="Arial MT" w:eastAsia="Microsoft Sans Serif" w:hAnsi="Microsoft Sans Serif" w:cs="Microsoft Sans Serif"/>
                <w:spacing w:val="-2"/>
                <w:sz w:val="18"/>
                <w:szCs w:val="22"/>
              </w:rPr>
              <w:t>80104</w:t>
            </w:r>
          </w:p>
        </w:tc>
        <w:tc>
          <w:tcPr>
            <w:tcW w:w="4518" w:type="dxa"/>
          </w:tcPr>
          <w:p w14:paraId="5676A9C9" w14:textId="77777777" w:rsidR="006F537A" w:rsidRPr="006F537A" w:rsidRDefault="006F537A" w:rsidP="006F537A">
            <w:pPr>
              <w:spacing w:before="54"/>
              <w:ind w:left="201"/>
              <w:rPr>
                <w:rFonts w:ascii="Arial MT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Arial MT" w:eastAsia="Microsoft Sans Serif" w:hAnsi="Microsoft Sans Serif" w:cs="Microsoft Sans Serif"/>
                <w:spacing w:val="-2"/>
                <w:sz w:val="20"/>
                <w:szCs w:val="22"/>
              </w:rPr>
              <w:t>Przedszkola</w:t>
            </w:r>
          </w:p>
        </w:tc>
        <w:tc>
          <w:tcPr>
            <w:tcW w:w="2100" w:type="dxa"/>
          </w:tcPr>
          <w:p w14:paraId="215C6DD2" w14:textId="77777777" w:rsidR="006F537A" w:rsidRPr="006F537A" w:rsidRDefault="006F537A" w:rsidP="006F537A">
            <w:pPr>
              <w:spacing w:before="58"/>
              <w:ind w:right="252"/>
              <w:jc w:val="right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12</w:t>
            </w:r>
            <w:r w:rsidRPr="006F537A">
              <w:rPr>
                <w:rFonts w:ascii="Microsoft Sans Serif" w:eastAsia="Microsoft Sans Serif" w:hAnsi="Microsoft Sans Serif" w:cs="Microsoft Sans Serif"/>
                <w:spacing w:val="2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2"/>
              </w:rPr>
              <w:t>209</w:t>
            </w:r>
          </w:p>
        </w:tc>
        <w:tc>
          <w:tcPr>
            <w:tcW w:w="1487" w:type="dxa"/>
          </w:tcPr>
          <w:p w14:paraId="71EDD70B" w14:textId="77777777" w:rsidR="006F537A" w:rsidRPr="006F537A" w:rsidRDefault="006F537A" w:rsidP="006F537A">
            <w:pPr>
              <w:spacing w:before="58"/>
              <w:ind w:right="39"/>
              <w:jc w:val="right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12</w:t>
            </w:r>
            <w:r w:rsidRPr="006F537A">
              <w:rPr>
                <w:rFonts w:ascii="Microsoft Sans Serif" w:eastAsia="Microsoft Sans Serif" w:hAnsi="Microsoft Sans Serif" w:cs="Microsoft Sans Serif"/>
                <w:spacing w:val="2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2"/>
              </w:rPr>
              <w:t>209</w:t>
            </w:r>
          </w:p>
        </w:tc>
      </w:tr>
      <w:tr w:rsidR="006F537A" w:rsidRPr="006F537A" w14:paraId="42C753D0" w14:textId="77777777" w:rsidTr="00DE1BB0">
        <w:trPr>
          <w:trHeight w:val="279"/>
        </w:trPr>
        <w:tc>
          <w:tcPr>
            <w:tcW w:w="1761" w:type="dxa"/>
          </w:tcPr>
          <w:p w14:paraId="1121AC3D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4518" w:type="dxa"/>
          </w:tcPr>
          <w:p w14:paraId="53D964A5" w14:textId="77777777" w:rsidR="006F537A" w:rsidRPr="006F537A" w:rsidRDefault="006F537A" w:rsidP="006F537A">
            <w:pPr>
              <w:spacing w:before="53"/>
              <w:ind w:right="606"/>
              <w:jc w:val="right"/>
              <w:rPr>
                <w:rFonts w:ascii="Arial" w:eastAsia="Microsoft Sans Serif" w:hAnsi="Arial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i/>
                <w:sz w:val="16"/>
                <w:szCs w:val="22"/>
              </w:rPr>
              <w:t xml:space="preserve">wydatki związane z realizacją ich statutowych </w:t>
            </w:r>
            <w:r w:rsidRPr="006F537A">
              <w:rPr>
                <w:rFonts w:ascii="Arial" w:eastAsia="Microsoft Sans Serif" w:hAnsi="Arial" w:cs="Microsoft Sans Serif"/>
                <w:i/>
                <w:spacing w:val="-2"/>
                <w:sz w:val="16"/>
                <w:szCs w:val="22"/>
              </w:rPr>
              <w:t>zadań</w:t>
            </w:r>
          </w:p>
        </w:tc>
        <w:tc>
          <w:tcPr>
            <w:tcW w:w="2100" w:type="dxa"/>
          </w:tcPr>
          <w:p w14:paraId="55F6E887" w14:textId="77777777" w:rsidR="006F537A" w:rsidRPr="006F537A" w:rsidRDefault="006F537A" w:rsidP="006F537A">
            <w:pPr>
              <w:spacing w:before="53"/>
              <w:ind w:right="252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pacing w:val="-10"/>
                <w:sz w:val="16"/>
                <w:szCs w:val="22"/>
              </w:rPr>
              <w:t>-</w:t>
            </w:r>
          </w:p>
        </w:tc>
        <w:tc>
          <w:tcPr>
            <w:tcW w:w="1487" w:type="dxa"/>
          </w:tcPr>
          <w:p w14:paraId="7C437408" w14:textId="77777777" w:rsidR="006F537A" w:rsidRPr="006F537A" w:rsidRDefault="006F537A" w:rsidP="006F537A">
            <w:pPr>
              <w:spacing w:before="53"/>
              <w:ind w:right="39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  <w:t xml:space="preserve">12 </w:t>
            </w:r>
            <w:r w:rsidRPr="006F537A">
              <w:rPr>
                <w:rFonts w:ascii="Arial" w:eastAsia="Microsoft Sans Serif" w:hAnsi="Microsoft Sans Serif" w:cs="Microsoft Sans Serif"/>
                <w:i/>
                <w:spacing w:val="-5"/>
                <w:sz w:val="16"/>
                <w:szCs w:val="22"/>
              </w:rPr>
              <w:t>209</w:t>
            </w:r>
          </w:p>
        </w:tc>
      </w:tr>
      <w:tr w:rsidR="006F537A" w:rsidRPr="006F537A" w14:paraId="56825531" w14:textId="77777777" w:rsidTr="00DE1BB0">
        <w:trPr>
          <w:trHeight w:val="344"/>
        </w:trPr>
        <w:tc>
          <w:tcPr>
            <w:tcW w:w="1761" w:type="dxa"/>
          </w:tcPr>
          <w:p w14:paraId="73E7249B" w14:textId="77777777" w:rsidR="006F537A" w:rsidRPr="006F537A" w:rsidRDefault="006F537A" w:rsidP="006F537A">
            <w:pPr>
              <w:spacing w:before="36"/>
              <w:ind w:left="892"/>
              <w:rPr>
                <w:rFonts w:ascii="Arial MT" w:eastAsia="Microsoft Sans Serif" w:hAnsi="Microsoft Sans Serif" w:cs="Microsoft Sans Serif"/>
                <w:sz w:val="18"/>
                <w:szCs w:val="22"/>
              </w:rPr>
            </w:pPr>
            <w:r w:rsidRPr="006F537A">
              <w:rPr>
                <w:rFonts w:ascii="Arial MT" w:eastAsia="Microsoft Sans Serif" w:hAnsi="Microsoft Sans Serif" w:cs="Microsoft Sans Serif"/>
                <w:spacing w:val="-2"/>
                <w:sz w:val="18"/>
                <w:szCs w:val="22"/>
              </w:rPr>
              <w:t>80115</w:t>
            </w:r>
          </w:p>
        </w:tc>
        <w:tc>
          <w:tcPr>
            <w:tcW w:w="4518" w:type="dxa"/>
          </w:tcPr>
          <w:p w14:paraId="05744A8B" w14:textId="77777777" w:rsidR="006F537A" w:rsidRPr="006F537A" w:rsidRDefault="006F537A" w:rsidP="006F537A">
            <w:pPr>
              <w:spacing w:before="56"/>
              <w:ind w:left="201"/>
              <w:rPr>
                <w:rFonts w:ascii="Arial MT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Arial MT" w:eastAsia="Microsoft Sans Serif" w:hAnsi="Microsoft Sans Serif" w:cs="Microsoft Sans Serif"/>
                <w:spacing w:val="-2"/>
                <w:sz w:val="20"/>
                <w:szCs w:val="22"/>
              </w:rPr>
              <w:t>Technika</w:t>
            </w:r>
          </w:p>
        </w:tc>
        <w:tc>
          <w:tcPr>
            <w:tcW w:w="2100" w:type="dxa"/>
          </w:tcPr>
          <w:p w14:paraId="595C7044" w14:textId="77777777" w:rsidR="006F537A" w:rsidRPr="006F537A" w:rsidRDefault="006F537A" w:rsidP="006F537A">
            <w:pPr>
              <w:spacing w:before="59"/>
              <w:ind w:right="252"/>
              <w:jc w:val="right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12</w:t>
            </w:r>
            <w:r w:rsidRPr="006F537A">
              <w:rPr>
                <w:rFonts w:ascii="Microsoft Sans Serif" w:eastAsia="Microsoft Sans Serif" w:hAnsi="Microsoft Sans Serif" w:cs="Microsoft Sans Serif"/>
                <w:spacing w:val="2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2"/>
              </w:rPr>
              <w:t>319</w:t>
            </w:r>
          </w:p>
        </w:tc>
        <w:tc>
          <w:tcPr>
            <w:tcW w:w="1487" w:type="dxa"/>
          </w:tcPr>
          <w:p w14:paraId="4A4BBC44" w14:textId="77777777" w:rsidR="006F537A" w:rsidRPr="006F537A" w:rsidRDefault="006F537A" w:rsidP="006F537A">
            <w:pPr>
              <w:spacing w:before="59"/>
              <w:ind w:right="39"/>
              <w:jc w:val="right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12</w:t>
            </w:r>
            <w:r w:rsidRPr="006F537A">
              <w:rPr>
                <w:rFonts w:ascii="Microsoft Sans Serif" w:eastAsia="Microsoft Sans Serif" w:hAnsi="Microsoft Sans Serif" w:cs="Microsoft Sans Serif"/>
                <w:spacing w:val="2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2"/>
              </w:rPr>
              <w:t>319</w:t>
            </w:r>
          </w:p>
        </w:tc>
      </w:tr>
      <w:tr w:rsidR="006F537A" w:rsidRPr="006F537A" w14:paraId="31DD7373" w14:textId="77777777" w:rsidTr="00DE1BB0">
        <w:trPr>
          <w:trHeight w:val="279"/>
        </w:trPr>
        <w:tc>
          <w:tcPr>
            <w:tcW w:w="1761" w:type="dxa"/>
          </w:tcPr>
          <w:p w14:paraId="610B267E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4518" w:type="dxa"/>
          </w:tcPr>
          <w:p w14:paraId="03D0ACFC" w14:textId="77777777" w:rsidR="006F537A" w:rsidRPr="006F537A" w:rsidRDefault="006F537A" w:rsidP="006F537A">
            <w:pPr>
              <w:spacing w:before="53"/>
              <w:ind w:right="606"/>
              <w:jc w:val="right"/>
              <w:rPr>
                <w:rFonts w:ascii="Arial" w:eastAsia="Microsoft Sans Serif" w:hAnsi="Arial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i/>
                <w:sz w:val="16"/>
                <w:szCs w:val="22"/>
              </w:rPr>
              <w:t xml:space="preserve">wydatki związane z realizacją ich statutowych </w:t>
            </w:r>
            <w:r w:rsidRPr="006F537A">
              <w:rPr>
                <w:rFonts w:ascii="Arial" w:eastAsia="Microsoft Sans Serif" w:hAnsi="Arial" w:cs="Microsoft Sans Serif"/>
                <w:i/>
                <w:spacing w:val="-2"/>
                <w:sz w:val="16"/>
                <w:szCs w:val="22"/>
              </w:rPr>
              <w:t>zadań</w:t>
            </w:r>
          </w:p>
        </w:tc>
        <w:tc>
          <w:tcPr>
            <w:tcW w:w="2100" w:type="dxa"/>
          </w:tcPr>
          <w:p w14:paraId="7788E0AA" w14:textId="77777777" w:rsidR="006F537A" w:rsidRPr="006F537A" w:rsidRDefault="006F537A" w:rsidP="006F537A">
            <w:pPr>
              <w:spacing w:before="53"/>
              <w:ind w:right="252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pacing w:val="-10"/>
                <w:sz w:val="16"/>
                <w:szCs w:val="22"/>
              </w:rPr>
              <w:t>-</w:t>
            </w:r>
          </w:p>
        </w:tc>
        <w:tc>
          <w:tcPr>
            <w:tcW w:w="1487" w:type="dxa"/>
          </w:tcPr>
          <w:p w14:paraId="591FBE89" w14:textId="77777777" w:rsidR="006F537A" w:rsidRPr="006F537A" w:rsidRDefault="006F537A" w:rsidP="006F537A">
            <w:pPr>
              <w:spacing w:before="53"/>
              <w:ind w:right="39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  <w:t xml:space="preserve">12 </w:t>
            </w:r>
            <w:r w:rsidRPr="006F537A">
              <w:rPr>
                <w:rFonts w:ascii="Arial" w:eastAsia="Microsoft Sans Serif" w:hAnsi="Microsoft Sans Serif" w:cs="Microsoft Sans Serif"/>
                <w:i/>
                <w:spacing w:val="-5"/>
                <w:sz w:val="16"/>
                <w:szCs w:val="22"/>
              </w:rPr>
              <w:t>319</w:t>
            </w:r>
          </w:p>
        </w:tc>
      </w:tr>
      <w:tr w:rsidR="006F537A" w:rsidRPr="006F537A" w14:paraId="5690BBA5" w14:textId="77777777" w:rsidTr="00DE1BB0">
        <w:trPr>
          <w:trHeight w:val="344"/>
        </w:trPr>
        <w:tc>
          <w:tcPr>
            <w:tcW w:w="1761" w:type="dxa"/>
          </w:tcPr>
          <w:p w14:paraId="17A2C8EA" w14:textId="77777777" w:rsidR="006F537A" w:rsidRPr="006F537A" w:rsidRDefault="006F537A" w:rsidP="006F537A">
            <w:pPr>
              <w:spacing w:before="36"/>
              <w:ind w:left="892"/>
              <w:rPr>
                <w:rFonts w:ascii="Arial MT" w:eastAsia="Microsoft Sans Serif" w:hAnsi="Microsoft Sans Serif" w:cs="Microsoft Sans Serif"/>
                <w:sz w:val="18"/>
                <w:szCs w:val="22"/>
              </w:rPr>
            </w:pPr>
            <w:r w:rsidRPr="006F537A">
              <w:rPr>
                <w:rFonts w:ascii="Arial MT" w:eastAsia="Microsoft Sans Serif" w:hAnsi="Microsoft Sans Serif" w:cs="Microsoft Sans Serif"/>
                <w:spacing w:val="-2"/>
                <w:sz w:val="18"/>
                <w:szCs w:val="22"/>
              </w:rPr>
              <w:t>80120</w:t>
            </w:r>
          </w:p>
        </w:tc>
        <w:tc>
          <w:tcPr>
            <w:tcW w:w="4518" w:type="dxa"/>
          </w:tcPr>
          <w:p w14:paraId="5B026D15" w14:textId="77777777" w:rsidR="006F537A" w:rsidRPr="006F537A" w:rsidRDefault="006F537A" w:rsidP="006F537A">
            <w:pPr>
              <w:spacing w:before="59"/>
              <w:ind w:left="201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Licea</w:t>
            </w:r>
            <w:r w:rsidRPr="006F537A">
              <w:rPr>
                <w:rFonts w:ascii="Microsoft Sans Serif" w:eastAsia="Microsoft Sans Serif" w:hAnsi="Microsoft Sans Serif" w:cs="Microsoft Sans Serif"/>
                <w:spacing w:val="-3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2"/>
                <w:sz w:val="20"/>
                <w:szCs w:val="22"/>
              </w:rPr>
              <w:t>ogólnokształcące</w:t>
            </w:r>
          </w:p>
        </w:tc>
        <w:tc>
          <w:tcPr>
            <w:tcW w:w="2100" w:type="dxa"/>
          </w:tcPr>
          <w:p w14:paraId="071FA1B0" w14:textId="77777777" w:rsidR="006F537A" w:rsidRPr="006F537A" w:rsidRDefault="006F537A" w:rsidP="006F537A">
            <w:pPr>
              <w:spacing w:before="59"/>
              <w:ind w:right="252"/>
              <w:jc w:val="right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35</w:t>
            </w:r>
            <w:r w:rsidRPr="006F537A">
              <w:rPr>
                <w:rFonts w:ascii="Microsoft Sans Serif" w:eastAsia="Microsoft Sans Serif" w:hAnsi="Microsoft Sans Serif" w:cs="Microsoft Sans Serif"/>
                <w:spacing w:val="2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2"/>
              </w:rPr>
              <w:t>602</w:t>
            </w:r>
          </w:p>
        </w:tc>
        <w:tc>
          <w:tcPr>
            <w:tcW w:w="1487" w:type="dxa"/>
          </w:tcPr>
          <w:p w14:paraId="638A955B" w14:textId="77777777" w:rsidR="006F537A" w:rsidRPr="006F537A" w:rsidRDefault="006F537A" w:rsidP="006F537A">
            <w:pPr>
              <w:spacing w:before="59"/>
              <w:ind w:right="39"/>
              <w:jc w:val="right"/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</w:pPr>
            <w:r w:rsidRPr="006F537A">
              <w:rPr>
                <w:rFonts w:ascii="Microsoft Sans Serif" w:eastAsia="Microsoft Sans Serif" w:hAnsi="Microsoft Sans Serif" w:cs="Microsoft Sans Serif"/>
                <w:sz w:val="20"/>
                <w:szCs w:val="22"/>
              </w:rPr>
              <w:t>35</w:t>
            </w:r>
            <w:r w:rsidRPr="006F537A">
              <w:rPr>
                <w:rFonts w:ascii="Microsoft Sans Serif" w:eastAsia="Microsoft Sans Serif" w:hAnsi="Microsoft Sans Serif" w:cs="Microsoft Sans Serif"/>
                <w:spacing w:val="2"/>
                <w:sz w:val="20"/>
                <w:szCs w:val="22"/>
              </w:rPr>
              <w:t xml:space="preserve"> </w:t>
            </w:r>
            <w:r w:rsidRPr="006F537A">
              <w:rPr>
                <w:rFonts w:ascii="Microsoft Sans Serif" w:eastAsia="Microsoft Sans Serif" w:hAnsi="Microsoft Sans Serif" w:cs="Microsoft Sans Serif"/>
                <w:spacing w:val="-5"/>
                <w:sz w:val="20"/>
                <w:szCs w:val="22"/>
              </w:rPr>
              <w:t>602</w:t>
            </w:r>
          </w:p>
        </w:tc>
      </w:tr>
      <w:tr w:rsidR="006F537A" w:rsidRPr="006F537A" w14:paraId="341CCCCB" w14:textId="77777777" w:rsidTr="00DE1BB0">
        <w:trPr>
          <w:trHeight w:val="414"/>
        </w:trPr>
        <w:tc>
          <w:tcPr>
            <w:tcW w:w="1761" w:type="dxa"/>
          </w:tcPr>
          <w:p w14:paraId="097B7EE3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4518" w:type="dxa"/>
          </w:tcPr>
          <w:p w14:paraId="61BF8B0D" w14:textId="77777777" w:rsidR="006F537A" w:rsidRPr="006F537A" w:rsidRDefault="006F537A" w:rsidP="006F537A">
            <w:pPr>
              <w:spacing w:before="53"/>
              <w:ind w:right="606"/>
              <w:jc w:val="right"/>
              <w:rPr>
                <w:rFonts w:ascii="Arial" w:eastAsia="Microsoft Sans Serif" w:hAnsi="Arial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i/>
                <w:sz w:val="16"/>
                <w:szCs w:val="22"/>
              </w:rPr>
              <w:t xml:space="preserve">wydatki związane z realizacją ich statutowych </w:t>
            </w:r>
            <w:r w:rsidRPr="006F537A">
              <w:rPr>
                <w:rFonts w:ascii="Arial" w:eastAsia="Microsoft Sans Serif" w:hAnsi="Arial" w:cs="Microsoft Sans Serif"/>
                <w:i/>
                <w:spacing w:val="-2"/>
                <w:sz w:val="16"/>
                <w:szCs w:val="22"/>
              </w:rPr>
              <w:t>zadań</w:t>
            </w:r>
          </w:p>
        </w:tc>
        <w:tc>
          <w:tcPr>
            <w:tcW w:w="2100" w:type="dxa"/>
          </w:tcPr>
          <w:p w14:paraId="0C466198" w14:textId="77777777" w:rsidR="006F537A" w:rsidRPr="006F537A" w:rsidRDefault="006F537A" w:rsidP="006F537A">
            <w:pPr>
              <w:spacing w:before="53"/>
              <w:ind w:right="252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pacing w:val="-10"/>
                <w:sz w:val="16"/>
                <w:szCs w:val="22"/>
              </w:rPr>
              <w:t>-</w:t>
            </w:r>
          </w:p>
        </w:tc>
        <w:tc>
          <w:tcPr>
            <w:tcW w:w="1487" w:type="dxa"/>
          </w:tcPr>
          <w:p w14:paraId="031ABEF7" w14:textId="77777777" w:rsidR="006F537A" w:rsidRPr="006F537A" w:rsidRDefault="006F537A" w:rsidP="006F537A">
            <w:pPr>
              <w:spacing w:before="53"/>
              <w:ind w:right="39"/>
              <w:jc w:val="right"/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i/>
                <w:sz w:val="16"/>
                <w:szCs w:val="22"/>
              </w:rPr>
              <w:t xml:space="preserve">35 </w:t>
            </w:r>
            <w:r w:rsidRPr="006F537A">
              <w:rPr>
                <w:rFonts w:ascii="Arial" w:eastAsia="Microsoft Sans Serif" w:hAnsi="Microsoft Sans Serif" w:cs="Microsoft Sans Serif"/>
                <w:i/>
                <w:spacing w:val="-5"/>
                <w:sz w:val="16"/>
                <w:szCs w:val="22"/>
              </w:rPr>
              <w:t>602</w:t>
            </w:r>
          </w:p>
        </w:tc>
      </w:tr>
      <w:tr w:rsidR="006F537A" w:rsidRPr="006F537A" w14:paraId="0D8A9603" w14:textId="77777777" w:rsidTr="00DE1BB0">
        <w:trPr>
          <w:trHeight w:val="359"/>
        </w:trPr>
        <w:tc>
          <w:tcPr>
            <w:tcW w:w="1761" w:type="dxa"/>
            <w:shd w:val="clear" w:color="auto" w:fill="DCDCDC"/>
          </w:tcPr>
          <w:p w14:paraId="4FE95107" w14:textId="77777777" w:rsidR="006F537A" w:rsidRPr="006F537A" w:rsidRDefault="006F537A" w:rsidP="006F537A">
            <w:pPr>
              <w:rPr>
                <w:rFonts w:eastAsia="Microsoft Sans Serif" w:hAnsi="Microsoft Sans Serif" w:cs="Microsoft Sans Serif"/>
                <w:sz w:val="18"/>
                <w:szCs w:val="22"/>
              </w:rPr>
            </w:pPr>
          </w:p>
        </w:tc>
        <w:tc>
          <w:tcPr>
            <w:tcW w:w="4518" w:type="dxa"/>
            <w:shd w:val="clear" w:color="auto" w:fill="DCDCDC"/>
          </w:tcPr>
          <w:p w14:paraId="44D65CC0" w14:textId="77777777" w:rsidR="006F537A" w:rsidRPr="006F537A" w:rsidRDefault="006F537A" w:rsidP="006F537A">
            <w:pPr>
              <w:spacing w:before="62"/>
              <w:ind w:left="1026"/>
              <w:rPr>
                <w:rFonts w:ascii="Arial" w:eastAsia="Microsoft Sans Serif" w:hAnsi="Arial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Arial" w:cs="Microsoft Sans Serif"/>
                <w:b/>
                <w:spacing w:val="-2"/>
                <w:sz w:val="20"/>
                <w:szCs w:val="22"/>
              </w:rPr>
              <w:t>OGÓŁEM</w:t>
            </w:r>
          </w:p>
        </w:tc>
        <w:tc>
          <w:tcPr>
            <w:tcW w:w="2100" w:type="dxa"/>
            <w:shd w:val="clear" w:color="auto" w:fill="DCDCDC"/>
          </w:tcPr>
          <w:p w14:paraId="6EB0F81B" w14:textId="77777777" w:rsidR="006F537A" w:rsidRPr="006F537A" w:rsidRDefault="006F537A" w:rsidP="006F537A">
            <w:pPr>
              <w:spacing w:before="62"/>
              <w:ind w:right="252"/>
              <w:jc w:val="right"/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  <w:t xml:space="preserve">136 </w:t>
            </w:r>
            <w:r w:rsidRPr="006F537A">
              <w:rPr>
                <w:rFonts w:ascii="Arial" w:eastAsia="Microsoft Sans Serif" w:hAnsi="Microsoft Sans Serif" w:cs="Microsoft Sans Serif"/>
                <w:b/>
                <w:spacing w:val="-5"/>
                <w:sz w:val="20"/>
                <w:szCs w:val="22"/>
              </w:rPr>
              <w:t>400</w:t>
            </w:r>
          </w:p>
        </w:tc>
        <w:tc>
          <w:tcPr>
            <w:tcW w:w="1487" w:type="dxa"/>
            <w:shd w:val="clear" w:color="auto" w:fill="DCDCDC"/>
          </w:tcPr>
          <w:p w14:paraId="162B1328" w14:textId="77777777" w:rsidR="006F537A" w:rsidRPr="006F537A" w:rsidRDefault="006F537A" w:rsidP="006F537A">
            <w:pPr>
              <w:spacing w:before="62"/>
              <w:ind w:right="38"/>
              <w:jc w:val="right"/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</w:pPr>
            <w:r w:rsidRPr="006F537A">
              <w:rPr>
                <w:rFonts w:ascii="Arial" w:eastAsia="Microsoft Sans Serif" w:hAnsi="Microsoft Sans Serif" w:cs="Microsoft Sans Serif"/>
                <w:b/>
                <w:sz w:val="20"/>
                <w:szCs w:val="22"/>
              </w:rPr>
              <w:t xml:space="preserve">136 </w:t>
            </w:r>
            <w:r w:rsidRPr="006F537A">
              <w:rPr>
                <w:rFonts w:ascii="Arial" w:eastAsia="Microsoft Sans Serif" w:hAnsi="Microsoft Sans Serif" w:cs="Microsoft Sans Serif"/>
                <w:b/>
                <w:spacing w:val="-5"/>
                <w:sz w:val="20"/>
                <w:szCs w:val="22"/>
              </w:rPr>
              <w:t>400</w:t>
            </w:r>
          </w:p>
        </w:tc>
      </w:tr>
    </w:tbl>
    <w:p w14:paraId="18A9B893" w14:textId="77777777" w:rsidR="006F537A" w:rsidRPr="006F537A" w:rsidRDefault="006F537A" w:rsidP="006F537A">
      <w:pPr>
        <w:widowControl w:val="0"/>
        <w:autoSpaceDE w:val="0"/>
        <w:autoSpaceDN w:val="0"/>
        <w:rPr>
          <w:rFonts w:ascii="Arial" w:eastAsia="Microsoft Sans Serif" w:hAnsi="Microsoft Sans Serif" w:cs="Microsoft Sans Serif"/>
          <w:b/>
          <w:sz w:val="20"/>
          <w:szCs w:val="22"/>
          <w:lang w:eastAsia="en-US"/>
        </w:rPr>
        <w:sectPr w:rsidR="006F537A" w:rsidRPr="006F537A" w:rsidSect="006F537A">
          <w:headerReference w:type="default" r:id="rId8"/>
          <w:footerReference w:type="default" r:id="rId9"/>
          <w:pgSz w:w="11910" w:h="16840"/>
          <w:pgMar w:top="1600" w:right="992" w:bottom="1400" w:left="992" w:header="1414" w:footer="1206" w:gutter="0"/>
          <w:pgNumType w:start="1"/>
          <w:cols w:space="708"/>
        </w:sectPr>
      </w:pPr>
    </w:p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280"/>
        <w:gridCol w:w="2460"/>
      </w:tblGrid>
      <w:tr w:rsidR="006F537A" w14:paraId="0FCA6BCA" w14:textId="77777777" w:rsidTr="006F537A">
        <w:trPr>
          <w:trHeight w:val="11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2AC" w14:textId="77777777" w:rsidR="006F537A" w:rsidRDefault="006F537A">
            <w:pPr>
              <w:rPr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08BA2" w14:textId="77777777" w:rsidR="006F537A" w:rsidRDefault="006F537A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995F3" w14:textId="77777777" w:rsidR="006F537A" w:rsidRDefault="006F5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Załącznik Nr 8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do uchwały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Rady Miejskiej w Łodzi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z dnia</w:t>
            </w:r>
          </w:p>
        </w:tc>
      </w:tr>
      <w:tr w:rsidR="006F537A" w14:paraId="0641E7B4" w14:textId="77777777" w:rsidTr="006F537A">
        <w:trPr>
          <w:trHeight w:val="615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5D60F" w14:textId="77777777" w:rsidR="006F537A" w:rsidRDefault="006F53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PLAN PRZYCHODÓW I KOSZTÓW SAMORZĄDOWYCH ZAKŁADÓW BUDŻETOWYCH NA 2025 ROK - ZMIANA  </w:t>
            </w:r>
          </w:p>
        </w:tc>
      </w:tr>
      <w:tr w:rsidR="006F537A" w14:paraId="638C15EC" w14:textId="77777777" w:rsidTr="006F537A">
        <w:trPr>
          <w:trHeight w:val="1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2873C" w14:textId="77777777" w:rsidR="006F537A" w:rsidRDefault="006F53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CE08" w14:textId="77777777" w:rsidR="006F537A" w:rsidRDefault="006F537A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EDC74" w14:textId="77777777" w:rsidR="006F537A" w:rsidRDefault="006F537A">
            <w:pPr>
              <w:rPr>
                <w:sz w:val="20"/>
                <w:szCs w:val="20"/>
              </w:rPr>
            </w:pPr>
          </w:p>
        </w:tc>
      </w:tr>
      <w:tr w:rsidR="006F537A" w14:paraId="114C2FB1" w14:textId="77777777" w:rsidTr="006F537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1031D907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635F904C" w14:textId="77777777" w:rsidR="006F537A" w:rsidRDefault="006F53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642F9AA2" w14:textId="77777777" w:rsidR="006F537A" w:rsidRDefault="006F53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(w zł)</w:t>
            </w:r>
          </w:p>
        </w:tc>
      </w:tr>
      <w:tr w:rsidR="006F537A" w14:paraId="26BA5C01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FED" w14:textId="77777777" w:rsidR="006F537A" w:rsidRDefault="006F53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FA89" w14:textId="77777777" w:rsidR="006F537A" w:rsidRDefault="006F53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F87" w14:textId="77777777" w:rsidR="006F537A" w:rsidRDefault="006F53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F537A" w14:paraId="41A04193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566863A9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7DC4274D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OBROTOWYCH NETTO NA POCZĄTEK ROKU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6924BE2A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2 000 000</w:t>
            </w:r>
          </w:p>
        </w:tc>
      </w:tr>
      <w:tr w:rsidR="006F537A" w14:paraId="318AEFCF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3C0088F5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7B92EFB3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PRZYCHODY OGÓŁEM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4F0297EB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46 986 000</w:t>
            </w:r>
          </w:p>
        </w:tc>
      </w:tr>
      <w:tr w:rsidR="006F537A" w14:paraId="67B1427E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9F15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C06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Przychody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264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46 236 000</w:t>
            </w:r>
          </w:p>
        </w:tc>
      </w:tr>
      <w:tr w:rsidR="006F537A" w14:paraId="07E7F8AF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682" w14:textId="77777777" w:rsidR="006F537A" w:rsidRDefault="006F53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0EF" w14:textId="77777777" w:rsidR="006F537A" w:rsidRDefault="006F53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własne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426" w14:textId="77777777" w:rsidR="006F537A" w:rsidRDefault="006F53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46 236 000</w:t>
            </w:r>
          </w:p>
        </w:tc>
      </w:tr>
      <w:tr w:rsidR="006F537A" w14:paraId="41FC0F87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11DC" w14:textId="77777777" w:rsidR="006F537A" w:rsidRDefault="006F53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1F48" w14:textId="77777777" w:rsidR="006F537A" w:rsidRDefault="006F53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dotacje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D862" w14:textId="77777777" w:rsidR="006F537A" w:rsidRDefault="006F53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F537A" w14:paraId="43B62C58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857B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BEE9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Równowartość amortyzacji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AF7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750 000</w:t>
            </w:r>
          </w:p>
        </w:tc>
      </w:tr>
      <w:tr w:rsidR="006F537A" w14:paraId="04BDD097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40D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685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zwiększenia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751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F537A" w14:paraId="43C87D13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00F7F33F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433B68D1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[A + B]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5930E4DB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48 986 000</w:t>
            </w:r>
          </w:p>
        </w:tc>
      </w:tr>
      <w:tr w:rsidR="006F537A" w14:paraId="04920647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7D7321BB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44E20F59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KOSZTY I INNE OBCIĄŻENIA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2F73B275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46 986 000</w:t>
            </w:r>
          </w:p>
        </w:tc>
      </w:tr>
      <w:tr w:rsidR="006F537A" w14:paraId="7CA3A5A6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81D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B4D3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Bieżące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8E5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38 286 000</w:t>
            </w:r>
          </w:p>
        </w:tc>
      </w:tr>
      <w:tr w:rsidR="006F537A" w14:paraId="33C87C09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70E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067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Inwestycyjne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1B9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7 950 000</w:t>
            </w:r>
          </w:p>
        </w:tc>
      </w:tr>
      <w:tr w:rsidR="006F537A" w14:paraId="58133788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957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90CD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Odpisy amortyzacyjne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C46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750 000</w:t>
            </w:r>
          </w:p>
        </w:tc>
      </w:tr>
      <w:tr w:rsidR="006F537A" w14:paraId="3FE1DB7F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124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221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Inne zmniejszenia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629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F537A" w14:paraId="5051D3F3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56AE607E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7AB894F1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PODATEK DOCHODOWY OD OSÓB PRAWNYCH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1636D338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F537A" w14:paraId="5747B412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6E3CEB7D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32230EED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WPŁATA DO BUDŻETU NADWYŻKI ŚRODKÓW OBROTOWYCH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06005EF6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F537A" w14:paraId="4E325C64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74D3F2EC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021B4684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 ŚRODKÓW OBROTOWYCH NETTO NA KONIEC ROKU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6B6CF650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2 000 000</w:t>
            </w:r>
          </w:p>
        </w:tc>
      </w:tr>
      <w:tr w:rsidR="006F537A" w14:paraId="7FE64A32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7D0F4682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4E10F5CB" w14:textId="77777777" w:rsidR="006F537A" w:rsidRDefault="006F5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[D + E + F + G]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vAlign w:val="center"/>
            <w:hideMark/>
          </w:tcPr>
          <w:p w14:paraId="7BB23D4A" w14:textId="77777777" w:rsidR="006F537A" w:rsidRDefault="006F5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48 986 000</w:t>
            </w:r>
          </w:p>
        </w:tc>
      </w:tr>
      <w:tr w:rsidR="006F537A" w14:paraId="408817C5" w14:textId="77777777" w:rsidTr="006F537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C5B" w14:textId="77777777" w:rsidR="006F537A" w:rsidRDefault="006F53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334" w14:textId="77777777" w:rsidR="006F537A" w:rsidRDefault="006F53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Odpisy amortyzacyjne poza bilansowaniem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B0F" w14:textId="77777777" w:rsidR="006F537A" w:rsidRDefault="006F53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2 000 000</w:t>
            </w:r>
          </w:p>
        </w:tc>
      </w:tr>
    </w:tbl>
    <w:p w14:paraId="421A9DD1" w14:textId="77777777" w:rsidR="006F537A" w:rsidRPr="006F537A" w:rsidRDefault="006F537A" w:rsidP="006F537A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2"/>
          <w:szCs w:val="22"/>
          <w:lang w:eastAsia="en-US"/>
        </w:rPr>
      </w:pPr>
    </w:p>
    <w:p w14:paraId="48460A77" w14:textId="77777777" w:rsidR="006F537A" w:rsidRPr="00CB0324" w:rsidRDefault="006F537A" w:rsidP="00CA1EBA">
      <w:pPr>
        <w:keepLines/>
        <w:jc w:val="both"/>
      </w:pPr>
    </w:p>
    <w:sectPr w:rsidR="006F537A" w:rsidRPr="00CB0324" w:rsidSect="0096430E">
      <w:headerReference w:type="even" r:id="rId10"/>
      <w:headerReference w:type="default" r:id="rId11"/>
      <w:pgSz w:w="11906" w:h="16838"/>
      <w:pgMar w:top="1418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B13BC" w14:textId="77777777" w:rsidR="00462D48" w:rsidRDefault="00462D48">
      <w:r>
        <w:separator/>
      </w:r>
    </w:p>
  </w:endnote>
  <w:endnote w:type="continuationSeparator" w:id="0">
    <w:p w14:paraId="3F2E3C11" w14:textId="77777777" w:rsidR="00462D48" w:rsidRDefault="0046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CC6C6" w14:textId="77777777" w:rsidR="006F537A" w:rsidRDefault="006F537A">
    <w:pPr>
      <w:pStyle w:val="Tekstpodstawowy"/>
      <w:spacing w:line="14" w:lineRule="auto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AD5DF05" wp14:editId="19D99132">
              <wp:simplePos x="0" y="0"/>
              <wp:positionH relativeFrom="page">
                <wp:posOffset>685596</wp:posOffset>
              </wp:positionH>
              <wp:positionV relativeFrom="page">
                <wp:posOffset>9786640</wp:posOffset>
              </wp:positionV>
              <wp:extent cx="1056640" cy="965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664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96092" w14:textId="77777777" w:rsidR="006F537A" w:rsidRDefault="006F537A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</w:p>
                        <w:p w14:paraId="606A9F99" w14:textId="77777777" w:rsidR="006F537A" w:rsidRDefault="006F537A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5DF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left:0;text-align:left;margin-left:54pt;margin-top:770.6pt;width:83.2pt;height:7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" filled="f" stroked="f">
              <v:textbox inset="0,0,0,0">
                <w:txbxContent>
                  <w:p w14:paraId="3A296092" w14:textId="77777777" w:rsidR="006F537A" w:rsidRDefault="006F537A">
                    <w:pPr>
                      <w:spacing w:before="16"/>
                      <w:ind w:left="20"/>
                      <w:rPr>
                        <w:rFonts w:ascii="Arial MT"/>
                        <w:sz w:val="10"/>
                      </w:rPr>
                    </w:pPr>
                  </w:p>
                  <w:p w14:paraId="606A9F99" w14:textId="77777777" w:rsidR="006F537A" w:rsidRDefault="006F537A">
                    <w:pPr>
                      <w:spacing w:before="16"/>
                      <w:ind w:left="20"/>
                      <w:rPr>
                        <w:rFonts w:ascii="Arial MT"/>
                        <w:sz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06D64" w14:textId="77777777" w:rsidR="00462D48" w:rsidRDefault="00462D48">
      <w:r>
        <w:separator/>
      </w:r>
    </w:p>
  </w:footnote>
  <w:footnote w:type="continuationSeparator" w:id="0">
    <w:p w14:paraId="63351F24" w14:textId="77777777" w:rsidR="00462D48" w:rsidRDefault="0046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9342" w14:textId="77777777" w:rsidR="006F537A" w:rsidRDefault="006F537A">
    <w:pPr>
      <w:pStyle w:val="Tekstpodstawowy"/>
      <w:spacing w:line="14" w:lineRule="auto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E30A6A" wp14:editId="411341F3">
              <wp:simplePos x="0" y="0"/>
              <wp:positionH relativeFrom="page">
                <wp:posOffset>660908</wp:posOffset>
              </wp:positionH>
              <wp:positionV relativeFrom="page">
                <wp:posOffset>912890</wp:posOffset>
              </wp:positionV>
              <wp:extent cx="994410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441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54088" w14:textId="77777777" w:rsidR="006F537A" w:rsidRDefault="006F537A" w:rsidP="00F13C92">
                          <w:pPr>
                            <w:spacing w:before="15"/>
                            <w:rPr>
                              <w:rFonts w:ascii="Arial MT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30A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52.05pt;margin-top:71.9pt;width:78.3pt;height:9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" filled="f" stroked="f">
              <v:textbox inset="0,0,0,0">
                <w:txbxContent>
                  <w:p w14:paraId="12254088" w14:textId="77777777" w:rsidR="006F537A" w:rsidRDefault="006F537A" w:rsidP="00F13C92">
                    <w:pPr>
                      <w:spacing w:before="15"/>
                      <w:rPr>
                        <w:rFonts w:ascii="Arial MT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E14C" w14:textId="20B0DADD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BC0EFA" w14:textId="77777777" w:rsidR="001739B8" w:rsidRDefault="001739B8">
    <w:pPr>
      <w:pStyle w:val="Nagwek"/>
    </w:pPr>
  </w:p>
  <w:p w14:paraId="50B32612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4E14" w14:textId="017BD2EA"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5A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40394C" w14:textId="77777777" w:rsidR="001739B8" w:rsidRDefault="001739B8">
    <w:pPr>
      <w:pStyle w:val="Nagwek"/>
    </w:pPr>
  </w:p>
  <w:p w14:paraId="2912CE09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B2D7CD5"/>
    <w:multiLevelType w:val="hybridMultilevel"/>
    <w:tmpl w:val="38DE1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9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B90A7E"/>
    <w:multiLevelType w:val="hybridMultilevel"/>
    <w:tmpl w:val="8090BB9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22179"/>
    <w:multiLevelType w:val="hybridMultilevel"/>
    <w:tmpl w:val="BC86146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4AA56AA3"/>
    <w:multiLevelType w:val="hybridMultilevel"/>
    <w:tmpl w:val="7850037C"/>
    <w:lvl w:ilvl="0" w:tplc="0415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72A88"/>
    <w:multiLevelType w:val="hybridMultilevel"/>
    <w:tmpl w:val="40C2BD36"/>
    <w:lvl w:ilvl="0" w:tplc="0415000D">
      <w:start w:val="1"/>
      <w:numFmt w:val="bullet"/>
      <w:lvlText w:val="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6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67269788">
    <w:abstractNumId w:val="4"/>
  </w:num>
  <w:num w:numId="2" w16cid:durableId="1334259991">
    <w:abstractNumId w:val="5"/>
  </w:num>
  <w:num w:numId="3" w16cid:durableId="1319965690">
    <w:abstractNumId w:val="8"/>
  </w:num>
  <w:num w:numId="4" w16cid:durableId="16390267">
    <w:abstractNumId w:val="9"/>
  </w:num>
  <w:num w:numId="5" w16cid:durableId="1277717878">
    <w:abstractNumId w:val="2"/>
  </w:num>
  <w:num w:numId="6" w16cid:durableId="2092500882">
    <w:abstractNumId w:val="10"/>
  </w:num>
  <w:num w:numId="7" w16cid:durableId="34963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766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529311">
    <w:abstractNumId w:val="12"/>
  </w:num>
  <w:num w:numId="10" w16cid:durableId="1361397408">
    <w:abstractNumId w:val="16"/>
  </w:num>
  <w:num w:numId="11" w16cid:durableId="271786478">
    <w:abstractNumId w:val="11"/>
  </w:num>
  <w:num w:numId="12" w16cid:durableId="1677686972">
    <w:abstractNumId w:val="6"/>
  </w:num>
  <w:num w:numId="13" w16cid:durableId="1767581960">
    <w:abstractNumId w:val="14"/>
  </w:num>
  <w:num w:numId="14" w16cid:durableId="1646741159">
    <w:abstractNumId w:val="7"/>
  </w:num>
  <w:num w:numId="15" w16cid:durableId="923340140">
    <w:abstractNumId w:val="3"/>
  </w:num>
  <w:num w:numId="16" w16cid:durableId="692682565">
    <w:abstractNumId w:val="13"/>
  </w:num>
  <w:num w:numId="17" w16cid:durableId="1058355442">
    <w:abstractNumId w:val="15"/>
  </w:num>
  <w:num w:numId="18" w16cid:durableId="1518621328">
    <w:abstractNumId w:val="1"/>
  </w:num>
  <w:num w:numId="19" w16cid:durableId="128013917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47BAC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402"/>
    <w:rsid w:val="00073D18"/>
    <w:rsid w:val="000761CD"/>
    <w:rsid w:val="0008031B"/>
    <w:rsid w:val="00082312"/>
    <w:rsid w:val="0008450B"/>
    <w:rsid w:val="00084ADE"/>
    <w:rsid w:val="00085D54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26F"/>
    <w:rsid w:val="000A0B90"/>
    <w:rsid w:val="000A0FBB"/>
    <w:rsid w:val="000A1707"/>
    <w:rsid w:val="000A1ED4"/>
    <w:rsid w:val="000B26FE"/>
    <w:rsid w:val="000B2980"/>
    <w:rsid w:val="000B2D44"/>
    <w:rsid w:val="000B3AFF"/>
    <w:rsid w:val="000B5BEC"/>
    <w:rsid w:val="000B665A"/>
    <w:rsid w:val="000C03DF"/>
    <w:rsid w:val="000C1265"/>
    <w:rsid w:val="000C1C65"/>
    <w:rsid w:val="000C1DB0"/>
    <w:rsid w:val="000C3C21"/>
    <w:rsid w:val="000C4017"/>
    <w:rsid w:val="000C58E9"/>
    <w:rsid w:val="000C6337"/>
    <w:rsid w:val="000C63B7"/>
    <w:rsid w:val="000C69E6"/>
    <w:rsid w:val="000D0028"/>
    <w:rsid w:val="000D2958"/>
    <w:rsid w:val="000D33A2"/>
    <w:rsid w:val="000D33A6"/>
    <w:rsid w:val="000D41E9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54E"/>
    <w:rsid w:val="00110939"/>
    <w:rsid w:val="00110B2E"/>
    <w:rsid w:val="00110C57"/>
    <w:rsid w:val="00110ECB"/>
    <w:rsid w:val="001128B5"/>
    <w:rsid w:val="001140C6"/>
    <w:rsid w:val="00114C02"/>
    <w:rsid w:val="00115951"/>
    <w:rsid w:val="00116CA7"/>
    <w:rsid w:val="00117118"/>
    <w:rsid w:val="00120525"/>
    <w:rsid w:val="00120721"/>
    <w:rsid w:val="001210F0"/>
    <w:rsid w:val="00121F38"/>
    <w:rsid w:val="0012201A"/>
    <w:rsid w:val="00122581"/>
    <w:rsid w:val="0012314D"/>
    <w:rsid w:val="0012662F"/>
    <w:rsid w:val="0012707A"/>
    <w:rsid w:val="001301A8"/>
    <w:rsid w:val="001349A9"/>
    <w:rsid w:val="001353F6"/>
    <w:rsid w:val="001358FB"/>
    <w:rsid w:val="00135DAC"/>
    <w:rsid w:val="001368DB"/>
    <w:rsid w:val="001372BB"/>
    <w:rsid w:val="001404E7"/>
    <w:rsid w:val="00140D7C"/>
    <w:rsid w:val="00141D1B"/>
    <w:rsid w:val="0014203D"/>
    <w:rsid w:val="00142470"/>
    <w:rsid w:val="0014393C"/>
    <w:rsid w:val="001444FB"/>
    <w:rsid w:val="00145224"/>
    <w:rsid w:val="00147979"/>
    <w:rsid w:val="00150F39"/>
    <w:rsid w:val="00152151"/>
    <w:rsid w:val="0015224E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38D"/>
    <w:rsid w:val="0017076E"/>
    <w:rsid w:val="0017145D"/>
    <w:rsid w:val="00172038"/>
    <w:rsid w:val="001739B8"/>
    <w:rsid w:val="00174292"/>
    <w:rsid w:val="00174F42"/>
    <w:rsid w:val="00176545"/>
    <w:rsid w:val="0017683E"/>
    <w:rsid w:val="00177766"/>
    <w:rsid w:val="00180BEB"/>
    <w:rsid w:val="001814CD"/>
    <w:rsid w:val="00181676"/>
    <w:rsid w:val="001824F9"/>
    <w:rsid w:val="00183557"/>
    <w:rsid w:val="001835A1"/>
    <w:rsid w:val="001844E9"/>
    <w:rsid w:val="00184CB5"/>
    <w:rsid w:val="001860A5"/>
    <w:rsid w:val="00190940"/>
    <w:rsid w:val="00191098"/>
    <w:rsid w:val="00191ADD"/>
    <w:rsid w:val="00193362"/>
    <w:rsid w:val="00193FD0"/>
    <w:rsid w:val="0019429D"/>
    <w:rsid w:val="00195228"/>
    <w:rsid w:val="001A049D"/>
    <w:rsid w:val="001A12D2"/>
    <w:rsid w:val="001A224D"/>
    <w:rsid w:val="001A32ED"/>
    <w:rsid w:val="001A40DE"/>
    <w:rsid w:val="001A4840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447"/>
    <w:rsid w:val="001B5F8F"/>
    <w:rsid w:val="001C0BEB"/>
    <w:rsid w:val="001C0E8C"/>
    <w:rsid w:val="001C1AE0"/>
    <w:rsid w:val="001C24B6"/>
    <w:rsid w:val="001C35AD"/>
    <w:rsid w:val="001C5824"/>
    <w:rsid w:val="001C62D5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6F37"/>
    <w:rsid w:val="001D7E3C"/>
    <w:rsid w:val="001E0269"/>
    <w:rsid w:val="001E03E5"/>
    <w:rsid w:val="001E0459"/>
    <w:rsid w:val="001E09E7"/>
    <w:rsid w:val="001E188F"/>
    <w:rsid w:val="001E1EA6"/>
    <w:rsid w:val="001E2142"/>
    <w:rsid w:val="001E33DE"/>
    <w:rsid w:val="001E3C06"/>
    <w:rsid w:val="001E42C4"/>
    <w:rsid w:val="001E4DCF"/>
    <w:rsid w:val="001E54E8"/>
    <w:rsid w:val="001E588E"/>
    <w:rsid w:val="001E6DD9"/>
    <w:rsid w:val="001E6E92"/>
    <w:rsid w:val="001E7001"/>
    <w:rsid w:val="001F1469"/>
    <w:rsid w:val="001F27E5"/>
    <w:rsid w:val="001F28EC"/>
    <w:rsid w:val="0020012D"/>
    <w:rsid w:val="00202A73"/>
    <w:rsid w:val="00202BCE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357"/>
    <w:rsid w:val="00226847"/>
    <w:rsid w:val="002268FC"/>
    <w:rsid w:val="0022701A"/>
    <w:rsid w:val="00227B85"/>
    <w:rsid w:val="00227D43"/>
    <w:rsid w:val="00230D31"/>
    <w:rsid w:val="00231C2E"/>
    <w:rsid w:val="00232273"/>
    <w:rsid w:val="0023266C"/>
    <w:rsid w:val="0023355B"/>
    <w:rsid w:val="00233A8C"/>
    <w:rsid w:val="002349BA"/>
    <w:rsid w:val="00235614"/>
    <w:rsid w:val="002375EC"/>
    <w:rsid w:val="00237F08"/>
    <w:rsid w:val="002429B5"/>
    <w:rsid w:val="00242C21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48FB"/>
    <w:rsid w:val="00266D5A"/>
    <w:rsid w:val="00266EB8"/>
    <w:rsid w:val="00267000"/>
    <w:rsid w:val="002677E1"/>
    <w:rsid w:val="00267B22"/>
    <w:rsid w:val="00267D6F"/>
    <w:rsid w:val="002701D3"/>
    <w:rsid w:val="00270795"/>
    <w:rsid w:val="00272172"/>
    <w:rsid w:val="002740FF"/>
    <w:rsid w:val="00275B2F"/>
    <w:rsid w:val="00275F29"/>
    <w:rsid w:val="00276663"/>
    <w:rsid w:val="00277295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0CCC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975A3"/>
    <w:rsid w:val="002A28D4"/>
    <w:rsid w:val="002A363B"/>
    <w:rsid w:val="002A416E"/>
    <w:rsid w:val="002A4500"/>
    <w:rsid w:val="002A6A19"/>
    <w:rsid w:val="002A7B3B"/>
    <w:rsid w:val="002B0557"/>
    <w:rsid w:val="002B0932"/>
    <w:rsid w:val="002B1641"/>
    <w:rsid w:val="002B2B49"/>
    <w:rsid w:val="002B2DF6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CCB"/>
    <w:rsid w:val="002C5E27"/>
    <w:rsid w:val="002C5E92"/>
    <w:rsid w:val="002C5EE0"/>
    <w:rsid w:val="002C61C1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0301"/>
    <w:rsid w:val="002F1356"/>
    <w:rsid w:val="002F1414"/>
    <w:rsid w:val="002F2864"/>
    <w:rsid w:val="002F62B8"/>
    <w:rsid w:val="002F6F46"/>
    <w:rsid w:val="00300896"/>
    <w:rsid w:val="00300D43"/>
    <w:rsid w:val="00301FCE"/>
    <w:rsid w:val="00303667"/>
    <w:rsid w:val="0030478C"/>
    <w:rsid w:val="00304C38"/>
    <w:rsid w:val="00304EA8"/>
    <w:rsid w:val="0031020B"/>
    <w:rsid w:val="00310854"/>
    <w:rsid w:val="00311968"/>
    <w:rsid w:val="00311E60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111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56A6"/>
    <w:rsid w:val="00336383"/>
    <w:rsid w:val="003376A7"/>
    <w:rsid w:val="00337CCC"/>
    <w:rsid w:val="003401AF"/>
    <w:rsid w:val="003412D3"/>
    <w:rsid w:val="003416C9"/>
    <w:rsid w:val="00341DFF"/>
    <w:rsid w:val="0034214C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03C3"/>
    <w:rsid w:val="00371463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B38"/>
    <w:rsid w:val="00383172"/>
    <w:rsid w:val="00384A0B"/>
    <w:rsid w:val="00384BEF"/>
    <w:rsid w:val="00386574"/>
    <w:rsid w:val="00390716"/>
    <w:rsid w:val="00390C6C"/>
    <w:rsid w:val="003930A8"/>
    <w:rsid w:val="003937A7"/>
    <w:rsid w:val="003A0903"/>
    <w:rsid w:val="003A44E0"/>
    <w:rsid w:val="003A4C7F"/>
    <w:rsid w:val="003A61A0"/>
    <w:rsid w:val="003A66F8"/>
    <w:rsid w:val="003A69B7"/>
    <w:rsid w:val="003A6F33"/>
    <w:rsid w:val="003B0247"/>
    <w:rsid w:val="003B06DE"/>
    <w:rsid w:val="003B0F31"/>
    <w:rsid w:val="003B1CE2"/>
    <w:rsid w:val="003B1DA6"/>
    <w:rsid w:val="003B2CB8"/>
    <w:rsid w:val="003B2EB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306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2CD0"/>
    <w:rsid w:val="003E33D1"/>
    <w:rsid w:val="003E420F"/>
    <w:rsid w:val="003E456A"/>
    <w:rsid w:val="003E5780"/>
    <w:rsid w:val="003E6EA5"/>
    <w:rsid w:val="003E7026"/>
    <w:rsid w:val="003E7BAE"/>
    <w:rsid w:val="003F060E"/>
    <w:rsid w:val="003F08AC"/>
    <w:rsid w:val="003F1248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076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368B6"/>
    <w:rsid w:val="00441ECC"/>
    <w:rsid w:val="004439A4"/>
    <w:rsid w:val="00446E5E"/>
    <w:rsid w:val="004473D8"/>
    <w:rsid w:val="00450A4B"/>
    <w:rsid w:val="004527BB"/>
    <w:rsid w:val="00452F26"/>
    <w:rsid w:val="00453602"/>
    <w:rsid w:val="004537EE"/>
    <w:rsid w:val="004555E4"/>
    <w:rsid w:val="00456363"/>
    <w:rsid w:val="004563CE"/>
    <w:rsid w:val="00457039"/>
    <w:rsid w:val="0045732E"/>
    <w:rsid w:val="00457839"/>
    <w:rsid w:val="004600BF"/>
    <w:rsid w:val="0046092C"/>
    <w:rsid w:val="00460E36"/>
    <w:rsid w:val="004622FB"/>
    <w:rsid w:val="00462D48"/>
    <w:rsid w:val="00463818"/>
    <w:rsid w:val="00465324"/>
    <w:rsid w:val="00465A08"/>
    <w:rsid w:val="00465AC5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4CAC"/>
    <w:rsid w:val="00475B71"/>
    <w:rsid w:val="0048066E"/>
    <w:rsid w:val="00480C9E"/>
    <w:rsid w:val="00481C41"/>
    <w:rsid w:val="00483010"/>
    <w:rsid w:val="004842F6"/>
    <w:rsid w:val="00484621"/>
    <w:rsid w:val="00484771"/>
    <w:rsid w:val="00485D59"/>
    <w:rsid w:val="004872BA"/>
    <w:rsid w:val="00487CD0"/>
    <w:rsid w:val="00492181"/>
    <w:rsid w:val="00493B84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A70FF"/>
    <w:rsid w:val="004A7868"/>
    <w:rsid w:val="004B0C18"/>
    <w:rsid w:val="004B1ABE"/>
    <w:rsid w:val="004B1F17"/>
    <w:rsid w:val="004B22F4"/>
    <w:rsid w:val="004B2E2B"/>
    <w:rsid w:val="004B4BFF"/>
    <w:rsid w:val="004B6CE6"/>
    <w:rsid w:val="004B7495"/>
    <w:rsid w:val="004B7CC0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4071"/>
    <w:rsid w:val="004D4925"/>
    <w:rsid w:val="004D4BFD"/>
    <w:rsid w:val="004D761C"/>
    <w:rsid w:val="004E09F3"/>
    <w:rsid w:val="004E0DE1"/>
    <w:rsid w:val="004E0E18"/>
    <w:rsid w:val="004E16B7"/>
    <w:rsid w:val="004E3EFF"/>
    <w:rsid w:val="004E69FA"/>
    <w:rsid w:val="004E6FC3"/>
    <w:rsid w:val="004F1586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2AC0"/>
    <w:rsid w:val="00512E50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6EAD"/>
    <w:rsid w:val="0052712D"/>
    <w:rsid w:val="00527265"/>
    <w:rsid w:val="00530619"/>
    <w:rsid w:val="00530A6C"/>
    <w:rsid w:val="00530D9A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2EE1"/>
    <w:rsid w:val="00543401"/>
    <w:rsid w:val="0054434C"/>
    <w:rsid w:val="005446CB"/>
    <w:rsid w:val="005448BC"/>
    <w:rsid w:val="00547BD0"/>
    <w:rsid w:val="00547CAA"/>
    <w:rsid w:val="00547FA3"/>
    <w:rsid w:val="00550252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139F"/>
    <w:rsid w:val="005748C3"/>
    <w:rsid w:val="00574C82"/>
    <w:rsid w:val="00575423"/>
    <w:rsid w:val="00575918"/>
    <w:rsid w:val="00575C99"/>
    <w:rsid w:val="00576A29"/>
    <w:rsid w:val="00576AFE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5EAA"/>
    <w:rsid w:val="0059650C"/>
    <w:rsid w:val="005965A8"/>
    <w:rsid w:val="00596F93"/>
    <w:rsid w:val="00597A40"/>
    <w:rsid w:val="00597CBF"/>
    <w:rsid w:val="00597DEE"/>
    <w:rsid w:val="005A1D94"/>
    <w:rsid w:val="005A3B2E"/>
    <w:rsid w:val="005A5C52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2A0F"/>
    <w:rsid w:val="005C3AA5"/>
    <w:rsid w:val="005C4550"/>
    <w:rsid w:val="005C5605"/>
    <w:rsid w:val="005D241B"/>
    <w:rsid w:val="005D3FF3"/>
    <w:rsid w:val="005D43E1"/>
    <w:rsid w:val="005D4548"/>
    <w:rsid w:val="005D4BD4"/>
    <w:rsid w:val="005D52B1"/>
    <w:rsid w:val="005E06EB"/>
    <w:rsid w:val="005E08EC"/>
    <w:rsid w:val="005E1847"/>
    <w:rsid w:val="005E22A8"/>
    <w:rsid w:val="005E2C9E"/>
    <w:rsid w:val="005E47D6"/>
    <w:rsid w:val="005E5823"/>
    <w:rsid w:val="005E6340"/>
    <w:rsid w:val="005E6363"/>
    <w:rsid w:val="005E73A1"/>
    <w:rsid w:val="005F11E1"/>
    <w:rsid w:val="005F30C0"/>
    <w:rsid w:val="005F3E16"/>
    <w:rsid w:val="00602719"/>
    <w:rsid w:val="00605C2F"/>
    <w:rsid w:val="00605DE0"/>
    <w:rsid w:val="006072EE"/>
    <w:rsid w:val="00611610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3C28"/>
    <w:rsid w:val="006340D8"/>
    <w:rsid w:val="006356E2"/>
    <w:rsid w:val="0063634E"/>
    <w:rsid w:val="006400B0"/>
    <w:rsid w:val="0064144A"/>
    <w:rsid w:val="006427F9"/>
    <w:rsid w:val="00643437"/>
    <w:rsid w:val="00643903"/>
    <w:rsid w:val="00644057"/>
    <w:rsid w:val="006445EA"/>
    <w:rsid w:val="00645414"/>
    <w:rsid w:val="00646090"/>
    <w:rsid w:val="006474CF"/>
    <w:rsid w:val="00647761"/>
    <w:rsid w:val="00650A91"/>
    <w:rsid w:val="00651342"/>
    <w:rsid w:val="006513CC"/>
    <w:rsid w:val="0065246A"/>
    <w:rsid w:val="00655496"/>
    <w:rsid w:val="00657CB6"/>
    <w:rsid w:val="00660D5C"/>
    <w:rsid w:val="00661BCC"/>
    <w:rsid w:val="006628EE"/>
    <w:rsid w:val="00665996"/>
    <w:rsid w:val="006663D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879D7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F41"/>
    <w:rsid w:val="006B6B8A"/>
    <w:rsid w:val="006B7595"/>
    <w:rsid w:val="006C178D"/>
    <w:rsid w:val="006C23D8"/>
    <w:rsid w:val="006C2581"/>
    <w:rsid w:val="006C32AE"/>
    <w:rsid w:val="006C4451"/>
    <w:rsid w:val="006C4E7A"/>
    <w:rsid w:val="006C50DD"/>
    <w:rsid w:val="006C51C2"/>
    <w:rsid w:val="006C5E75"/>
    <w:rsid w:val="006C6D91"/>
    <w:rsid w:val="006D07AF"/>
    <w:rsid w:val="006D2964"/>
    <w:rsid w:val="006D4445"/>
    <w:rsid w:val="006D480A"/>
    <w:rsid w:val="006D48EE"/>
    <w:rsid w:val="006D5414"/>
    <w:rsid w:val="006D5AE4"/>
    <w:rsid w:val="006D6590"/>
    <w:rsid w:val="006D65FA"/>
    <w:rsid w:val="006D6F4E"/>
    <w:rsid w:val="006D7C1D"/>
    <w:rsid w:val="006E094D"/>
    <w:rsid w:val="006E1C96"/>
    <w:rsid w:val="006E2470"/>
    <w:rsid w:val="006E2689"/>
    <w:rsid w:val="006E2D0A"/>
    <w:rsid w:val="006E3236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537A"/>
    <w:rsid w:val="006F633C"/>
    <w:rsid w:val="006F6416"/>
    <w:rsid w:val="006F6B8D"/>
    <w:rsid w:val="006F79BE"/>
    <w:rsid w:val="006F7C14"/>
    <w:rsid w:val="0070149A"/>
    <w:rsid w:val="0070253F"/>
    <w:rsid w:val="00702C4E"/>
    <w:rsid w:val="00703451"/>
    <w:rsid w:val="00703656"/>
    <w:rsid w:val="00703A4A"/>
    <w:rsid w:val="0070541F"/>
    <w:rsid w:val="00706A6F"/>
    <w:rsid w:val="00706EF9"/>
    <w:rsid w:val="00707739"/>
    <w:rsid w:val="00707812"/>
    <w:rsid w:val="0070782C"/>
    <w:rsid w:val="00707D0D"/>
    <w:rsid w:val="00707E9C"/>
    <w:rsid w:val="007125E3"/>
    <w:rsid w:val="0071274C"/>
    <w:rsid w:val="00712B0E"/>
    <w:rsid w:val="00713DC0"/>
    <w:rsid w:val="00713DCD"/>
    <w:rsid w:val="0071448D"/>
    <w:rsid w:val="00715350"/>
    <w:rsid w:val="00715C70"/>
    <w:rsid w:val="00715EE0"/>
    <w:rsid w:val="0071609F"/>
    <w:rsid w:val="00716623"/>
    <w:rsid w:val="007176C7"/>
    <w:rsid w:val="00723FF4"/>
    <w:rsid w:val="00724499"/>
    <w:rsid w:val="00725946"/>
    <w:rsid w:val="00727068"/>
    <w:rsid w:val="00727F01"/>
    <w:rsid w:val="00731095"/>
    <w:rsid w:val="007323F2"/>
    <w:rsid w:val="007332F6"/>
    <w:rsid w:val="00733C1D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0208"/>
    <w:rsid w:val="00752B56"/>
    <w:rsid w:val="00752D03"/>
    <w:rsid w:val="00753E8D"/>
    <w:rsid w:val="0075408B"/>
    <w:rsid w:val="00754262"/>
    <w:rsid w:val="00754F55"/>
    <w:rsid w:val="00755450"/>
    <w:rsid w:val="0075553F"/>
    <w:rsid w:val="0075580B"/>
    <w:rsid w:val="00755FE4"/>
    <w:rsid w:val="0075783A"/>
    <w:rsid w:val="00757DDE"/>
    <w:rsid w:val="007603B9"/>
    <w:rsid w:val="0076041A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3DA8"/>
    <w:rsid w:val="0078501A"/>
    <w:rsid w:val="00785659"/>
    <w:rsid w:val="00787D23"/>
    <w:rsid w:val="007928F4"/>
    <w:rsid w:val="00795D87"/>
    <w:rsid w:val="007A07EF"/>
    <w:rsid w:val="007A0C08"/>
    <w:rsid w:val="007A17B3"/>
    <w:rsid w:val="007A369E"/>
    <w:rsid w:val="007A3BE1"/>
    <w:rsid w:val="007A73DA"/>
    <w:rsid w:val="007B0376"/>
    <w:rsid w:val="007B0449"/>
    <w:rsid w:val="007B0695"/>
    <w:rsid w:val="007B2501"/>
    <w:rsid w:val="007B33F0"/>
    <w:rsid w:val="007B368B"/>
    <w:rsid w:val="007B4466"/>
    <w:rsid w:val="007B49C6"/>
    <w:rsid w:val="007B4C4C"/>
    <w:rsid w:val="007B51ED"/>
    <w:rsid w:val="007B6B61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32B3"/>
    <w:rsid w:val="007D413A"/>
    <w:rsid w:val="007D51BE"/>
    <w:rsid w:val="007D5F37"/>
    <w:rsid w:val="007D6A03"/>
    <w:rsid w:val="007D6ACF"/>
    <w:rsid w:val="007D6BD0"/>
    <w:rsid w:val="007E128C"/>
    <w:rsid w:val="007E36AA"/>
    <w:rsid w:val="007E46AC"/>
    <w:rsid w:val="007E4736"/>
    <w:rsid w:val="007E4884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4E86"/>
    <w:rsid w:val="007F6551"/>
    <w:rsid w:val="00800856"/>
    <w:rsid w:val="0080157D"/>
    <w:rsid w:val="008042C7"/>
    <w:rsid w:val="00806C16"/>
    <w:rsid w:val="00807E28"/>
    <w:rsid w:val="0081054D"/>
    <w:rsid w:val="008119A2"/>
    <w:rsid w:val="00811CB8"/>
    <w:rsid w:val="0081203D"/>
    <w:rsid w:val="0081343B"/>
    <w:rsid w:val="008137AD"/>
    <w:rsid w:val="008139D1"/>
    <w:rsid w:val="008139E3"/>
    <w:rsid w:val="0081404E"/>
    <w:rsid w:val="00814651"/>
    <w:rsid w:val="00815722"/>
    <w:rsid w:val="008159E0"/>
    <w:rsid w:val="00816223"/>
    <w:rsid w:val="00816644"/>
    <w:rsid w:val="00816A7B"/>
    <w:rsid w:val="00817A19"/>
    <w:rsid w:val="00821D2A"/>
    <w:rsid w:val="00824528"/>
    <w:rsid w:val="00826F21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7E4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57E5C"/>
    <w:rsid w:val="0086593C"/>
    <w:rsid w:val="0086634D"/>
    <w:rsid w:val="008702CA"/>
    <w:rsid w:val="0087055C"/>
    <w:rsid w:val="00870ECF"/>
    <w:rsid w:val="00872DAE"/>
    <w:rsid w:val="00873148"/>
    <w:rsid w:val="00874718"/>
    <w:rsid w:val="00877479"/>
    <w:rsid w:val="008812EF"/>
    <w:rsid w:val="00883434"/>
    <w:rsid w:val="00883EA9"/>
    <w:rsid w:val="008846CB"/>
    <w:rsid w:val="008846E4"/>
    <w:rsid w:val="0088495A"/>
    <w:rsid w:val="00887A9A"/>
    <w:rsid w:val="00887DE5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A703E"/>
    <w:rsid w:val="008B01BE"/>
    <w:rsid w:val="008B17BD"/>
    <w:rsid w:val="008B3E08"/>
    <w:rsid w:val="008B4B0B"/>
    <w:rsid w:val="008B5461"/>
    <w:rsid w:val="008B7461"/>
    <w:rsid w:val="008B75AC"/>
    <w:rsid w:val="008B77A4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4E18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2C9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045"/>
    <w:rsid w:val="00905A79"/>
    <w:rsid w:val="00906A16"/>
    <w:rsid w:val="00907CE3"/>
    <w:rsid w:val="0091057C"/>
    <w:rsid w:val="00910CE1"/>
    <w:rsid w:val="00911C8B"/>
    <w:rsid w:val="00912284"/>
    <w:rsid w:val="00912DEB"/>
    <w:rsid w:val="009131FE"/>
    <w:rsid w:val="00913323"/>
    <w:rsid w:val="00913B35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0D0A"/>
    <w:rsid w:val="00930F4A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145C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168"/>
    <w:rsid w:val="00960347"/>
    <w:rsid w:val="0096066D"/>
    <w:rsid w:val="00962364"/>
    <w:rsid w:val="00962511"/>
    <w:rsid w:val="0096430E"/>
    <w:rsid w:val="009647D9"/>
    <w:rsid w:val="00967EEF"/>
    <w:rsid w:val="00971D87"/>
    <w:rsid w:val="00972049"/>
    <w:rsid w:val="00973D9F"/>
    <w:rsid w:val="0097461E"/>
    <w:rsid w:val="0097589B"/>
    <w:rsid w:val="00976C09"/>
    <w:rsid w:val="00977FFE"/>
    <w:rsid w:val="00980213"/>
    <w:rsid w:val="009809B2"/>
    <w:rsid w:val="00981093"/>
    <w:rsid w:val="009858CE"/>
    <w:rsid w:val="00985CE8"/>
    <w:rsid w:val="00987355"/>
    <w:rsid w:val="00987D28"/>
    <w:rsid w:val="009919A7"/>
    <w:rsid w:val="009931CF"/>
    <w:rsid w:val="00993FBA"/>
    <w:rsid w:val="0099439C"/>
    <w:rsid w:val="00995736"/>
    <w:rsid w:val="0099681E"/>
    <w:rsid w:val="0099695C"/>
    <w:rsid w:val="0099751A"/>
    <w:rsid w:val="00997BD6"/>
    <w:rsid w:val="009A092F"/>
    <w:rsid w:val="009A0CBF"/>
    <w:rsid w:val="009A0EF2"/>
    <w:rsid w:val="009A297F"/>
    <w:rsid w:val="009A3242"/>
    <w:rsid w:val="009A35A9"/>
    <w:rsid w:val="009A5EB1"/>
    <w:rsid w:val="009A6BE6"/>
    <w:rsid w:val="009A6DC9"/>
    <w:rsid w:val="009A6F58"/>
    <w:rsid w:val="009B225E"/>
    <w:rsid w:val="009B25DD"/>
    <w:rsid w:val="009B3494"/>
    <w:rsid w:val="009B5D8F"/>
    <w:rsid w:val="009B6086"/>
    <w:rsid w:val="009C247F"/>
    <w:rsid w:val="009C26B7"/>
    <w:rsid w:val="009C2883"/>
    <w:rsid w:val="009C53C6"/>
    <w:rsid w:val="009C561A"/>
    <w:rsid w:val="009C6B7A"/>
    <w:rsid w:val="009C6FFF"/>
    <w:rsid w:val="009D01AC"/>
    <w:rsid w:val="009D038D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523"/>
    <w:rsid w:val="009E2F48"/>
    <w:rsid w:val="009E350F"/>
    <w:rsid w:val="009E3548"/>
    <w:rsid w:val="009E38BA"/>
    <w:rsid w:val="009E3EDB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06E05"/>
    <w:rsid w:val="00A1186E"/>
    <w:rsid w:val="00A11881"/>
    <w:rsid w:val="00A13226"/>
    <w:rsid w:val="00A14D36"/>
    <w:rsid w:val="00A15C55"/>
    <w:rsid w:val="00A16252"/>
    <w:rsid w:val="00A17436"/>
    <w:rsid w:val="00A205EE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3767"/>
    <w:rsid w:val="00A34277"/>
    <w:rsid w:val="00A34507"/>
    <w:rsid w:val="00A36C29"/>
    <w:rsid w:val="00A375E5"/>
    <w:rsid w:val="00A37E87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3C0"/>
    <w:rsid w:val="00A80C56"/>
    <w:rsid w:val="00A81149"/>
    <w:rsid w:val="00A811E7"/>
    <w:rsid w:val="00A82479"/>
    <w:rsid w:val="00A83741"/>
    <w:rsid w:val="00A83AEB"/>
    <w:rsid w:val="00A83EED"/>
    <w:rsid w:val="00A87B35"/>
    <w:rsid w:val="00A87C0A"/>
    <w:rsid w:val="00A90D5E"/>
    <w:rsid w:val="00A90E54"/>
    <w:rsid w:val="00A90ED5"/>
    <w:rsid w:val="00A913F6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A4E94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1798"/>
    <w:rsid w:val="00AC2227"/>
    <w:rsid w:val="00AC26D9"/>
    <w:rsid w:val="00AC3CF4"/>
    <w:rsid w:val="00AC3EAA"/>
    <w:rsid w:val="00AC499A"/>
    <w:rsid w:val="00AC4B33"/>
    <w:rsid w:val="00AC6033"/>
    <w:rsid w:val="00AC6123"/>
    <w:rsid w:val="00AC642B"/>
    <w:rsid w:val="00AC6596"/>
    <w:rsid w:val="00AC7EE2"/>
    <w:rsid w:val="00AD2606"/>
    <w:rsid w:val="00AD3E34"/>
    <w:rsid w:val="00AD4497"/>
    <w:rsid w:val="00AD4B04"/>
    <w:rsid w:val="00AD5A00"/>
    <w:rsid w:val="00AD74AC"/>
    <w:rsid w:val="00AD7C9E"/>
    <w:rsid w:val="00AE0383"/>
    <w:rsid w:val="00AE1AD2"/>
    <w:rsid w:val="00AE2122"/>
    <w:rsid w:val="00AE21F6"/>
    <w:rsid w:val="00AE27B3"/>
    <w:rsid w:val="00AE374C"/>
    <w:rsid w:val="00AE4400"/>
    <w:rsid w:val="00AE4562"/>
    <w:rsid w:val="00AE494A"/>
    <w:rsid w:val="00AE6D6F"/>
    <w:rsid w:val="00AE74F4"/>
    <w:rsid w:val="00AE7558"/>
    <w:rsid w:val="00AE777A"/>
    <w:rsid w:val="00AF3217"/>
    <w:rsid w:val="00AF3ACA"/>
    <w:rsid w:val="00AF6ECC"/>
    <w:rsid w:val="00AF7957"/>
    <w:rsid w:val="00B02787"/>
    <w:rsid w:val="00B031CC"/>
    <w:rsid w:val="00B03647"/>
    <w:rsid w:val="00B03BAA"/>
    <w:rsid w:val="00B03D5F"/>
    <w:rsid w:val="00B04027"/>
    <w:rsid w:val="00B0580C"/>
    <w:rsid w:val="00B066C9"/>
    <w:rsid w:val="00B06B22"/>
    <w:rsid w:val="00B10A32"/>
    <w:rsid w:val="00B10FB0"/>
    <w:rsid w:val="00B113BD"/>
    <w:rsid w:val="00B11CF8"/>
    <w:rsid w:val="00B151B1"/>
    <w:rsid w:val="00B15BA4"/>
    <w:rsid w:val="00B15E2D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789"/>
    <w:rsid w:val="00B439F3"/>
    <w:rsid w:val="00B45EAB"/>
    <w:rsid w:val="00B46A2A"/>
    <w:rsid w:val="00B47499"/>
    <w:rsid w:val="00B50C42"/>
    <w:rsid w:val="00B531B2"/>
    <w:rsid w:val="00B537C5"/>
    <w:rsid w:val="00B55B43"/>
    <w:rsid w:val="00B5680B"/>
    <w:rsid w:val="00B60171"/>
    <w:rsid w:val="00B602C0"/>
    <w:rsid w:val="00B62EEB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837"/>
    <w:rsid w:val="00B749AE"/>
    <w:rsid w:val="00B74DC9"/>
    <w:rsid w:val="00B75867"/>
    <w:rsid w:val="00B76605"/>
    <w:rsid w:val="00B7673E"/>
    <w:rsid w:val="00B7772B"/>
    <w:rsid w:val="00B81878"/>
    <w:rsid w:val="00B82527"/>
    <w:rsid w:val="00B8432A"/>
    <w:rsid w:val="00B8454B"/>
    <w:rsid w:val="00B84A0C"/>
    <w:rsid w:val="00B85B43"/>
    <w:rsid w:val="00B8690F"/>
    <w:rsid w:val="00B87285"/>
    <w:rsid w:val="00B90198"/>
    <w:rsid w:val="00B90514"/>
    <w:rsid w:val="00B90D85"/>
    <w:rsid w:val="00B92551"/>
    <w:rsid w:val="00B928B4"/>
    <w:rsid w:val="00B93A84"/>
    <w:rsid w:val="00B93EB3"/>
    <w:rsid w:val="00B949A0"/>
    <w:rsid w:val="00B9506F"/>
    <w:rsid w:val="00B95682"/>
    <w:rsid w:val="00B96A9D"/>
    <w:rsid w:val="00B97CC8"/>
    <w:rsid w:val="00B97D9D"/>
    <w:rsid w:val="00BA079D"/>
    <w:rsid w:val="00BA0CD4"/>
    <w:rsid w:val="00BA0D57"/>
    <w:rsid w:val="00BA2894"/>
    <w:rsid w:val="00BA2C5E"/>
    <w:rsid w:val="00BA5BD3"/>
    <w:rsid w:val="00BA5FDE"/>
    <w:rsid w:val="00BA6FA9"/>
    <w:rsid w:val="00BA7B5D"/>
    <w:rsid w:val="00BA7EE9"/>
    <w:rsid w:val="00BB208E"/>
    <w:rsid w:val="00BB292B"/>
    <w:rsid w:val="00BB2E21"/>
    <w:rsid w:val="00BB50E9"/>
    <w:rsid w:val="00BB6BAC"/>
    <w:rsid w:val="00BB7155"/>
    <w:rsid w:val="00BB75A3"/>
    <w:rsid w:val="00BB7840"/>
    <w:rsid w:val="00BC0CCD"/>
    <w:rsid w:val="00BC10CD"/>
    <w:rsid w:val="00BC1FE3"/>
    <w:rsid w:val="00BC31DE"/>
    <w:rsid w:val="00BC481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5DAA"/>
    <w:rsid w:val="00BE65E3"/>
    <w:rsid w:val="00BE781D"/>
    <w:rsid w:val="00BF0259"/>
    <w:rsid w:val="00BF0766"/>
    <w:rsid w:val="00BF0960"/>
    <w:rsid w:val="00BF0E1B"/>
    <w:rsid w:val="00BF1AFA"/>
    <w:rsid w:val="00BF2435"/>
    <w:rsid w:val="00BF24B9"/>
    <w:rsid w:val="00BF2AAF"/>
    <w:rsid w:val="00BF3B79"/>
    <w:rsid w:val="00BF5908"/>
    <w:rsid w:val="00C01BA9"/>
    <w:rsid w:val="00C01C1E"/>
    <w:rsid w:val="00C03A7C"/>
    <w:rsid w:val="00C042B6"/>
    <w:rsid w:val="00C0584E"/>
    <w:rsid w:val="00C1296C"/>
    <w:rsid w:val="00C1317A"/>
    <w:rsid w:val="00C13314"/>
    <w:rsid w:val="00C13CF6"/>
    <w:rsid w:val="00C14A11"/>
    <w:rsid w:val="00C15897"/>
    <w:rsid w:val="00C203F8"/>
    <w:rsid w:val="00C21029"/>
    <w:rsid w:val="00C2174D"/>
    <w:rsid w:val="00C219D1"/>
    <w:rsid w:val="00C221FF"/>
    <w:rsid w:val="00C22BAD"/>
    <w:rsid w:val="00C22E86"/>
    <w:rsid w:val="00C2459C"/>
    <w:rsid w:val="00C248D7"/>
    <w:rsid w:val="00C24927"/>
    <w:rsid w:val="00C25B2B"/>
    <w:rsid w:val="00C25CBA"/>
    <w:rsid w:val="00C26EC1"/>
    <w:rsid w:val="00C3156E"/>
    <w:rsid w:val="00C3167B"/>
    <w:rsid w:val="00C32812"/>
    <w:rsid w:val="00C335E7"/>
    <w:rsid w:val="00C33E78"/>
    <w:rsid w:val="00C367E7"/>
    <w:rsid w:val="00C36934"/>
    <w:rsid w:val="00C36FC8"/>
    <w:rsid w:val="00C373C4"/>
    <w:rsid w:val="00C374DF"/>
    <w:rsid w:val="00C37EEB"/>
    <w:rsid w:val="00C41AD0"/>
    <w:rsid w:val="00C41E97"/>
    <w:rsid w:val="00C41F97"/>
    <w:rsid w:val="00C4378D"/>
    <w:rsid w:val="00C447FB"/>
    <w:rsid w:val="00C448CA"/>
    <w:rsid w:val="00C44F44"/>
    <w:rsid w:val="00C45F77"/>
    <w:rsid w:val="00C46F1C"/>
    <w:rsid w:val="00C5044C"/>
    <w:rsid w:val="00C51EBF"/>
    <w:rsid w:val="00C52A28"/>
    <w:rsid w:val="00C53328"/>
    <w:rsid w:val="00C54F0F"/>
    <w:rsid w:val="00C556AB"/>
    <w:rsid w:val="00C562E8"/>
    <w:rsid w:val="00C56477"/>
    <w:rsid w:val="00C57D3E"/>
    <w:rsid w:val="00C6101D"/>
    <w:rsid w:val="00C61360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01"/>
    <w:rsid w:val="00C9685B"/>
    <w:rsid w:val="00C96D75"/>
    <w:rsid w:val="00C974D8"/>
    <w:rsid w:val="00C97694"/>
    <w:rsid w:val="00C97735"/>
    <w:rsid w:val="00CA01DB"/>
    <w:rsid w:val="00CA078D"/>
    <w:rsid w:val="00CA1EBA"/>
    <w:rsid w:val="00CA435E"/>
    <w:rsid w:val="00CA43A7"/>
    <w:rsid w:val="00CA450F"/>
    <w:rsid w:val="00CA50B7"/>
    <w:rsid w:val="00CA5391"/>
    <w:rsid w:val="00CA5745"/>
    <w:rsid w:val="00CA60FE"/>
    <w:rsid w:val="00CA630D"/>
    <w:rsid w:val="00CA6A6B"/>
    <w:rsid w:val="00CB0324"/>
    <w:rsid w:val="00CB2CC4"/>
    <w:rsid w:val="00CB4913"/>
    <w:rsid w:val="00CB60AF"/>
    <w:rsid w:val="00CB6C00"/>
    <w:rsid w:val="00CB7965"/>
    <w:rsid w:val="00CC0487"/>
    <w:rsid w:val="00CC37C7"/>
    <w:rsid w:val="00CC38B8"/>
    <w:rsid w:val="00CC3CBB"/>
    <w:rsid w:val="00CC5A68"/>
    <w:rsid w:val="00CC632D"/>
    <w:rsid w:val="00CC6B10"/>
    <w:rsid w:val="00CC758F"/>
    <w:rsid w:val="00CC7F8E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5F18"/>
    <w:rsid w:val="00CD78BD"/>
    <w:rsid w:val="00CE0B2E"/>
    <w:rsid w:val="00CE27AA"/>
    <w:rsid w:val="00CE301E"/>
    <w:rsid w:val="00CE3668"/>
    <w:rsid w:val="00CE4551"/>
    <w:rsid w:val="00CE5AD5"/>
    <w:rsid w:val="00CF0DA5"/>
    <w:rsid w:val="00CF55D4"/>
    <w:rsid w:val="00CF6139"/>
    <w:rsid w:val="00CF643F"/>
    <w:rsid w:val="00CF757E"/>
    <w:rsid w:val="00D01F66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0E86"/>
    <w:rsid w:val="00D318CE"/>
    <w:rsid w:val="00D327EA"/>
    <w:rsid w:val="00D32A96"/>
    <w:rsid w:val="00D331D3"/>
    <w:rsid w:val="00D3339D"/>
    <w:rsid w:val="00D353FA"/>
    <w:rsid w:val="00D35EF0"/>
    <w:rsid w:val="00D3617C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6E3"/>
    <w:rsid w:val="00D52ECB"/>
    <w:rsid w:val="00D545D9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3F6C"/>
    <w:rsid w:val="00D77620"/>
    <w:rsid w:val="00D81012"/>
    <w:rsid w:val="00D817F0"/>
    <w:rsid w:val="00D84703"/>
    <w:rsid w:val="00D84D04"/>
    <w:rsid w:val="00D87076"/>
    <w:rsid w:val="00D87AE1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90B"/>
    <w:rsid w:val="00DA6FD0"/>
    <w:rsid w:val="00DA76F0"/>
    <w:rsid w:val="00DB0181"/>
    <w:rsid w:val="00DB1DF1"/>
    <w:rsid w:val="00DB1F64"/>
    <w:rsid w:val="00DB2137"/>
    <w:rsid w:val="00DB2F49"/>
    <w:rsid w:val="00DB324D"/>
    <w:rsid w:val="00DB378B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C4"/>
    <w:rsid w:val="00DC65ED"/>
    <w:rsid w:val="00DC68A0"/>
    <w:rsid w:val="00DD1E53"/>
    <w:rsid w:val="00DD3143"/>
    <w:rsid w:val="00DD5BFE"/>
    <w:rsid w:val="00DE135B"/>
    <w:rsid w:val="00DE1619"/>
    <w:rsid w:val="00DE1FB6"/>
    <w:rsid w:val="00DE2449"/>
    <w:rsid w:val="00DE3258"/>
    <w:rsid w:val="00DE38E2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2BAE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09F1"/>
    <w:rsid w:val="00E22617"/>
    <w:rsid w:val="00E2481C"/>
    <w:rsid w:val="00E25E73"/>
    <w:rsid w:val="00E262FA"/>
    <w:rsid w:val="00E26300"/>
    <w:rsid w:val="00E26644"/>
    <w:rsid w:val="00E26DB3"/>
    <w:rsid w:val="00E26E9A"/>
    <w:rsid w:val="00E27018"/>
    <w:rsid w:val="00E27276"/>
    <w:rsid w:val="00E27277"/>
    <w:rsid w:val="00E2767C"/>
    <w:rsid w:val="00E32226"/>
    <w:rsid w:val="00E32666"/>
    <w:rsid w:val="00E34630"/>
    <w:rsid w:val="00E3568D"/>
    <w:rsid w:val="00E357AC"/>
    <w:rsid w:val="00E359E6"/>
    <w:rsid w:val="00E40560"/>
    <w:rsid w:val="00E40D91"/>
    <w:rsid w:val="00E41406"/>
    <w:rsid w:val="00E4234E"/>
    <w:rsid w:val="00E427E4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44AF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75CF2"/>
    <w:rsid w:val="00E80D3F"/>
    <w:rsid w:val="00E82162"/>
    <w:rsid w:val="00E82DE0"/>
    <w:rsid w:val="00E83539"/>
    <w:rsid w:val="00E83AB2"/>
    <w:rsid w:val="00E84B69"/>
    <w:rsid w:val="00E85E1F"/>
    <w:rsid w:val="00E861E0"/>
    <w:rsid w:val="00E86422"/>
    <w:rsid w:val="00E904DC"/>
    <w:rsid w:val="00E9386A"/>
    <w:rsid w:val="00E94EE0"/>
    <w:rsid w:val="00E96024"/>
    <w:rsid w:val="00E9694F"/>
    <w:rsid w:val="00E96BFB"/>
    <w:rsid w:val="00E97318"/>
    <w:rsid w:val="00EA04CB"/>
    <w:rsid w:val="00EA06AA"/>
    <w:rsid w:val="00EA146E"/>
    <w:rsid w:val="00EA15A7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3451"/>
    <w:rsid w:val="00EC42A4"/>
    <w:rsid w:val="00EC5701"/>
    <w:rsid w:val="00EC6027"/>
    <w:rsid w:val="00EC69D7"/>
    <w:rsid w:val="00ED1D64"/>
    <w:rsid w:val="00ED1F41"/>
    <w:rsid w:val="00ED76D3"/>
    <w:rsid w:val="00ED7D2E"/>
    <w:rsid w:val="00EE23B3"/>
    <w:rsid w:val="00EE2689"/>
    <w:rsid w:val="00EE2F0A"/>
    <w:rsid w:val="00EE3183"/>
    <w:rsid w:val="00EE425B"/>
    <w:rsid w:val="00EE4FB0"/>
    <w:rsid w:val="00EE5E97"/>
    <w:rsid w:val="00EF0616"/>
    <w:rsid w:val="00EF17A3"/>
    <w:rsid w:val="00EF1AAC"/>
    <w:rsid w:val="00EF36DE"/>
    <w:rsid w:val="00EF573F"/>
    <w:rsid w:val="00EF6544"/>
    <w:rsid w:val="00EF66EB"/>
    <w:rsid w:val="00EF70A5"/>
    <w:rsid w:val="00EF7A7D"/>
    <w:rsid w:val="00F00047"/>
    <w:rsid w:val="00F00760"/>
    <w:rsid w:val="00F01761"/>
    <w:rsid w:val="00F0217F"/>
    <w:rsid w:val="00F0390E"/>
    <w:rsid w:val="00F044A2"/>
    <w:rsid w:val="00F05A0A"/>
    <w:rsid w:val="00F062DE"/>
    <w:rsid w:val="00F12248"/>
    <w:rsid w:val="00F139BA"/>
    <w:rsid w:val="00F15EDA"/>
    <w:rsid w:val="00F1650A"/>
    <w:rsid w:val="00F16B0F"/>
    <w:rsid w:val="00F17D80"/>
    <w:rsid w:val="00F20578"/>
    <w:rsid w:val="00F20A74"/>
    <w:rsid w:val="00F23B21"/>
    <w:rsid w:val="00F250B0"/>
    <w:rsid w:val="00F26DE6"/>
    <w:rsid w:val="00F26E33"/>
    <w:rsid w:val="00F307AD"/>
    <w:rsid w:val="00F309CC"/>
    <w:rsid w:val="00F325D5"/>
    <w:rsid w:val="00F32AE7"/>
    <w:rsid w:val="00F34BC9"/>
    <w:rsid w:val="00F35A06"/>
    <w:rsid w:val="00F37C78"/>
    <w:rsid w:val="00F37F99"/>
    <w:rsid w:val="00F412F1"/>
    <w:rsid w:val="00F43AD2"/>
    <w:rsid w:val="00F446F2"/>
    <w:rsid w:val="00F463A7"/>
    <w:rsid w:val="00F4687C"/>
    <w:rsid w:val="00F47694"/>
    <w:rsid w:val="00F50376"/>
    <w:rsid w:val="00F52594"/>
    <w:rsid w:val="00F529B8"/>
    <w:rsid w:val="00F52CDB"/>
    <w:rsid w:val="00F54246"/>
    <w:rsid w:val="00F5483A"/>
    <w:rsid w:val="00F54AAD"/>
    <w:rsid w:val="00F54BCF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C62"/>
    <w:rsid w:val="00F66F99"/>
    <w:rsid w:val="00F67E8A"/>
    <w:rsid w:val="00F70EF8"/>
    <w:rsid w:val="00F71FD6"/>
    <w:rsid w:val="00F74FEE"/>
    <w:rsid w:val="00F75863"/>
    <w:rsid w:val="00F759C0"/>
    <w:rsid w:val="00F77569"/>
    <w:rsid w:val="00F81339"/>
    <w:rsid w:val="00F81401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08A"/>
    <w:rsid w:val="00F9349A"/>
    <w:rsid w:val="00F93997"/>
    <w:rsid w:val="00F94063"/>
    <w:rsid w:val="00F94319"/>
    <w:rsid w:val="00F95B78"/>
    <w:rsid w:val="00F96A16"/>
    <w:rsid w:val="00FA0655"/>
    <w:rsid w:val="00FA2D48"/>
    <w:rsid w:val="00FA7327"/>
    <w:rsid w:val="00FA7A63"/>
    <w:rsid w:val="00FB1997"/>
    <w:rsid w:val="00FB19B0"/>
    <w:rsid w:val="00FB1BB1"/>
    <w:rsid w:val="00FB25F5"/>
    <w:rsid w:val="00FB4443"/>
    <w:rsid w:val="00FB4874"/>
    <w:rsid w:val="00FB5907"/>
    <w:rsid w:val="00FB6129"/>
    <w:rsid w:val="00FB639D"/>
    <w:rsid w:val="00FB69FE"/>
    <w:rsid w:val="00FB782A"/>
    <w:rsid w:val="00FC13E7"/>
    <w:rsid w:val="00FC1723"/>
    <w:rsid w:val="00FC1942"/>
    <w:rsid w:val="00FC3478"/>
    <w:rsid w:val="00FC3A38"/>
    <w:rsid w:val="00FC4120"/>
    <w:rsid w:val="00FC4877"/>
    <w:rsid w:val="00FC506B"/>
    <w:rsid w:val="00FC510D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695"/>
    <w:rsid w:val="00FE0838"/>
    <w:rsid w:val="00FE0B15"/>
    <w:rsid w:val="00FE3A08"/>
    <w:rsid w:val="00FE3FC1"/>
    <w:rsid w:val="00FE4160"/>
    <w:rsid w:val="00FE4218"/>
    <w:rsid w:val="00FE42F3"/>
    <w:rsid w:val="00FE4462"/>
    <w:rsid w:val="00FE4620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D5B21"/>
  <w15:chartTrackingRefBased/>
  <w15:docId w15:val="{300EEBD5-70D5-4890-B269-2460469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53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00A4-1048-447D-8FF2-29AC58A5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10228</Words>
  <Characters>61374</Characters>
  <Application>Microsoft Office Word</Application>
  <DocSecurity>0</DocSecurity>
  <Lines>511</Lines>
  <Paragraphs>142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71460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Monika Klimkiewicz</cp:lastModifiedBy>
  <cp:revision>3</cp:revision>
  <cp:lastPrinted>2025-04-11T09:17:00Z</cp:lastPrinted>
  <dcterms:created xsi:type="dcterms:W3CDTF">2025-04-14T06:47:00Z</dcterms:created>
  <dcterms:modified xsi:type="dcterms:W3CDTF">2025-04-14T06:54:00Z</dcterms:modified>
</cp:coreProperties>
</file>