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7B3E" w:rsidRDefault="00A77B3E">
      <w:pPr>
        <w:ind w:left="6236"/>
        <w:jc w:val="left"/>
        <w:rPr>
          <w:b/>
          <w:i/>
          <w:u w:val="thick"/>
        </w:rPr>
      </w:pPr>
    </w:p>
    <w:p w:rsidR="00A77B3E" w:rsidRDefault="00A77B3E">
      <w:pPr>
        <w:ind w:left="6236"/>
        <w:jc w:val="left"/>
        <w:rPr>
          <w:b/>
          <w:i/>
          <w:u w:val="thick"/>
        </w:rPr>
      </w:pPr>
    </w:p>
    <w:p w:rsidR="00A77B3E" w:rsidRDefault="007C6BC6">
      <w:pPr>
        <w:ind w:left="6236"/>
        <w:jc w:val="left"/>
      </w:pPr>
      <w:r>
        <w:t>Druk Nr 74/2025</w:t>
      </w:r>
    </w:p>
    <w:p w:rsidR="00A77B3E" w:rsidRDefault="007C6BC6">
      <w:pPr>
        <w:ind w:left="6236"/>
        <w:jc w:val="left"/>
      </w:pPr>
      <w:r>
        <w:t>Projekt z dnia 4 kwietnia 2025 r.</w:t>
      </w:r>
      <w:bookmarkStart w:id="0" w:name="_GoBack"/>
      <w:bookmarkEnd w:id="0"/>
    </w:p>
    <w:p w:rsidR="00A77B3E" w:rsidRDefault="00A77B3E">
      <w:pPr>
        <w:ind w:left="6236"/>
        <w:jc w:val="left"/>
      </w:pPr>
    </w:p>
    <w:p w:rsidR="00A77B3E" w:rsidRDefault="007C6BC6">
      <w:pPr>
        <w:rPr>
          <w:b/>
          <w:caps/>
        </w:rPr>
      </w:pPr>
      <w:r>
        <w:rPr>
          <w:b/>
          <w:caps/>
        </w:rPr>
        <w:t>Uchwała Nr                     </w:t>
      </w:r>
      <w:r>
        <w:rPr>
          <w:b/>
          <w:caps/>
        </w:rPr>
        <w:br/>
        <w:t>Rady Miejskiej w Łodzi</w:t>
      </w:r>
    </w:p>
    <w:p w:rsidR="00A77B3E" w:rsidRDefault="007C6BC6">
      <w:pPr>
        <w:spacing w:after="280"/>
        <w:rPr>
          <w:b/>
          <w:caps/>
        </w:rPr>
      </w:pPr>
      <w:r>
        <w:rPr>
          <w:b/>
        </w:rPr>
        <w:t>z dnia                           r.</w:t>
      </w:r>
    </w:p>
    <w:p w:rsidR="00A77B3E" w:rsidRDefault="007C6BC6">
      <w:pPr>
        <w:keepNext/>
        <w:spacing w:after="480"/>
      </w:pPr>
      <w:r>
        <w:rPr>
          <w:b/>
        </w:rPr>
        <w:t>zmieniająca uchwałę w sprawie nadania statutu</w:t>
      </w:r>
      <w:r>
        <w:rPr>
          <w:b/>
        </w:rPr>
        <w:br/>
        <w:t>Miejskiemu Centrum Medycznemu „Polesie” w Łodzi.</w:t>
      </w:r>
    </w:p>
    <w:p w:rsidR="00A77B3E" w:rsidRDefault="007C6BC6">
      <w:pPr>
        <w:keepLines/>
        <w:spacing w:before="120" w:after="120"/>
        <w:ind w:firstLine="567"/>
        <w:jc w:val="both"/>
      </w:pPr>
      <w:r>
        <w:t xml:space="preserve">Na podstawie art. 18 ust. 2 pkt 15 ustawy </w:t>
      </w:r>
      <w:r>
        <w:t>z dnia 8 marca 1990 r. o samorządzie gminnym</w:t>
      </w:r>
      <w:r>
        <w:br/>
        <w:t>(Dz. U. z 2024 r. poz. 1465, 1572, 1907 i 1940) oraz art. 42 ust. 1 i 4 ustawy z dnia 15 kwietnia 2011 r.</w:t>
      </w:r>
      <w:r>
        <w:br/>
        <w:t>o działalności leczniczej (Dz. U. z 2024 r. poz. 799 i 1897 oraz z 2025 r. poz. 129), Rada Miejska w Łodz</w:t>
      </w:r>
      <w:r>
        <w:t>i</w:t>
      </w:r>
    </w:p>
    <w:p w:rsidR="00A77B3E" w:rsidRDefault="007C6BC6">
      <w:pPr>
        <w:spacing w:before="120" w:after="120"/>
        <w:rPr>
          <w:b/>
        </w:rPr>
      </w:pPr>
      <w:r>
        <w:rPr>
          <w:b/>
        </w:rPr>
        <w:t>uchwala, co następuje:</w:t>
      </w:r>
    </w:p>
    <w:p w:rsidR="00A77B3E" w:rsidRDefault="007C6BC6">
      <w:pPr>
        <w:keepLines/>
        <w:spacing w:before="240" w:after="120"/>
        <w:ind w:firstLine="567"/>
        <w:jc w:val="both"/>
      </w:pPr>
      <w:r>
        <w:t>§ 1. </w:t>
      </w:r>
      <w:r>
        <w:t>W statucie Miejskiego Centrum Medycznego „Polesie” w Łodzi, stanowiącym załącznik do uchwały Nr XLII/1308/21 Rady Miejskiej w Łodzi z dnia 12 maja 2021 r. w sprawie nadania statutu Miejskiemu Centrum Medycznemu „Polesie” w Łod</w:t>
      </w:r>
      <w:r>
        <w:t>zi (Dz. Urz. Woj. Łódzkiego poz. 2522), w § 5 ust. 2 otrzymuje brzmienie:</w:t>
      </w:r>
    </w:p>
    <w:p w:rsidR="00A77B3E" w:rsidRDefault="007C6BC6">
      <w:pPr>
        <w:keepLines/>
        <w:ind w:left="907" w:firstLine="454"/>
        <w:jc w:val="both"/>
      </w:pPr>
      <w:r>
        <w:t>„</w:t>
      </w:r>
      <w:r>
        <w:t>2. </w:t>
      </w:r>
      <w:r>
        <w:t xml:space="preserve">Ponadto celem Centrum jest stałe podnoszenie jakości świadczonych usług, propagowanie </w:t>
      </w:r>
      <w:proofErr w:type="spellStart"/>
      <w:r>
        <w:t>zachowań</w:t>
      </w:r>
      <w:proofErr w:type="spellEnd"/>
      <w:r>
        <w:t xml:space="preserve"> prozdrowotnych i przestrzeganie praw pacjenta zawartych w obowiązujących przepisach</w:t>
      </w:r>
      <w:r>
        <w:t>, a także wspieranie aktywności osób starszych.”.</w:t>
      </w:r>
    </w:p>
    <w:p w:rsidR="00A77B3E" w:rsidRDefault="007C6BC6">
      <w:pPr>
        <w:keepLines/>
        <w:spacing w:before="240" w:after="120"/>
        <w:ind w:firstLine="567"/>
        <w:jc w:val="both"/>
      </w:pPr>
      <w:r>
        <w:t>§ 2. </w:t>
      </w:r>
      <w:r>
        <w:t>Wykonanie uchwały powierza się Prezydentowi Miasta Łodzi.</w:t>
      </w:r>
    </w:p>
    <w:p w:rsidR="00A77B3E" w:rsidRDefault="007C6BC6">
      <w:pPr>
        <w:keepNext/>
        <w:keepLines/>
        <w:spacing w:before="240" w:after="120"/>
        <w:ind w:firstLine="567"/>
        <w:jc w:val="both"/>
      </w:pPr>
      <w:r>
        <w:t>§ 3. </w:t>
      </w:r>
      <w:r>
        <w:t>Uchwała wchodzi w życie po upływie 14 dni od dnia jej ogłoszenia w Dzienniku Urzędowym Województwa Łódzkiego.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3"/>
        <w:gridCol w:w="5103"/>
      </w:tblGrid>
      <w:tr w:rsidR="000E6DE1"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E6DE1" w:rsidRDefault="000E6DE1">
            <w:pPr>
              <w:keepLines/>
              <w:jc w:val="left"/>
              <w:rPr>
                <w:color w:val="000000"/>
              </w:rPr>
            </w:pPr>
          </w:p>
        </w:tc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E6DE1" w:rsidRDefault="007C6BC6">
            <w:pPr>
              <w:keepLines/>
              <w:spacing w:before="520" w:after="520"/>
              <w:ind w:left="1134" w:right="1134"/>
              <w:rPr>
                <w:color w:val="000000"/>
              </w:rPr>
            </w:pPr>
            <w:r>
              <w:rPr>
                <w:b/>
                <w:color w:val="000000"/>
              </w:rPr>
              <w:t>Przewodniczący</w:t>
            </w:r>
            <w:r>
              <w:rPr>
                <w:b/>
                <w:color w:val="000000"/>
              </w:rPr>
              <w:br/>
              <w:t xml:space="preserve">Rady </w:t>
            </w:r>
            <w:r>
              <w:rPr>
                <w:b/>
                <w:color w:val="000000"/>
              </w:rPr>
              <w:t>Miejskiej w Łodzi</w:t>
            </w: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  <w:r>
              <w:rPr>
                <w:b/>
              </w:rPr>
              <w:t>Bartosz DOMASZEWICZ</w:t>
            </w:r>
          </w:p>
        </w:tc>
      </w:tr>
    </w:tbl>
    <w:p w:rsidR="00A77B3E" w:rsidRDefault="007C6BC6">
      <w:pPr>
        <w:ind w:left="283" w:firstLine="227"/>
        <w:jc w:val="both"/>
      </w:pPr>
      <w:r>
        <w:t>Projektodawcą jest</w:t>
      </w:r>
    </w:p>
    <w:p w:rsidR="00A77B3E" w:rsidRDefault="007C6BC6">
      <w:pPr>
        <w:ind w:left="283" w:firstLine="227"/>
        <w:jc w:val="both"/>
        <w:sectPr w:rsidR="00A77B3E">
          <w:footerReference w:type="default" r:id="rId6"/>
          <w:endnotePr>
            <w:numFmt w:val="decimal"/>
          </w:endnotePr>
          <w:pgSz w:w="11906" w:h="16838"/>
          <w:pgMar w:top="567" w:right="850" w:bottom="1134" w:left="850" w:header="708" w:footer="708" w:gutter="0"/>
          <w:cols w:space="708"/>
          <w:docGrid w:linePitch="360"/>
        </w:sectPr>
      </w:pPr>
      <w:r>
        <w:t>Prezydent Miasta Łodzi</w:t>
      </w:r>
    </w:p>
    <w:p w:rsidR="000E6DE1" w:rsidRDefault="007C6BC6">
      <w:pPr>
        <w:spacing w:line="360" w:lineRule="auto"/>
        <w:rPr>
          <w:color w:val="000000"/>
          <w:szCs w:val="20"/>
          <w:shd w:val="clear" w:color="auto" w:fill="FFFFFF"/>
        </w:rPr>
      </w:pPr>
      <w:r>
        <w:rPr>
          <w:b/>
          <w:caps/>
          <w:color w:val="000000"/>
          <w:szCs w:val="20"/>
          <w:shd w:val="clear" w:color="auto" w:fill="FFFFFF"/>
          <w:lang w:val="x-none" w:eastAsia="en-US" w:bidi="ar-SA"/>
        </w:rPr>
        <w:lastRenderedPageBreak/>
        <w:t>uzasadnienie</w:t>
      </w:r>
    </w:p>
    <w:p w:rsidR="000E6DE1" w:rsidRDefault="007C6BC6">
      <w:pPr>
        <w:ind w:firstLine="540"/>
        <w:jc w:val="both"/>
        <w:rPr>
          <w:color w:val="000000"/>
          <w:szCs w:val="20"/>
          <w:shd w:val="clear" w:color="auto" w:fill="FFFFFF"/>
        </w:rPr>
      </w:pPr>
      <w:r>
        <w:rPr>
          <w:color w:val="000000"/>
          <w:szCs w:val="20"/>
          <w:shd w:val="clear" w:color="auto" w:fill="FFFFFF"/>
        </w:rPr>
        <w:t>W związku z planowanym uruchomieniem Centrum Zdrowego i Aktywnego Seniora (</w:t>
      </w:r>
      <w:proofErr w:type="spellStart"/>
      <w:r>
        <w:rPr>
          <w:color w:val="000000"/>
          <w:szCs w:val="20"/>
          <w:shd w:val="clear" w:color="auto" w:fill="FFFFFF"/>
        </w:rPr>
        <w:t>CZiAS</w:t>
      </w:r>
      <w:proofErr w:type="spellEnd"/>
      <w:r>
        <w:rPr>
          <w:color w:val="000000"/>
          <w:szCs w:val="20"/>
          <w:shd w:val="clear" w:color="auto" w:fill="FFFFFF"/>
        </w:rPr>
        <w:t xml:space="preserve">) </w:t>
      </w:r>
      <w:r>
        <w:rPr>
          <w:color w:val="000000"/>
          <w:szCs w:val="20"/>
          <w:shd w:val="clear" w:color="auto" w:fill="FFFFFF"/>
        </w:rPr>
        <w:br/>
        <w:t xml:space="preserve">w </w:t>
      </w:r>
      <w:r>
        <w:rPr>
          <w:color w:val="000000"/>
          <w:szCs w:val="20"/>
          <w:shd w:val="clear" w:color="auto" w:fill="FFFFFF"/>
          <w:lang w:val="x-none" w:eastAsia="en-US" w:bidi="ar-SA"/>
        </w:rPr>
        <w:t>Miejski</w:t>
      </w:r>
      <w:r>
        <w:rPr>
          <w:color w:val="000000"/>
          <w:szCs w:val="20"/>
          <w:shd w:val="clear" w:color="auto" w:fill="FFFFFF"/>
        </w:rPr>
        <w:t>m</w:t>
      </w:r>
      <w:r>
        <w:rPr>
          <w:color w:val="000000"/>
          <w:szCs w:val="20"/>
          <w:shd w:val="clear" w:color="auto" w:fill="FFFFFF"/>
          <w:lang w:val="x-none" w:eastAsia="en-US" w:bidi="ar-SA"/>
        </w:rPr>
        <w:t xml:space="preserve"> Centrum Medyczn</w:t>
      </w:r>
      <w:r>
        <w:rPr>
          <w:color w:val="000000"/>
          <w:szCs w:val="20"/>
          <w:shd w:val="clear" w:color="auto" w:fill="FFFFFF"/>
        </w:rPr>
        <w:t>ym</w:t>
      </w:r>
      <w:r>
        <w:rPr>
          <w:color w:val="000000"/>
          <w:szCs w:val="20"/>
          <w:shd w:val="clear" w:color="auto" w:fill="FFFFFF"/>
          <w:lang w:val="x-none" w:eastAsia="en-US" w:bidi="ar-SA"/>
        </w:rPr>
        <w:t xml:space="preserve"> „Polesie” </w:t>
      </w:r>
      <w:r>
        <w:rPr>
          <w:color w:val="000000"/>
          <w:szCs w:val="20"/>
          <w:shd w:val="clear" w:color="auto" w:fill="FFFFFF"/>
        </w:rPr>
        <w:t xml:space="preserve">w Łodzi, w lokalizacji przy ul. Wileńskiej 25, </w:t>
      </w:r>
      <w:r>
        <w:rPr>
          <w:color w:val="000000"/>
          <w:szCs w:val="20"/>
          <w:shd w:val="clear" w:color="auto" w:fill="FFFFFF"/>
        </w:rPr>
        <w:br/>
        <w:t xml:space="preserve">na podstawie wniosku Dyrektora </w:t>
      </w:r>
      <w:r>
        <w:rPr>
          <w:color w:val="000000"/>
          <w:szCs w:val="20"/>
          <w:shd w:val="clear" w:color="auto" w:fill="FFFFFF"/>
          <w:lang w:val="x-none" w:eastAsia="en-US" w:bidi="ar-SA"/>
        </w:rPr>
        <w:t xml:space="preserve">Miejskiego Centrum Medycznego „Polesie” </w:t>
      </w:r>
      <w:r>
        <w:rPr>
          <w:color w:val="000000"/>
          <w:szCs w:val="20"/>
          <w:shd w:val="clear" w:color="auto" w:fill="FFFFFF"/>
        </w:rPr>
        <w:br/>
        <w:t xml:space="preserve">w Łodzi </w:t>
      </w:r>
      <w:r>
        <w:rPr>
          <w:color w:val="000000"/>
          <w:szCs w:val="20"/>
          <w:shd w:val="clear" w:color="auto" w:fill="FFFFFF"/>
        </w:rPr>
        <w:t>zachodzi potrzeba dokonania zmiany statutu Centrum polegającej na rozszerzeniu  działalności jednostki  w zakresie wspierania aktywności osób starszych.</w:t>
      </w:r>
    </w:p>
    <w:p w:rsidR="000E6DE1" w:rsidRDefault="000E6DE1">
      <w:pPr>
        <w:jc w:val="both"/>
        <w:rPr>
          <w:color w:val="000000"/>
          <w:szCs w:val="20"/>
          <w:shd w:val="clear" w:color="auto" w:fill="FFFFFF"/>
        </w:rPr>
      </w:pPr>
    </w:p>
    <w:p w:rsidR="000E6DE1" w:rsidRDefault="007C6BC6">
      <w:pPr>
        <w:ind w:firstLine="540"/>
        <w:jc w:val="both"/>
        <w:rPr>
          <w:color w:val="000000"/>
          <w:szCs w:val="20"/>
          <w:shd w:val="clear" w:color="auto" w:fill="FFFFFF"/>
        </w:rPr>
      </w:pPr>
      <w:r>
        <w:rPr>
          <w:color w:val="000000"/>
          <w:szCs w:val="20"/>
          <w:shd w:val="clear" w:color="auto" w:fill="FFFFFF"/>
        </w:rPr>
        <w:t>Zgodnie z art. 42 ust. 4 ustawy z dnia 15 kwietnia 2011 r. o działalności leczniczej podmiotowi leczni</w:t>
      </w:r>
      <w:r>
        <w:rPr>
          <w:color w:val="000000"/>
          <w:szCs w:val="20"/>
          <w:shd w:val="clear" w:color="auto" w:fill="FFFFFF"/>
        </w:rPr>
        <w:t xml:space="preserve">czemu niebędącemu przedsiębiorcą statut nadaje podmiot, który utworzył dany podmiot, tj. Miasto Łódź, a zatem dokonywanie zmian w statucie należy również do organu stanowiącego Miasta, </w:t>
      </w:r>
      <w:proofErr w:type="spellStart"/>
      <w:r>
        <w:rPr>
          <w:color w:val="000000"/>
          <w:szCs w:val="20"/>
          <w:shd w:val="clear" w:color="auto" w:fill="FFFFFF"/>
        </w:rPr>
        <w:t>tj</w:t>
      </w:r>
      <w:proofErr w:type="spellEnd"/>
      <w:r>
        <w:rPr>
          <w:color w:val="000000"/>
          <w:szCs w:val="20"/>
          <w:shd w:val="clear" w:color="auto" w:fill="FFFFFF"/>
        </w:rPr>
        <w:t xml:space="preserve">  Rady Miejskiej w Łodzi, co stanowi przedmiot niniejszego projektu u</w:t>
      </w:r>
      <w:r>
        <w:rPr>
          <w:color w:val="000000"/>
          <w:szCs w:val="20"/>
          <w:shd w:val="clear" w:color="auto" w:fill="FFFFFF"/>
        </w:rPr>
        <w:t>chwały.</w:t>
      </w:r>
    </w:p>
    <w:p w:rsidR="000E6DE1" w:rsidRDefault="000E6DE1">
      <w:pPr>
        <w:spacing w:line="360" w:lineRule="auto"/>
        <w:rPr>
          <w:b/>
          <w:caps/>
          <w:color w:val="000000"/>
          <w:szCs w:val="20"/>
          <w:shd w:val="clear" w:color="auto" w:fill="FFFFFF"/>
        </w:rPr>
      </w:pPr>
    </w:p>
    <w:p w:rsidR="000E6DE1" w:rsidRDefault="000E6DE1">
      <w:pPr>
        <w:spacing w:line="360" w:lineRule="auto"/>
        <w:jc w:val="both"/>
        <w:rPr>
          <w:color w:val="000000"/>
          <w:szCs w:val="20"/>
          <w:shd w:val="clear" w:color="auto" w:fill="FFFFFF"/>
          <w:lang w:val="x-none" w:eastAsia="en-US" w:bidi="ar-SA"/>
        </w:rPr>
      </w:pPr>
    </w:p>
    <w:sectPr w:rsidR="000E6DE1">
      <w:footerReference w:type="default" r:id="rId7"/>
      <w:pgSz w:w="11907" w:h="16839" w:code="9"/>
      <w:pgMar w:top="1440" w:right="862" w:bottom="1440" w:left="144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7C6BC6">
      <w:r>
        <w:separator/>
      </w:r>
    </w:p>
  </w:endnote>
  <w:endnote w:type="continuationSeparator" w:id="0">
    <w:p w:rsidR="00000000" w:rsidRDefault="007C6B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804"/>
      <w:gridCol w:w="3402"/>
    </w:tblGrid>
    <w:tr w:rsidR="000E6DE1">
      <w:tc>
        <w:tcPr>
          <w:tcW w:w="6804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:rsidR="000E6DE1" w:rsidRDefault="007C6BC6">
          <w:pPr>
            <w:jc w:val="left"/>
            <w:rPr>
              <w:sz w:val="18"/>
            </w:rPr>
          </w:pPr>
          <w:r>
            <w:rPr>
              <w:sz w:val="18"/>
            </w:rPr>
            <w:t>Projekt</w:t>
          </w:r>
        </w:p>
      </w:tc>
      <w:tc>
        <w:tcPr>
          <w:tcW w:w="340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:rsidR="000E6DE1" w:rsidRDefault="007C6BC6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>
            <w:rPr>
              <w:noProof/>
              <w:sz w:val="18"/>
            </w:rPr>
            <w:t>1</w:t>
          </w:r>
          <w:r>
            <w:rPr>
              <w:sz w:val="18"/>
            </w:rPr>
            <w:fldChar w:fldCharType="end"/>
          </w:r>
        </w:p>
      </w:tc>
    </w:tr>
  </w:tbl>
  <w:p w:rsidR="000E6DE1" w:rsidRDefault="000E6DE1">
    <w:pPr>
      <w:rPr>
        <w:sz w:val="1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403"/>
      <w:gridCol w:w="3202"/>
    </w:tblGrid>
    <w:tr w:rsidR="000E6DE1">
      <w:tc>
        <w:tcPr>
          <w:tcW w:w="6403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:rsidR="000E6DE1" w:rsidRDefault="007C6BC6">
          <w:pPr>
            <w:jc w:val="left"/>
            <w:rPr>
              <w:sz w:val="18"/>
            </w:rPr>
          </w:pPr>
          <w:r>
            <w:rPr>
              <w:sz w:val="18"/>
            </w:rPr>
            <w:t>Projekt</w:t>
          </w:r>
        </w:p>
      </w:tc>
      <w:tc>
        <w:tcPr>
          <w:tcW w:w="320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:rsidR="000E6DE1" w:rsidRDefault="007C6BC6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>
            <w:rPr>
              <w:noProof/>
              <w:sz w:val="18"/>
            </w:rPr>
            <w:t>2</w:t>
          </w:r>
          <w:r>
            <w:rPr>
              <w:sz w:val="18"/>
            </w:rPr>
            <w:fldChar w:fldCharType="end"/>
          </w:r>
        </w:p>
      </w:tc>
    </w:tr>
  </w:tbl>
  <w:p w:rsidR="000E6DE1" w:rsidRDefault="000E6DE1">
    <w:pPr>
      <w:rPr>
        <w:sz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7C6BC6">
      <w:r>
        <w:separator/>
      </w:r>
    </w:p>
  </w:footnote>
  <w:footnote w:type="continuationSeparator" w:id="0">
    <w:p w:rsidR="00000000" w:rsidRDefault="007C6B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0E6DE1"/>
    <w:rsid w:val="007C6BC6"/>
    <w:rsid w:val="00A77B3E"/>
    <w:rsid w:val="00CA2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3723D48-6963-470D-9100-DA3802D24C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jc w:val="center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309</Words>
  <Characters>1857</Characters>
  <Application>Microsoft Office Word</Application>
  <DocSecurity>0</DocSecurity>
  <Lines>15</Lines>
  <Paragraphs>4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Uchwała</vt:lpstr>
      <vt:lpstr/>
    </vt:vector>
  </TitlesOfParts>
  <Company>Rada Miejska w Łodzi</Company>
  <LinksUpToDate>false</LinksUpToDate>
  <CharactersWithSpaces>2162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</dc:title>
  <dc:subject>zmieniająca uchwałę w^sprawie nadania statutu 
Miejskiemu Centrum Medycznemu „Polesie” w Łodzi.</dc:subject>
  <dc:creator>elukowicz</dc:creator>
  <cp:lastModifiedBy>Violetta Gandziarska</cp:lastModifiedBy>
  <cp:revision>2</cp:revision>
  <dcterms:created xsi:type="dcterms:W3CDTF">2025-04-07T12:40:00Z</dcterms:created>
  <dcterms:modified xsi:type="dcterms:W3CDTF">2025-04-07T12:40:00Z</dcterms:modified>
  <cp:category>Akt prawny</cp:category>
</cp:coreProperties>
</file>