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A77B3E">
      <w:pPr>
        <w:ind w:left="5669"/>
        <w:jc w:val="left"/>
        <w:rPr>
          <w:b/>
          <w:i/>
          <w:u w:val="thick"/>
        </w:rPr>
      </w:pPr>
    </w:p>
    <w:p w:rsidR="00A77B3E" w:rsidRDefault="00B11782">
      <w:pPr>
        <w:ind w:left="5669"/>
        <w:jc w:val="left"/>
      </w:pPr>
      <w:r>
        <w:t>Druk Nr</w:t>
      </w:r>
      <w:r w:rsidR="00FF4559">
        <w:t xml:space="preserve"> 81/2025</w:t>
      </w:r>
      <w:r>
        <w:t xml:space="preserve"> </w:t>
      </w:r>
    </w:p>
    <w:p w:rsidR="00A77B3E" w:rsidRDefault="00B11782">
      <w:pPr>
        <w:ind w:left="5669"/>
        <w:jc w:val="left"/>
      </w:pPr>
      <w:r>
        <w:t>Projekt z dnia</w:t>
      </w:r>
      <w:r w:rsidR="00FF4559">
        <w:t xml:space="preserve"> 28 kwietnia 2025 r.</w:t>
      </w:r>
    </w:p>
    <w:p w:rsidR="00A77B3E" w:rsidRDefault="00A77B3E">
      <w:pPr>
        <w:ind w:left="5669"/>
        <w:jc w:val="left"/>
      </w:pPr>
    </w:p>
    <w:p w:rsidR="00A77B3E" w:rsidRDefault="00B11782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11782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:rsidR="00A77B3E" w:rsidRDefault="00B11782">
      <w:pPr>
        <w:keepNext/>
        <w:spacing w:after="480"/>
      </w:pPr>
      <w:r>
        <w:rPr>
          <w:b/>
        </w:rPr>
        <w:t>w sprawie utworzenia Filii nr 1 Pałacu Młodzieży im. Juliana Tuwima w Łodzi</w:t>
      </w:r>
      <w:r>
        <w:rPr>
          <w:b/>
        </w:rPr>
        <w:br/>
        <w:t>przy al. ks. kard. Stefana Wyszyńskiego 86.</w:t>
      </w:r>
    </w:p>
    <w:p w:rsidR="00A77B3E" w:rsidRDefault="00B11782">
      <w:pPr>
        <w:keepLines/>
        <w:spacing w:before="120" w:after="120"/>
        <w:ind w:firstLine="567"/>
        <w:jc w:val="both"/>
      </w:pPr>
      <w:r>
        <w:t>Na podstawie art. 18 ust. 2 </w:t>
      </w:r>
      <w:proofErr w:type="spellStart"/>
      <w:r>
        <w:t>pkt</w:t>
      </w:r>
      <w:proofErr w:type="spellEnd"/>
      <w:r>
        <w:t> 9 lit. h) ustawy z dnia 8 marca 1990 r. o samorządzie gminnym (Dz. U. z 2024 r. poz. 1465, 1572, 1907 i 1940) w związku z art. 92 ust. 1 </w:t>
      </w:r>
      <w:proofErr w:type="spellStart"/>
      <w:r>
        <w:t>pkt</w:t>
      </w:r>
      <w:proofErr w:type="spellEnd"/>
      <w:r>
        <w:t> 1 i ust. 2 ustawy z dnia  5 czerwca 1998 r. o samorządzie powiatowym (Dz. U. z 2024 r. poz. 107 i 1907), art. 8 ust. 16 ustawy z dnia 14 grudnia 2016 r. – Prawo oświatowe (Dz. U. z 2024 r. poz. 737, 854, 1562, 1635 i 1933) oraz § 8 rozporządzenia Ministra Edukacji i Nauki z dnia 30 marca 2023 r. w sprawie niektórych publicznych placówek systemu oświaty(Dz. U.  poz. 651), Rada Miejska w Łodzi</w:t>
      </w:r>
    </w:p>
    <w:p w:rsidR="00A77B3E" w:rsidRDefault="00B11782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B11782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1. 1. Tworzy się z dniem 1 września 2025 r. Filię nr 1 Pałacu Młodzieży im. Juliana Tuwima w Łodzi przy al. ks. kard. Stefana Wyszyńskiego 86.</w:t>
      </w:r>
    </w:p>
    <w:p w:rsidR="00A77B3E" w:rsidRDefault="00B11782">
      <w:pPr>
        <w:keepLines/>
        <w:spacing w:before="120"/>
        <w:ind w:firstLine="567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Filia mieści się w Łodzi przy ul. Piotrkowskiej 115.</w:t>
      </w:r>
    </w:p>
    <w:p w:rsidR="00A77B3E" w:rsidRDefault="00B11782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B11782">
      <w:pPr>
        <w:keepNext/>
        <w:keepLines/>
        <w:spacing w:before="12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19"/>
      </w:tblGrid>
      <w:tr w:rsidR="00EB5CB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CB9" w:rsidRDefault="00EB5CB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5CB9" w:rsidRDefault="00B11782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:rsidR="00A77B3E" w:rsidRDefault="00B11782">
      <w:pPr>
        <w:ind w:firstLine="56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B11782">
      <w:pPr>
        <w:ind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B11782">
      <w:pPr>
        <w:ind w:firstLine="56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EB5CB9" w:rsidRDefault="00EB5CB9">
      <w:pPr>
        <w:rPr>
          <w:szCs w:val="20"/>
        </w:rPr>
      </w:pPr>
    </w:p>
    <w:p w:rsidR="00EB5CB9" w:rsidRDefault="00B11782">
      <w:pPr>
        <w:rPr>
          <w:b/>
          <w:szCs w:val="20"/>
        </w:rPr>
      </w:pPr>
      <w:r>
        <w:rPr>
          <w:b/>
          <w:szCs w:val="20"/>
        </w:rPr>
        <w:t>Uzasadnienie</w:t>
      </w:r>
    </w:p>
    <w:p w:rsidR="00EB5CB9" w:rsidRDefault="00EB5CB9">
      <w:pPr>
        <w:rPr>
          <w:szCs w:val="20"/>
        </w:rPr>
      </w:pPr>
    </w:p>
    <w:p w:rsidR="00EB5CB9" w:rsidRDefault="00B11782">
      <w:pPr>
        <w:ind w:firstLine="567"/>
        <w:jc w:val="both"/>
        <w:rPr>
          <w:szCs w:val="20"/>
        </w:rPr>
      </w:pPr>
      <w:r>
        <w:rPr>
          <w:szCs w:val="20"/>
        </w:rPr>
        <w:t xml:space="preserve">Pałac Młodzieży im. Juliana Tuwima w Łodzi jest placówką mającą wieloletnie doświadczenie z zakresu realizacji projektów edukacyjnych, kulturalnych, artystycznych, w tym także działań międzynarodowych. </w:t>
      </w:r>
    </w:p>
    <w:p w:rsidR="00EB5CB9" w:rsidRDefault="00B11782">
      <w:pPr>
        <w:ind w:firstLine="567"/>
        <w:jc w:val="both"/>
        <w:rPr>
          <w:szCs w:val="20"/>
        </w:rPr>
      </w:pPr>
      <w:r>
        <w:rPr>
          <w:szCs w:val="20"/>
        </w:rPr>
        <w:t xml:space="preserve">Utworzenie Filii nr 1 Pałacu Młodzieży w Łodzi przy ul. Piotrkowskiej 115 jest odpowiedzią na stworzenie w </w:t>
      </w:r>
      <w:proofErr w:type="spellStart"/>
      <w:r>
        <w:rPr>
          <w:szCs w:val="20"/>
        </w:rPr>
        <w:t>rewitalizowanym</w:t>
      </w:r>
      <w:proofErr w:type="spellEnd"/>
      <w:r>
        <w:rPr>
          <w:szCs w:val="20"/>
        </w:rPr>
        <w:t xml:space="preserve"> centrum Miasta Łodzi przestrzeni przyjaznej dla dzieci i młodzieży, gdzie będą mogli rozwijać swoje pasje i zainteresowania. Powołanie do życia wspomnianej filii jest także odpowiedzią na wiele współczesnych zagrożeń, z którymi dzieci i młodzież, mieszkające na terenie Miasta Łodzi, spotyka się na co dzień. Argumenty przemawiające za jej utworzeniem to m. in.</w:t>
      </w:r>
    </w:p>
    <w:p w:rsidR="00EB5CB9" w:rsidRDefault="00B11782">
      <w:pPr>
        <w:ind w:left="227" w:hanging="227"/>
        <w:jc w:val="both"/>
        <w:rPr>
          <w:szCs w:val="20"/>
        </w:rPr>
      </w:pPr>
      <w:r>
        <w:rPr>
          <w:szCs w:val="20"/>
        </w:rPr>
        <w:t>1) stworzenie bezpiecznej przestrzeni dla dzieci i młodzieży - młodzi ludzie będą mogli spędzać czas, rozwijać swoje pasje i umiejętności a także unikać negatywnych wpływów zewnętrznych, takich jak m.in. przemoc, uzależnienia czy niewłaściwy wpływ środowiska;</w:t>
      </w:r>
    </w:p>
    <w:p w:rsidR="00EB5CB9" w:rsidRDefault="00B11782">
      <w:pPr>
        <w:ind w:left="227" w:hanging="227"/>
        <w:jc w:val="both"/>
        <w:rPr>
          <w:szCs w:val="20"/>
        </w:rPr>
      </w:pPr>
      <w:r>
        <w:rPr>
          <w:szCs w:val="20"/>
        </w:rPr>
        <w:t>2) wsparcie dzieci i młodzieży w rozwoju osobistym - młodzież często zmaga się z problemami związanymi z tożsamością, presją rówieśniczą czy wysokimi oczekiwaniami społecznymi. W ramach działalności organizowane będą warsztaty, szkolenia i spotkania, które pomogą młodym ludziom w radzeniu sobie z powyższymi wyzwaniami;</w:t>
      </w:r>
    </w:p>
    <w:p w:rsidR="00EB5CB9" w:rsidRDefault="00B11782">
      <w:pPr>
        <w:ind w:left="227" w:hanging="227"/>
        <w:jc w:val="both"/>
        <w:rPr>
          <w:szCs w:val="20"/>
        </w:rPr>
      </w:pPr>
      <w:r>
        <w:rPr>
          <w:szCs w:val="20"/>
        </w:rPr>
        <w:t>3) integracja społeczna - współczesna młodzież coraz częściej doświadcza izolacji społecznej, co niejednokrotnie może prowadzić do depresji i innych problemów psychicznych. Filia nr 1 Pałacu Młodzieży będzie miejscem, gdzie młodzi ludzie będą mogli nawiązywać relacje, budować przyjaźnie a także integrować się z rówieśnikami;</w:t>
      </w:r>
    </w:p>
    <w:p w:rsidR="00EB5CB9" w:rsidRDefault="00B11782">
      <w:pPr>
        <w:ind w:left="227" w:hanging="227"/>
        <w:jc w:val="both"/>
        <w:rPr>
          <w:color w:val="000000"/>
          <w:szCs w:val="20"/>
        </w:rPr>
      </w:pPr>
      <w:r>
        <w:rPr>
          <w:szCs w:val="20"/>
        </w:rPr>
        <w:t xml:space="preserve">4) aktywność fizyczna i zdrowy styl życia - wzrastający wskaźnik problemów zdrowotnych, dotykających dzieci i młodzież, związanych z siedzącym trybem życia, wzrastającą skalą uzależnień od urządzeń elektronicznych (telefony, komputery) będzie przestrzenią, w której promowana będzie aktywność fizyczna, poprzez m.in. organizowanie zajęć sportowych, </w:t>
      </w:r>
      <w:r>
        <w:rPr>
          <w:color w:val="000000"/>
          <w:szCs w:val="20"/>
        </w:rPr>
        <w:t>warsztatów tanecznych oraz innych form ruchu;</w:t>
      </w:r>
    </w:p>
    <w:p w:rsidR="00EB5CB9" w:rsidRDefault="00B11782">
      <w:pPr>
        <w:ind w:left="227" w:hanging="227"/>
        <w:jc w:val="both"/>
        <w:rPr>
          <w:color w:val="000000"/>
          <w:szCs w:val="20"/>
        </w:rPr>
      </w:pPr>
      <w:r>
        <w:rPr>
          <w:color w:val="000000"/>
          <w:szCs w:val="20"/>
        </w:rPr>
        <w:t>5) zwiększenie dostępności - utworzenie filii Pałacu Młodzieży pozwoli na dotarcie z ofertą edukacyjną i kulturalną do większej liczby młodych ludzi. Dzięki temu dzieci i młodzież z różnych części miasta będą miały równy dostęp do różnorodnych programów i zajęć;</w:t>
      </w:r>
    </w:p>
    <w:p w:rsidR="00EB5CB9" w:rsidRDefault="00B11782">
      <w:pPr>
        <w:ind w:left="227" w:hanging="227"/>
        <w:jc w:val="both"/>
        <w:rPr>
          <w:color w:val="000000"/>
          <w:szCs w:val="20"/>
        </w:rPr>
      </w:pPr>
      <w:r>
        <w:rPr>
          <w:color w:val="000000"/>
          <w:szCs w:val="20"/>
        </w:rPr>
        <w:t>6) zróżnicowanie oferty - Filia umożliwi wprowadzenie nowych programów i zajęć, które będą dostosowane do specyficznych potrzeb lokalnej społeczności. Możliwe będzie organizowanie warsztatów artystycznych, sportowych czy edukacyjnych, które będą odpowiadały zainteresowaniom młodzieży;</w:t>
      </w:r>
    </w:p>
    <w:p w:rsidR="00EB5CB9" w:rsidRDefault="00B11782">
      <w:pPr>
        <w:ind w:left="227" w:hanging="227"/>
        <w:jc w:val="both"/>
        <w:rPr>
          <w:color w:val="000000"/>
          <w:szCs w:val="20"/>
        </w:rPr>
      </w:pPr>
      <w:r>
        <w:rPr>
          <w:color w:val="000000"/>
          <w:szCs w:val="20"/>
        </w:rPr>
        <w:t>7) wsparcie rozwoju talentów, edukacja kulturalna - Filia zapewni dzieciom i młodzieży z </w:t>
      </w:r>
      <w:proofErr w:type="spellStart"/>
      <w:r>
        <w:rPr>
          <w:color w:val="000000"/>
          <w:szCs w:val="20"/>
        </w:rPr>
        <w:t>rewitalizowanych</w:t>
      </w:r>
      <w:proofErr w:type="spellEnd"/>
      <w:r>
        <w:rPr>
          <w:color w:val="000000"/>
          <w:szCs w:val="20"/>
        </w:rPr>
        <w:t xml:space="preserve"> części Miasta Łodzi większe możliwości do rozwijania swoich pasji i talentów w różnych dziedzinach, takich jak sztuka, muzyka, sport czy nauka. </w:t>
      </w:r>
    </w:p>
    <w:p w:rsidR="00EB5CB9" w:rsidRDefault="00B11782">
      <w:pPr>
        <w:ind w:firstLine="555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Nieruchomość zlokalizowana przy ul. Piotrkowskiej 115 jest administrowana przez </w:t>
      </w:r>
      <w:r>
        <w:rPr>
          <w:szCs w:val="20"/>
        </w:rPr>
        <w:t>spółkę Łódzkie Nieruchomości na podstawie umowy: Umowa wykonawcza nr 2/OPM/</w:t>
      </w:r>
      <w:proofErr w:type="spellStart"/>
      <w:r>
        <w:rPr>
          <w:szCs w:val="20"/>
        </w:rPr>
        <w:t>BRiM</w:t>
      </w:r>
      <w:proofErr w:type="spellEnd"/>
      <w:r>
        <w:rPr>
          <w:szCs w:val="20"/>
        </w:rPr>
        <w:t xml:space="preserve">/2022 o świadczenie usług publicznych zawartej w dniu 8.09.2022 roku pomiędzy Miastem Łódź a ww. spółką. </w:t>
      </w:r>
      <w:r>
        <w:rPr>
          <w:color w:val="000000"/>
          <w:szCs w:val="20"/>
        </w:rPr>
        <w:t>Na mocy zawartego pomiędzy Dyrektorem Pałacu Młodzieży im. Juliana Tuwima w Łodzi a Łódzkie Nieruchomości Spółka z o.o., na rzecz Pałacu Młodzieży im. Juliana Tuwima w Łodzi przekazane zostały do używania następujące lokale użytkowe:</w:t>
      </w:r>
    </w:p>
    <w:p w:rsidR="00EB5CB9" w:rsidRDefault="00B11782">
      <w:pPr>
        <w:ind w:left="227" w:hanging="22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1) 2U o powierzchni 87,63 </w:t>
      </w:r>
      <w:proofErr w:type="spellStart"/>
      <w:r>
        <w:rPr>
          <w:color w:val="000000"/>
          <w:szCs w:val="20"/>
        </w:rPr>
        <w:t>m²</w:t>
      </w:r>
      <w:proofErr w:type="spellEnd"/>
      <w:r>
        <w:rPr>
          <w:color w:val="000000"/>
          <w:szCs w:val="20"/>
        </w:rPr>
        <w:t>;</w:t>
      </w:r>
    </w:p>
    <w:p w:rsidR="00EB5CB9" w:rsidRDefault="00B11782">
      <w:pPr>
        <w:ind w:left="227" w:hanging="22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2) 3U o powierzchni 89,64 </w:t>
      </w:r>
      <w:proofErr w:type="spellStart"/>
      <w:r>
        <w:rPr>
          <w:color w:val="000000"/>
          <w:szCs w:val="20"/>
        </w:rPr>
        <w:t>m²</w:t>
      </w:r>
      <w:proofErr w:type="spellEnd"/>
      <w:r>
        <w:rPr>
          <w:color w:val="000000"/>
          <w:szCs w:val="20"/>
        </w:rPr>
        <w:t>;</w:t>
      </w:r>
    </w:p>
    <w:p w:rsidR="00EB5CB9" w:rsidRDefault="00B11782">
      <w:pPr>
        <w:ind w:left="227" w:hanging="22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3) 4U o powierzchni 89,40 </w:t>
      </w:r>
      <w:proofErr w:type="spellStart"/>
      <w:r>
        <w:rPr>
          <w:color w:val="000000"/>
          <w:szCs w:val="20"/>
        </w:rPr>
        <w:t>m²</w:t>
      </w:r>
      <w:proofErr w:type="spellEnd"/>
      <w:r>
        <w:rPr>
          <w:color w:val="000000"/>
          <w:szCs w:val="20"/>
        </w:rPr>
        <w:t>.</w:t>
      </w:r>
    </w:p>
    <w:p w:rsidR="00EB5CB9" w:rsidRDefault="00B11782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Wskazane lokale są częścią nieruchomości położonej w Łodzi, przy ul. Piotrkowskiej 115, działka nr 220/7, obręb S-6, dla której prowadzona jest księga wieczysta o numerze LD1M/00001907/9.</w:t>
      </w:r>
    </w:p>
    <w:p w:rsidR="00EB5CB9" w:rsidRDefault="00B11782">
      <w:pPr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Szacunkowe roczne koszty związane z funkcjonowaniem ww. Filii wynoszą 110 270,00 zł. Środki finansowe na wskazany cel zabezpieczone zostały w planie finansowym Pałacu Młodzieży im. Juliana Tuwima w Łodzi.</w:t>
      </w:r>
    </w:p>
    <w:p w:rsidR="00EB5CB9" w:rsidRDefault="00B11782">
      <w:pPr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Mając powyższe na względzie, podjęcie przedmiotowej uchwały jest zasadne.</w:t>
      </w:r>
    </w:p>
    <w:p w:rsidR="00EB5CB9" w:rsidRDefault="00EB5CB9">
      <w:pPr>
        <w:jc w:val="both"/>
        <w:rPr>
          <w:color w:val="000000"/>
          <w:szCs w:val="20"/>
        </w:rPr>
      </w:pPr>
    </w:p>
    <w:sectPr w:rsidR="00EB5CB9" w:rsidSect="00B27E22">
      <w:footerReference w:type="default" r:id="rId7"/>
      <w:endnotePr>
        <w:numFmt w:val="decimal"/>
      </w:endnotePr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1E" w:rsidRDefault="008E261E">
      <w:r>
        <w:separator/>
      </w:r>
    </w:p>
  </w:endnote>
  <w:endnote w:type="continuationSeparator" w:id="0">
    <w:p w:rsidR="008E261E" w:rsidRDefault="008E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EB5CB9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B5CB9" w:rsidRDefault="00B1178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B5CB9" w:rsidRDefault="00B1178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761F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761F9">
            <w:rPr>
              <w:sz w:val="18"/>
            </w:rPr>
            <w:fldChar w:fldCharType="separate"/>
          </w:r>
          <w:r w:rsidR="001063DB">
            <w:rPr>
              <w:noProof/>
              <w:sz w:val="18"/>
            </w:rPr>
            <w:t>1</w:t>
          </w:r>
          <w:r w:rsidR="00B761F9">
            <w:rPr>
              <w:sz w:val="18"/>
            </w:rPr>
            <w:fldChar w:fldCharType="end"/>
          </w:r>
        </w:p>
      </w:tc>
    </w:tr>
  </w:tbl>
  <w:p w:rsidR="00EB5CB9" w:rsidRDefault="00EB5CB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25"/>
      <w:gridCol w:w="3213"/>
    </w:tblGrid>
    <w:tr w:rsidR="00EB5CB9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B5CB9" w:rsidRDefault="00B11782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B5CB9" w:rsidRDefault="00B1178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761F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761F9">
            <w:rPr>
              <w:sz w:val="18"/>
            </w:rPr>
            <w:fldChar w:fldCharType="separate"/>
          </w:r>
          <w:r w:rsidR="001063DB">
            <w:rPr>
              <w:noProof/>
              <w:sz w:val="18"/>
            </w:rPr>
            <w:t>2</w:t>
          </w:r>
          <w:r w:rsidR="00B761F9">
            <w:rPr>
              <w:sz w:val="18"/>
            </w:rPr>
            <w:fldChar w:fldCharType="end"/>
          </w:r>
        </w:p>
      </w:tc>
    </w:tr>
  </w:tbl>
  <w:p w:rsidR="00EB5CB9" w:rsidRDefault="00EB5CB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1E" w:rsidRDefault="008E261E">
      <w:r>
        <w:separator/>
      </w:r>
    </w:p>
  </w:footnote>
  <w:footnote w:type="continuationSeparator" w:id="0">
    <w:p w:rsidR="008E261E" w:rsidRDefault="008E2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1063DB"/>
    <w:rsid w:val="00482761"/>
    <w:rsid w:val="007421DD"/>
    <w:rsid w:val="007804C0"/>
    <w:rsid w:val="008E261E"/>
    <w:rsid w:val="00A77B3E"/>
    <w:rsid w:val="00B11782"/>
    <w:rsid w:val="00B27E22"/>
    <w:rsid w:val="00B761F9"/>
    <w:rsid w:val="00CA2A55"/>
    <w:rsid w:val="00EB5CB9"/>
    <w:rsid w:val="00FF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7E22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utworzenia Filii nr 1 Pałacu Młodzieży im. Juliana Tuwima w Łodzi 
przy al. ks. kard. Stefana Wyszyńskiego 86.</dc:subject>
  <dc:creator>awerbinska</dc:creator>
  <cp:lastModifiedBy>sstanczyk</cp:lastModifiedBy>
  <cp:revision>4</cp:revision>
  <dcterms:created xsi:type="dcterms:W3CDTF">2025-04-28T10:19:00Z</dcterms:created>
  <dcterms:modified xsi:type="dcterms:W3CDTF">2025-04-28T12:05:00Z</dcterms:modified>
  <cp:category>Akt prawny</cp:category>
</cp:coreProperties>
</file>