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7CB" w:rsidRPr="00C861AA" w:rsidRDefault="007C4C83" w:rsidP="00FF6E93">
      <w:pPr>
        <w:pStyle w:val="Tytu"/>
        <w:keepLines/>
        <w:widowControl w:val="0"/>
        <w:tabs>
          <w:tab w:val="left" w:pos="5245"/>
          <w:tab w:val="left" w:pos="7995"/>
        </w:tabs>
        <w:jc w:val="left"/>
        <w:rPr>
          <w:b w:val="0"/>
          <w:bCs w:val="0"/>
        </w:rPr>
      </w:pPr>
      <w:r>
        <w:rPr>
          <w:b w:val="0"/>
        </w:rPr>
        <w:t xml:space="preserve"> </w:t>
      </w:r>
      <w:r w:rsidR="009C12C4">
        <w:rPr>
          <w:b w:val="0"/>
        </w:rPr>
        <w:t xml:space="preserve">                                            </w:t>
      </w:r>
      <w:r w:rsidR="00820065">
        <w:rPr>
          <w:b w:val="0"/>
        </w:rPr>
        <w:t xml:space="preserve"> </w:t>
      </w:r>
      <w:r w:rsidR="009C12C4">
        <w:rPr>
          <w:b w:val="0"/>
        </w:rPr>
        <w:t xml:space="preserve">                                     </w:t>
      </w:r>
      <w:r w:rsidR="006457CB" w:rsidRPr="00C861AA">
        <w:rPr>
          <w:b w:val="0"/>
        </w:rPr>
        <w:t>Druk Nr</w:t>
      </w:r>
      <w:r w:rsidR="00FD6DB2">
        <w:rPr>
          <w:b w:val="0"/>
        </w:rPr>
        <w:t xml:space="preserve"> 99</w:t>
      </w:r>
      <w:r w:rsidR="00125287">
        <w:rPr>
          <w:b w:val="0"/>
        </w:rPr>
        <w:t>/2025</w:t>
      </w:r>
      <w:r w:rsidR="006457CB" w:rsidRPr="00C861AA">
        <w:rPr>
          <w:b w:val="0"/>
        </w:rPr>
        <w:tab/>
      </w:r>
    </w:p>
    <w:p w:rsidR="006457CB" w:rsidRDefault="006457CB" w:rsidP="00FF6E93">
      <w:pPr>
        <w:pStyle w:val="Tytu"/>
        <w:keepLines/>
        <w:widowControl w:val="0"/>
        <w:tabs>
          <w:tab w:val="left" w:pos="3240"/>
          <w:tab w:val="left" w:pos="4962"/>
        </w:tabs>
        <w:ind w:left="426" w:hanging="426"/>
        <w:jc w:val="left"/>
        <w:rPr>
          <w:b w:val="0"/>
        </w:rPr>
      </w:pPr>
      <w:r w:rsidRPr="00C861AA">
        <w:rPr>
          <w:b w:val="0"/>
        </w:rPr>
        <w:t xml:space="preserve">                                                                          </w:t>
      </w:r>
      <w:r>
        <w:rPr>
          <w:b w:val="0"/>
        </w:rPr>
        <w:t xml:space="preserve">         Projekt z dnia</w:t>
      </w:r>
      <w:r w:rsidR="00FD6DB2">
        <w:rPr>
          <w:b w:val="0"/>
        </w:rPr>
        <w:t xml:space="preserve"> 12</w:t>
      </w:r>
      <w:r>
        <w:rPr>
          <w:b w:val="0"/>
        </w:rPr>
        <w:t xml:space="preserve"> </w:t>
      </w:r>
      <w:r w:rsidR="000E43B0">
        <w:rPr>
          <w:b w:val="0"/>
        </w:rPr>
        <w:t>maja</w:t>
      </w:r>
      <w:r w:rsidR="009E19CC">
        <w:rPr>
          <w:b w:val="0"/>
        </w:rPr>
        <w:t xml:space="preserve"> </w:t>
      </w:r>
      <w:r w:rsidR="00125287">
        <w:rPr>
          <w:b w:val="0"/>
        </w:rPr>
        <w:t>2025</w:t>
      </w:r>
      <w:r w:rsidRPr="00C861AA">
        <w:rPr>
          <w:b w:val="0"/>
        </w:rPr>
        <w:t xml:space="preserve"> r.</w:t>
      </w:r>
    </w:p>
    <w:p w:rsidR="006457CB" w:rsidRPr="00C861AA" w:rsidRDefault="006457CB" w:rsidP="00FF6E93">
      <w:pPr>
        <w:keepLines/>
        <w:widowControl w:val="0"/>
        <w:tabs>
          <w:tab w:val="left" w:pos="3240"/>
        </w:tabs>
      </w:pPr>
      <w:r w:rsidRPr="00C861AA">
        <w:t xml:space="preserve">  </w:t>
      </w:r>
    </w:p>
    <w:p w:rsidR="006457CB" w:rsidRDefault="006457CB" w:rsidP="00FF6E93">
      <w:pPr>
        <w:keepLines/>
        <w:widowControl w:val="0"/>
        <w:tabs>
          <w:tab w:val="left" w:pos="3240"/>
        </w:tabs>
        <w:rPr>
          <w:b/>
          <w:szCs w:val="20"/>
        </w:rPr>
      </w:pPr>
      <w:r w:rsidRPr="00C861AA">
        <w:rPr>
          <w:b/>
          <w:szCs w:val="20"/>
        </w:rPr>
        <w:t xml:space="preserve">UCHWAŁA NR </w:t>
      </w:r>
    </w:p>
    <w:p w:rsidR="006457CB" w:rsidRPr="00C861AA" w:rsidRDefault="006457CB" w:rsidP="00FF6E93">
      <w:pPr>
        <w:keepLines/>
        <w:widowControl w:val="0"/>
        <w:tabs>
          <w:tab w:val="left" w:pos="3240"/>
        </w:tabs>
        <w:rPr>
          <w:b/>
        </w:rPr>
      </w:pPr>
      <w:r w:rsidRPr="00C861AA">
        <w:rPr>
          <w:b/>
        </w:rPr>
        <w:t>RADY MIEJSKIEJ W ŁODZI</w:t>
      </w:r>
    </w:p>
    <w:p w:rsidR="006457CB" w:rsidRPr="00C861AA" w:rsidRDefault="006457CB" w:rsidP="00FF6E93">
      <w:pPr>
        <w:keepLines/>
        <w:widowControl w:val="0"/>
        <w:tabs>
          <w:tab w:val="left" w:pos="3240"/>
        </w:tabs>
        <w:rPr>
          <w:b/>
        </w:rPr>
      </w:pPr>
      <w:r w:rsidRPr="00C861AA">
        <w:rPr>
          <w:b/>
        </w:rPr>
        <w:t xml:space="preserve">z dnia </w:t>
      </w:r>
      <w:r>
        <w:rPr>
          <w:b/>
        </w:rPr>
        <w:t xml:space="preserve">      </w:t>
      </w:r>
      <w:r w:rsidR="000E43B0">
        <w:rPr>
          <w:b/>
        </w:rPr>
        <w:t>maja</w:t>
      </w:r>
      <w:r w:rsidR="00125287">
        <w:rPr>
          <w:b/>
        </w:rPr>
        <w:t xml:space="preserve"> 2025</w:t>
      </w:r>
      <w:r w:rsidRPr="00C861AA">
        <w:rPr>
          <w:b/>
        </w:rPr>
        <w:t xml:space="preserve"> r.</w:t>
      </w:r>
    </w:p>
    <w:p w:rsidR="006457CB" w:rsidRPr="00C861AA" w:rsidRDefault="006457CB" w:rsidP="00FF6E93">
      <w:pPr>
        <w:keepLines/>
        <w:widowControl w:val="0"/>
        <w:tabs>
          <w:tab w:val="left" w:pos="3240"/>
        </w:tabs>
        <w:rPr>
          <w:b/>
        </w:rPr>
      </w:pPr>
    </w:p>
    <w:p w:rsidR="006457CB" w:rsidRPr="00C861AA" w:rsidRDefault="006457CB" w:rsidP="00FF6E93">
      <w:pPr>
        <w:keepLines/>
        <w:widowControl w:val="0"/>
        <w:tabs>
          <w:tab w:val="left" w:pos="3240"/>
        </w:tabs>
        <w:rPr>
          <w:b/>
          <w:szCs w:val="20"/>
        </w:rPr>
      </w:pPr>
      <w:r w:rsidRPr="00B647FE">
        <w:rPr>
          <w:b/>
          <w:szCs w:val="20"/>
        </w:rPr>
        <w:t>w sprawie zmian budżetu oraz zmian w bud</w:t>
      </w:r>
      <w:r w:rsidR="00125287">
        <w:rPr>
          <w:b/>
          <w:szCs w:val="20"/>
        </w:rPr>
        <w:t>żecie miasta Łodzi na 2025</w:t>
      </w:r>
      <w:r w:rsidRPr="00C861AA">
        <w:rPr>
          <w:b/>
          <w:szCs w:val="20"/>
        </w:rPr>
        <w:t xml:space="preserve"> rok.</w:t>
      </w:r>
    </w:p>
    <w:p w:rsidR="006457CB" w:rsidRPr="00C861AA" w:rsidRDefault="006457CB" w:rsidP="00FF6E93">
      <w:pPr>
        <w:keepLines/>
        <w:widowControl w:val="0"/>
        <w:tabs>
          <w:tab w:val="left" w:pos="3240"/>
        </w:tabs>
        <w:rPr>
          <w:b/>
          <w:szCs w:val="20"/>
        </w:rPr>
      </w:pPr>
    </w:p>
    <w:p w:rsidR="002E3846" w:rsidRPr="00C861AA" w:rsidRDefault="006457CB" w:rsidP="00FF6E93">
      <w:pPr>
        <w:keepLines/>
        <w:ind w:firstLine="539"/>
        <w:jc w:val="both"/>
        <w:rPr>
          <w:bCs/>
          <w:szCs w:val="20"/>
        </w:rPr>
      </w:pPr>
      <w:r w:rsidRPr="00C861AA">
        <w:rPr>
          <w:bCs/>
          <w:szCs w:val="20"/>
        </w:rPr>
        <w:t>Na podstawie art. 18 ust. 1 i ust. 2 pkt 4, art. 51 ust. 1 ustawy z dnia 8 marca 1990 r. o samorządzie gminnym (</w:t>
      </w:r>
      <w:r w:rsidR="007B2962">
        <w:t>Dz. U. z 2024 r. poz. 1465, 1572, 1907 i 1940</w:t>
      </w:r>
      <w:r w:rsidRPr="00C861AA">
        <w:rPr>
          <w:bCs/>
          <w:szCs w:val="20"/>
        </w:rPr>
        <w:t>),</w:t>
      </w:r>
      <w:r w:rsidRPr="00C861AA">
        <w:rPr>
          <w:szCs w:val="20"/>
        </w:rPr>
        <w:t xml:space="preserve"> </w:t>
      </w:r>
      <w:r w:rsidRPr="00C861AA">
        <w:rPr>
          <w:bCs/>
          <w:szCs w:val="20"/>
        </w:rPr>
        <w:t>art. 12 pkt 5  w związku z art. 91 i art. 92 ust. 1 pkt 1 ustawy z dnia 5 czerwca 1998 r. o samorządzie powiatowym (</w:t>
      </w:r>
      <w:r>
        <w:t>Dz. U. z 2024 r. poz.107</w:t>
      </w:r>
      <w:r w:rsidR="00B31062">
        <w:t xml:space="preserve"> i 1907</w:t>
      </w:r>
      <w:r>
        <w:rPr>
          <w:bCs/>
          <w:szCs w:val="20"/>
        </w:rPr>
        <w:t>),</w:t>
      </w:r>
      <w:r w:rsidRPr="00C861AA">
        <w:rPr>
          <w:bCs/>
          <w:szCs w:val="20"/>
        </w:rPr>
        <w:t xml:space="preserve"> art. 211, art. 212, </w:t>
      </w:r>
      <w:r w:rsidR="007B2962">
        <w:rPr>
          <w:bCs/>
          <w:szCs w:val="20"/>
        </w:rPr>
        <w:t xml:space="preserve">art. 214, art. 233 pkt 3 ustawy </w:t>
      </w:r>
      <w:r w:rsidRPr="00C861AA">
        <w:rPr>
          <w:bCs/>
          <w:szCs w:val="20"/>
        </w:rPr>
        <w:t>z dnia 27 sierpnia 2009 r. o finansach publicznych (</w:t>
      </w:r>
      <w:r w:rsidR="007B2962">
        <w:t>Dz.U. z 2024 r. poz. 1530, 1572, 1717, 1756, 1907 i Dz.U. z 2025 r. poz. 39</w:t>
      </w:r>
      <w:r>
        <w:rPr>
          <w:bCs/>
          <w:szCs w:val="20"/>
        </w:rPr>
        <w:t xml:space="preserve">), </w:t>
      </w:r>
      <w:r w:rsidRPr="00C861AA">
        <w:rPr>
          <w:bCs/>
          <w:szCs w:val="20"/>
        </w:rPr>
        <w:t>Rada Miejska w Łodzi</w:t>
      </w:r>
    </w:p>
    <w:p w:rsidR="007C4563" w:rsidRDefault="00412710" w:rsidP="00FF6E93">
      <w:pPr>
        <w:spacing w:before="120" w:after="120"/>
        <w:rPr>
          <w:b/>
        </w:rPr>
      </w:pPr>
      <w:r>
        <w:rPr>
          <w:b/>
        </w:rPr>
        <w:t>uchwala, co następuje:</w:t>
      </w:r>
    </w:p>
    <w:p w:rsidR="00332466" w:rsidRPr="007C4563" w:rsidRDefault="00332466" w:rsidP="00FF6E93">
      <w:pPr>
        <w:keepLines/>
        <w:spacing w:before="120" w:after="120"/>
        <w:ind w:firstLine="340"/>
        <w:jc w:val="both"/>
      </w:pPr>
      <w:bookmarkStart w:id="0" w:name="_Hlk192753006"/>
      <w:r>
        <w:t xml:space="preserve">§ 1. Dokonuje się zmian w planie dochodów budżetu miasta Łodzi na 2025 rok, polegających na zwiększeniu dochodów w zakresie zadań własnych o kwotę </w:t>
      </w:r>
      <w:r w:rsidR="000E43B0">
        <w:t>5.013.825,40</w:t>
      </w:r>
      <w:r>
        <w:t> zł, zgodnie z załącznikiem nr 1 do niniejszej uchwały.</w:t>
      </w:r>
    </w:p>
    <w:p w:rsidR="00332466" w:rsidRDefault="00332466" w:rsidP="00FF6E93">
      <w:pPr>
        <w:keepLines/>
        <w:spacing w:before="120" w:after="120"/>
        <w:ind w:firstLine="340"/>
        <w:jc w:val="both"/>
      </w:pPr>
      <w:r>
        <w:t xml:space="preserve">§ 2. Dokonuje się zmian w planie wydatków budżetu miasta Łodzi na 2025 rok, polegających na zwiększeniu wydatków w zakresie zadań własnych o kwotę </w:t>
      </w:r>
      <w:r w:rsidR="000E43B0">
        <w:t>12.060.829,40</w:t>
      </w:r>
      <w:r>
        <w:t> zł, zgodnie z załącznikami nr 2 i 3 do niniejszej uchwały.</w:t>
      </w:r>
    </w:p>
    <w:p w:rsidR="00332466" w:rsidRDefault="00332466" w:rsidP="00FF6E93">
      <w:pPr>
        <w:keepLines/>
        <w:tabs>
          <w:tab w:val="left" w:pos="284"/>
        </w:tabs>
        <w:spacing w:before="120" w:after="120"/>
        <w:ind w:firstLine="284"/>
        <w:jc w:val="both"/>
      </w:pPr>
      <w:r>
        <w:t xml:space="preserve">§ 3. Zwiększa się deficyt budżetu miasta Łodzi na 2025 rok o kwotę </w:t>
      </w:r>
      <w:r w:rsidR="000E43B0">
        <w:t>7.047.004</w:t>
      </w:r>
      <w:r>
        <w:t> zł.</w:t>
      </w:r>
    </w:p>
    <w:p w:rsidR="00332466" w:rsidRDefault="00332466" w:rsidP="00FF6E93">
      <w:pPr>
        <w:keepLines/>
        <w:tabs>
          <w:tab w:val="left" w:pos="567"/>
          <w:tab w:val="left" w:pos="851"/>
        </w:tabs>
        <w:autoSpaceDE w:val="0"/>
        <w:autoSpaceDN w:val="0"/>
        <w:adjustRightInd w:val="0"/>
        <w:spacing w:before="120" w:after="120"/>
        <w:ind w:firstLine="284"/>
        <w:jc w:val="both"/>
      </w:pPr>
      <w:r>
        <w:t>§ 4. Dokonuje się zmiany w przychodach  w 2025 roku polegających na:</w:t>
      </w:r>
    </w:p>
    <w:p w:rsidR="00332466" w:rsidRPr="00EF37B8" w:rsidRDefault="00332466" w:rsidP="00FF6E93">
      <w:pPr>
        <w:pStyle w:val="Akapitzlist"/>
        <w:keepLines/>
        <w:numPr>
          <w:ilvl w:val="0"/>
          <w:numId w:val="6"/>
        </w:numPr>
        <w:tabs>
          <w:tab w:val="left" w:pos="284"/>
          <w:tab w:val="left" w:pos="851"/>
        </w:tabs>
        <w:ind w:left="284" w:hanging="284"/>
        <w:jc w:val="both"/>
        <w:rPr>
          <w:bCs/>
          <w:szCs w:val="20"/>
        </w:rPr>
      </w:pPr>
      <w:r>
        <w:rPr>
          <w:bCs/>
          <w:szCs w:val="20"/>
        </w:rPr>
        <w:t>zwiększeniu</w:t>
      </w:r>
      <w:r w:rsidRPr="006A5C4A">
        <w:rPr>
          <w:bCs/>
          <w:szCs w:val="20"/>
        </w:rPr>
        <w:t xml:space="preserve"> przychodów z wolnych środków jako nadwyżki środków pieniężnych na rachunku bieżącym budżetu o kwotę </w:t>
      </w:r>
      <w:r w:rsidR="000E43B0">
        <w:rPr>
          <w:bCs/>
          <w:szCs w:val="20"/>
        </w:rPr>
        <w:t>3.569.401</w:t>
      </w:r>
      <w:r>
        <w:rPr>
          <w:bCs/>
          <w:szCs w:val="20"/>
        </w:rPr>
        <w:t xml:space="preserve"> </w:t>
      </w:r>
      <w:r w:rsidRPr="00FD2282">
        <w:rPr>
          <w:bCs/>
          <w:szCs w:val="20"/>
        </w:rPr>
        <w:t>zł,</w:t>
      </w:r>
    </w:p>
    <w:p w:rsidR="00332466" w:rsidRDefault="00332466" w:rsidP="00FF6E93">
      <w:pPr>
        <w:pStyle w:val="Akapitzlist"/>
        <w:keepLines/>
        <w:numPr>
          <w:ilvl w:val="0"/>
          <w:numId w:val="6"/>
        </w:numPr>
        <w:tabs>
          <w:tab w:val="left" w:pos="567"/>
          <w:tab w:val="left" w:pos="851"/>
        </w:tabs>
        <w:autoSpaceDE w:val="0"/>
        <w:autoSpaceDN w:val="0"/>
        <w:adjustRightInd w:val="0"/>
        <w:spacing w:before="120" w:after="120"/>
        <w:ind w:left="284" w:hanging="284"/>
        <w:jc w:val="both"/>
      </w:pPr>
      <w:r>
        <w:rPr>
          <w:bCs/>
          <w:szCs w:val="20"/>
        </w:rPr>
        <w:t xml:space="preserve">  </w:t>
      </w:r>
      <w:r w:rsidRPr="00EF37B8">
        <w:rPr>
          <w:bCs/>
          <w:szCs w:val="20"/>
        </w:rPr>
        <w:t xml:space="preserve">zwiększeniu przychodów z tytułu niewykorzystanych środków pieniężnych na rachunku bieżącym budżetu, wynikających z rozliczenia środków określonych w art. 5 ust. 1 pkt 2 ustawy o finansach publicznych i dotacji na realizacje projektów z  udziałem tych środków o kwotę </w:t>
      </w:r>
      <w:r w:rsidR="000E43B0">
        <w:t>3.477.603</w:t>
      </w:r>
      <w:r>
        <w:t> </w:t>
      </w:r>
      <w:r w:rsidRPr="00EF37B8">
        <w:rPr>
          <w:bCs/>
          <w:szCs w:val="20"/>
        </w:rPr>
        <w:t xml:space="preserve">zł, </w:t>
      </w:r>
      <w:r>
        <w:t>zgodnie z załącznikiem nr 4</w:t>
      </w:r>
      <w:r w:rsidRPr="003C2D00">
        <w:t xml:space="preserve"> do niniejszej uchwały</w:t>
      </w:r>
      <w:r>
        <w:t>.</w:t>
      </w:r>
    </w:p>
    <w:p w:rsidR="00332466" w:rsidRDefault="00332466" w:rsidP="00FF6E93">
      <w:pPr>
        <w:keepLines/>
        <w:spacing w:before="120" w:after="120"/>
        <w:ind w:firstLine="284"/>
        <w:jc w:val="both"/>
      </w:pPr>
      <w:r>
        <w:t xml:space="preserve">§ 5. Ustala się przychody budżetu w wysokości </w:t>
      </w:r>
      <w:r w:rsidR="000E43B0">
        <w:t>1.086.517.109</w:t>
      </w:r>
      <w:r>
        <w:t> zł pochodzące:</w:t>
      </w:r>
    </w:p>
    <w:p w:rsidR="00332466" w:rsidRDefault="00332466" w:rsidP="00FF6E93">
      <w:pPr>
        <w:pStyle w:val="Akapitzlist"/>
        <w:numPr>
          <w:ilvl w:val="0"/>
          <w:numId w:val="3"/>
        </w:numPr>
        <w:spacing w:before="120" w:after="120"/>
        <w:ind w:left="426" w:hanging="426"/>
        <w:jc w:val="both"/>
      </w:pPr>
      <w:r>
        <w:t>z emisji obligacji komunalnych w wysokości 903.400.000 zł,</w:t>
      </w:r>
    </w:p>
    <w:p w:rsidR="00332466" w:rsidRDefault="00332466" w:rsidP="00FF6E93">
      <w:pPr>
        <w:pStyle w:val="Akapitzlist"/>
        <w:numPr>
          <w:ilvl w:val="0"/>
          <w:numId w:val="3"/>
        </w:numPr>
        <w:spacing w:before="120" w:after="120"/>
        <w:ind w:left="426" w:hanging="426"/>
        <w:jc w:val="both"/>
      </w:pPr>
      <w:r>
        <w:t>z pożyczek z  Wojewódzkiego Funduszu Ochrony Środowiska i Gospodarki Wodnej w wysokości 1.467.200 zł,</w:t>
      </w:r>
    </w:p>
    <w:p w:rsidR="00332466" w:rsidRDefault="00332466" w:rsidP="00FF6E93">
      <w:pPr>
        <w:pStyle w:val="Akapitzlist"/>
        <w:numPr>
          <w:ilvl w:val="0"/>
          <w:numId w:val="3"/>
        </w:numPr>
        <w:spacing w:before="120" w:after="120"/>
        <w:ind w:left="426" w:hanging="426"/>
        <w:jc w:val="both"/>
      </w:pPr>
      <w:r>
        <w:t>z wolnych środków jako nadwyżki środków pieniężnych na rachunku bieżącym budżetu, wynikających z rozliczeń wyemitowanych papierów wartościowych, kredytów</w:t>
      </w:r>
      <w:r>
        <w:br/>
        <w:t xml:space="preserve">i pożyczek z lat ubiegłych w wysokości </w:t>
      </w:r>
      <w:r w:rsidR="000E43B0">
        <w:t>161.011.672</w:t>
      </w:r>
      <w:r>
        <w:t> zł,</w:t>
      </w:r>
    </w:p>
    <w:p w:rsidR="00332466" w:rsidRDefault="00332466" w:rsidP="00FF6E93">
      <w:pPr>
        <w:pStyle w:val="Akapitzlist"/>
        <w:numPr>
          <w:ilvl w:val="0"/>
          <w:numId w:val="3"/>
        </w:numPr>
        <w:spacing w:before="120" w:after="120"/>
        <w:ind w:left="426" w:hanging="426"/>
        <w:jc w:val="both"/>
      </w:pPr>
      <w:r>
        <w:t xml:space="preserve">z niewykorzystanych środków pieniężnych na rachunku bieżącym budżetu, wynikających z rozliczenia środków określonych w art. 5 ust. 1 pkt 2 ustawy o finansach publicznych i dotacji na realizację projektów z udziałem tych środków w wysokości </w:t>
      </w:r>
      <w:r w:rsidR="000E43B0">
        <w:t>18.038.237</w:t>
      </w:r>
      <w:r>
        <w:t> zł,</w:t>
      </w:r>
    </w:p>
    <w:p w:rsidR="00332466" w:rsidRDefault="00332466" w:rsidP="00FF6E93">
      <w:pPr>
        <w:keepLines/>
        <w:numPr>
          <w:ilvl w:val="0"/>
          <w:numId w:val="3"/>
        </w:numPr>
        <w:tabs>
          <w:tab w:val="left" w:pos="851"/>
          <w:tab w:val="left" w:pos="993"/>
        </w:tabs>
        <w:autoSpaceDE w:val="0"/>
        <w:autoSpaceDN w:val="0"/>
        <w:adjustRightInd w:val="0"/>
        <w:ind w:left="426" w:hanging="426"/>
        <w:jc w:val="both"/>
      </w:pPr>
      <w:r w:rsidRPr="00127332">
        <w:t xml:space="preserve">z niewykorzystanych środków pieniężnych na rachunku bieżącym budżetu, wynikających z rozliczenia dochodów i wydatków nimi finansowanych związanych ze szczególnymi zasadami wykonywania budżetu określonymi w ustawie o wychowaniu w trzeźwości i przeciwdziałaniu alkoholizmowi w wysokości </w:t>
      </w:r>
      <w:r>
        <w:t>2.600.000</w:t>
      </w:r>
      <w:r w:rsidRPr="003C2D00">
        <w:t xml:space="preserve"> </w:t>
      </w:r>
      <w:r>
        <w:t>zł.</w:t>
      </w:r>
    </w:p>
    <w:p w:rsidR="00332466" w:rsidRDefault="00332466" w:rsidP="00FF6E93">
      <w:pPr>
        <w:keepLines/>
        <w:spacing w:before="120" w:after="120"/>
        <w:ind w:firstLine="284"/>
        <w:jc w:val="both"/>
      </w:pPr>
      <w:r>
        <w:lastRenderedPageBreak/>
        <w:t xml:space="preserve">§ 6. Deficyt budżetu Miasta wynosi </w:t>
      </w:r>
      <w:r w:rsidR="00C35C21">
        <w:t>682.720.419</w:t>
      </w:r>
      <w:r>
        <w:t> zł i zostanie sfinansowany:</w:t>
      </w:r>
    </w:p>
    <w:p w:rsidR="00332466" w:rsidRDefault="00332466" w:rsidP="00FF6E93">
      <w:pPr>
        <w:pStyle w:val="Akapitzlist"/>
        <w:numPr>
          <w:ilvl w:val="0"/>
          <w:numId w:val="8"/>
        </w:numPr>
        <w:spacing w:before="120" w:after="120"/>
        <w:ind w:left="426" w:hanging="426"/>
        <w:jc w:val="both"/>
      </w:pPr>
      <w:r>
        <w:t>emisją obligacji komunalnych w wysokości 499.603.310 zł,</w:t>
      </w:r>
    </w:p>
    <w:p w:rsidR="00332466" w:rsidRDefault="00332466" w:rsidP="00FF6E93">
      <w:pPr>
        <w:pStyle w:val="Akapitzlist"/>
        <w:numPr>
          <w:ilvl w:val="0"/>
          <w:numId w:val="8"/>
        </w:numPr>
        <w:spacing w:before="120" w:after="120"/>
        <w:ind w:left="426" w:hanging="426"/>
        <w:jc w:val="both"/>
      </w:pPr>
      <w:r>
        <w:t>pożyczkami z Wojewódzkiego Funduszu Ochrony Środowiska i Gospodarki Wodnej w wysokości 1.467.200 zł,</w:t>
      </w:r>
    </w:p>
    <w:p w:rsidR="00332466" w:rsidRDefault="00332466" w:rsidP="00FF6E93">
      <w:pPr>
        <w:pStyle w:val="Akapitzlist"/>
        <w:numPr>
          <w:ilvl w:val="0"/>
          <w:numId w:val="8"/>
        </w:numPr>
        <w:spacing w:before="120" w:after="120"/>
        <w:ind w:left="426" w:hanging="426"/>
        <w:jc w:val="both"/>
      </w:pPr>
      <w:r>
        <w:t xml:space="preserve">wolnymi środkami jako nadwyżką środków pieniężnych na rachunku bieżącym budżetu, wynikającymi z rozliczeń wyemitowanych papierów wartościowych, kredytów i pożyczek z lat ubiegłych w wysokości </w:t>
      </w:r>
      <w:r w:rsidR="00C35C21">
        <w:t>161.011.672 </w:t>
      </w:r>
      <w:r>
        <w:t>zł,</w:t>
      </w:r>
    </w:p>
    <w:p w:rsidR="00332466" w:rsidRDefault="00332466" w:rsidP="00FF6E93">
      <w:pPr>
        <w:pStyle w:val="Akapitzlist"/>
        <w:numPr>
          <w:ilvl w:val="0"/>
          <w:numId w:val="8"/>
        </w:numPr>
        <w:spacing w:before="120" w:after="120"/>
        <w:ind w:left="426" w:hanging="426"/>
        <w:jc w:val="both"/>
      </w:pPr>
      <w:r>
        <w:t>niewykorzystanymi środkami pieniężnymi na rachunku bieżącym budżetu, wynikającymi</w:t>
      </w:r>
      <w:r>
        <w:br/>
        <w:t>z rozliczenia środków określonych w art. 5 ust. 1 pkt 2 ustawy o finansach publicznych</w:t>
      </w:r>
      <w:r>
        <w:br/>
        <w:t xml:space="preserve">i dotacji na realizację projektów z udziałem tych środków w wysokości </w:t>
      </w:r>
      <w:r w:rsidR="00C35C21">
        <w:t>18.038.237 </w:t>
      </w:r>
      <w:r>
        <w:t>zł,</w:t>
      </w:r>
    </w:p>
    <w:p w:rsidR="00332466" w:rsidRDefault="00332466" w:rsidP="00FF6E93">
      <w:pPr>
        <w:keepLines/>
        <w:numPr>
          <w:ilvl w:val="0"/>
          <w:numId w:val="8"/>
        </w:numPr>
        <w:tabs>
          <w:tab w:val="left" w:pos="851"/>
          <w:tab w:val="left" w:pos="993"/>
        </w:tabs>
        <w:autoSpaceDE w:val="0"/>
        <w:autoSpaceDN w:val="0"/>
        <w:adjustRightInd w:val="0"/>
        <w:ind w:left="426" w:hanging="426"/>
        <w:jc w:val="both"/>
      </w:pPr>
      <w:r w:rsidRPr="00127332">
        <w:t>niewykorzystany</w:t>
      </w:r>
      <w:r>
        <w:t>mi</w:t>
      </w:r>
      <w:r w:rsidRPr="00127332">
        <w:t xml:space="preserve"> środk</w:t>
      </w:r>
      <w:r>
        <w:t>ami</w:t>
      </w:r>
      <w:r w:rsidRPr="00127332">
        <w:t xml:space="preserve"> pieniężny</w:t>
      </w:r>
      <w:r>
        <w:t>mi</w:t>
      </w:r>
      <w:r w:rsidRPr="00127332">
        <w:t xml:space="preserve"> na rachunku bieżącym budżetu, wynikających z rozliczenia dochodów i wydatków nimi finansowanych związanych ze szczególnymi zasadami wykonywania budżetu określonymi w ustawie o wychowaniu w trzeźwości i przeciwdziałaniu alkoholizmowi w wysokości </w:t>
      </w:r>
      <w:r>
        <w:t>2.600.000</w:t>
      </w:r>
      <w:r w:rsidRPr="003C2D00">
        <w:t xml:space="preserve"> </w:t>
      </w:r>
      <w:r>
        <w:t>zł.</w:t>
      </w:r>
    </w:p>
    <w:bookmarkEnd w:id="0"/>
    <w:p w:rsidR="000572A1" w:rsidRDefault="007C4563" w:rsidP="00FF6E93">
      <w:pPr>
        <w:keepLines/>
        <w:spacing w:before="120" w:after="120"/>
        <w:ind w:firstLine="284"/>
        <w:jc w:val="both"/>
      </w:pPr>
      <w:r>
        <w:t>§ </w:t>
      </w:r>
      <w:r w:rsidR="00106DA5">
        <w:t>7</w:t>
      </w:r>
      <w:r>
        <w:t>. Dokonuje się zmiany w „Zestawieniu planowanych kwot dotacji udzielanych z budżetu miasta Łodzi na 2025 rok”, zgodnie z załącznikiem nr  5 do niniejszej uchwały.</w:t>
      </w:r>
    </w:p>
    <w:p w:rsidR="00506E22" w:rsidRDefault="007B2962" w:rsidP="00FF6E93">
      <w:pPr>
        <w:keepLines/>
        <w:spacing w:before="120" w:after="120"/>
        <w:ind w:firstLine="284"/>
        <w:jc w:val="both"/>
      </w:pPr>
      <w:r>
        <w:t xml:space="preserve">§ </w:t>
      </w:r>
      <w:r w:rsidR="00C35C21">
        <w:t>8</w:t>
      </w:r>
      <w:r w:rsidR="00A51508">
        <w:t>.</w:t>
      </w:r>
      <w:r w:rsidR="00A51508" w:rsidRPr="0081402C">
        <w:t xml:space="preserve"> </w:t>
      </w:r>
      <w:r w:rsidR="00A51508" w:rsidRPr="00B647FE">
        <w:t>Dokonuje się zmiany w zestawieniu „Rezerwy ogólna i cel</w:t>
      </w:r>
      <w:r w:rsidR="000A247B">
        <w:t>owe budżetu miasta Łodzi na 2025</w:t>
      </w:r>
      <w:r w:rsidR="00A51508" w:rsidRPr="00B647FE">
        <w:t xml:space="preserve"> r.</w:t>
      </w:r>
      <w:r w:rsidR="007C4563">
        <w:t xml:space="preserve">”, zgodnie z załącznikiem nr </w:t>
      </w:r>
      <w:r w:rsidR="00C35C21">
        <w:t>6</w:t>
      </w:r>
      <w:r w:rsidR="0060546F">
        <w:t xml:space="preserve"> </w:t>
      </w:r>
      <w:r w:rsidR="00A51508">
        <w:t>do niniejszej uchwały.</w:t>
      </w:r>
    </w:p>
    <w:p w:rsidR="00332466" w:rsidRDefault="007B2962" w:rsidP="00FF6E93">
      <w:pPr>
        <w:keepLines/>
        <w:spacing w:before="120" w:after="120"/>
        <w:ind w:firstLine="284"/>
        <w:jc w:val="both"/>
      </w:pPr>
      <w:r>
        <w:t>§ </w:t>
      </w:r>
      <w:r w:rsidR="00C35C21">
        <w:t>9</w:t>
      </w:r>
      <w:r w:rsidR="00412710">
        <w:t>. Wykonanie uchwały powierza się Prezydentowi Miasta Łodzi.</w:t>
      </w:r>
    </w:p>
    <w:p w:rsidR="00D21C70" w:rsidRDefault="007B2962" w:rsidP="00FF6E93">
      <w:pPr>
        <w:keepLines/>
        <w:spacing w:before="120" w:after="120"/>
        <w:ind w:firstLine="284"/>
        <w:jc w:val="both"/>
      </w:pPr>
      <w:r>
        <w:t>§</w:t>
      </w:r>
      <w:r w:rsidR="00FF4532">
        <w:t xml:space="preserve"> </w:t>
      </w:r>
      <w:r w:rsidR="00C35C21">
        <w:t>10</w:t>
      </w:r>
      <w:r w:rsidR="00AB24B8">
        <w:t xml:space="preserve">. </w:t>
      </w:r>
      <w:r w:rsidR="002E3846" w:rsidRPr="00613D6C">
        <w:t>Uchwała wchodzi w życie z dniem podjęci</w:t>
      </w:r>
      <w:r w:rsidR="00AB24B8">
        <w:t xml:space="preserve">a i podlega ogłoszeniu w trybie </w:t>
      </w:r>
      <w:r w:rsidR="002E3846" w:rsidRPr="00613D6C">
        <w:t>przewidzianym dla aktów prawa miejscowego.</w:t>
      </w:r>
    </w:p>
    <w:p w:rsidR="007F11A3" w:rsidRDefault="007F11A3" w:rsidP="00FF6E93">
      <w:pPr>
        <w:keepLines/>
        <w:spacing w:before="120" w:after="120"/>
        <w:ind w:firstLine="68"/>
        <w:jc w:val="both"/>
      </w:pPr>
    </w:p>
    <w:p w:rsidR="00D21C70" w:rsidRPr="00C861AA" w:rsidRDefault="00806D67" w:rsidP="00FF6E93">
      <w:pPr>
        <w:pStyle w:val="Nagwek1"/>
        <w:keepNext w:val="0"/>
        <w:keepLines/>
        <w:widowControl w:val="0"/>
        <w:tabs>
          <w:tab w:val="left" w:pos="3240"/>
        </w:tabs>
        <w:spacing w:line="240" w:lineRule="auto"/>
        <w:rPr>
          <w:b/>
          <w:bCs/>
          <w:u w:val="none"/>
        </w:rPr>
      </w:pPr>
      <w:r>
        <w:rPr>
          <w:b/>
          <w:bCs/>
          <w:u w:val="none"/>
        </w:rPr>
        <w:t xml:space="preserve"> </w:t>
      </w:r>
      <w:r>
        <w:rPr>
          <w:b/>
          <w:bCs/>
          <w:u w:val="none"/>
        </w:rPr>
        <w:tab/>
      </w:r>
      <w:r>
        <w:rPr>
          <w:b/>
          <w:bCs/>
          <w:u w:val="none"/>
        </w:rPr>
        <w:tab/>
      </w:r>
      <w:r>
        <w:rPr>
          <w:b/>
          <w:bCs/>
          <w:u w:val="none"/>
        </w:rPr>
        <w:tab/>
      </w:r>
      <w:r>
        <w:rPr>
          <w:b/>
          <w:bCs/>
          <w:u w:val="none"/>
        </w:rPr>
        <w:tab/>
      </w:r>
      <w:r>
        <w:rPr>
          <w:b/>
          <w:bCs/>
          <w:u w:val="none"/>
        </w:rPr>
        <w:tab/>
        <w:t xml:space="preserve">    </w:t>
      </w:r>
      <w:r w:rsidR="00D21C70" w:rsidRPr="00C861AA">
        <w:rPr>
          <w:b/>
          <w:bCs/>
          <w:u w:val="none"/>
        </w:rPr>
        <w:t>Przewodniczący</w:t>
      </w:r>
    </w:p>
    <w:p w:rsidR="00D21C70" w:rsidRPr="00C861AA" w:rsidRDefault="00D21C70" w:rsidP="00FF6E93">
      <w:pPr>
        <w:pStyle w:val="Nagwek5"/>
        <w:keepNext w:val="0"/>
        <w:spacing w:line="240" w:lineRule="auto"/>
      </w:pPr>
      <w:r w:rsidRPr="00C861AA">
        <w:t>Rady Miejskiej w Łodzi</w:t>
      </w:r>
    </w:p>
    <w:p w:rsidR="00D21C70" w:rsidRPr="00C861AA" w:rsidRDefault="00D21C70" w:rsidP="00FF6E93">
      <w:pPr>
        <w:keepLines/>
        <w:widowControl w:val="0"/>
        <w:tabs>
          <w:tab w:val="left" w:pos="3240"/>
        </w:tabs>
        <w:ind w:firstLine="4500"/>
        <w:rPr>
          <w:b/>
          <w:bCs/>
        </w:rPr>
      </w:pPr>
    </w:p>
    <w:p w:rsidR="00D21C70" w:rsidRPr="00C861AA" w:rsidRDefault="00D21C70" w:rsidP="00FF6E93">
      <w:pPr>
        <w:keepLines/>
        <w:widowControl w:val="0"/>
        <w:tabs>
          <w:tab w:val="left" w:pos="3240"/>
        </w:tabs>
        <w:ind w:firstLine="4500"/>
        <w:rPr>
          <w:b/>
          <w:bCs/>
        </w:rPr>
      </w:pPr>
    </w:p>
    <w:p w:rsidR="00D21C70" w:rsidRPr="00B756FD" w:rsidRDefault="00806D67" w:rsidP="00FF6E93">
      <w:pPr>
        <w:keepLines/>
        <w:widowControl w:val="0"/>
        <w:tabs>
          <w:tab w:val="left" w:pos="3240"/>
        </w:tabs>
        <w:ind w:firstLine="4500"/>
        <w:rPr>
          <w:b/>
          <w:bCs/>
        </w:rPr>
      </w:pPr>
      <w:r>
        <w:rPr>
          <w:b/>
          <w:bCs/>
        </w:rPr>
        <w:t>Bartosz DOMASZEWICZ</w:t>
      </w:r>
    </w:p>
    <w:p w:rsidR="00D21C70" w:rsidRDefault="00D21C70" w:rsidP="00FF6E93">
      <w:pPr>
        <w:pStyle w:val="Tytu"/>
        <w:keepLines/>
        <w:widowControl w:val="0"/>
        <w:tabs>
          <w:tab w:val="left" w:pos="3240"/>
        </w:tabs>
        <w:jc w:val="left"/>
        <w:rPr>
          <w:b w:val="0"/>
        </w:rPr>
      </w:pPr>
    </w:p>
    <w:p w:rsidR="00D21C70" w:rsidRDefault="00D21C70" w:rsidP="00FF6E93">
      <w:pPr>
        <w:pStyle w:val="Tytu"/>
        <w:keepLines/>
        <w:widowControl w:val="0"/>
        <w:tabs>
          <w:tab w:val="left" w:pos="3240"/>
        </w:tabs>
        <w:jc w:val="left"/>
        <w:rPr>
          <w:b w:val="0"/>
        </w:rPr>
      </w:pPr>
    </w:p>
    <w:p w:rsidR="00D21C70" w:rsidRPr="00C861AA" w:rsidRDefault="00D21C70" w:rsidP="00FF6E93">
      <w:pPr>
        <w:pStyle w:val="Tytu"/>
        <w:keepLines/>
        <w:widowControl w:val="0"/>
        <w:tabs>
          <w:tab w:val="left" w:pos="3240"/>
        </w:tabs>
        <w:jc w:val="left"/>
        <w:rPr>
          <w:b w:val="0"/>
        </w:rPr>
      </w:pPr>
      <w:r w:rsidRPr="00C861AA">
        <w:rPr>
          <w:b w:val="0"/>
        </w:rPr>
        <w:t>Projektodawcą jest</w:t>
      </w:r>
    </w:p>
    <w:p w:rsidR="00D21C70" w:rsidRDefault="00D21C70" w:rsidP="00FF6E93">
      <w:pPr>
        <w:pStyle w:val="Nagwek"/>
        <w:keepLines/>
        <w:tabs>
          <w:tab w:val="clear" w:pos="4536"/>
          <w:tab w:val="clear" w:pos="9072"/>
        </w:tabs>
        <w:rPr>
          <w:bCs/>
        </w:rPr>
      </w:pPr>
      <w:r w:rsidRPr="00C861AA">
        <w:rPr>
          <w:bCs/>
        </w:rPr>
        <w:t>Prezydent Miasta Łodzi</w:t>
      </w:r>
    </w:p>
    <w:p w:rsidR="00205293" w:rsidRDefault="00205293" w:rsidP="00FF6E93">
      <w:pPr>
        <w:pStyle w:val="Nagwek"/>
        <w:keepLines/>
        <w:tabs>
          <w:tab w:val="clear" w:pos="4536"/>
          <w:tab w:val="clear" w:pos="9072"/>
        </w:tabs>
        <w:rPr>
          <w:bCs/>
        </w:rPr>
      </w:pPr>
    </w:p>
    <w:p w:rsidR="00205293" w:rsidRDefault="00205293" w:rsidP="00FF6E93">
      <w:pPr>
        <w:pStyle w:val="Nagwek"/>
        <w:keepLines/>
        <w:tabs>
          <w:tab w:val="clear" w:pos="4536"/>
          <w:tab w:val="clear" w:pos="9072"/>
        </w:tabs>
        <w:rPr>
          <w:bCs/>
        </w:rPr>
      </w:pPr>
    </w:p>
    <w:p w:rsidR="00205293" w:rsidRDefault="00205293" w:rsidP="00FF6E93">
      <w:pPr>
        <w:pStyle w:val="Nagwek"/>
        <w:keepLines/>
        <w:tabs>
          <w:tab w:val="clear" w:pos="4536"/>
          <w:tab w:val="clear" w:pos="9072"/>
        </w:tabs>
        <w:rPr>
          <w:bCs/>
        </w:rPr>
      </w:pPr>
    </w:p>
    <w:p w:rsidR="00205293" w:rsidRDefault="00205293" w:rsidP="00FF6E93">
      <w:pPr>
        <w:pStyle w:val="Nagwek"/>
        <w:keepLines/>
        <w:tabs>
          <w:tab w:val="clear" w:pos="4536"/>
          <w:tab w:val="clear" w:pos="9072"/>
        </w:tabs>
        <w:rPr>
          <w:bCs/>
        </w:rPr>
      </w:pPr>
    </w:p>
    <w:p w:rsidR="00205293" w:rsidRDefault="00205293" w:rsidP="00FF6E93">
      <w:pPr>
        <w:pStyle w:val="Nagwek"/>
        <w:keepLines/>
        <w:tabs>
          <w:tab w:val="clear" w:pos="4536"/>
          <w:tab w:val="clear" w:pos="9072"/>
        </w:tabs>
        <w:rPr>
          <w:bCs/>
        </w:rPr>
      </w:pPr>
    </w:p>
    <w:p w:rsidR="00FF6E93" w:rsidRDefault="00FF6E93" w:rsidP="00FF6E93">
      <w:pPr>
        <w:pStyle w:val="Nagwek"/>
        <w:keepLines/>
        <w:tabs>
          <w:tab w:val="clear" w:pos="4536"/>
          <w:tab w:val="clear" w:pos="9072"/>
        </w:tabs>
        <w:rPr>
          <w:bCs/>
        </w:rPr>
      </w:pPr>
    </w:p>
    <w:p w:rsidR="00FF6E93" w:rsidRDefault="00FF6E93" w:rsidP="00FF6E93">
      <w:pPr>
        <w:pStyle w:val="Nagwek"/>
        <w:keepLines/>
        <w:tabs>
          <w:tab w:val="clear" w:pos="4536"/>
          <w:tab w:val="clear" w:pos="9072"/>
        </w:tabs>
        <w:rPr>
          <w:bCs/>
        </w:rPr>
      </w:pPr>
    </w:p>
    <w:p w:rsidR="00FF6E93" w:rsidRDefault="00FF6E93" w:rsidP="00FF6E93">
      <w:pPr>
        <w:pStyle w:val="Nagwek"/>
        <w:keepLines/>
        <w:tabs>
          <w:tab w:val="clear" w:pos="4536"/>
          <w:tab w:val="clear" w:pos="9072"/>
        </w:tabs>
        <w:rPr>
          <w:bCs/>
        </w:rPr>
      </w:pPr>
    </w:p>
    <w:p w:rsidR="00FF6E93" w:rsidRDefault="00FF6E93" w:rsidP="00FF6E93">
      <w:pPr>
        <w:pStyle w:val="Nagwek"/>
        <w:keepLines/>
        <w:tabs>
          <w:tab w:val="clear" w:pos="4536"/>
          <w:tab w:val="clear" w:pos="9072"/>
        </w:tabs>
        <w:rPr>
          <w:bCs/>
        </w:rPr>
      </w:pPr>
    </w:p>
    <w:p w:rsidR="00FF6E93" w:rsidRDefault="00FF6E93" w:rsidP="00FF6E93">
      <w:pPr>
        <w:pStyle w:val="Nagwek"/>
        <w:keepLines/>
        <w:tabs>
          <w:tab w:val="clear" w:pos="4536"/>
          <w:tab w:val="clear" w:pos="9072"/>
        </w:tabs>
        <w:rPr>
          <w:bCs/>
        </w:rPr>
      </w:pPr>
    </w:p>
    <w:p w:rsidR="00FF6E93" w:rsidRDefault="00FF6E93" w:rsidP="00FF6E93">
      <w:pPr>
        <w:pStyle w:val="Nagwek"/>
        <w:keepLines/>
        <w:tabs>
          <w:tab w:val="clear" w:pos="4536"/>
          <w:tab w:val="clear" w:pos="9072"/>
        </w:tabs>
        <w:rPr>
          <w:bCs/>
        </w:rPr>
      </w:pPr>
    </w:p>
    <w:p w:rsidR="00FF6E93" w:rsidRDefault="00FF6E93" w:rsidP="00FF6E93">
      <w:pPr>
        <w:pStyle w:val="Nagwek"/>
        <w:keepLines/>
        <w:tabs>
          <w:tab w:val="clear" w:pos="4536"/>
          <w:tab w:val="clear" w:pos="9072"/>
        </w:tabs>
        <w:rPr>
          <w:bCs/>
        </w:rPr>
      </w:pPr>
    </w:p>
    <w:p w:rsidR="00FF6E93" w:rsidRDefault="00FF6E93" w:rsidP="00FF6E93">
      <w:pPr>
        <w:pStyle w:val="Nagwek"/>
        <w:keepLines/>
        <w:tabs>
          <w:tab w:val="clear" w:pos="4536"/>
          <w:tab w:val="clear" w:pos="9072"/>
        </w:tabs>
        <w:rPr>
          <w:bCs/>
        </w:rPr>
      </w:pPr>
    </w:p>
    <w:p w:rsidR="00205293" w:rsidRDefault="00205293" w:rsidP="00FF6E93">
      <w:pPr>
        <w:pStyle w:val="Nagwek"/>
        <w:keepLines/>
        <w:tabs>
          <w:tab w:val="clear" w:pos="4536"/>
          <w:tab w:val="clear" w:pos="9072"/>
        </w:tabs>
        <w:rPr>
          <w:bCs/>
        </w:rPr>
      </w:pPr>
    </w:p>
    <w:p w:rsidR="00205293" w:rsidRPr="003C3BA6" w:rsidRDefault="00205293" w:rsidP="00FF6E93">
      <w:pPr>
        <w:pStyle w:val="Tytu"/>
        <w:widowControl w:val="0"/>
        <w:spacing w:line="360" w:lineRule="auto"/>
        <w:ind w:left="3540" w:firstLine="708"/>
        <w:jc w:val="left"/>
      </w:pPr>
      <w:r w:rsidRPr="003C3BA6">
        <w:lastRenderedPageBreak/>
        <w:t>Uzasadnienie</w:t>
      </w:r>
    </w:p>
    <w:p w:rsidR="00205293" w:rsidRPr="003C3BA6" w:rsidRDefault="00205293" w:rsidP="00FF6E93">
      <w:pPr>
        <w:widowControl w:val="0"/>
        <w:spacing w:line="360" w:lineRule="auto"/>
        <w:rPr>
          <w:b/>
          <w:bCs/>
        </w:rPr>
      </w:pPr>
    </w:p>
    <w:p w:rsidR="00205293" w:rsidRPr="003C3BA6" w:rsidRDefault="00205293" w:rsidP="00FF6E93">
      <w:pPr>
        <w:pStyle w:val="Tekstpodstawowy"/>
        <w:widowControl w:val="0"/>
        <w:spacing w:line="360" w:lineRule="auto"/>
      </w:pPr>
      <w:r w:rsidRPr="003C3BA6">
        <w:t>do projektu uchwały Rady Miejskiej w Łodzi w sprawie zmian budżetu oraz zmian w budżecie miasta Łodzi na 2025 rok.</w:t>
      </w:r>
    </w:p>
    <w:p w:rsidR="00205293" w:rsidRPr="003C3BA6" w:rsidRDefault="00205293" w:rsidP="00FF6E93">
      <w:pPr>
        <w:pStyle w:val="Tekstpodstawowy"/>
        <w:widowControl w:val="0"/>
        <w:spacing w:line="360" w:lineRule="auto"/>
        <w:rPr>
          <w:bCs/>
          <w:szCs w:val="20"/>
        </w:rPr>
      </w:pPr>
    </w:p>
    <w:p w:rsidR="00205293" w:rsidRPr="003C3BA6" w:rsidRDefault="00205293" w:rsidP="00FF6E93">
      <w:pPr>
        <w:pStyle w:val="Tekstpodstawowy"/>
        <w:widowControl w:val="0"/>
        <w:spacing w:line="360" w:lineRule="auto"/>
        <w:rPr>
          <w:b/>
          <w:u w:val="single"/>
        </w:rPr>
      </w:pPr>
      <w:r w:rsidRPr="003C3BA6">
        <w:rPr>
          <w:b/>
          <w:u w:val="single"/>
        </w:rPr>
        <w:t>Zwiększenie planowanych w budżecie miasta Łodzi na 2025 rok dochodów i wydatków.</w:t>
      </w:r>
    </w:p>
    <w:p w:rsidR="00205293" w:rsidRPr="003C3BA6" w:rsidRDefault="00205293" w:rsidP="00FF6E93">
      <w:pPr>
        <w:pStyle w:val="Tekstpodstawowy"/>
        <w:widowControl w:val="0"/>
        <w:spacing w:line="360" w:lineRule="auto"/>
        <w:rPr>
          <w:b/>
        </w:rPr>
      </w:pPr>
      <w:r w:rsidRPr="003C3BA6">
        <w:t xml:space="preserve">W budżecie na 2025 rok dokonuje się zwiększenia o kwotę </w:t>
      </w:r>
      <w:r w:rsidRPr="003C3BA6">
        <w:rPr>
          <w:b/>
        </w:rPr>
        <w:t>50.000 zł</w:t>
      </w:r>
      <w:r w:rsidRPr="003C3BA6">
        <w:t>:</w:t>
      </w:r>
    </w:p>
    <w:p w:rsidR="00205293" w:rsidRPr="003C3BA6" w:rsidRDefault="00205293" w:rsidP="00FF6E93">
      <w:pPr>
        <w:pStyle w:val="Tekstpodstawowy"/>
        <w:widowControl w:val="0"/>
        <w:numPr>
          <w:ilvl w:val="0"/>
          <w:numId w:val="11"/>
        </w:numPr>
        <w:tabs>
          <w:tab w:val="left" w:pos="284"/>
        </w:tabs>
        <w:spacing w:line="360" w:lineRule="auto"/>
        <w:rPr>
          <w:bCs/>
          <w:szCs w:val="20"/>
        </w:rPr>
      </w:pPr>
      <w:r w:rsidRPr="003C3BA6">
        <w:t xml:space="preserve">dochodów w </w:t>
      </w:r>
      <w:r w:rsidRPr="003C3BA6">
        <w:rPr>
          <w:b/>
        </w:rPr>
        <w:t xml:space="preserve">Wydziale Kultury </w:t>
      </w:r>
      <w:r w:rsidRPr="003C3BA6">
        <w:t>(dział 921 rozdział 92114) w zadaniu pn. „POZOSTAŁE DOCHODY</w:t>
      </w:r>
      <w:r w:rsidRPr="003C3BA6">
        <w:rPr>
          <w:bCs/>
          <w:szCs w:val="20"/>
        </w:rPr>
        <w:t>:</w:t>
      </w:r>
      <w:r w:rsidRPr="003C3BA6">
        <w:t xml:space="preserve"> </w:t>
      </w:r>
      <w:r w:rsidRPr="003C3BA6">
        <w:rPr>
          <w:bCs/>
          <w:szCs w:val="20"/>
        </w:rPr>
        <w:t>Wpływy z rozliczeń/zwrotów z lat ubiegłych”,</w:t>
      </w:r>
    </w:p>
    <w:p w:rsidR="00205293" w:rsidRPr="003C3BA6" w:rsidRDefault="00205293" w:rsidP="00FF6E93">
      <w:pPr>
        <w:pStyle w:val="Tekstpodstawowy"/>
        <w:widowControl w:val="0"/>
        <w:numPr>
          <w:ilvl w:val="0"/>
          <w:numId w:val="11"/>
        </w:numPr>
        <w:tabs>
          <w:tab w:val="left" w:pos="284"/>
        </w:tabs>
        <w:spacing w:line="360" w:lineRule="auto"/>
        <w:rPr>
          <w:bCs/>
          <w:szCs w:val="20"/>
        </w:rPr>
      </w:pPr>
      <w:r w:rsidRPr="003C3BA6">
        <w:t>wydatków w</w:t>
      </w:r>
      <w:r w:rsidRPr="003C3BA6">
        <w:rPr>
          <w:bCs/>
          <w:szCs w:val="20"/>
        </w:rPr>
        <w:t xml:space="preserve"> </w:t>
      </w:r>
      <w:r w:rsidRPr="003C3BA6">
        <w:rPr>
          <w:b/>
        </w:rPr>
        <w:t xml:space="preserve">Wydziale Kultury </w:t>
      </w:r>
      <w:r w:rsidRPr="003C3BA6">
        <w:t>(dział 921 rozdział 92106)  w</w:t>
      </w:r>
      <w:r w:rsidRPr="003C3BA6">
        <w:rPr>
          <w:bCs/>
          <w:szCs w:val="20"/>
        </w:rPr>
        <w:t xml:space="preserve">  zadaniu pn. „Teatry (dofinansowanie doposażenia i remontów)”.</w:t>
      </w:r>
    </w:p>
    <w:p w:rsidR="00205293" w:rsidRPr="003C3BA6" w:rsidRDefault="00205293" w:rsidP="00FF6E93">
      <w:pPr>
        <w:pStyle w:val="Tekstpodstawowy"/>
        <w:widowControl w:val="0"/>
        <w:spacing w:line="360" w:lineRule="auto"/>
      </w:pPr>
      <w:r w:rsidRPr="003C3BA6">
        <w:t xml:space="preserve">W ramach zaplanowanych prac remontowych zostanie wymienionych 26 zestawów podtynkowych celem poprawy dostępu do ww. zestawów oraz zniwelowania ryzyka awarii </w:t>
      </w:r>
      <w:r w:rsidRPr="003C3BA6">
        <w:br/>
        <w:t>i utraty wody w toaletach w administracyjnej części siedziby Teatru Muzycznego.</w:t>
      </w:r>
    </w:p>
    <w:p w:rsidR="00205293" w:rsidRPr="003C3BA6" w:rsidRDefault="00205293" w:rsidP="00FF6E93">
      <w:pPr>
        <w:pStyle w:val="Tekstpodstawowy"/>
        <w:widowControl w:val="0"/>
        <w:spacing w:line="360" w:lineRule="auto"/>
      </w:pPr>
    </w:p>
    <w:p w:rsidR="00205293" w:rsidRPr="003C3BA6" w:rsidRDefault="00205293" w:rsidP="00FF6E93">
      <w:pPr>
        <w:pStyle w:val="Tekstpodstawowy"/>
        <w:widowControl w:val="0"/>
        <w:spacing w:line="360" w:lineRule="auto"/>
        <w:rPr>
          <w:b/>
          <w:u w:val="single"/>
        </w:rPr>
      </w:pPr>
      <w:r w:rsidRPr="003C3BA6">
        <w:rPr>
          <w:b/>
          <w:u w:val="single"/>
        </w:rPr>
        <w:t>Zwiększenie planowanych w budżecie miasta Łodzi na 2025 rok dochodów i wydatków.</w:t>
      </w:r>
    </w:p>
    <w:p w:rsidR="00205293" w:rsidRPr="003C3BA6" w:rsidRDefault="00205293" w:rsidP="00FF6E93">
      <w:pPr>
        <w:pStyle w:val="Tekstpodstawowy"/>
        <w:widowControl w:val="0"/>
        <w:spacing w:line="360" w:lineRule="auto"/>
        <w:rPr>
          <w:b/>
        </w:rPr>
      </w:pPr>
      <w:r w:rsidRPr="003C3BA6">
        <w:t xml:space="preserve">W budżecie na 2025 rok dokonuje się zwiększenia o kwotę </w:t>
      </w:r>
      <w:r w:rsidRPr="003C3BA6">
        <w:rPr>
          <w:b/>
        </w:rPr>
        <w:t>22.632 zł</w:t>
      </w:r>
      <w:r w:rsidRPr="003C3BA6">
        <w:t>:</w:t>
      </w:r>
    </w:p>
    <w:p w:rsidR="00205293" w:rsidRPr="003C3BA6" w:rsidRDefault="00205293" w:rsidP="00FF6E93">
      <w:pPr>
        <w:pStyle w:val="Tekstpodstawowy"/>
        <w:widowControl w:val="0"/>
        <w:numPr>
          <w:ilvl w:val="0"/>
          <w:numId w:val="11"/>
        </w:numPr>
        <w:tabs>
          <w:tab w:val="left" w:pos="284"/>
        </w:tabs>
        <w:spacing w:line="360" w:lineRule="auto"/>
        <w:rPr>
          <w:bCs/>
          <w:szCs w:val="20"/>
        </w:rPr>
      </w:pPr>
      <w:r w:rsidRPr="003C3BA6">
        <w:t xml:space="preserve">dochodów w </w:t>
      </w:r>
      <w:r w:rsidRPr="003C3BA6">
        <w:rPr>
          <w:b/>
        </w:rPr>
        <w:t xml:space="preserve">Wydziale Kultury </w:t>
      </w:r>
      <w:r w:rsidRPr="003C3BA6">
        <w:t xml:space="preserve">(dział 921 rozdział 92114) w zadaniu pn. „Wpływy </w:t>
      </w:r>
      <w:r w:rsidRPr="003C3BA6">
        <w:br/>
        <w:t>z rozliczeń/zwrotów z lat ubiegłych</w:t>
      </w:r>
      <w:r w:rsidRPr="003C3BA6">
        <w:rPr>
          <w:bCs/>
          <w:szCs w:val="20"/>
        </w:rPr>
        <w:t>”,</w:t>
      </w:r>
    </w:p>
    <w:p w:rsidR="00205293" w:rsidRPr="003C3BA6" w:rsidRDefault="00205293" w:rsidP="00FF6E93">
      <w:pPr>
        <w:pStyle w:val="Tekstpodstawowy"/>
        <w:widowControl w:val="0"/>
        <w:numPr>
          <w:ilvl w:val="0"/>
          <w:numId w:val="11"/>
        </w:numPr>
        <w:tabs>
          <w:tab w:val="left" w:pos="284"/>
        </w:tabs>
        <w:spacing w:line="360" w:lineRule="auto"/>
        <w:rPr>
          <w:bCs/>
          <w:szCs w:val="20"/>
        </w:rPr>
      </w:pPr>
      <w:r w:rsidRPr="003C3BA6">
        <w:t>wydatków w</w:t>
      </w:r>
      <w:r w:rsidRPr="003C3BA6">
        <w:rPr>
          <w:bCs/>
          <w:szCs w:val="20"/>
        </w:rPr>
        <w:t xml:space="preserve"> </w:t>
      </w:r>
      <w:r w:rsidRPr="003C3BA6">
        <w:rPr>
          <w:b/>
        </w:rPr>
        <w:t xml:space="preserve">Wydziale Kultury </w:t>
      </w:r>
      <w:r w:rsidRPr="003C3BA6">
        <w:t>(dział 921 rozdział 92110)  w</w:t>
      </w:r>
      <w:r w:rsidRPr="003C3BA6">
        <w:rPr>
          <w:bCs/>
          <w:szCs w:val="20"/>
        </w:rPr>
        <w:t xml:space="preserve">  zadaniu pn. „Miejska Galeria Sztuki w Łodzi”.</w:t>
      </w:r>
    </w:p>
    <w:p w:rsidR="00205293" w:rsidRPr="003C3BA6" w:rsidRDefault="00205293" w:rsidP="00FF6E93">
      <w:pPr>
        <w:pStyle w:val="Tekstpodstawowy"/>
        <w:widowControl w:val="0"/>
        <w:tabs>
          <w:tab w:val="left" w:pos="284"/>
        </w:tabs>
        <w:spacing w:line="360" w:lineRule="auto"/>
        <w:ind w:left="360"/>
        <w:rPr>
          <w:bCs/>
          <w:szCs w:val="20"/>
        </w:rPr>
      </w:pPr>
      <w:r w:rsidRPr="003C3BA6">
        <w:rPr>
          <w:bCs/>
          <w:szCs w:val="20"/>
        </w:rPr>
        <w:t>Środki zostaną przeznaczone na wykonanie niezbędnych prac związanych z prawidłowym działaniem systemu oświetlenia awaryjnego w Galerii Willa w celu spełnienia warunków bezpieczeństwa przeciwpożarowego.</w:t>
      </w:r>
    </w:p>
    <w:p w:rsidR="00205293" w:rsidRPr="003C3BA6" w:rsidRDefault="00205293" w:rsidP="00FF6E93">
      <w:pPr>
        <w:pStyle w:val="Tekstpodstawowy"/>
        <w:widowControl w:val="0"/>
        <w:spacing w:line="360" w:lineRule="auto"/>
      </w:pPr>
    </w:p>
    <w:p w:rsidR="00205293" w:rsidRPr="003C3BA6" w:rsidRDefault="00205293" w:rsidP="00FF6E93">
      <w:pPr>
        <w:pStyle w:val="Tekstpodstawowy"/>
        <w:widowControl w:val="0"/>
        <w:spacing w:line="360" w:lineRule="auto"/>
        <w:rPr>
          <w:b/>
          <w:u w:val="single"/>
        </w:rPr>
      </w:pPr>
      <w:r w:rsidRPr="003C3BA6">
        <w:rPr>
          <w:b/>
          <w:u w:val="single"/>
        </w:rPr>
        <w:t>Zwiększenie planowanych w budżecie miasta Łodzi na 2025 rok dochodów i wydatków.</w:t>
      </w:r>
    </w:p>
    <w:p w:rsidR="00205293" w:rsidRPr="003C3BA6" w:rsidRDefault="00205293" w:rsidP="00FF6E93">
      <w:pPr>
        <w:pStyle w:val="Tekstpodstawowy"/>
        <w:widowControl w:val="0"/>
        <w:spacing w:line="360" w:lineRule="auto"/>
        <w:rPr>
          <w:b/>
        </w:rPr>
      </w:pPr>
      <w:r w:rsidRPr="003C3BA6">
        <w:t xml:space="preserve">W budżecie na 2025 rok dokonuje się zwiększenia o kwotę </w:t>
      </w:r>
      <w:r w:rsidRPr="003C3BA6">
        <w:rPr>
          <w:b/>
        </w:rPr>
        <w:t>1.804.037,40</w:t>
      </w:r>
      <w:r w:rsidRPr="003C3BA6">
        <w:t xml:space="preserve"> </w:t>
      </w:r>
      <w:r w:rsidRPr="003C3BA6">
        <w:rPr>
          <w:b/>
        </w:rPr>
        <w:t>zł</w:t>
      </w:r>
      <w:r w:rsidRPr="003C3BA6">
        <w:t>:</w:t>
      </w:r>
    </w:p>
    <w:p w:rsidR="00205293" w:rsidRPr="003C3BA6" w:rsidRDefault="00205293" w:rsidP="00FF6E93">
      <w:pPr>
        <w:pStyle w:val="Tekstpodstawowy"/>
        <w:widowControl w:val="0"/>
        <w:numPr>
          <w:ilvl w:val="0"/>
          <w:numId w:val="11"/>
        </w:numPr>
        <w:tabs>
          <w:tab w:val="left" w:pos="284"/>
        </w:tabs>
        <w:spacing w:line="360" w:lineRule="auto"/>
        <w:rPr>
          <w:bCs/>
          <w:szCs w:val="20"/>
        </w:rPr>
      </w:pPr>
      <w:r w:rsidRPr="003C3BA6">
        <w:t xml:space="preserve">dochodów w </w:t>
      </w:r>
      <w:r w:rsidRPr="003C3BA6">
        <w:rPr>
          <w:b/>
        </w:rPr>
        <w:t xml:space="preserve">Wydziale Budżetu </w:t>
      </w:r>
      <w:r w:rsidRPr="003C3BA6">
        <w:t xml:space="preserve">(dział 855, rozdział 85508) w zadaniu pn. „POZOSTAŁE DOCHODY: </w:t>
      </w:r>
      <w:r w:rsidRPr="003C3BA6">
        <w:rPr>
          <w:bCs/>
          <w:szCs w:val="20"/>
        </w:rPr>
        <w:t>z Funduszu Pracy - Dofinansowanie wynagrodzeń rodzin zastępczych zawodowych i prowadzących rodzinne domy dziecka na lata 2024-2027”,</w:t>
      </w:r>
    </w:p>
    <w:p w:rsidR="00205293" w:rsidRPr="003C3BA6" w:rsidRDefault="00205293" w:rsidP="00FF6E93">
      <w:pPr>
        <w:pStyle w:val="Tekstpodstawowy"/>
        <w:widowControl w:val="0"/>
        <w:numPr>
          <w:ilvl w:val="0"/>
          <w:numId w:val="11"/>
        </w:numPr>
        <w:tabs>
          <w:tab w:val="left" w:pos="284"/>
        </w:tabs>
        <w:spacing w:line="360" w:lineRule="auto"/>
        <w:rPr>
          <w:bCs/>
          <w:szCs w:val="20"/>
        </w:rPr>
      </w:pPr>
      <w:r w:rsidRPr="003C3BA6">
        <w:t>wydatków w</w:t>
      </w:r>
      <w:r w:rsidRPr="003C3BA6">
        <w:rPr>
          <w:bCs/>
          <w:szCs w:val="20"/>
        </w:rPr>
        <w:t xml:space="preserve"> </w:t>
      </w:r>
      <w:r w:rsidRPr="003C3BA6">
        <w:rPr>
          <w:b/>
        </w:rPr>
        <w:t xml:space="preserve">Miejskim Ośrodku Pomocy Społecznej w Łodzi </w:t>
      </w:r>
      <w:r w:rsidRPr="003C3BA6">
        <w:t>(dział 855, rozdział 85508) w</w:t>
      </w:r>
      <w:r w:rsidRPr="003C3BA6">
        <w:rPr>
          <w:bCs/>
          <w:szCs w:val="20"/>
        </w:rPr>
        <w:t xml:space="preserve">  zadaniu pn. „Dofinansowanie wynagrodzeń rodzin zastępczych zawodowych </w:t>
      </w:r>
      <w:r w:rsidRPr="003C3BA6">
        <w:rPr>
          <w:bCs/>
          <w:szCs w:val="20"/>
        </w:rPr>
        <w:br/>
        <w:t>i prowadzących rodzinne domy dziecka na lata 2024-2027”.</w:t>
      </w:r>
    </w:p>
    <w:p w:rsidR="00205293" w:rsidRPr="003C3BA6" w:rsidRDefault="00205293" w:rsidP="00FF6E93">
      <w:pPr>
        <w:pStyle w:val="Tekstpodstawowy"/>
        <w:widowControl w:val="0"/>
        <w:tabs>
          <w:tab w:val="left" w:pos="284"/>
        </w:tabs>
        <w:spacing w:line="360" w:lineRule="auto"/>
        <w:ind w:left="360"/>
        <w:rPr>
          <w:bCs/>
          <w:szCs w:val="20"/>
        </w:rPr>
      </w:pPr>
      <w:r w:rsidRPr="003C3BA6">
        <w:rPr>
          <w:bCs/>
          <w:szCs w:val="20"/>
        </w:rPr>
        <w:t xml:space="preserve">Środki zostaną przeznaczone na dofinansowanie w zakresie wynagrodzeń przysługującym </w:t>
      </w:r>
      <w:r w:rsidRPr="003C3BA6">
        <w:rPr>
          <w:bCs/>
          <w:szCs w:val="20"/>
        </w:rPr>
        <w:lastRenderedPageBreak/>
        <w:t>rodzinom zastępczym zawodowym i prowadzącym rodzinne domy dziecka.</w:t>
      </w:r>
    </w:p>
    <w:p w:rsidR="00205293" w:rsidRPr="003C3BA6" w:rsidRDefault="00205293" w:rsidP="00FF6E93">
      <w:pPr>
        <w:pStyle w:val="Tekstpodstawowy"/>
        <w:widowControl w:val="0"/>
        <w:tabs>
          <w:tab w:val="left" w:pos="284"/>
        </w:tabs>
        <w:spacing w:line="360" w:lineRule="auto"/>
        <w:ind w:left="360"/>
        <w:rPr>
          <w:bCs/>
          <w:szCs w:val="20"/>
        </w:rPr>
      </w:pPr>
    </w:p>
    <w:p w:rsidR="00205293" w:rsidRPr="003C3BA6" w:rsidRDefault="00205293" w:rsidP="00FF6E93">
      <w:pPr>
        <w:pStyle w:val="Tekstpodstawowy"/>
        <w:widowControl w:val="0"/>
        <w:spacing w:line="360" w:lineRule="auto"/>
        <w:rPr>
          <w:b/>
          <w:u w:val="single"/>
        </w:rPr>
      </w:pPr>
      <w:r w:rsidRPr="003C3BA6">
        <w:rPr>
          <w:b/>
          <w:u w:val="single"/>
        </w:rPr>
        <w:t>Zwiększenie planowanych w budżecie miasta Łodzi na 2025 rok dochodów i wydatków.</w:t>
      </w:r>
    </w:p>
    <w:p w:rsidR="00205293" w:rsidRPr="003C3BA6" w:rsidRDefault="00205293" w:rsidP="00FF6E93">
      <w:pPr>
        <w:pStyle w:val="Tekstpodstawowy"/>
        <w:widowControl w:val="0"/>
        <w:spacing w:line="360" w:lineRule="auto"/>
        <w:rPr>
          <w:b/>
        </w:rPr>
      </w:pPr>
      <w:r w:rsidRPr="003C3BA6">
        <w:t xml:space="preserve">W budżecie na 2025 rok dokonuje się zwiększenia o kwotę </w:t>
      </w:r>
      <w:r w:rsidRPr="003C3BA6">
        <w:rPr>
          <w:b/>
        </w:rPr>
        <w:t>25.846</w:t>
      </w:r>
      <w:r w:rsidRPr="003C3BA6">
        <w:t xml:space="preserve"> </w:t>
      </w:r>
      <w:r w:rsidRPr="003C3BA6">
        <w:rPr>
          <w:b/>
        </w:rPr>
        <w:t>zł</w:t>
      </w:r>
      <w:r w:rsidRPr="003C3BA6">
        <w:t>:</w:t>
      </w:r>
    </w:p>
    <w:p w:rsidR="00205293" w:rsidRPr="003C3BA6" w:rsidRDefault="00205293" w:rsidP="00FF6E93">
      <w:pPr>
        <w:pStyle w:val="Tekstpodstawowy"/>
        <w:widowControl w:val="0"/>
        <w:numPr>
          <w:ilvl w:val="0"/>
          <w:numId w:val="11"/>
        </w:numPr>
        <w:tabs>
          <w:tab w:val="left" w:pos="284"/>
        </w:tabs>
        <w:spacing w:line="360" w:lineRule="auto"/>
        <w:rPr>
          <w:bCs/>
          <w:szCs w:val="20"/>
        </w:rPr>
      </w:pPr>
      <w:r w:rsidRPr="003C3BA6">
        <w:t xml:space="preserve">dochodów w </w:t>
      </w:r>
      <w:r w:rsidRPr="003C3BA6">
        <w:rPr>
          <w:b/>
        </w:rPr>
        <w:t xml:space="preserve">Wydziale Budżetu </w:t>
      </w:r>
      <w:r w:rsidRPr="003C3BA6">
        <w:t xml:space="preserve">(dział 852, rozdział 85295) w zadaniu pn. „POZOSTAŁE DOCHODY: </w:t>
      </w:r>
      <w:r w:rsidRPr="003C3BA6">
        <w:rPr>
          <w:bCs/>
          <w:szCs w:val="20"/>
        </w:rPr>
        <w:t xml:space="preserve">Fundusz Solidarnościowy- na obsługę zadania Opieka </w:t>
      </w:r>
      <w:proofErr w:type="spellStart"/>
      <w:r w:rsidRPr="003C3BA6">
        <w:rPr>
          <w:bCs/>
          <w:szCs w:val="20"/>
        </w:rPr>
        <w:t>wytchnieniowa</w:t>
      </w:r>
      <w:proofErr w:type="spellEnd"/>
      <w:r w:rsidRPr="003C3BA6">
        <w:rPr>
          <w:bCs/>
          <w:szCs w:val="20"/>
        </w:rPr>
        <w:t>”,</w:t>
      </w:r>
    </w:p>
    <w:p w:rsidR="00205293" w:rsidRPr="003C3BA6" w:rsidRDefault="00205293" w:rsidP="00FF6E93">
      <w:pPr>
        <w:pStyle w:val="Tekstpodstawowy"/>
        <w:widowControl w:val="0"/>
        <w:numPr>
          <w:ilvl w:val="0"/>
          <w:numId w:val="11"/>
        </w:numPr>
        <w:tabs>
          <w:tab w:val="left" w:pos="284"/>
        </w:tabs>
        <w:spacing w:line="360" w:lineRule="auto"/>
        <w:rPr>
          <w:bCs/>
          <w:szCs w:val="20"/>
        </w:rPr>
      </w:pPr>
      <w:r w:rsidRPr="003C3BA6">
        <w:t>wydatków w</w:t>
      </w:r>
      <w:r w:rsidRPr="003C3BA6">
        <w:rPr>
          <w:bCs/>
          <w:szCs w:val="20"/>
        </w:rPr>
        <w:t xml:space="preserve"> </w:t>
      </w:r>
      <w:r w:rsidRPr="003C3BA6">
        <w:rPr>
          <w:b/>
        </w:rPr>
        <w:t xml:space="preserve">Miejskim Ośrodku Pomocy Społecznej w Łodzi </w:t>
      </w:r>
      <w:r w:rsidRPr="003C3BA6">
        <w:t>(dział 852, rozdział 85295) w</w:t>
      </w:r>
      <w:r w:rsidRPr="003C3BA6">
        <w:rPr>
          <w:bCs/>
          <w:szCs w:val="20"/>
        </w:rPr>
        <w:t xml:space="preserve">  zadaniu pn. „Koszty obsługi Programu „Opieka </w:t>
      </w:r>
      <w:proofErr w:type="spellStart"/>
      <w:r w:rsidRPr="003C3BA6">
        <w:rPr>
          <w:bCs/>
          <w:szCs w:val="20"/>
        </w:rPr>
        <w:t>wytchnieniowa</w:t>
      </w:r>
      <w:proofErr w:type="spellEnd"/>
      <w:r w:rsidRPr="003C3BA6">
        <w:rPr>
          <w:bCs/>
          <w:szCs w:val="20"/>
        </w:rPr>
        <w:t>”.</w:t>
      </w:r>
    </w:p>
    <w:p w:rsidR="00205293" w:rsidRPr="003C3BA6" w:rsidRDefault="00205293" w:rsidP="00FF6E93">
      <w:pPr>
        <w:pStyle w:val="Tekstpodstawowy"/>
        <w:widowControl w:val="0"/>
        <w:tabs>
          <w:tab w:val="left" w:pos="284"/>
        </w:tabs>
        <w:spacing w:line="360" w:lineRule="auto"/>
        <w:ind w:left="360"/>
        <w:rPr>
          <w:bCs/>
          <w:szCs w:val="20"/>
        </w:rPr>
      </w:pPr>
      <w:r w:rsidRPr="003C3BA6">
        <w:rPr>
          <w:bCs/>
          <w:szCs w:val="20"/>
        </w:rPr>
        <w:t>Środki zostaną przeznaczone na pokrycie kosztów związanych z obsługa programu.</w:t>
      </w:r>
    </w:p>
    <w:p w:rsidR="00205293" w:rsidRPr="003C3BA6" w:rsidRDefault="00205293" w:rsidP="00FF6E93">
      <w:pPr>
        <w:pStyle w:val="Tekstpodstawowy"/>
        <w:widowControl w:val="0"/>
        <w:tabs>
          <w:tab w:val="left" w:pos="284"/>
        </w:tabs>
        <w:spacing w:line="360" w:lineRule="auto"/>
        <w:rPr>
          <w:bCs/>
          <w:szCs w:val="20"/>
        </w:rPr>
      </w:pPr>
    </w:p>
    <w:p w:rsidR="00205293" w:rsidRPr="003C3BA6" w:rsidRDefault="00205293" w:rsidP="00FF6E93">
      <w:pPr>
        <w:pStyle w:val="Tekstpodstawowy"/>
        <w:widowControl w:val="0"/>
        <w:spacing w:line="360" w:lineRule="auto"/>
        <w:rPr>
          <w:b/>
          <w:u w:val="single"/>
        </w:rPr>
      </w:pPr>
      <w:r w:rsidRPr="003C3BA6">
        <w:rPr>
          <w:b/>
          <w:u w:val="single"/>
        </w:rPr>
        <w:t>Zwiększenie planowanych w budżecie miasta Łodzi na 2025 rok dochodów i wydatków.</w:t>
      </w:r>
    </w:p>
    <w:p w:rsidR="00205293" w:rsidRPr="003C3BA6" w:rsidRDefault="00205293" w:rsidP="00FF6E93">
      <w:pPr>
        <w:pStyle w:val="Tekstpodstawowy"/>
        <w:widowControl w:val="0"/>
        <w:spacing w:line="360" w:lineRule="auto"/>
        <w:rPr>
          <w:b/>
        </w:rPr>
      </w:pPr>
      <w:r w:rsidRPr="003C3BA6">
        <w:t xml:space="preserve">W budżecie na 2025 rok dokonuje się zwiększenia o kwotę </w:t>
      </w:r>
      <w:r w:rsidRPr="003C3BA6">
        <w:rPr>
          <w:b/>
        </w:rPr>
        <w:t>1.614</w:t>
      </w:r>
      <w:r w:rsidRPr="003C3BA6">
        <w:t xml:space="preserve"> </w:t>
      </w:r>
      <w:r w:rsidRPr="003C3BA6">
        <w:rPr>
          <w:b/>
        </w:rPr>
        <w:t>zł</w:t>
      </w:r>
      <w:r w:rsidRPr="003C3BA6">
        <w:t>:</w:t>
      </w:r>
    </w:p>
    <w:p w:rsidR="00205293" w:rsidRPr="003C3BA6" w:rsidRDefault="00205293" w:rsidP="00FF6E93">
      <w:pPr>
        <w:pStyle w:val="Tekstpodstawowy"/>
        <w:widowControl w:val="0"/>
        <w:numPr>
          <w:ilvl w:val="0"/>
          <w:numId w:val="11"/>
        </w:numPr>
        <w:tabs>
          <w:tab w:val="left" w:pos="284"/>
        </w:tabs>
        <w:spacing w:line="360" w:lineRule="auto"/>
        <w:rPr>
          <w:bCs/>
          <w:szCs w:val="20"/>
        </w:rPr>
      </w:pPr>
      <w:r w:rsidRPr="003C3BA6">
        <w:t xml:space="preserve">dochodów w </w:t>
      </w:r>
      <w:r w:rsidRPr="003C3BA6">
        <w:rPr>
          <w:b/>
        </w:rPr>
        <w:t xml:space="preserve">Miejskim Ośrodku Pomocy Społecznej w Łodzi </w:t>
      </w:r>
      <w:r w:rsidRPr="003C3BA6">
        <w:t xml:space="preserve">(dział 852, rozdział 85219) w zadaniu pn. „POZOSTAŁE DOCHODY: </w:t>
      </w:r>
      <w:r w:rsidRPr="003C3BA6">
        <w:rPr>
          <w:bCs/>
          <w:szCs w:val="20"/>
        </w:rPr>
        <w:t xml:space="preserve">odszkodowania od firm ubezpieczeniowych w związku z poniesionymi szkodami” </w:t>
      </w:r>
    </w:p>
    <w:p w:rsidR="00205293" w:rsidRPr="003C3BA6" w:rsidRDefault="00205293" w:rsidP="00FF6E93">
      <w:pPr>
        <w:pStyle w:val="Tekstpodstawowy"/>
        <w:widowControl w:val="0"/>
        <w:numPr>
          <w:ilvl w:val="0"/>
          <w:numId w:val="11"/>
        </w:numPr>
        <w:tabs>
          <w:tab w:val="left" w:pos="284"/>
        </w:tabs>
        <w:spacing w:line="360" w:lineRule="auto"/>
        <w:rPr>
          <w:bCs/>
          <w:szCs w:val="20"/>
        </w:rPr>
      </w:pPr>
      <w:r w:rsidRPr="003C3BA6">
        <w:t>wydatków w</w:t>
      </w:r>
      <w:r w:rsidRPr="003C3BA6">
        <w:rPr>
          <w:bCs/>
          <w:szCs w:val="20"/>
        </w:rPr>
        <w:t xml:space="preserve"> </w:t>
      </w:r>
      <w:r w:rsidRPr="003C3BA6">
        <w:rPr>
          <w:b/>
        </w:rPr>
        <w:t xml:space="preserve">Miejskim Ośrodku Pomocy Społecznej w Łodzi </w:t>
      </w:r>
      <w:r w:rsidRPr="003C3BA6">
        <w:t>(dział 852, rozdział 85219) w</w:t>
      </w:r>
      <w:r w:rsidRPr="003C3BA6">
        <w:rPr>
          <w:bCs/>
          <w:szCs w:val="20"/>
        </w:rPr>
        <w:t xml:space="preserve">  zadaniu pn. „Funkcjonowanie jednostki”.</w:t>
      </w:r>
    </w:p>
    <w:p w:rsidR="00205293" w:rsidRPr="003C3BA6" w:rsidRDefault="00205293" w:rsidP="00FF6E93">
      <w:pPr>
        <w:pStyle w:val="Tekstpodstawowy"/>
        <w:widowControl w:val="0"/>
        <w:tabs>
          <w:tab w:val="left" w:pos="284"/>
        </w:tabs>
        <w:spacing w:line="360" w:lineRule="auto"/>
        <w:ind w:left="360"/>
        <w:rPr>
          <w:bCs/>
          <w:szCs w:val="20"/>
        </w:rPr>
      </w:pPr>
      <w:r w:rsidRPr="003C3BA6">
        <w:rPr>
          <w:bCs/>
          <w:szCs w:val="20"/>
        </w:rPr>
        <w:t xml:space="preserve">Powyższe zmiany wynikają z otrzymanego odszkodowania za kradzież laptopa </w:t>
      </w:r>
      <w:r w:rsidRPr="003C3BA6">
        <w:rPr>
          <w:bCs/>
          <w:szCs w:val="20"/>
        </w:rPr>
        <w:br/>
        <w:t>i  uszkodzenie drukarki etykiet.</w:t>
      </w:r>
    </w:p>
    <w:p w:rsidR="00205293" w:rsidRPr="003C3BA6" w:rsidRDefault="00205293" w:rsidP="00FF6E93">
      <w:pPr>
        <w:pStyle w:val="Tekstpodstawowy"/>
        <w:widowControl w:val="0"/>
        <w:tabs>
          <w:tab w:val="left" w:pos="284"/>
        </w:tabs>
        <w:spacing w:line="360" w:lineRule="auto"/>
        <w:rPr>
          <w:bCs/>
          <w:szCs w:val="20"/>
        </w:rPr>
      </w:pPr>
    </w:p>
    <w:p w:rsidR="00205293" w:rsidRPr="003C3BA6" w:rsidRDefault="00205293" w:rsidP="00FF6E93">
      <w:pPr>
        <w:pStyle w:val="Tekstpodstawowy"/>
        <w:widowControl w:val="0"/>
        <w:spacing w:line="360" w:lineRule="auto"/>
        <w:rPr>
          <w:b/>
          <w:u w:val="single"/>
        </w:rPr>
      </w:pPr>
      <w:r w:rsidRPr="003C3BA6">
        <w:rPr>
          <w:b/>
          <w:u w:val="single"/>
        </w:rPr>
        <w:t>Zwiększenie planowanych w budżecie miasta Łodzi na 2025 rok dochodów i wydatków.</w:t>
      </w:r>
    </w:p>
    <w:p w:rsidR="00205293" w:rsidRPr="003C3BA6" w:rsidRDefault="00205293" w:rsidP="00FF6E93">
      <w:pPr>
        <w:pStyle w:val="Tekstpodstawowy"/>
        <w:widowControl w:val="0"/>
        <w:spacing w:line="360" w:lineRule="auto"/>
        <w:rPr>
          <w:b/>
        </w:rPr>
      </w:pPr>
      <w:r w:rsidRPr="003C3BA6">
        <w:t xml:space="preserve">W budżecie na 2025 rok dokonuje się zwiększenia o kwotę </w:t>
      </w:r>
      <w:r w:rsidRPr="003C3BA6">
        <w:rPr>
          <w:b/>
        </w:rPr>
        <w:t>190.992</w:t>
      </w:r>
      <w:r w:rsidRPr="003C3BA6">
        <w:t xml:space="preserve"> </w:t>
      </w:r>
      <w:r w:rsidRPr="003C3BA6">
        <w:rPr>
          <w:b/>
        </w:rPr>
        <w:t>zł</w:t>
      </w:r>
      <w:r w:rsidRPr="003C3BA6">
        <w:t>:</w:t>
      </w:r>
    </w:p>
    <w:p w:rsidR="00205293" w:rsidRPr="003C3BA6" w:rsidRDefault="00205293" w:rsidP="00FF6E93">
      <w:pPr>
        <w:pStyle w:val="Tekstpodstawowy"/>
        <w:widowControl w:val="0"/>
        <w:numPr>
          <w:ilvl w:val="0"/>
          <w:numId w:val="11"/>
        </w:numPr>
        <w:tabs>
          <w:tab w:val="left" w:pos="284"/>
        </w:tabs>
        <w:spacing w:line="360" w:lineRule="auto"/>
        <w:rPr>
          <w:bCs/>
          <w:szCs w:val="20"/>
        </w:rPr>
      </w:pPr>
      <w:r w:rsidRPr="003C3BA6">
        <w:t xml:space="preserve">dochodów w </w:t>
      </w:r>
      <w:r w:rsidRPr="003C3BA6">
        <w:rPr>
          <w:b/>
        </w:rPr>
        <w:t xml:space="preserve">Wydziale Edukacji </w:t>
      </w:r>
      <w:r w:rsidRPr="003C3BA6">
        <w:t xml:space="preserve">(dział 801, rozdział 80149) w zadaniu pn. „POZOSTAŁE DOCHODY: </w:t>
      </w:r>
      <w:r w:rsidRPr="003C3BA6">
        <w:rPr>
          <w:bCs/>
          <w:szCs w:val="20"/>
        </w:rPr>
        <w:t>wpływy ze zwrotów niewykorzystanych dotacji i płatności”,</w:t>
      </w:r>
    </w:p>
    <w:p w:rsidR="00205293" w:rsidRPr="003C3BA6" w:rsidRDefault="00205293" w:rsidP="00FF6E93">
      <w:pPr>
        <w:pStyle w:val="Tekstpodstawowy"/>
        <w:widowControl w:val="0"/>
        <w:numPr>
          <w:ilvl w:val="0"/>
          <w:numId w:val="11"/>
        </w:numPr>
        <w:tabs>
          <w:tab w:val="left" w:pos="284"/>
        </w:tabs>
        <w:spacing w:line="360" w:lineRule="auto"/>
        <w:rPr>
          <w:bCs/>
          <w:szCs w:val="20"/>
        </w:rPr>
      </w:pPr>
      <w:r w:rsidRPr="003C3BA6">
        <w:t>wydatków w</w:t>
      </w:r>
      <w:r w:rsidRPr="003C3BA6">
        <w:rPr>
          <w:bCs/>
          <w:szCs w:val="20"/>
        </w:rPr>
        <w:t xml:space="preserve"> </w:t>
      </w:r>
      <w:r w:rsidRPr="003C3BA6">
        <w:rPr>
          <w:b/>
        </w:rPr>
        <w:t xml:space="preserve">Wydziale Edukacji </w:t>
      </w:r>
      <w:r w:rsidRPr="003C3BA6">
        <w:t>(dział 801, rozdział 80195) w</w:t>
      </w:r>
      <w:r w:rsidRPr="003C3BA6">
        <w:rPr>
          <w:bCs/>
          <w:szCs w:val="20"/>
        </w:rPr>
        <w:t xml:space="preserve">  zadaniu pn. „Wydatki na spłatę zobowiązań z tytułu uznanych roszczeń, orzeczeń i ugód sądowych”.</w:t>
      </w:r>
    </w:p>
    <w:p w:rsidR="00205293" w:rsidRPr="003C3BA6" w:rsidRDefault="00205293" w:rsidP="00FF6E93">
      <w:pPr>
        <w:pStyle w:val="Tekstpodstawowy"/>
        <w:widowControl w:val="0"/>
        <w:tabs>
          <w:tab w:val="left" w:pos="284"/>
        </w:tabs>
        <w:spacing w:line="360" w:lineRule="auto"/>
        <w:ind w:left="360"/>
        <w:rPr>
          <w:bCs/>
          <w:szCs w:val="20"/>
        </w:rPr>
      </w:pPr>
      <w:r w:rsidRPr="003C3BA6">
        <w:rPr>
          <w:bCs/>
          <w:szCs w:val="20"/>
        </w:rPr>
        <w:t>Powyższe zmiany maja na celu zabezpieczenie środków finansowych na:</w:t>
      </w:r>
    </w:p>
    <w:p w:rsidR="00205293" w:rsidRPr="003C3BA6" w:rsidRDefault="00205293" w:rsidP="00FF6E93">
      <w:pPr>
        <w:pStyle w:val="Tekstpodstawowy"/>
        <w:widowControl w:val="0"/>
        <w:tabs>
          <w:tab w:val="left" w:pos="284"/>
        </w:tabs>
        <w:spacing w:line="360" w:lineRule="auto"/>
        <w:ind w:left="360"/>
        <w:rPr>
          <w:bCs/>
          <w:szCs w:val="20"/>
        </w:rPr>
      </w:pPr>
      <w:r w:rsidRPr="003C3BA6">
        <w:rPr>
          <w:bCs/>
          <w:szCs w:val="20"/>
        </w:rPr>
        <w:t>- opłaty od uzasadnień wyroków sądowych oraz opłaty od apelacji - w sprawach</w:t>
      </w:r>
    </w:p>
    <w:p w:rsidR="00205293" w:rsidRPr="003C3BA6" w:rsidRDefault="00205293" w:rsidP="00FF6E93">
      <w:pPr>
        <w:pStyle w:val="Tekstpodstawowy"/>
        <w:widowControl w:val="0"/>
        <w:tabs>
          <w:tab w:val="left" w:pos="284"/>
        </w:tabs>
        <w:spacing w:line="360" w:lineRule="auto"/>
        <w:ind w:left="360"/>
        <w:rPr>
          <w:bCs/>
          <w:szCs w:val="20"/>
        </w:rPr>
      </w:pPr>
      <w:r w:rsidRPr="003C3BA6">
        <w:rPr>
          <w:bCs/>
          <w:szCs w:val="20"/>
        </w:rPr>
        <w:t xml:space="preserve">o sygnaturze akt: I </w:t>
      </w:r>
      <w:proofErr w:type="spellStart"/>
      <w:r w:rsidRPr="003C3BA6">
        <w:rPr>
          <w:bCs/>
          <w:szCs w:val="20"/>
        </w:rPr>
        <w:t>ACa</w:t>
      </w:r>
      <w:proofErr w:type="spellEnd"/>
      <w:r w:rsidRPr="003C3BA6">
        <w:rPr>
          <w:bCs/>
          <w:szCs w:val="20"/>
        </w:rPr>
        <w:t xml:space="preserve"> 2595/23, II C 1603/23, II C 109/21, II C 293/24, I C 578/22;</w:t>
      </w:r>
    </w:p>
    <w:p w:rsidR="00205293" w:rsidRPr="003C3BA6" w:rsidRDefault="00205293" w:rsidP="00FF6E93">
      <w:pPr>
        <w:pStyle w:val="Tekstpodstawowy"/>
        <w:widowControl w:val="0"/>
        <w:tabs>
          <w:tab w:val="left" w:pos="284"/>
        </w:tabs>
        <w:spacing w:line="360" w:lineRule="auto"/>
        <w:ind w:left="360"/>
        <w:rPr>
          <w:bCs/>
          <w:szCs w:val="20"/>
        </w:rPr>
      </w:pPr>
      <w:r w:rsidRPr="003C3BA6">
        <w:rPr>
          <w:bCs/>
          <w:szCs w:val="20"/>
        </w:rPr>
        <w:t xml:space="preserve">- wypłatę należności wraz z odsetkami zgodnie z wyrokami I C 1564/22, I </w:t>
      </w:r>
      <w:proofErr w:type="spellStart"/>
      <w:r w:rsidRPr="003C3BA6">
        <w:rPr>
          <w:bCs/>
          <w:szCs w:val="20"/>
        </w:rPr>
        <w:t>ACa</w:t>
      </w:r>
      <w:proofErr w:type="spellEnd"/>
      <w:r w:rsidRPr="003C3BA6">
        <w:rPr>
          <w:bCs/>
          <w:szCs w:val="20"/>
        </w:rPr>
        <w:t xml:space="preserve"> 2595/23.</w:t>
      </w:r>
    </w:p>
    <w:p w:rsidR="00205293" w:rsidRPr="003C3BA6" w:rsidRDefault="00205293" w:rsidP="00FF6E93">
      <w:pPr>
        <w:pStyle w:val="Tekstpodstawowy"/>
        <w:widowControl w:val="0"/>
        <w:tabs>
          <w:tab w:val="left" w:pos="284"/>
        </w:tabs>
        <w:spacing w:line="360" w:lineRule="auto"/>
        <w:ind w:left="360"/>
        <w:rPr>
          <w:bCs/>
          <w:szCs w:val="20"/>
        </w:rPr>
      </w:pPr>
    </w:p>
    <w:p w:rsidR="00205293" w:rsidRPr="003C3BA6" w:rsidRDefault="00205293" w:rsidP="00FF6E93">
      <w:pPr>
        <w:pStyle w:val="Tekstpodstawowy"/>
        <w:widowControl w:val="0"/>
        <w:spacing w:line="360" w:lineRule="auto"/>
        <w:rPr>
          <w:b/>
          <w:u w:val="single"/>
        </w:rPr>
      </w:pPr>
      <w:r w:rsidRPr="003C3BA6">
        <w:rPr>
          <w:b/>
          <w:u w:val="single"/>
        </w:rPr>
        <w:t>Zwiększenie planowanych w budżecie miasta Łodzi na 2025 rok dochodów i wydatków.</w:t>
      </w:r>
    </w:p>
    <w:p w:rsidR="00205293" w:rsidRPr="003C3BA6" w:rsidRDefault="00205293" w:rsidP="00FF6E93">
      <w:pPr>
        <w:pStyle w:val="Tekstpodstawowy"/>
        <w:widowControl w:val="0"/>
        <w:spacing w:line="360" w:lineRule="auto"/>
        <w:rPr>
          <w:b/>
        </w:rPr>
      </w:pPr>
      <w:r w:rsidRPr="003C3BA6">
        <w:t xml:space="preserve">W budżecie na 2025 rok dokonuje się zwiększenia o kwotę </w:t>
      </w:r>
      <w:r w:rsidRPr="003C3BA6">
        <w:rPr>
          <w:b/>
        </w:rPr>
        <w:t>57.000</w:t>
      </w:r>
      <w:r w:rsidRPr="003C3BA6">
        <w:t xml:space="preserve"> </w:t>
      </w:r>
      <w:r w:rsidRPr="003C3BA6">
        <w:rPr>
          <w:b/>
        </w:rPr>
        <w:t>zł</w:t>
      </w:r>
      <w:r w:rsidRPr="003C3BA6">
        <w:t>:</w:t>
      </w:r>
    </w:p>
    <w:p w:rsidR="00205293" w:rsidRPr="003C3BA6" w:rsidRDefault="00205293" w:rsidP="00FF6E93">
      <w:pPr>
        <w:pStyle w:val="Tekstpodstawowy"/>
        <w:widowControl w:val="0"/>
        <w:numPr>
          <w:ilvl w:val="0"/>
          <w:numId w:val="11"/>
        </w:numPr>
        <w:tabs>
          <w:tab w:val="left" w:pos="284"/>
        </w:tabs>
        <w:spacing w:line="360" w:lineRule="auto"/>
        <w:rPr>
          <w:bCs/>
          <w:szCs w:val="20"/>
        </w:rPr>
      </w:pPr>
      <w:r w:rsidRPr="003C3BA6">
        <w:t xml:space="preserve">dochodów w </w:t>
      </w:r>
      <w:r w:rsidRPr="003C3BA6">
        <w:rPr>
          <w:b/>
        </w:rPr>
        <w:t xml:space="preserve">Wydziale Budżetu </w:t>
      </w:r>
      <w:r w:rsidRPr="003C3BA6">
        <w:t xml:space="preserve">(dział 758, rozdział 75867) w zadaniu pn. „ŚRODKI ZE </w:t>
      </w:r>
      <w:r w:rsidRPr="003C3BA6">
        <w:lastRenderedPageBreak/>
        <w:t xml:space="preserve">ŹRÓDEŁ ZAGRANICZNYCH NA DOFINANSOWANIE ZADAŃ WŁASNYCH: </w:t>
      </w:r>
      <w:r w:rsidRPr="003C3BA6">
        <w:rPr>
          <w:bCs/>
          <w:szCs w:val="20"/>
        </w:rPr>
        <w:t>Szkoła Jutr@”,</w:t>
      </w:r>
    </w:p>
    <w:p w:rsidR="00205293" w:rsidRPr="003C3BA6" w:rsidRDefault="00205293" w:rsidP="00FF6E93">
      <w:pPr>
        <w:pStyle w:val="Tekstpodstawowy"/>
        <w:widowControl w:val="0"/>
        <w:numPr>
          <w:ilvl w:val="0"/>
          <w:numId w:val="11"/>
        </w:numPr>
        <w:tabs>
          <w:tab w:val="left" w:pos="284"/>
        </w:tabs>
        <w:spacing w:line="360" w:lineRule="auto"/>
        <w:rPr>
          <w:bCs/>
          <w:szCs w:val="20"/>
        </w:rPr>
      </w:pPr>
      <w:r w:rsidRPr="003C3BA6">
        <w:t>wydatków w</w:t>
      </w:r>
      <w:r w:rsidRPr="003C3BA6">
        <w:rPr>
          <w:bCs/>
          <w:szCs w:val="20"/>
        </w:rPr>
        <w:t xml:space="preserve"> </w:t>
      </w:r>
      <w:r w:rsidRPr="003C3BA6">
        <w:rPr>
          <w:b/>
        </w:rPr>
        <w:t xml:space="preserve">Wydziale Edukacji </w:t>
      </w:r>
      <w:r w:rsidRPr="003C3BA6">
        <w:t>(dział 801, rozdział 80101) w</w:t>
      </w:r>
      <w:r w:rsidRPr="003C3BA6">
        <w:rPr>
          <w:bCs/>
          <w:szCs w:val="20"/>
        </w:rPr>
        <w:t xml:space="preserve">  zadaniu pn. „Szkoła Jutr@”.</w:t>
      </w:r>
    </w:p>
    <w:p w:rsidR="00205293" w:rsidRPr="003C3BA6" w:rsidRDefault="00205293" w:rsidP="00FF6E93">
      <w:pPr>
        <w:pStyle w:val="Tekstpodstawowy"/>
        <w:widowControl w:val="0"/>
        <w:tabs>
          <w:tab w:val="left" w:pos="284"/>
        </w:tabs>
        <w:spacing w:line="360" w:lineRule="auto"/>
        <w:ind w:left="360"/>
        <w:rPr>
          <w:bCs/>
          <w:szCs w:val="20"/>
        </w:rPr>
      </w:pPr>
      <w:r w:rsidRPr="003C3BA6">
        <w:rPr>
          <w:bCs/>
          <w:szCs w:val="20"/>
        </w:rPr>
        <w:t>Realizatorami wydatków projektu są cztery placówki dydaktyczne. Przyznane środki</w:t>
      </w:r>
    </w:p>
    <w:p w:rsidR="00205293" w:rsidRPr="003C3BA6" w:rsidRDefault="00205293" w:rsidP="00FF6E93">
      <w:pPr>
        <w:pStyle w:val="Tekstpodstawowy"/>
        <w:widowControl w:val="0"/>
        <w:tabs>
          <w:tab w:val="left" w:pos="284"/>
        </w:tabs>
        <w:spacing w:line="360" w:lineRule="auto"/>
        <w:ind w:left="360"/>
        <w:rPr>
          <w:bCs/>
          <w:szCs w:val="20"/>
        </w:rPr>
      </w:pPr>
      <w:r w:rsidRPr="003C3BA6">
        <w:rPr>
          <w:bCs/>
          <w:szCs w:val="20"/>
        </w:rPr>
        <w:t>grantowe przeznaczone są na realizację zakupów Cyfrowych materiałów dydaktycznych (monitory interaktywne, komputer stacjonarny) w kwotach przypadających dla każdej placówki, tj.:</w:t>
      </w:r>
    </w:p>
    <w:p w:rsidR="00205293" w:rsidRPr="003C3BA6" w:rsidRDefault="00205293" w:rsidP="00FF6E93">
      <w:pPr>
        <w:pStyle w:val="Tekstpodstawowy"/>
        <w:widowControl w:val="0"/>
        <w:tabs>
          <w:tab w:val="left" w:pos="284"/>
        </w:tabs>
        <w:spacing w:line="360" w:lineRule="auto"/>
        <w:ind w:left="360"/>
        <w:rPr>
          <w:bCs/>
          <w:szCs w:val="20"/>
        </w:rPr>
      </w:pPr>
      <w:r w:rsidRPr="003C3BA6">
        <w:rPr>
          <w:bCs/>
          <w:szCs w:val="20"/>
        </w:rPr>
        <w:t>- Szkoła Podstawowa nr 11 w Łodzi 15.000 zł</w:t>
      </w:r>
    </w:p>
    <w:p w:rsidR="00205293" w:rsidRPr="003C3BA6" w:rsidRDefault="00205293" w:rsidP="00FF6E93">
      <w:pPr>
        <w:pStyle w:val="Tekstpodstawowy"/>
        <w:widowControl w:val="0"/>
        <w:tabs>
          <w:tab w:val="left" w:pos="284"/>
        </w:tabs>
        <w:spacing w:line="360" w:lineRule="auto"/>
        <w:ind w:left="360"/>
        <w:rPr>
          <w:bCs/>
          <w:szCs w:val="20"/>
        </w:rPr>
      </w:pPr>
      <w:r w:rsidRPr="003C3BA6">
        <w:rPr>
          <w:bCs/>
          <w:szCs w:val="20"/>
        </w:rPr>
        <w:t>- Szkoła Podstawowa nr 34 w Łodzi 12.000 zł</w:t>
      </w:r>
    </w:p>
    <w:p w:rsidR="00205293" w:rsidRPr="003C3BA6" w:rsidRDefault="00205293" w:rsidP="00FF6E93">
      <w:pPr>
        <w:pStyle w:val="Tekstpodstawowy"/>
        <w:widowControl w:val="0"/>
        <w:tabs>
          <w:tab w:val="left" w:pos="284"/>
        </w:tabs>
        <w:spacing w:line="360" w:lineRule="auto"/>
        <w:ind w:left="360"/>
        <w:rPr>
          <w:bCs/>
          <w:szCs w:val="20"/>
        </w:rPr>
      </w:pPr>
      <w:r w:rsidRPr="003C3BA6">
        <w:rPr>
          <w:bCs/>
          <w:szCs w:val="20"/>
        </w:rPr>
        <w:t>- Szkoła Podstawowa nr 70 w Łodzi 15.000 zł</w:t>
      </w:r>
    </w:p>
    <w:p w:rsidR="00205293" w:rsidRPr="003C3BA6" w:rsidRDefault="00205293" w:rsidP="00FF6E93">
      <w:pPr>
        <w:pStyle w:val="Tekstpodstawowy"/>
        <w:widowControl w:val="0"/>
        <w:tabs>
          <w:tab w:val="left" w:pos="284"/>
        </w:tabs>
        <w:spacing w:line="360" w:lineRule="auto"/>
        <w:ind w:left="360"/>
        <w:rPr>
          <w:bCs/>
          <w:szCs w:val="20"/>
        </w:rPr>
      </w:pPr>
      <w:r w:rsidRPr="003C3BA6">
        <w:rPr>
          <w:bCs/>
          <w:szCs w:val="20"/>
        </w:rPr>
        <w:t>- Szkoła Podstawowa nr 84 w Łodzi 15.000 zł</w:t>
      </w:r>
    </w:p>
    <w:p w:rsidR="00205293" w:rsidRPr="003C3BA6" w:rsidRDefault="00205293" w:rsidP="00FF6E93">
      <w:pPr>
        <w:pStyle w:val="Tekstpodstawowy"/>
        <w:widowControl w:val="0"/>
        <w:tabs>
          <w:tab w:val="left" w:pos="284"/>
        </w:tabs>
        <w:spacing w:line="360" w:lineRule="auto"/>
        <w:rPr>
          <w:bCs/>
          <w:szCs w:val="20"/>
        </w:rPr>
      </w:pPr>
    </w:p>
    <w:p w:rsidR="00205293" w:rsidRPr="003C3BA6" w:rsidRDefault="00205293" w:rsidP="00FF6E93">
      <w:pPr>
        <w:pStyle w:val="Tekstpodstawowy"/>
        <w:widowControl w:val="0"/>
        <w:spacing w:line="360" w:lineRule="auto"/>
        <w:rPr>
          <w:b/>
          <w:u w:val="single"/>
        </w:rPr>
      </w:pPr>
      <w:r w:rsidRPr="003C3BA6">
        <w:rPr>
          <w:b/>
          <w:u w:val="single"/>
        </w:rPr>
        <w:t>Zwiększenie planowanych w budżecie miasta Łodzi na 2025 rok dochodów i wydatków.</w:t>
      </w:r>
    </w:p>
    <w:p w:rsidR="00205293" w:rsidRPr="003C3BA6" w:rsidRDefault="00205293" w:rsidP="00FF6E93">
      <w:pPr>
        <w:pStyle w:val="Tekstpodstawowy"/>
        <w:widowControl w:val="0"/>
        <w:spacing w:line="360" w:lineRule="auto"/>
        <w:rPr>
          <w:b/>
        </w:rPr>
      </w:pPr>
      <w:r w:rsidRPr="003C3BA6">
        <w:t xml:space="preserve">W budżecie na 2025 rok dokonuje się zwiększenia o kwotę </w:t>
      </w:r>
      <w:r w:rsidRPr="003C3BA6">
        <w:rPr>
          <w:b/>
        </w:rPr>
        <w:t>750.385</w:t>
      </w:r>
      <w:r w:rsidRPr="003C3BA6">
        <w:t xml:space="preserve"> </w:t>
      </w:r>
      <w:r w:rsidRPr="003C3BA6">
        <w:rPr>
          <w:b/>
        </w:rPr>
        <w:t>zł</w:t>
      </w:r>
      <w:r w:rsidRPr="003C3BA6">
        <w:t>:</w:t>
      </w:r>
    </w:p>
    <w:p w:rsidR="00205293" w:rsidRPr="003C3BA6" w:rsidRDefault="00205293" w:rsidP="00FF6E93">
      <w:pPr>
        <w:pStyle w:val="Tekstpodstawowy"/>
        <w:widowControl w:val="0"/>
        <w:numPr>
          <w:ilvl w:val="0"/>
          <w:numId w:val="11"/>
        </w:numPr>
        <w:tabs>
          <w:tab w:val="left" w:pos="284"/>
        </w:tabs>
        <w:spacing w:line="360" w:lineRule="auto"/>
        <w:rPr>
          <w:bCs/>
          <w:szCs w:val="20"/>
        </w:rPr>
      </w:pPr>
      <w:r w:rsidRPr="003C3BA6">
        <w:t xml:space="preserve">dochodów w </w:t>
      </w:r>
      <w:r w:rsidRPr="003C3BA6">
        <w:rPr>
          <w:b/>
        </w:rPr>
        <w:t xml:space="preserve">Wydziale Budżetu </w:t>
      </w:r>
      <w:r w:rsidRPr="003C3BA6">
        <w:t xml:space="preserve">(dział 801, rozdział 80195) w zadaniu pn. „ŚRODKI ZE ŹRÓDEŁ ZAGRANICZNYCH NA DOFINANSOWANIE ZADAŃ WŁASNYCH: </w:t>
      </w:r>
      <w:r w:rsidRPr="003C3BA6">
        <w:rPr>
          <w:bCs/>
          <w:szCs w:val="20"/>
        </w:rPr>
        <w:t>Nowoczesna szkoła – lepszy start”,</w:t>
      </w:r>
    </w:p>
    <w:p w:rsidR="00205293" w:rsidRPr="003C3BA6" w:rsidRDefault="00205293" w:rsidP="00FF6E93">
      <w:pPr>
        <w:pStyle w:val="Tekstpodstawowy"/>
        <w:widowControl w:val="0"/>
        <w:numPr>
          <w:ilvl w:val="0"/>
          <w:numId w:val="11"/>
        </w:numPr>
        <w:tabs>
          <w:tab w:val="left" w:pos="284"/>
        </w:tabs>
        <w:spacing w:line="360" w:lineRule="auto"/>
        <w:rPr>
          <w:bCs/>
          <w:szCs w:val="20"/>
        </w:rPr>
      </w:pPr>
      <w:r w:rsidRPr="003C3BA6">
        <w:t>wydatków w</w:t>
      </w:r>
      <w:r w:rsidRPr="003C3BA6">
        <w:rPr>
          <w:bCs/>
          <w:szCs w:val="20"/>
        </w:rPr>
        <w:t xml:space="preserve"> </w:t>
      </w:r>
      <w:r w:rsidRPr="003C3BA6">
        <w:rPr>
          <w:b/>
        </w:rPr>
        <w:t xml:space="preserve">Wydziale Edukacji </w:t>
      </w:r>
      <w:r w:rsidRPr="003C3BA6">
        <w:t>(dział 801, rozdział 80195) w</w:t>
      </w:r>
      <w:r w:rsidRPr="003C3BA6">
        <w:rPr>
          <w:bCs/>
          <w:szCs w:val="20"/>
        </w:rPr>
        <w:t xml:space="preserve">  zadaniu pn. „Nowoczesna szkoła – lepszy start”.</w:t>
      </w:r>
    </w:p>
    <w:p w:rsidR="00205293" w:rsidRPr="003C3BA6" w:rsidRDefault="00205293" w:rsidP="00FF6E93">
      <w:pPr>
        <w:pStyle w:val="Tekstpodstawowy"/>
        <w:widowControl w:val="0"/>
        <w:tabs>
          <w:tab w:val="left" w:pos="284"/>
        </w:tabs>
        <w:spacing w:line="360" w:lineRule="auto"/>
        <w:ind w:left="360"/>
        <w:rPr>
          <w:bCs/>
          <w:szCs w:val="20"/>
        </w:rPr>
      </w:pPr>
      <w:r w:rsidRPr="003C3BA6">
        <w:rPr>
          <w:bCs/>
          <w:szCs w:val="20"/>
        </w:rPr>
        <w:t xml:space="preserve">Realizowany przez Zespół Szkół Samochodowych i </w:t>
      </w:r>
      <w:proofErr w:type="spellStart"/>
      <w:r w:rsidRPr="003C3BA6">
        <w:rPr>
          <w:bCs/>
          <w:szCs w:val="20"/>
        </w:rPr>
        <w:t>Mechatronicznych</w:t>
      </w:r>
      <w:proofErr w:type="spellEnd"/>
      <w:r w:rsidRPr="003C3BA6">
        <w:rPr>
          <w:bCs/>
          <w:szCs w:val="20"/>
        </w:rPr>
        <w:t xml:space="preserve"> w Łodzi projekt ma na celu podniesienie umiejętności i kompetencji zawodowych, cyfrowych, społecznych i uniwersalnych, zwiększających szanse na regionalnym rynku pracy uczniów, kształcących się w zawodach: technik pojazdów samochodowych i technik mechatroniki.</w:t>
      </w:r>
    </w:p>
    <w:p w:rsidR="00205293" w:rsidRPr="003C3BA6" w:rsidRDefault="00205293" w:rsidP="00FF6E93">
      <w:pPr>
        <w:pStyle w:val="Tekstpodstawowy"/>
        <w:widowControl w:val="0"/>
        <w:tabs>
          <w:tab w:val="left" w:pos="284"/>
        </w:tabs>
        <w:spacing w:line="360" w:lineRule="auto"/>
        <w:ind w:left="360"/>
        <w:rPr>
          <w:bCs/>
          <w:szCs w:val="20"/>
        </w:rPr>
      </w:pPr>
      <w:r w:rsidRPr="003C3BA6">
        <w:rPr>
          <w:bCs/>
          <w:szCs w:val="20"/>
        </w:rPr>
        <w:t xml:space="preserve">Wsparcie przewidziane w ramach projektu posłuży także rozwijaniu kompetencji, umiejętności, uzdolnień i zainteresowań uczniów. Projekt zakłada umożliwienie uczestnikom projektu dostępu do wysokiej jakości szkoleń zawodowych oraz zajęć dodatkowych z wykorzystaniem nowoczesnego doposażenia pracowni dydaktycznych, </w:t>
      </w:r>
      <w:r w:rsidRPr="003C3BA6">
        <w:rPr>
          <w:bCs/>
          <w:szCs w:val="20"/>
        </w:rPr>
        <w:br/>
        <w:t xml:space="preserve">a także odbycie staży zawodowych. W projekcie przewidziano także działania w zakresie edukacji włączającej, w tym zakup doposażenia w sprzęt TIK, dostosowany do potrzeb osób niepełnosprawnych. Ponadto projekt przewiduje również doskonalenie umiejętności i kompetencji zatrudnionej w placówce kadry (w tym wsparcie merytoryczne w obszarze pracy z uczniem o specjalnych potrzebach edukacyjnych oraz podniesienie efektywności </w:t>
      </w:r>
      <w:r w:rsidRPr="003C3BA6">
        <w:rPr>
          <w:bCs/>
          <w:szCs w:val="20"/>
        </w:rPr>
        <w:lastRenderedPageBreak/>
        <w:t>kształcenia zawodowego (doposażenie pracowni zawodowych), umożliwiając stworzenie warunków zbliżonych do panujących w zakładach branżowych.</w:t>
      </w:r>
    </w:p>
    <w:p w:rsidR="00205293" w:rsidRPr="003C3BA6" w:rsidRDefault="00205293" w:rsidP="00FF6E93">
      <w:pPr>
        <w:pStyle w:val="Tekstpodstawowy"/>
        <w:widowControl w:val="0"/>
        <w:tabs>
          <w:tab w:val="left" w:pos="284"/>
        </w:tabs>
        <w:spacing w:line="360" w:lineRule="auto"/>
        <w:ind w:left="360"/>
        <w:rPr>
          <w:bCs/>
          <w:szCs w:val="20"/>
        </w:rPr>
      </w:pPr>
    </w:p>
    <w:p w:rsidR="00205293" w:rsidRPr="003C3BA6" w:rsidRDefault="00205293" w:rsidP="00FF6E93">
      <w:pPr>
        <w:pStyle w:val="Tekstpodstawowy"/>
        <w:widowControl w:val="0"/>
        <w:spacing w:line="360" w:lineRule="auto"/>
        <w:rPr>
          <w:b/>
          <w:u w:val="single"/>
        </w:rPr>
      </w:pPr>
      <w:r w:rsidRPr="003C3BA6">
        <w:rPr>
          <w:b/>
          <w:u w:val="single"/>
        </w:rPr>
        <w:t>Zwiększenie planowanych w budżecie miasta Łodzi na 2025 rok dochodów i wydatków.</w:t>
      </w:r>
    </w:p>
    <w:p w:rsidR="00205293" w:rsidRPr="003C3BA6" w:rsidRDefault="00205293" w:rsidP="00FF6E93">
      <w:pPr>
        <w:pStyle w:val="Tekstpodstawowy"/>
        <w:widowControl w:val="0"/>
        <w:spacing w:line="360" w:lineRule="auto"/>
        <w:rPr>
          <w:b/>
        </w:rPr>
      </w:pPr>
      <w:r w:rsidRPr="003C3BA6">
        <w:t xml:space="preserve">W budżecie na 2025 rok dokonuje się zwiększenia o kwotę </w:t>
      </w:r>
      <w:r w:rsidRPr="003C3BA6">
        <w:rPr>
          <w:b/>
        </w:rPr>
        <w:t>4.000</w:t>
      </w:r>
      <w:r w:rsidRPr="003C3BA6">
        <w:t xml:space="preserve"> </w:t>
      </w:r>
      <w:r w:rsidRPr="003C3BA6">
        <w:rPr>
          <w:b/>
        </w:rPr>
        <w:t>zł</w:t>
      </w:r>
      <w:r w:rsidRPr="003C3BA6">
        <w:t>:</w:t>
      </w:r>
    </w:p>
    <w:p w:rsidR="00205293" w:rsidRPr="003C3BA6" w:rsidRDefault="00205293" w:rsidP="00FF6E93">
      <w:pPr>
        <w:pStyle w:val="Tekstpodstawowy"/>
        <w:widowControl w:val="0"/>
        <w:numPr>
          <w:ilvl w:val="0"/>
          <w:numId w:val="11"/>
        </w:numPr>
        <w:tabs>
          <w:tab w:val="left" w:pos="284"/>
        </w:tabs>
        <w:spacing w:line="360" w:lineRule="auto"/>
        <w:rPr>
          <w:bCs/>
          <w:szCs w:val="20"/>
        </w:rPr>
      </w:pPr>
      <w:r w:rsidRPr="003C3BA6">
        <w:t xml:space="preserve">dochodów w </w:t>
      </w:r>
      <w:r w:rsidRPr="003C3BA6">
        <w:rPr>
          <w:b/>
        </w:rPr>
        <w:t xml:space="preserve">Centrum Administracyjnym Pieczy Zastępczej </w:t>
      </w:r>
      <w:r w:rsidRPr="003C3BA6">
        <w:t xml:space="preserve">(dział 855, rozdział 85510) </w:t>
      </w:r>
      <w:r w:rsidRPr="003C3BA6">
        <w:br/>
        <w:t>w zadaniu pn. „POZOSTAŁE DOCHODY</w:t>
      </w:r>
      <w:r w:rsidRPr="003C3BA6">
        <w:rPr>
          <w:bCs/>
          <w:szCs w:val="20"/>
        </w:rPr>
        <w:t>:</w:t>
      </w:r>
      <w:r w:rsidRPr="003C3BA6">
        <w:t xml:space="preserve"> </w:t>
      </w:r>
      <w:r w:rsidRPr="003C3BA6">
        <w:rPr>
          <w:bCs/>
          <w:szCs w:val="20"/>
        </w:rPr>
        <w:t>darowizny pieniężne”,</w:t>
      </w:r>
    </w:p>
    <w:p w:rsidR="00205293" w:rsidRPr="003C3BA6" w:rsidRDefault="00205293" w:rsidP="00FF6E93">
      <w:pPr>
        <w:pStyle w:val="Tekstpodstawowy"/>
        <w:widowControl w:val="0"/>
        <w:numPr>
          <w:ilvl w:val="0"/>
          <w:numId w:val="11"/>
        </w:numPr>
        <w:tabs>
          <w:tab w:val="left" w:pos="284"/>
        </w:tabs>
        <w:spacing w:line="360" w:lineRule="auto"/>
        <w:rPr>
          <w:bCs/>
          <w:szCs w:val="20"/>
        </w:rPr>
      </w:pPr>
      <w:r w:rsidRPr="003C3BA6">
        <w:t>wydatków w</w:t>
      </w:r>
      <w:r w:rsidRPr="003C3BA6">
        <w:rPr>
          <w:bCs/>
          <w:szCs w:val="20"/>
        </w:rPr>
        <w:t xml:space="preserve"> </w:t>
      </w:r>
      <w:r w:rsidRPr="003C3BA6">
        <w:rPr>
          <w:b/>
        </w:rPr>
        <w:t xml:space="preserve">Centrum Administracyjnym Pieczy Zastępczej </w:t>
      </w:r>
      <w:r w:rsidRPr="003C3BA6">
        <w:t>(dział 855, rozdział 85510)</w:t>
      </w:r>
      <w:r w:rsidRPr="003C3BA6">
        <w:br/>
        <w:t>w</w:t>
      </w:r>
      <w:r w:rsidRPr="003C3BA6">
        <w:rPr>
          <w:bCs/>
          <w:szCs w:val="20"/>
        </w:rPr>
        <w:t xml:space="preserve">  zadaniu pn. „Funkcjonowanie jednostki”.</w:t>
      </w:r>
    </w:p>
    <w:p w:rsidR="00205293" w:rsidRPr="003C3BA6" w:rsidRDefault="00205293" w:rsidP="00FF6E93">
      <w:pPr>
        <w:autoSpaceDE w:val="0"/>
        <w:autoSpaceDN w:val="0"/>
        <w:adjustRightInd w:val="0"/>
        <w:spacing w:line="360" w:lineRule="auto"/>
        <w:ind w:left="357"/>
        <w:rPr>
          <w:bCs/>
          <w:szCs w:val="20"/>
        </w:rPr>
      </w:pPr>
      <w:r w:rsidRPr="003C3BA6">
        <w:rPr>
          <w:bCs/>
          <w:szCs w:val="20"/>
        </w:rPr>
        <w:t>Środki z darowizny zostaną przeznaczone na korepetycje dla jednego z wychowanków Domu Dziecka Nr 11.</w:t>
      </w:r>
    </w:p>
    <w:p w:rsidR="00205293" w:rsidRPr="003C3BA6" w:rsidRDefault="00205293" w:rsidP="00FF6E93">
      <w:pPr>
        <w:autoSpaceDE w:val="0"/>
        <w:autoSpaceDN w:val="0"/>
        <w:adjustRightInd w:val="0"/>
        <w:spacing w:line="360" w:lineRule="auto"/>
        <w:ind w:left="357"/>
        <w:rPr>
          <w:bCs/>
          <w:szCs w:val="20"/>
        </w:rPr>
      </w:pPr>
    </w:p>
    <w:p w:rsidR="00205293" w:rsidRPr="003C3BA6" w:rsidRDefault="00205293" w:rsidP="00FF6E93">
      <w:pPr>
        <w:pStyle w:val="Tekstpodstawowy"/>
        <w:widowControl w:val="0"/>
        <w:spacing w:line="360" w:lineRule="auto"/>
        <w:rPr>
          <w:b/>
          <w:u w:val="single"/>
        </w:rPr>
      </w:pPr>
      <w:r w:rsidRPr="003C3BA6">
        <w:rPr>
          <w:b/>
          <w:u w:val="single"/>
        </w:rPr>
        <w:t>Zwiększenie planowanych w budżecie miasta Łodzi na 2025 rok dochodów i wydatków.</w:t>
      </w:r>
    </w:p>
    <w:p w:rsidR="00205293" w:rsidRPr="003C3BA6" w:rsidRDefault="00205293" w:rsidP="00FF6E93">
      <w:pPr>
        <w:pStyle w:val="Tekstpodstawowy"/>
        <w:widowControl w:val="0"/>
        <w:spacing w:line="360" w:lineRule="auto"/>
        <w:rPr>
          <w:b/>
        </w:rPr>
      </w:pPr>
      <w:r w:rsidRPr="003C3BA6">
        <w:t xml:space="preserve">W budżecie na 2025 rok dokonuje się zwiększenia o kwotę </w:t>
      </w:r>
      <w:r w:rsidRPr="003C3BA6">
        <w:rPr>
          <w:b/>
        </w:rPr>
        <w:t>50.400</w:t>
      </w:r>
      <w:r w:rsidRPr="003C3BA6">
        <w:t xml:space="preserve"> </w:t>
      </w:r>
      <w:r w:rsidRPr="003C3BA6">
        <w:rPr>
          <w:b/>
        </w:rPr>
        <w:t>zł</w:t>
      </w:r>
      <w:r w:rsidRPr="003C3BA6">
        <w:t>:</w:t>
      </w:r>
    </w:p>
    <w:p w:rsidR="00205293" w:rsidRPr="003C3BA6" w:rsidRDefault="00205293" w:rsidP="00FF6E93">
      <w:pPr>
        <w:pStyle w:val="Tekstpodstawowy"/>
        <w:widowControl w:val="0"/>
        <w:numPr>
          <w:ilvl w:val="0"/>
          <w:numId w:val="11"/>
        </w:numPr>
        <w:tabs>
          <w:tab w:val="left" w:pos="284"/>
        </w:tabs>
        <w:spacing w:line="360" w:lineRule="auto"/>
        <w:rPr>
          <w:bCs/>
          <w:szCs w:val="20"/>
        </w:rPr>
      </w:pPr>
      <w:r w:rsidRPr="003C3BA6">
        <w:t xml:space="preserve">dochodów w </w:t>
      </w:r>
      <w:r w:rsidRPr="003C3BA6">
        <w:rPr>
          <w:b/>
        </w:rPr>
        <w:t xml:space="preserve">Wydziale Kształtowania Środowiska </w:t>
      </w:r>
      <w:r w:rsidRPr="003C3BA6">
        <w:t xml:space="preserve">(dział 900, rozdział 90013) </w:t>
      </w:r>
      <w:r w:rsidRPr="003C3BA6">
        <w:br/>
        <w:t>w zadaniu pn. „POZOSTAŁE DOCHODY</w:t>
      </w:r>
      <w:r w:rsidRPr="003C3BA6">
        <w:rPr>
          <w:bCs/>
          <w:szCs w:val="20"/>
        </w:rPr>
        <w:t>:</w:t>
      </w:r>
      <w:r w:rsidRPr="003C3BA6">
        <w:t xml:space="preserve"> </w:t>
      </w:r>
      <w:r w:rsidRPr="003C3BA6">
        <w:rPr>
          <w:bCs/>
          <w:szCs w:val="20"/>
        </w:rPr>
        <w:t>darowizny pieniężne”,</w:t>
      </w:r>
    </w:p>
    <w:p w:rsidR="00205293" w:rsidRPr="003C3BA6" w:rsidRDefault="00205293" w:rsidP="00FF6E93">
      <w:pPr>
        <w:pStyle w:val="Tekstpodstawowy"/>
        <w:widowControl w:val="0"/>
        <w:numPr>
          <w:ilvl w:val="0"/>
          <w:numId w:val="11"/>
        </w:numPr>
        <w:tabs>
          <w:tab w:val="left" w:pos="284"/>
        </w:tabs>
        <w:spacing w:line="360" w:lineRule="auto"/>
        <w:rPr>
          <w:bCs/>
          <w:szCs w:val="20"/>
        </w:rPr>
      </w:pPr>
      <w:r w:rsidRPr="003C3BA6">
        <w:t>wydatków w</w:t>
      </w:r>
      <w:r w:rsidRPr="003C3BA6">
        <w:rPr>
          <w:bCs/>
          <w:szCs w:val="20"/>
        </w:rPr>
        <w:t xml:space="preserve"> </w:t>
      </w:r>
      <w:r w:rsidRPr="003C3BA6">
        <w:rPr>
          <w:b/>
        </w:rPr>
        <w:t xml:space="preserve">Wydziale Kształtowania Środowiska </w:t>
      </w:r>
      <w:r w:rsidRPr="003C3BA6">
        <w:t>(dział 900, rozdział 90013)</w:t>
      </w:r>
      <w:r w:rsidRPr="003C3BA6">
        <w:br/>
        <w:t>w</w:t>
      </w:r>
      <w:r w:rsidRPr="003C3BA6">
        <w:rPr>
          <w:bCs/>
          <w:szCs w:val="20"/>
        </w:rPr>
        <w:t xml:space="preserve">  zadaniu pn.:</w:t>
      </w:r>
    </w:p>
    <w:p w:rsidR="00205293" w:rsidRPr="003C3BA6" w:rsidRDefault="00205293" w:rsidP="00FF6E93">
      <w:pPr>
        <w:pStyle w:val="Tekstpodstawowy"/>
        <w:widowControl w:val="0"/>
        <w:tabs>
          <w:tab w:val="left" w:pos="284"/>
        </w:tabs>
        <w:spacing w:line="360" w:lineRule="auto"/>
        <w:ind w:left="360"/>
        <w:rPr>
          <w:bCs/>
          <w:szCs w:val="20"/>
        </w:rPr>
      </w:pPr>
      <w:r w:rsidRPr="003C3BA6">
        <w:rPr>
          <w:bCs/>
          <w:szCs w:val="20"/>
        </w:rPr>
        <w:t>- „Utrzymanie  jednostki” 34.400 zł,</w:t>
      </w:r>
    </w:p>
    <w:p w:rsidR="00205293" w:rsidRPr="003C3BA6" w:rsidRDefault="00205293" w:rsidP="00FF6E93">
      <w:pPr>
        <w:pStyle w:val="Tekstpodstawowy"/>
        <w:widowControl w:val="0"/>
        <w:tabs>
          <w:tab w:val="left" w:pos="284"/>
        </w:tabs>
        <w:spacing w:line="360" w:lineRule="auto"/>
        <w:ind w:left="360"/>
        <w:rPr>
          <w:bCs/>
          <w:szCs w:val="20"/>
        </w:rPr>
      </w:pPr>
      <w:r w:rsidRPr="003C3BA6">
        <w:rPr>
          <w:bCs/>
          <w:szCs w:val="20"/>
        </w:rPr>
        <w:t>- „Funkcjonowanie jednostki” 16.000 zł.</w:t>
      </w:r>
    </w:p>
    <w:p w:rsidR="00205293" w:rsidRPr="003C3BA6" w:rsidRDefault="00205293" w:rsidP="00FF6E93">
      <w:pPr>
        <w:pStyle w:val="Tekstpodstawowy"/>
        <w:widowControl w:val="0"/>
        <w:tabs>
          <w:tab w:val="left" w:pos="284"/>
        </w:tabs>
        <w:spacing w:line="360" w:lineRule="auto"/>
        <w:ind w:left="360"/>
        <w:rPr>
          <w:bCs/>
          <w:szCs w:val="20"/>
        </w:rPr>
      </w:pPr>
      <w:r w:rsidRPr="003C3BA6">
        <w:rPr>
          <w:bCs/>
          <w:szCs w:val="20"/>
        </w:rPr>
        <w:t xml:space="preserve">Środki zostaną przeznaczone na PFRON (34.400 zł) oraz na zakup leków, preparatów weterynaryjnych i środków dezynfekujących oraz usług promocyjnych w związku </w:t>
      </w:r>
      <w:r w:rsidRPr="003C3BA6">
        <w:rPr>
          <w:bCs/>
          <w:szCs w:val="20"/>
        </w:rPr>
        <w:br/>
        <w:t>z organizacją obchodów Światowego Dnia Zwierząt.</w:t>
      </w:r>
    </w:p>
    <w:p w:rsidR="00205293" w:rsidRPr="003C3BA6" w:rsidRDefault="00205293" w:rsidP="00FF6E93">
      <w:pPr>
        <w:autoSpaceDE w:val="0"/>
        <w:autoSpaceDN w:val="0"/>
        <w:adjustRightInd w:val="0"/>
        <w:spacing w:line="360" w:lineRule="auto"/>
        <w:rPr>
          <w:bCs/>
          <w:szCs w:val="20"/>
        </w:rPr>
      </w:pPr>
    </w:p>
    <w:p w:rsidR="00205293" w:rsidRPr="003C3BA6" w:rsidRDefault="00205293" w:rsidP="00FF6E93">
      <w:pPr>
        <w:pStyle w:val="Tekstpodstawowy"/>
        <w:widowControl w:val="0"/>
        <w:spacing w:line="360" w:lineRule="auto"/>
        <w:rPr>
          <w:b/>
          <w:u w:val="single"/>
        </w:rPr>
      </w:pPr>
      <w:r w:rsidRPr="003C3BA6">
        <w:rPr>
          <w:b/>
          <w:u w:val="single"/>
        </w:rPr>
        <w:t>Zwiększenie planowanych w budżecie miasta Łodzi na 2025 rok dochodów i wydatków.</w:t>
      </w:r>
    </w:p>
    <w:p w:rsidR="00205293" w:rsidRPr="003C3BA6" w:rsidRDefault="00205293" w:rsidP="00FF6E93">
      <w:pPr>
        <w:pStyle w:val="Tekstpodstawowy"/>
        <w:widowControl w:val="0"/>
        <w:spacing w:line="360" w:lineRule="auto"/>
        <w:rPr>
          <w:b/>
        </w:rPr>
      </w:pPr>
      <w:r w:rsidRPr="003C3BA6">
        <w:t xml:space="preserve">W budżecie na 2025 rok dokonuje się zwiększenia o kwotę </w:t>
      </w:r>
      <w:r w:rsidRPr="003C3BA6">
        <w:rPr>
          <w:b/>
        </w:rPr>
        <w:t>2.948.438</w:t>
      </w:r>
      <w:r w:rsidRPr="003C3BA6">
        <w:t xml:space="preserve"> </w:t>
      </w:r>
      <w:r w:rsidRPr="003C3BA6">
        <w:rPr>
          <w:b/>
        </w:rPr>
        <w:t>zł</w:t>
      </w:r>
      <w:r w:rsidRPr="003C3BA6">
        <w:t>:</w:t>
      </w:r>
    </w:p>
    <w:p w:rsidR="00205293" w:rsidRPr="003C3BA6" w:rsidRDefault="00205293" w:rsidP="00FF6E93">
      <w:pPr>
        <w:pStyle w:val="Tekstpodstawowy"/>
        <w:widowControl w:val="0"/>
        <w:numPr>
          <w:ilvl w:val="0"/>
          <w:numId w:val="11"/>
        </w:numPr>
        <w:tabs>
          <w:tab w:val="left" w:pos="284"/>
        </w:tabs>
        <w:spacing w:line="360" w:lineRule="auto"/>
        <w:rPr>
          <w:bCs/>
          <w:szCs w:val="20"/>
        </w:rPr>
      </w:pPr>
      <w:r w:rsidRPr="003C3BA6">
        <w:t xml:space="preserve">dochodów w </w:t>
      </w:r>
      <w:r w:rsidRPr="003C3BA6">
        <w:rPr>
          <w:b/>
        </w:rPr>
        <w:t xml:space="preserve">Wydziale Budżetu </w:t>
      </w:r>
      <w:r w:rsidRPr="003C3BA6">
        <w:t>(dział 851, rozdział 85195) w zadaniu pn. „ŚRODKI ZE ŹRÓDEŁ ZAGRANICZNYCH NA DOFINANSOWANIE ZADAŃ WŁASNYCH</w:t>
      </w:r>
      <w:r w:rsidRPr="003C3BA6">
        <w:rPr>
          <w:bCs/>
          <w:szCs w:val="20"/>
        </w:rPr>
        <w:t>:</w:t>
      </w:r>
      <w:r w:rsidRPr="003C3BA6">
        <w:t xml:space="preserve"> </w:t>
      </w:r>
      <w:r w:rsidRPr="003C3BA6">
        <w:rPr>
          <w:bCs/>
          <w:szCs w:val="20"/>
        </w:rPr>
        <w:t>Pogodna Jesień Życia”,</w:t>
      </w:r>
    </w:p>
    <w:p w:rsidR="00205293" w:rsidRPr="003C3BA6" w:rsidRDefault="00205293" w:rsidP="00FF6E93">
      <w:pPr>
        <w:pStyle w:val="Tekstpodstawowy"/>
        <w:widowControl w:val="0"/>
        <w:numPr>
          <w:ilvl w:val="0"/>
          <w:numId w:val="11"/>
        </w:numPr>
        <w:tabs>
          <w:tab w:val="left" w:pos="284"/>
        </w:tabs>
        <w:spacing w:line="360" w:lineRule="auto"/>
        <w:rPr>
          <w:bCs/>
          <w:szCs w:val="20"/>
        </w:rPr>
      </w:pPr>
      <w:r w:rsidRPr="003C3BA6">
        <w:t>wydatków w</w:t>
      </w:r>
      <w:r w:rsidRPr="003C3BA6">
        <w:rPr>
          <w:bCs/>
          <w:szCs w:val="20"/>
        </w:rPr>
        <w:t xml:space="preserve"> </w:t>
      </w:r>
      <w:r w:rsidRPr="003C3BA6">
        <w:rPr>
          <w:b/>
        </w:rPr>
        <w:t xml:space="preserve">Wydziale Zdrowia i Spraw Społecznych </w:t>
      </w:r>
      <w:r w:rsidRPr="003C3BA6">
        <w:t>(dział 851, rozdział 85195)</w:t>
      </w:r>
      <w:r w:rsidRPr="003C3BA6">
        <w:br/>
        <w:t>w</w:t>
      </w:r>
      <w:r w:rsidRPr="003C3BA6">
        <w:rPr>
          <w:bCs/>
          <w:szCs w:val="20"/>
        </w:rPr>
        <w:t xml:space="preserve">  zadaniu pn. „Pogodna Jesień Życia”.</w:t>
      </w:r>
    </w:p>
    <w:p w:rsidR="00205293" w:rsidRPr="003C3BA6" w:rsidRDefault="00205293" w:rsidP="00FF6E93">
      <w:pPr>
        <w:autoSpaceDE w:val="0"/>
        <w:autoSpaceDN w:val="0"/>
        <w:adjustRightInd w:val="0"/>
        <w:spacing w:line="360" w:lineRule="auto"/>
        <w:ind w:left="357"/>
        <w:jc w:val="both"/>
        <w:rPr>
          <w:bCs/>
          <w:szCs w:val="20"/>
        </w:rPr>
      </w:pPr>
      <w:r w:rsidRPr="003C3BA6">
        <w:rPr>
          <w:bCs/>
          <w:szCs w:val="20"/>
        </w:rPr>
        <w:t xml:space="preserve">Celem projektu "Pogodna Jesień Życia" jest rozwój usług społecznych i zdrowotnych poprzez zwiększanie równego i szybkiego dostępu do dobrej jakości, trwałych </w:t>
      </w:r>
      <w:r w:rsidRPr="003C3BA6">
        <w:rPr>
          <w:bCs/>
          <w:szCs w:val="20"/>
        </w:rPr>
        <w:br/>
        <w:t>i przystępnych cenowo usług w społeczności lokalnej w mieście Łodzi.</w:t>
      </w:r>
    </w:p>
    <w:p w:rsidR="00205293" w:rsidRPr="003C3BA6" w:rsidRDefault="00205293" w:rsidP="00FF6E93">
      <w:pPr>
        <w:autoSpaceDE w:val="0"/>
        <w:autoSpaceDN w:val="0"/>
        <w:adjustRightInd w:val="0"/>
        <w:spacing w:line="360" w:lineRule="auto"/>
        <w:ind w:left="357"/>
        <w:jc w:val="both"/>
        <w:rPr>
          <w:bCs/>
          <w:szCs w:val="20"/>
        </w:rPr>
      </w:pPr>
      <w:r w:rsidRPr="003C3BA6">
        <w:rPr>
          <w:bCs/>
          <w:szCs w:val="20"/>
        </w:rPr>
        <w:lastRenderedPageBreak/>
        <w:t xml:space="preserve">W ramach projektu będzie realizowane działanie </w:t>
      </w:r>
      <w:proofErr w:type="spellStart"/>
      <w:r w:rsidRPr="003C3BA6">
        <w:rPr>
          <w:bCs/>
          <w:szCs w:val="20"/>
        </w:rPr>
        <w:t>zdeinstytucjonalizowanych</w:t>
      </w:r>
      <w:proofErr w:type="spellEnd"/>
      <w:r w:rsidRPr="003C3BA6">
        <w:rPr>
          <w:bCs/>
          <w:szCs w:val="20"/>
        </w:rPr>
        <w:t xml:space="preserve"> usług zdrowotnych tj. utworzony zostanie Dzienny Dom Opieki Medycznej, działanie z zakresu usług społecznych świadczonych w społeczności lokalnej poprzez realizację dziennych form usług opiekuńczych, tj. utworzony zostanie Klub Seniora oraz realizowane będą działania towarzyszące tj. szkolenia dla opiekunów, wsparcie psychologiczne dla opiekunów oraz </w:t>
      </w:r>
      <w:proofErr w:type="spellStart"/>
      <w:r w:rsidRPr="003C3BA6">
        <w:rPr>
          <w:bCs/>
          <w:szCs w:val="20"/>
        </w:rPr>
        <w:t>teleopieka</w:t>
      </w:r>
      <w:proofErr w:type="spellEnd"/>
      <w:r w:rsidRPr="003C3BA6">
        <w:rPr>
          <w:bCs/>
          <w:szCs w:val="20"/>
        </w:rPr>
        <w:t xml:space="preserve"> i systemy przywoławcze.</w:t>
      </w:r>
    </w:p>
    <w:p w:rsidR="00205293" w:rsidRPr="003C3BA6" w:rsidRDefault="00205293" w:rsidP="00FF6E93">
      <w:pPr>
        <w:pStyle w:val="Tekstpodstawowy"/>
        <w:widowControl w:val="0"/>
        <w:tabs>
          <w:tab w:val="left" w:pos="284"/>
        </w:tabs>
        <w:spacing w:line="360" w:lineRule="auto"/>
        <w:rPr>
          <w:bCs/>
          <w:szCs w:val="20"/>
        </w:rPr>
      </w:pPr>
    </w:p>
    <w:p w:rsidR="00205293" w:rsidRPr="003C3BA6" w:rsidRDefault="00205293" w:rsidP="00FF6E93">
      <w:pPr>
        <w:pStyle w:val="Tekstpodstawowy"/>
        <w:widowControl w:val="0"/>
        <w:spacing w:line="360" w:lineRule="auto"/>
        <w:rPr>
          <w:b/>
          <w:u w:val="single"/>
        </w:rPr>
      </w:pPr>
      <w:r w:rsidRPr="003C3BA6">
        <w:rPr>
          <w:b/>
          <w:u w:val="single"/>
        </w:rPr>
        <w:t>Zwiększenie planowanych w budżecie miasta Łodzi na 2025 rok dochodów i wydatków.</w:t>
      </w:r>
    </w:p>
    <w:p w:rsidR="00205293" w:rsidRPr="003C3BA6" w:rsidRDefault="00205293" w:rsidP="00FF6E93">
      <w:pPr>
        <w:pStyle w:val="Tekstpodstawowy"/>
        <w:widowControl w:val="0"/>
        <w:spacing w:line="360" w:lineRule="auto"/>
        <w:rPr>
          <w:b/>
        </w:rPr>
      </w:pPr>
      <w:r w:rsidRPr="003C3BA6">
        <w:t xml:space="preserve">W budżecie na 2025 rok dokonuje się zwiększenia o kwotę </w:t>
      </w:r>
      <w:r w:rsidRPr="003C3BA6">
        <w:rPr>
          <w:b/>
        </w:rPr>
        <w:t>20.471 zł</w:t>
      </w:r>
      <w:r w:rsidRPr="003C3BA6">
        <w:t>:</w:t>
      </w:r>
    </w:p>
    <w:p w:rsidR="00205293" w:rsidRPr="003C3BA6" w:rsidRDefault="00205293" w:rsidP="00FF6E93">
      <w:pPr>
        <w:pStyle w:val="Tekstpodstawowy"/>
        <w:widowControl w:val="0"/>
        <w:numPr>
          <w:ilvl w:val="0"/>
          <w:numId w:val="11"/>
        </w:numPr>
        <w:tabs>
          <w:tab w:val="left" w:pos="284"/>
        </w:tabs>
        <w:spacing w:line="360" w:lineRule="auto"/>
        <w:rPr>
          <w:bCs/>
          <w:szCs w:val="20"/>
        </w:rPr>
      </w:pPr>
      <w:r w:rsidRPr="003C3BA6">
        <w:t xml:space="preserve">dochodów w </w:t>
      </w:r>
      <w:r w:rsidRPr="003C3BA6">
        <w:rPr>
          <w:b/>
        </w:rPr>
        <w:t xml:space="preserve">Zarządzie Inwestycji Miejskich </w:t>
      </w:r>
      <w:r w:rsidRPr="003C3BA6">
        <w:t>(dział 600 rozdział 60015) w zadaniu pn. „POZOSTAŁE DOCHODY</w:t>
      </w:r>
      <w:r w:rsidRPr="003C3BA6">
        <w:rPr>
          <w:bCs/>
          <w:szCs w:val="20"/>
        </w:rPr>
        <w:t>:</w:t>
      </w:r>
      <w:r w:rsidRPr="003C3BA6">
        <w:t xml:space="preserve"> </w:t>
      </w:r>
      <w:r w:rsidRPr="003C3BA6">
        <w:rPr>
          <w:bCs/>
          <w:szCs w:val="20"/>
        </w:rPr>
        <w:t>Wpływy z rozliczeń/zwrotów z lat ubiegłych”,</w:t>
      </w:r>
    </w:p>
    <w:p w:rsidR="00205293" w:rsidRPr="003C3BA6" w:rsidRDefault="00205293" w:rsidP="00FF6E93">
      <w:pPr>
        <w:pStyle w:val="Tekstpodstawowy"/>
        <w:widowControl w:val="0"/>
        <w:numPr>
          <w:ilvl w:val="0"/>
          <w:numId w:val="11"/>
        </w:numPr>
        <w:tabs>
          <w:tab w:val="left" w:pos="284"/>
        </w:tabs>
        <w:spacing w:line="360" w:lineRule="auto"/>
        <w:rPr>
          <w:bCs/>
          <w:szCs w:val="20"/>
        </w:rPr>
      </w:pPr>
      <w:r w:rsidRPr="003C3BA6">
        <w:t>wydatków w</w:t>
      </w:r>
      <w:r w:rsidRPr="003C3BA6">
        <w:rPr>
          <w:bCs/>
          <w:szCs w:val="20"/>
        </w:rPr>
        <w:t xml:space="preserve"> </w:t>
      </w:r>
      <w:r w:rsidRPr="003C3BA6">
        <w:rPr>
          <w:b/>
        </w:rPr>
        <w:t xml:space="preserve">Zarządzie Inwestycji Miejskich </w:t>
      </w:r>
      <w:r w:rsidRPr="003C3BA6">
        <w:t>(dział 600 rozdział 60015) w</w:t>
      </w:r>
      <w:r w:rsidRPr="003C3BA6">
        <w:rPr>
          <w:bCs/>
          <w:szCs w:val="20"/>
        </w:rPr>
        <w:t xml:space="preserve">  zadaniu pn. „Pozyskiwanie prawa własności bądź prawa użytkowania wieczystego pod nieruchomości przejęte pod drogi”.</w:t>
      </w:r>
    </w:p>
    <w:p w:rsidR="00205293" w:rsidRPr="003C3BA6" w:rsidRDefault="00205293" w:rsidP="00FF6E93">
      <w:pPr>
        <w:pStyle w:val="Tekstpodstawowy"/>
        <w:widowControl w:val="0"/>
        <w:tabs>
          <w:tab w:val="left" w:pos="284"/>
        </w:tabs>
        <w:spacing w:line="360" w:lineRule="auto"/>
        <w:ind w:left="360"/>
        <w:rPr>
          <w:bCs/>
          <w:szCs w:val="20"/>
        </w:rPr>
      </w:pPr>
      <w:r w:rsidRPr="003C3BA6">
        <w:rPr>
          <w:bCs/>
          <w:szCs w:val="20"/>
        </w:rPr>
        <w:t>Środki zostaną przeznaczone na odszkodowanie za udział we współwłasności nieruchomości położonej w Łodzi przy ul. Wojska Polskiego, przejętej przez Miasto Łódź podczas realizacji inwestycji drogowej polegającej na budowie i przebudowie linii tramwajowej.</w:t>
      </w:r>
    </w:p>
    <w:p w:rsidR="00205293" w:rsidRPr="003C3BA6" w:rsidRDefault="00205293" w:rsidP="00FF6E93">
      <w:pPr>
        <w:pStyle w:val="Tekstpodstawowy"/>
        <w:widowControl w:val="0"/>
        <w:spacing w:line="360" w:lineRule="auto"/>
        <w:rPr>
          <w:bCs/>
          <w:szCs w:val="20"/>
        </w:rPr>
      </w:pPr>
    </w:p>
    <w:p w:rsidR="00205293" w:rsidRPr="003C3BA6" w:rsidRDefault="00205293" w:rsidP="00FF6E93">
      <w:pPr>
        <w:pStyle w:val="Tekstpodstawowy"/>
        <w:widowControl w:val="0"/>
        <w:spacing w:line="360" w:lineRule="auto"/>
        <w:rPr>
          <w:b/>
          <w:u w:val="single"/>
        </w:rPr>
      </w:pPr>
      <w:r w:rsidRPr="003C3BA6">
        <w:rPr>
          <w:b/>
          <w:u w:val="single"/>
        </w:rPr>
        <w:t>Zmiany w planowanych w budżecie miasta Łodzi na 2025 rok dochodach i wydatkach.</w:t>
      </w:r>
    </w:p>
    <w:p w:rsidR="00205293" w:rsidRPr="003C3BA6" w:rsidRDefault="00205293" w:rsidP="00FF6E93">
      <w:pPr>
        <w:pStyle w:val="Tekstpodstawowy"/>
        <w:widowControl w:val="0"/>
        <w:tabs>
          <w:tab w:val="left" w:pos="360"/>
        </w:tabs>
        <w:spacing w:line="360" w:lineRule="auto"/>
      </w:pPr>
      <w:r w:rsidRPr="003C3BA6">
        <w:t>W budżecie na 2025 rok dokonuje się niżej wymienionych zmian:</w:t>
      </w:r>
    </w:p>
    <w:p w:rsidR="00205293" w:rsidRPr="003C3BA6" w:rsidRDefault="00205293" w:rsidP="00FF6E93">
      <w:pPr>
        <w:pStyle w:val="Tekstpodstawowy"/>
        <w:widowControl w:val="0"/>
        <w:numPr>
          <w:ilvl w:val="1"/>
          <w:numId w:val="10"/>
        </w:numPr>
        <w:tabs>
          <w:tab w:val="clear" w:pos="8582"/>
          <w:tab w:val="num" w:pos="426"/>
          <w:tab w:val="left" w:pos="993"/>
        </w:tabs>
        <w:spacing w:line="360" w:lineRule="auto"/>
        <w:ind w:hanging="8582"/>
      </w:pPr>
      <w:r w:rsidRPr="003C3BA6">
        <w:t xml:space="preserve">zwiększenie dochodów w wysokości </w:t>
      </w:r>
      <w:r w:rsidRPr="003C3BA6">
        <w:rPr>
          <w:b/>
        </w:rPr>
        <w:t xml:space="preserve">1.562.220 zł </w:t>
      </w:r>
      <w:r w:rsidRPr="003C3BA6">
        <w:t>z tego w:</w:t>
      </w:r>
    </w:p>
    <w:p w:rsidR="00205293" w:rsidRPr="003C3BA6" w:rsidRDefault="00205293" w:rsidP="00FF6E93">
      <w:pPr>
        <w:pStyle w:val="Tekstpodstawowy"/>
        <w:widowControl w:val="0"/>
        <w:tabs>
          <w:tab w:val="left" w:pos="993"/>
        </w:tabs>
        <w:spacing w:line="360" w:lineRule="auto"/>
      </w:pPr>
    </w:p>
    <w:p w:rsidR="00205293" w:rsidRPr="003C3BA6" w:rsidRDefault="00205293" w:rsidP="00FF6E93">
      <w:pPr>
        <w:pStyle w:val="Tekstpodstawowy"/>
        <w:widowControl w:val="0"/>
        <w:tabs>
          <w:tab w:val="left" w:pos="1276"/>
        </w:tabs>
        <w:spacing w:line="360" w:lineRule="auto"/>
        <w:ind w:left="284"/>
      </w:pPr>
      <w:r w:rsidRPr="003C3BA6">
        <w:rPr>
          <w:b/>
        </w:rPr>
        <w:t xml:space="preserve">Wydziale Budżetu </w:t>
      </w:r>
      <w:r w:rsidRPr="003C3BA6">
        <w:t xml:space="preserve">(dział 801, rozdział 80195) w wysokości </w:t>
      </w:r>
      <w:r w:rsidRPr="003C3BA6">
        <w:rPr>
          <w:b/>
        </w:rPr>
        <w:t xml:space="preserve">47.535 zł </w:t>
      </w:r>
      <w:r w:rsidRPr="003C3BA6">
        <w:t>w zadaniu pn. „ŚRODKI ZE ŹRÓDEŁ ZAGRANICZNYCH NA DOFINANSOWANIE ZADAŃ WŁASNYCH: Zagraniczny staż zawodowy moją szansą”.</w:t>
      </w:r>
    </w:p>
    <w:p w:rsidR="00205293" w:rsidRPr="003C3BA6" w:rsidRDefault="00205293" w:rsidP="00FF6E93">
      <w:pPr>
        <w:pStyle w:val="Tekstpodstawowy"/>
        <w:widowControl w:val="0"/>
        <w:tabs>
          <w:tab w:val="left" w:pos="1276"/>
        </w:tabs>
        <w:spacing w:line="360" w:lineRule="auto"/>
        <w:ind w:left="284"/>
      </w:pPr>
      <w:r w:rsidRPr="003C3BA6">
        <w:t>Powyższa zmiana wynika z realizacji nowego projektu unijnego.</w:t>
      </w:r>
    </w:p>
    <w:p w:rsidR="00205293" w:rsidRPr="003C3BA6" w:rsidRDefault="00205293" w:rsidP="00FF6E93">
      <w:pPr>
        <w:pStyle w:val="Tekstpodstawowy"/>
        <w:widowControl w:val="0"/>
        <w:tabs>
          <w:tab w:val="left" w:pos="1276"/>
        </w:tabs>
        <w:spacing w:line="360" w:lineRule="auto"/>
        <w:ind w:left="284"/>
      </w:pPr>
    </w:p>
    <w:p w:rsidR="00205293" w:rsidRPr="003C3BA6" w:rsidRDefault="00205293" w:rsidP="00FF6E93">
      <w:pPr>
        <w:pStyle w:val="Tekstpodstawowy"/>
        <w:widowControl w:val="0"/>
        <w:tabs>
          <w:tab w:val="left" w:pos="1276"/>
        </w:tabs>
        <w:spacing w:line="360" w:lineRule="auto"/>
        <w:ind w:left="284"/>
      </w:pPr>
      <w:r w:rsidRPr="003C3BA6">
        <w:rPr>
          <w:b/>
        </w:rPr>
        <w:t xml:space="preserve">Wydziale Budżetu </w:t>
      </w:r>
      <w:r w:rsidRPr="003C3BA6">
        <w:t xml:space="preserve">(dział 853, rozdział 85395) w wysokości </w:t>
      </w:r>
      <w:r w:rsidRPr="003C3BA6">
        <w:rPr>
          <w:b/>
        </w:rPr>
        <w:t xml:space="preserve">950.312 zł </w:t>
      </w:r>
      <w:r w:rsidRPr="003C3BA6">
        <w:t>w zadaniu pn. „ŚRODKI ZE ŹRÓDEŁ ZAGRANICZNYCH NA DOFINANSOWANIE ZADAŃ WŁASNYCH: Kierunek PRACA”.</w:t>
      </w:r>
    </w:p>
    <w:p w:rsidR="00205293" w:rsidRPr="003C3BA6" w:rsidRDefault="00205293" w:rsidP="00FF6E93">
      <w:pPr>
        <w:pStyle w:val="Tekstpodstawowy"/>
        <w:widowControl w:val="0"/>
        <w:tabs>
          <w:tab w:val="left" w:pos="1276"/>
        </w:tabs>
        <w:spacing w:line="360" w:lineRule="auto"/>
        <w:ind w:left="284"/>
      </w:pPr>
      <w:r w:rsidRPr="003C3BA6">
        <w:t>Powyższa zmiana wynika z realizacji nowego projektu unijnego.</w:t>
      </w:r>
    </w:p>
    <w:p w:rsidR="00205293" w:rsidRPr="003C3BA6" w:rsidRDefault="00205293" w:rsidP="00FF6E93">
      <w:pPr>
        <w:pStyle w:val="Tekstpodstawowy"/>
        <w:widowControl w:val="0"/>
        <w:tabs>
          <w:tab w:val="left" w:pos="1276"/>
        </w:tabs>
        <w:spacing w:line="360" w:lineRule="auto"/>
        <w:ind w:left="284"/>
      </w:pPr>
    </w:p>
    <w:p w:rsidR="00205293" w:rsidRPr="003C3BA6" w:rsidRDefault="00205293" w:rsidP="00FF6E93">
      <w:pPr>
        <w:pStyle w:val="Tekstpodstawowy"/>
        <w:widowControl w:val="0"/>
        <w:tabs>
          <w:tab w:val="left" w:pos="1276"/>
        </w:tabs>
        <w:spacing w:line="360" w:lineRule="auto"/>
        <w:ind w:left="284"/>
      </w:pPr>
      <w:r w:rsidRPr="003C3BA6">
        <w:rPr>
          <w:b/>
        </w:rPr>
        <w:t xml:space="preserve">Wydziale Budżetu </w:t>
      </w:r>
      <w:r w:rsidRPr="003C3BA6">
        <w:t xml:space="preserve">(dział 801, rozdział 80195) w wysokości </w:t>
      </w:r>
      <w:r w:rsidRPr="003C3BA6">
        <w:rPr>
          <w:b/>
        </w:rPr>
        <w:t xml:space="preserve">535.460 zł </w:t>
      </w:r>
      <w:r w:rsidRPr="003C3BA6">
        <w:t xml:space="preserve">w zadaniu pn. </w:t>
      </w:r>
      <w:r w:rsidRPr="003C3BA6">
        <w:lastRenderedPageBreak/>
        <w:t>„ŚRODKI ZE ŹRÓDEŁ ZAGRANICZNYCH NA DOFINANSOWANIE ZADAŃ WŁASNYCH: Chcę i potrafię”.</w:t>
      </w:r>
    </w:p>
    <w:p w:rsidR="00205293" w:rsidRPr="003C3BA6" w:rsidRDefault="00205293" w:rsidP="00FF6E93">
      <w:pPr>
        <w:pStyle w:val="Tekstpodstawowy"/>
        <w:widowControl w:val="0"/>
        <w:tabs>
          <w:tab w:val="left" w:pos="1276"/>
        </w:tabs>
        <w:spacing w:line="360" w:lineRule="auto"/>
        <w:ind w:left="284"/>
      </w:pPr>
      <w:r w:rsidRPr="003C3BA6">
        <w:t>Powyższa zmiana wynika z realizacji nowego projektu unijnego.</w:t>
      </w:r>
    </w:p>
    <w:p w:rsidR="00205293" w:rsidRPr="003C3BA6" w:rsidRDefault="00205293" w:rsidP="00FF6E93">
      <w:pPr>
        <w:pStyle w:val="Tekstpodstawowy"/>
        <w:widowControl w:val="0"/>
        <w:tabs>
          <w:tab w:val="left" w:pos="1276"/>
        </w:tabs>
        <w:spacing w:line="360" w:lineRule="auto"/>
        <w:ind w:left="284"/>
      </w:pPr>
    </w:p>
    <w:p w:rsidR="00205293" w:rsidRPr="003C3BA6" w:rsidRDefault="00205293" w:rsidP="00FF6E93">
      <w:pPr>
        <w:pStyle w:val="Tekstpodstawowy"/>
        <w:widowControl w:val="0"/>
        <w:tabs>
          <w:tab w:val="left" w:pos="1276"/>
        </w:tabs>
        <w:spacing w:line="360" w:lineRule="auto"/>
        <w:ind w:left="284"/>
      </w:pPr>
      <w:r w:rsidRPr="003C3BA6">
        <w:rPr>
          <w:b/>
        </w:rPr>
        <w:t xml:space="preserve">Wydziale Budżetu </w:t>
      </w:r>
      <w:r w:rsidRPr="003C3BA6">
        <w:t xml:space="preserve">(dział 801, rozdział 80195) w wysokości </w:t>
      </w:r>
      <w:r w:rsidRPr="003C3BA6">
        <w:rPr>
          <w:b/>
        </w:rPr>
        <w:t xml:space="preserve">10.073 zł </w:t>
      </w:r>
      <w:r w:rsidRPr="003C3BA6">
        <w:t>w zadaniu pn. „ŚRODKI ZE ŹRÓDEŁ ZAGRANICZNYCH NA DOFINANSOWANIE ZADAŃ WŁASNYCH: „ EDU – EKO”.</w:t>
      </w:r>
    </w:p>
    <w:p w:rsidR="00205293" w:rsidRPr="003C3BA6" w:rsidRDefault="00205293" w:rsidP="00FF6E93">
      <w:pPr>
        <w:pStyle w:val="Tekstpodstawowy"/>
        <w:widowControl w:val="0"/>
        <w:tabs>
          <w:tab w:val="left" w:pos="1276"/>
        </w:tabs>
        <w:spacing w:line="360" w:lineRule="auto"/>
        <w:ind w:left="284"/>
      </w:pPr>
      <w:r w:rsidRPr="003C3BA6">
        <w:t>Powyższa zmiana wynika z urealnienia planu dochodów.</w:t>
      </w:r>
    </w:p>
    <w:p w:rsidR="00205293" w:rsidRPr="003C3BA6" w:rsidRDefault="00205293" w:rsidP="00FF6E93">
      <w:pPr>
        <w:pStyle w:val="Tekstpodstawowy"/>
        <w:widowControl w:val="0"/>
        <w:tabs>
          <w:tab w:val="left" w:pos="1276"/>
        </w:tabs>
        <w:spacing w:line="360" w:lineRule="auto"/>
        <w:ind w:left="284"/>
      </w:pPr>
    </w:p>
    <w:p w:rsidR="00205293" w:rsidRPr="003C3BA6" w:rsidRDefault="00205293" w:rsidP="00FF6E93">
      <w:pPr>
        <w:pStyle w:val="Tekstpodstawowy"/>
        <w:widowControl w:val="0"/>
        <w:tabs>
          <w:tab w:val="left" w:pos="1276"/>
        </w:tabs>
        <w:spacing w:line="360" w:lineRule="auto"/>
        <w:ind w:left="284"/>
      </w:pPr>
      <w:r w:rsidRPr="003C3BA6">
        <w:rPr>
          <w:b/>
        </w:rPr>
        <w:t xml:space="preserve">Straży Miejskiej w Łodzi </w:t>
      </w:r>
      <w:r w:rsidRPr="003C3BA6">
        <w:t xml:space="preserve">(dział 754 rozdział 75416) w wysokości </w:t>
      </w:r>
      <w:r w:rsidRPr="003C3BA6">
        <w:rPr>
          <w:b/>
        </w:rPr>
        <w:t xml:space="preserve">18.840 zł </w:t>
      </w:r>
      <w:r w:rsidRPr="003C3BA6">
        <w:rPr>
          <w:b/>
        </w:rPr>
        <w:br/>
      </w:r>
      <w:r w:rsidRPr="003C3BA6">
        <w:t xml:space="preserve">w zadaniu pn. „POZOSTAŁE DOCHODY: odszkodowania od firm ubezpieczeniowych </w:t>
      </w:r>
      <w:r w:rsidRPr="003C3BA6">
        <w:br/>
        <w:t>w związku z poniesionymi szkodami”.</w:t>
      </w:r>
    </w:p>
    <w:p w:rsidR="00205293" w:rsidRPr="003C3BA6" w:rsidRDefault="00205293" w:rsidP="00FF6E93">
      <w:pPr>
        <w:spacing w:line="360" w:lineRule="auto"/>
        <w:ind w:left="284"/>
        <w:jc w:val="both"/>
      </w:pPr>
      <w:r w:rsidRPr="003C3BA6">
        <w:t>Powyższa zmiana wynika ze zwrotu odszkodowania  za uszkodzenie punktu kamerowego z Systemu Monitoringu Miejskiego na ul. Limanowskiego 22.</w:t>
      </w:r>
    </w:p>
    <w:p w:rsidR="00205293" w:rsidRPr="003C3BA6" w:rsidRDefault="00205293" w:rsidP="00FF6E93">
      <w:pPr>
        <w:pStyle w:val="Tekstpodstawowy"/>
        <w:widowControl w:val="0"/>
        <w:tabs>
          <w:tab w:val="left" w:pos="284"/>
        </w:tabs>
        <w:spacing w:line="360" w:lineRule="auto"/>
        <w:rPr>
          <w:bCs/>
          <w:szCs w:val="20"/>
        </w:rPr>
      </w:pPr>
    </w:p>
    <w:p w:rsidR="00205293" w:rsidRPr="003C3BA6" w:rsidRDefault="00205293" w:rsidP="00FF6E93">
      <w:pPr>
        <w:pStyle w:val="Tekstpodstawowy"/>
        <w:widowControl w:val="0"/>
        <w:numPr>
          <w:ilvl w:val="1"/>
          <w:numId w:val="10"/>
        </w:numPr>
        <w:tabs>
          <w:tab w:val="clear" w:pos="8582"/>
          <w:tab w:val="num" w:pos="426"/>
          <w:tab w:val="left" w:pos="993"/>
        </w:tabs>
        <w:spacing w:line="360" w:lineRule="auto"/>
        <w:ind w:hanging="8582"/>
      </w:pPr>
      <w:r w:rsidRPr="003C3BA6">
        <w:t xml:space="preserve">zmniejszenie dochodów w wysokości </w:t>
      </w:r>
      <w:r w:rsidRPr="003C3BA6">
        <w:rPr>
          <w:b/>
        </w:rPr>
        <w:t xml:space="preserve">2.474.210 zł </w:t>
      </w:r>
      <w:r w:rsidRPr="003C3BA6">
        <w:t>z tego w:</w:t>
      </w:r>
    </w:p>
    <w:p w:rsidR="00205293" w:rsidRPr="003C3BA6" w:rsidRDefault="00205293" w:rsidP="00FF6E93">
      <w:pPr>
        <w:pStyle w:val="Tekstpodstawowy"/>
        <w:widowControl w:val="0"/>
        <w:tabs>
          <w:tab w:val="left" w:pos="284"/>
        </w:tabs>
        <w:spacing w:line="360" w:lineRule="auto"/>
        <w:ind w:left="360"/>
        <w:rPr>
          <w:bCs/>
          <w:szCs w:val="20"/>
        </w:rPr>
      </w:pPr>
    </w:p>
    <w:p w:rsidR="00205293" w:rsidRPr="003C3BA6" w:rsidRDefault="00205293" w:rsidP="00FF6E93">
      <w:pPr>
        <w:pStyle w:val="Tekstpodstawowy"/>
        <w:widowControl w:val="0"/>
        <w:tabs>
          <w:tab w:val="left" w:pos="1276"/>
        </w:tabs>
        <w:spacing w:line="360" w:lineRule="auto"/>
        <w:ind w:left="284"/>
      </w:pPr>
      <w:r w:rsidRPr="003C3BA6">
        <w:rPr>
          <w:b/>
        </w:rPr>
        <w:t xml:space="preserve">Wydziale Budżetu </w:t>
      </w:r>
      <w:r w:rsidRPr="003C3BA6">
        <w:t xml:space="preserve">(dział 855, rozdział 85595) w wysokości </w:t>
      </w:r>
      <w:r w:rsidRPr="003C3BA6">
        <w:rPr>
          <w:b/>
        </w:rPr>
        <w:t xml:space="preserve">2.044.210 zł </w:t>
      </w:r>
      <w:r w:rsidRPr="003C3BA6">
        <w:t>w zadaniu pn. „ŚRODKI ZE ŹRÓDEŁ ZAGRANICZNYCH NA DOFINANSOWANIE ZADAŃ WŁASNYCH: Wspólnie-wsparcie rodziny i pieczy zastępczej w Łodzi”.</w:t>
      </w:r>
    </w:p>
    <w:p w:rsidR="00205293" w:rsidRPr="003C3BA6" w:rsidRDefault="00205293" w:rsidP="00FF6E93">
      <w:pPr>
        <w:pStyle w:val="Tekstpodstawowy"/>
        <w:widowControl w:val="0"/>
        <w:tabs>
          <w:tab w:val="left" w:pos="1276"/>
        </w:tabs>
        <w:spacing w:line="360" w:lineRule="auto"/>
        <w:ind w:left="284"/>
      </w:pPr>
      <w:r w:rsidRPr="003C3BA6">
        <w:t>Powyższa zmiana wynika z urealnienia planu dochodów.</w:t>
      </w:r>
    </w:p>
    <w:p w:rsidR="00205293" w:rsidRPr="003C3BA6" w:rsidRDefault="00205293" w:rsidP="00FF6E93">
      <w:pPr>
        <w:pStyle w:val="Tekstpodstawowy"/>
        <w:widowControl w:val="0"/>
        <w:tabs>
          <w:tab w:val="left" w:pos="1276"/>
        </w:tabs>
        <w:spacing w:line="360" w:lineRule="auto"/>
        <w:ind w:left="284"/>
      </w:pPr>
    </w:p>
    <w:p w:rsidR="00205293" w:rsidRPr="003C3BA6" w:rsidRDefault="00205293" w:rsidP="00FF6E93">
      <w:pPr>
        <w:pStyle w:val="Tekstpodstawowy"/>
        <w:widowControl w:val="0"/>
        <w:tabs>
          <w:tab w:val="left" w:pos="1276"/>
        </w:tabs>
        <w:spacing w:line="360" w:lineRule="auto"/>
        <w:ind w:left="284"/>
      </w:pPr>
      <w:r w:rsidRPr="003C3BA6">
        <w:rPr>
          <w:b/>
        </w:rPr>
        <w:t xml:space="preserve">Wydział Budżetu </w:t>
      </w:r>
      <w:r w:rsidRPr="003C3BA6">
        <w:t xml:space="preserve">(dział 921 rozdział 92120) w wysokości </w:t>
      </w:r>
      <w:r w:rsidRPr="003C3BA6">
        <w:rPr>
          <w:b/>
        </w:rPr>
        <w:t xml:space="preserve">430.000 zł </w:t>
      </w:r>
      <w:r w:rsidRPr="003C3BA6">
        <w:t>w zadaniu pn. „POZOSTAŁE DOCHODY: Rządowy Program Odbudowy Zabytków”.</w:t>
      </w:r>
    </w:p>
    <w:p w:rsidR="00205293" w:rsidRPr="003C3BA6" w:rsidRDefault="00205293" w:rsidP="00FF6E93">
      <w:pPr>
        <w:pStyle w:val="Tekstpodstawowy"/>
        <w:widowControl w:val="0"/>
        <w:tabs>
          <w:tab w:val="left" w:pos="1276"/>
        </w:tabs>
        <w:spacing w:line="360" w:lineRule="auto"/>
        <w:ind w:left="284"/>
      </w:pPr>
      <w:r w:rsidRPr="003C3BA6">
        <w:t>Powyższa zmiana wynika z urealnienia planu dochodów.</w:t>
      </w:r>
    </w:p>
    <w:p w:rsidR="00205293" w:rsidRPr="003C3BA6" w:rsidRDefault="00205293" w:rsidP="00FF6E93">
      <w:pPr>
        <w:pStyle w:val="Tekstpodstawowy"/>
        <w:widowControl w:val="0"/>
        <w:tabs>
          <w:tab w:val="left" w:pos="1276"/>
        </w:tabs>
        <w:spacing w:line="360" w:lineRule="auto"/>
        <w:rPr>
          <w:bCs/>
          <w:szCs w:val="20"/>
        </w:rPr>
      </w:pPr>
    </w:p>
    <w:p w:rsidR="00205293" w:rsidRPr="003C3BA6" w:rsidRDefault="00205293" w:rsidP="00FF6E93">
      <w:pPr>
        <w:pStyle w:val="Tekstpodstawowy"/>
        <w:widowControl w:val="0"/>
        <w:numPr>
          <w:ilvl w:val="1"/>
          <w:numId w:val="10"/>
        </w:numPr>
        <w:tabs>
          <w:tab w:val="clear" w:pos="8582"/>
          <w:tab w:val="num" w:pos="426"/>
          <w:tab w:val="left" w:pos="993"/>
        </w:tabs>
        <w:spacing w:line="360" w:lineRule="auto"/>
        <w:ind w:hanging="8582"/>
      </w:pPr>
      <w:r w:rsidRPr="003C3BA6">
        <w:t xml:space="preserve">zmniejszenie wydatków w wysokości </w:t>
      </w:r>
      <w:r w:rsidRPr="003C3BA6">
        <w:rPr>
          <w:b/>
        </w:rPr>
        <w:t>104.473 zł</w:t>
      </w:r>
      <w:r w:rsidRPr="003C3BA6">
        <w:t xml:space="preserve"> z tego w:</w:t>
      </w:r>
    </w:p>
    <w:p w:rsidR="00205293" w:rsidRPr="003C3BA6" w:rsidRDefault="00205293" w:rsidP="00FF6E93">
      <w:pPr>
        <w:pStyle w:val="Tekstpodstawowy"/>
        <w:widowControl w:val="0"/>
        <w:tabs>
          <w:tab w:val="left" w:pos="993"/>
        </w:tabs>
        <w:spacing w:line="360" w:lineRule="auto"/>
      </w:pPr>
    </w:p>
    <w:p w:rsidR="00205293" w:rsidRPr="003C3BA6" w:rsidRDefault="00205293" w:rsidP="00FF6E93">
      <w:pPr>
        <w:pStyle w:val="Tekstpodstawowy"/>
        <w:widowControl w:val="0"/>
        <w:tabs>
          <w:tab w:val="left" w:pos="993"/>
        </w:tabs>
        <w:spacing w:line="360" w:lineRule="auto"/>
        <w:ind w:left="426"/>
      </w:pPr>
      <w:r w:rsidRPr="003C3BA6">
        <w:rPr>
          <w:b/>
        </w:rPr>
        <w:t xml:space="preserve">Wydziale Budżetu </w:t>
      </w:r>
      <w:r w:rsidRPr="003C3BA6">
        <w:t xml:space="preserve">(dział 758 rozdział 75818) w wysokości </w:t>
      </w:r>
      <w:r w:rsidRPr="003C3BA6">
        <w:rPr>
          <w:b/>
        </w:rPr>
        <w:t xml:space="preserve">78.659 zł </w:t>
      </w:r>
      <w:r w:rsidRPr="003C3BA6">
        <w:t>w zadaniu pn. „Rezerwa celowa na zadania bieżące dofinansowane lub planowane do realizacji ze środków zewnętrznych”.</w:t>
      </w:r>
    </w:p>
    <w:p w:rsidR="00205293" w:rsidRPr="003C3BA6" w:rsidRDefault="00205293" w:rsidP="00FF6E93">
      <w:pPr>
        <w:pStyle w:val="Tekstpodstawowy"/>
        <w:widowControl w:val="0"/>
        <w:tabs>
          <w:tab w:val="left" w:pos="993"/>
        </w:tabs>
        <w:spacing w:line="360" w:lineRule="auto"/>
        <w:ind w:left="426"/>
      </w:pPr>
      <w:r w:rsidRPr="003C3BA6">
        <w:t>Środki zostaną przeznaczone na wkłady własne do edukacyjnych projektów unijnych.</w:t>
      </w:r>
    </w:p>
    <w:p w:rsidR="00205293" w:rsidRPr="003C3BA6" w:rsidRDefault="00205293" w:rsidP="00FF6E93">
      <w:pPr>
        <w:pStyle w:val="Tekstpodstawowy"/>
        <w:widowControl w:val="0"/>
        <w:tabs>
          <w:tab w:val="left" w:pos="993"/>
        </w:tabs>
        <w:spacing w:line="360" w:lineRule="auto"/>
      </w:pPr>
    </w:p>
    <w:p w:rsidR="00205293" w:rsidRPr="003C3BA6" w:rsidRDefault="00205293" w:rsidP="00FF6E93">
      <w:pPr>
        <w:pStyle w:val="Tekstpodstawowy"/>
        <w:widowControl w:val="0"/>
        <w:tabs>
          <w:tab w:val="left" w:pos="993"/>
        </w:tabs>
        <w:spacing w:line="360" w:lineRule="auto"/>
        <w:ind w:left="426"/>
      </w:pPr>
      <w:r w:rsidRPr="003C3BA6">
        <w:rPr>
          <w:b/>
        </w:rPr>
        <w:t xml:space="preserve">Wydziale Edukacji </w:t>
      </w:r>
      <w:r w:rsidRPr="003C3BA6">
        <w:t xml:space="preserve">(dział 801 rozdział 80195) w wysokości </w:t>
      </w:r>
      <w:r w:rsidRPr="003C3BA6">
        <w:rPr>
          <w:b/>
        </w:rPr>
        <w:t xml:space="preserve">25.814 zł </w:t>
      </w:r>
      <w:r w:rsidRPr="003C3BA6">
        <w:t xml:space="preserve">w zadaniu pn. </w:t>
      </w:r>
      <w:r w:rsidRPr="003C3BA6">
        <w:lastRenderedPageBreak/>
        <w:t>„Projekty edukacyjne dofinansowane ze środków zewnętrznych - wkład własny”.</w:t>
      </w:r>
    </w:p>
    <w:p w:rsidR="00205293" w:rsidRPr="003C3BA6" w:rsidRDefault="00205293" w:rsidP="00FF6E93">
      <w:pPr>
        <w:pStyle w:val="Tekstpodstawowy"/>
        <w:widowControl w:val="0"/>
        <w:tabs>
          <w:tab w:val="left" w:pos="993"/>
        </w:tabs>
        <w:spacing w:line="360" w:lineRule="auto"/>
        <w:ind w:left="426"/>
      </w:pPr>
      <w:r w:rsidRPr="003C3BA6">
        <w:t>Powyższa zmiana porządkuje wkład własny w projektach unijnych.</w:t>
      </w:r>
    </w:p>
    <w:p w:rsidR="00205293" w:rsidRPr="003C3BA6" w:rsidRDefault="00205293" w:rsidP="00FF6E93">
      <w:pPr>
        <w:pStyle w:val="Tekstpodstawowy"/>
        <w:widowControl w:val="0"/>
        <w:tabs>
          <w:tab w:val="left" w:pos="993"/>
        </w:tabs>
        <w:spacing w:line="360" w:lineRule="auto"/>
      </w:pPr>
    </w:p>
    <w:p w:rsidR="00205293" w:rsidRPr="003C3BA6" w:rsidRDefault="00205293" w:rsidP="00FF6E93">
      <w:pPr>
        <w:pStyle w:val="Tekstpodstawowy"/>
        <w:widowControl w:val="0"/>
        <w:numPr>
          <w:ilvl w:val="1"/>
          <w:numId w:val="10"/>
        </w:numPr>
        <w:tabs>
          <w:tab w:val="clear" w:pos="8582"/>
          <w:tab w:val="num" w:pos="426"/>
          <w:tab w:val="left" w:pos="993"/>
        </w:tabs>
        <w:spacing w:line="360" w:lineRule="auto"/>
        <w:ind w:hanging="8582"/>
      </w:pPr>
      <w:r w:rsidRPr="003C3BA6">
        <w:t xml:space="preserve">zwiększenie wydatków w wysokości </w:t>
      </w:r>
      <w:r w:rsidRPr="003C3BA6">
        <w:rPr>
          <w:b/>
        </w:rPr>
        <w:t>6.239.487  zł</w:t>
      </w:r>
      <w:r w:rsidRPr="003C3BA6">
        <w:t xml:space="preserve"> z tego w:</w:t>
      </w:r>
    </w:p>
    <w:p w:rsidR="00205293" w:rsidRPr="003C3BA6" w:rsidRDefault="00205293" w:rsidP="00FF6E93">
      <w:pPr>
        <w:pStyle w:val="Tekstpodstawowy"/>
        <w:tabs>
          <w:tab w:val="left" w:pos="284"/>
        </w:tabs>
        <w:spacing w:before="120" w:line="360" w:lineRule="auto"/>
      </w:pPr>
    </w:p>
    <w:p w:rsidR="00205293" w:rsidRPr="003C3BA6" w:rsidRDefault="00205293" w:rsidP="00FF6E93">
      <w:pPr>
        <w:pStyle w:val="Tekstpodstawowy"/>
        <w:widowControl w:val="0"/>
        <w:tabs>
          <w:tab w:val="left" w:pos="993"/>
        </w:tabs>
        <w:spacing w:line="360" w:lineRule="auto"/>
        <w:ind w:left="426"/>
      </w:pPr>
      <w:r w:rsidRPr="003C3BA6">
        <w:rPr>
          <w:b/>
        </w:rPr>
        <w:t xml:space="preserve">Biurze Promocji Zatrudnienia i Obsługi Działalności Gospodarczej </w:t>
      </w:r>
      <w:r w:rsidRPr="003C3BA6">
        <w:t xml:space="preserve">(dział 853 rozdział 85395) w wysokości </w:t>
      </w:r>
      <w:r w:rsidRPr="003C3BA6">
        <w:rPr>
          <w:b/>
        </w:rPr>
        <w:t xml:space="preserve">1.055.902 zł </w:t>
      </w:r>
      <w:r w:rsidRPr="003C3BA6">
        <w:t>w zadaniu pn. „Kierunek PRACA”.</w:t>
      </w:r>
    </w:p>
    <w:p w:rsidR="00205293" w:rsidRPr="003C3BA6" w:rsidRDefault="00205293" w:rsidP="00FF6E93">
      <w:pPr>
        <w:pStyle w:val="Tekstpodstawowy"/>
        <w:tabs>
          <w:tab w:val="left" w:pos="284"/>
        </w:tabs>
        <w:spacing w:before="120" w:line="360" w:lineRule="auto"/>
        <w:ind w:left="426"/>
      </w:pPr>
      <w:r w:rsidRPr="003C3BA6">
        <w:t>Głównym celem nowego projektu jest utrzymanie lub przywrócenie do zatrudnienia 60</w:t>
      </w:r>
    </w:p>
    <w:p w:rsidR="00205293" w:rsidRPr="003C3BA6" w:rsidRDefault="00205293" w:rsidP="00FF6E93">
      <w:pPr>
        <w:pStyle w:val="Tekstpodstawowy"/>
        <w:tabs>
          <w:tab w:val="left" w:pos="284"/>
        </w:tabs>
        <w:spacing w:before="120" w:line="360" w:lineRule="auto"/>
        <w:ind w:left="426"/>
      </w:pPr>
      <w:r w:rsidRPr="003C3BA6">
        <w:t>(31K/29M) osób, które w wyniku negatywnych skutków zmian gospodarczych utraciły lub są zagrożone utratą zatrudnienia. Projekt będzie realizowany w okresie 01.06.2025 r.-30.06.2027 r.</w:t>
      </w:r>
    </w:p>
    <w:p w:rsidR="00205293" w:rsidRPr="003C3BA6" w:rsidRDefault="00205293" w:rsidP="00FF6E93">
      <w:pPr>
        <w:spacing w:line="360" w:lineRule="auto"/>
        <w:jc w:val="both"/>
      </w:pPr>
    </w:p>
    <w:p w:rsidR="00205293" w:rsidRPr="003C3BA6" w:rsidRDefault="00205293" w:rsidP="00FF6E93">
      <w:pPr>
        <w:pStyle w:val="Tekstpodstawowy"/>
        <w:widowControl w:val="0"/>
        <w:tabs>
          <w:tab w:val="left" w:pos="993"/>
        </w:tabs>
        <w:spacing w:line="360" w:lineRule="auto"/>
        <w:ind w:left="426"/>
      </w:pPr>
      <w:r w:rsidRPr="003C3BA6">
        <w:rPr>
          <w:b/>
        </w:rPr>
        <w:t xml:space="preserve">Biurze Rozwoju Gospodarczego i Współpracy Międzynarodowej </w:t>
      </w:r>
      <w:r w:rsidRPr="003C3BA6">
        <w:t xml:space="preserve">(dział 750 rozdział 75075) w wysokości </w:t>
      </w:r>
      <w:r w:rsidRPr="003C3BA6">
        <w:rPr>
          <w:b/>
        </w:rPr>
        <w:t xml:space="preserve">120.000 zł </w:t>
      </w:r>
      <w:r w:rsidRPr="003C3BA6">
        <w:t>w zadaniach pn.:</w:t>
      </w:r>
    </w:p>
    <w:p w:rsidR="00205293" w:rsidRPr="003C3BA6" w:rsidRDefault="00205293" w:rsidP="00FF6E93">
      <w:pPr>
        <w:pStyle w:val="Tekstpodstawowy"/>
        <w:widowControl w:val="0"/>
        <w:tabs>
          <w:tab w:val="left" w:pos="993"/>
        </w:tabs>
        <w:spacing w:line="360" w:lineRule="auto"/>
        <w:ind w:left="426"/>
      </w:pPr>
      <w:r w:rsidRPr="003C3BA6">
        <w:rPr>
          <w:b/>
        </w:rPr>
        <w:t>-</w:t>
      </w:r>
      <w:r w:rsidRPr="003C3BA6">
        <w:t xml:space="preserve"> „Działalność związana z obsługą inwestorów” 50.000 zł,</w:t>
      </w:r>
    </w:p>
    <w:p w:rsidR="00205293" w:rsidRPr="003C3BA6" w:rsidRDefault="00205293" w:rsidP="00FF6E93">
      <w:pPr>
        <w:pStyle w:val="Tekstpodstawowy"/>
        <w:widowControl w:val="0"/>
        <w:tabs>
          <w:tab w:val="left" w:pos="993"/>
        </w:tabs>
        <w:spacing w:line="360" w:lineRule="auto"/>
        <w:ind w:left="426"/>
      </w:pPr>
      <w:r w:rsidRPr="003C3BA6">
        <w:rPr>
          <w:b/>
        </w:rPr>
        <w:t>-</w:t>
      </w:r>
      <w:r w:rsidRPr="003C3BA6">
        <w:t xml:space="preserve"> „Działania w zakresie programu Młodzi w Łodzi” 70.000 zł,</w:t>
      </w:r>
    </w:p>
    <w:p w:rsidR="00205293" w:rsidRPr="003C3BA6" w:rsidRDefault="00205293" w:rsidP="00FF6E93">
      <w:pPr>
        <w:pStyle w:val="Tekstpodstawowy"/>
        <w:widowControl w:val="0"/>
        <w:tabs>
          <w:tab w:val="left" w:pos="993"/>
        </w:tabs>
        <w:spacing w:line="360" w:lineRule="auto"/>
        <w:ind w:left="426"/>
      </w:pPr>
      <w:r w:rsidRPr="003C3BA6">
        <w:t xml:space="preserve"> z przeznaczeniem na: </w:t>
      </w:r>
    </w:p>
    <w:p w:rsidR="00205293" w:rsidRPr="003C3BA6" w:rsidRDefault="00205293" w:rsidP="00FF6E93">
      <w:pPr>
        <w:pStyle w:val="Tekstpodstawowy"/>
        <w:widowControl w:val="0"/>
        <w:tabs>
          <w:tab w:val="left" w:pos="993"/>
        </w:tabs>
        <w:spacing w:line="360" w:lineRule="auto"/>
        <w:ind w:left="426"/>
      </w:pPr>
      <w:r w:rsidRPr="003C3BA6">
        <w:t>- promocję gospodarczą Miasta Łodzi podczas konferencji dotyczącej rynku nieruchomości - zakup pakietu partnera wydarzenia;</w:t>
      </w:r>
    </w:p>
    <w:p w:rsidR="00205293" w:rsidRPr="003C3BA6" w:rsidRDefault="00205293" w:rsidP="00FF6E93">
      <w:pPr>
        <w:pStyle w:val="Tekstpodstawowy"/>
        <w:widowControl w:val="0"/>
        <w:tabs>
          <w:tab w:val="left" w:pos="993"/>
        </w:tabs>
        <w:spacing w:line="360" w:lineRule="auto"/>
        <w:ind w:left="426"/>
      </w:pPr>
      <w:r w:rsidRPr="003C3BA6">
        <w:t xml:space="preserve">- promocję Miasta Łodzi podczas Łódź </w:t>
      </w:r>
      <w:proofErr w:type="spellStart"/>
      <w:r w:rsidRPr="003C3BA6">
        <w:t>Summer</w:t>
      </w:r>
      <w:proofErr w:type="spellEnd"/>
      <w:r w:rsidRPr="003C3BA6">
        <w:t xml:space="preserve"> </w:t>
      </w:r>
      <w:proofErr w:type="spellStart"/>
      <w:r w:rsidRPr="003C3BA6">
        <w:t>Festival</w:t>
      </w:r>
      <w:proofErr w:type="spellEnd"/>
      <w:r w:rsidRPr="003C3BA6">
        <w:t xml:space="preserve"> 2025 - strefa Młodzi w Łodzi </w:t>
      </w:r>
      <w:r w:rsidRPr="003C3BA6">
        <w:br/>
        <w:t>i Łodzi Akademickiej.</w:t>
      </w:r>
    </w:p>
    <w:p w:rsidR="00205293" w:rsidRPr="003C3BA6" w:rsidRDefault="00205293" w:rsidP="00FF6E93">
      <w:pPr>
        <w:pStyle w:val="Tekstpodstawowy"/>
        <w:widowControl w:val="0"/>
        <w:tabs>
          <w:tab w:val="left" w:pos="993"/>
        </w:tabs>
        <w:spacing w:line="360" w:lineRule="auto"/>
        <w:ind w:left="426"/>
      </w:pPr>
    </w:p>
    <w:p w:rsidR="00205293" w:rsidRPr="003C3BA6" w:rsidRDefault="00205293" w:rsidP="00FF6E93">
      <w:pPr>
        <w:pStyle w:val="Tekstpodstawowy"/>
        <w:widowControl w:val="0"/>
        <w:tabs>
          <w:tab w:val="left" w:pos="993"/>
        </w:tabs>
        <w:spacing w:line="360" w:lineRule="auto"/>
        <w:ind w:left="426"/>
      </w:pPr>
      <w:r w:rsidRPr="003C3BA6">
        <w:rPr>
          <w:b/>
        </w:rPr>
        <w:t xml:space="preserve">Biurze Rewitalizacji </w:t>
      </w:r>
      <w:r w:rsidRPr="003C3BA6">
        <w:t xml:space="preserve">(dział 900 rozdział 90095) w wysokości </w:t>
      </w:r>
      <w:r w:rsidRPr="003C3BA6">
        <w:rPr>
          <w:b/>
        </w:rPr>
        <w:t xml:space="preserve">323.040 zł </w:t>
      </w:r>
      <w:r w:rsidRPr="003C3BA6">
        <w:t>w zadaniu pn. „</w:t>
      </w:r>
      <w:proofErr w:type="spellStart"/>
      <w:r w:rsidRPr="003C3BA6">
        <w:t>EuPOLIS</w:t>
      </w:r>
      <w:proofErr w:type="spellEnd"/>
      <w:r w:rsidRPr="003C3BA6">
        <w:t xml:space="preserve">”. </w:t>
      </w:r>
    </w:p>
    <w:p w:rsidR="00205293" w:rsidRPr="003C3BA6" w:rsidRDefault="00205293" w:rsidP="00FF6E93">
      <w:pPr>
        <w:pStyle w:val="Tekstpodstawowy"/>
        <w:widowControl w:val="0"/>
        <w:tabs>
          <w:tab w:val="left" w:pos="993"/>
        </w:tabs>
        <w:spacing w:line="360" w:lineRule="auto"/>
        <w:ind w:left="426"/>
        <w:rPr>
          <w:bCs/>
        </w:rPr>
      </w:pPr>
      <w:r w:rsidRPr="003C3BA6">
        <w:rPr>
          <w:bCs/>
        </w:rPr>
        <w:t xml:space="preserve">Powyższa zmiana wynika z przeniesienia niewykorzystanych środków finansowych </w:t>
      </w:r>
      <w:r w:rsidRPr="003C3BA6">
        <w:rPr>
          <w:bCs/>
        </w:rPr>
        <w:br/>
        <w:t>z roku 2024 na rok 2025, celem zabezpieczenia prawidłowej realizacji projektu.</w:t>
      </w:r>
    </w:p>
    <w:p w:rsidR="00205293" w:rsidRPr="003C3BA6" w:rsidRDefault="00205293" w:rsidP="00FF6E93">
      <w:pPr>
        <w:pStyle w:val="Tekstpodstawowy"/>
        <w:widowControl w:val="0"/>
        <w:tabs>
          <w:tab w:val="left" w:pos="993"/>
        </w:tabs>
        <w:spacing w:line="360" w:lineRule="auto"/>
        <w:ind w:left="426"/>
        <w:rPr>
          <w:bCs/>
        </w:rPr>
      </w:pPr>
    </w:p>
    <w:p w:rsidR="00205293" w:rsidRPr="003C3BA6" w:rsidRDefault="00205293" w:rsidP="00FF6E93">
      <w:pPr>
        <w:pStyle w:val="Tekstpodstawowy"/>
        <w:widowControl w:val="0"/>
        <w:tabs>
          <w:tab w:val="left" w:pos="993"/>
        </w:tabs>
        <w:spacing w:line="360" w:lineRule="auto"/>
        <w:ind w:left="426"/>
        <w:rPr>
          <w:bCs/>
        </w:rPr>
      </w:pPr>
      <w:r w:rsidRPr="003C3BA6">
        <w:rPr>
          <w:b/>
        </w:rPr>
        <w:t xml:space="preserve">Centrum Administracyjnym Pieczy Zastępczej </w:t>
      </w:r>
      <w:r w:rsidRPr="003C3BA6">
        <w:t xml:space="preserve">(dział 855 rozdział 85595) </w:t>
      </w:r>
      <w:r w:rsidRPr="003C3BA6">
        <w:br/>
        <w:t xml:space="preserve">w wysokości </w:t>
      </w:r>
      <w:r w:rsidRPr="003C3BA6">
        <w:rPr>
          <w:b/>
          <w:bCs/>
        </w:rPr>
        <w:t>722.543</w:t>
      </w:r>
      <w:r w:rsidRPr="003C3BA6">
        <w:rPr>
          <w:b/>
        </w:rPr>
        <w:t xml:space="preserve"> zł </w:t>
      </w:r>
      <w:r w:rsidRPr="003C3BA6">
        <w:t xml:space="preserve">w zadaniu pn. </w:t>
      </w:r>
      <w:r w:rsidRPr="003C3BA6">
        <w:rPr>
          <w:bCs/>
        </w:rPr>
        <w:t>„Wspólnie - wsparcie rodziny i pieczy zastępczej w Łodzi”.</w:t>
      </w:r>
    </w:p>
    <w:p w:rsidR="00205293" w:rsidRPr="003C3BA6" w:rsidRDefault="00205293" w:rsidP="00FF6E93">
      <w:pPr>
        <w:pStyle w:val="Tekstpodstawowy"/>
        <w:widowControl w:val="0"/>
        <w:tabs>
          <w:tab w:val="left" w:pos="993"/>
        </w:tabs>
        <w:spacing w:line="360" w:lineRule="auto"/>
        <w:ind w:left="426"/>
      </w:pPr>
      <w:r w:rsidRPr="003C3BA6">
        <w:t>Powyższa zmiana wynika z urealnienia planu wydatków w 2025 r. o niewykorzystane planu z 2024 r.</w:t>
      </w:r>
    </w:p>
    <w:p w:rsidR="00205293" w:rsidRPr="003C3BA6" w:rsidRDefault="00205293" w:rsidP="00FF6E93">
      <w:pPr>
        <w:pStyle w:val="Tekstpodstawowy"/>
        <w:widowControl w:val="0"/>
        <w:tabs>
          <w:tab w:val="left" w:pos="993"/>
        </w:tabs>
        <w:spacing w:line="360" w:lineRule="auto"/>
        <w:ind w:left="426"/>
      </w:pPr>
    </w:p>
    <w:p w:rsidR="00205293" w:rsidRPr="003C3BA6" w:rsidRDefault="00205293" w:rsidP="00FF6E93">
      <w:pPr>
        <w:pStyle w:val="Tekstpodstawowy"/>
        <w:widowControl w:val="0"/>
        <w:tabs>
          <w:tab w:val="left" w:pos="993"/>
        </w:tabs>
        <w:spacing w:line="360" w:lineRule="auto"/>
        <w:ind w:left="426"/>
      </w:pPr>
    </w:p>
    <w:p w:rsidR="00205293" w:rsidRPr="003C3BA6" w:rsidRDefault="00205293" w:rsidP="00FF6E93">
      <w:pPr>
        <w:pStyle w:val="Tekstpodstawowy"/>
        <w:widowControl w:val="0"/>
        <w:tabs>
          <w:tab w:val="left" w:pos="993"/>
        </w:tabs>
        <w:spacing w:line="360" w:lineRule="auto"/>
      </w:pPr>
    </w:p>
    <w:p w:rsidR="00205293" w:rsidRPr="003C3BA6" w:rsidRDefault="00205293" w:rsidP="00FF6E93">
      <w:pPr>
        <w:pStyle w:val="Tekstpodstawowy"/>
        <w:widowControl w:val="0"/>
        <w:tabs>
          <w:tab w:val="left" w:pos="1276"/>
        </w:tabs>
        <w:spacing w:line="360" w:lineRule="auto"/>
        <w:ind w:left="284"/>
      </w:pPr>
      <w:r w:rsidRPr="003C3BA6">
        <w:rPr>
          <w:b/>
        </w:rPr>
        <w:t xml:space="preserve">Straży Miejskiej w Łodzi </w:t>
      </w:r>
      <w:r w:rsidRPr="003C3BA6">
        <w:t xml:space="preserve">(dział 754 rozdział 75416) w wysokości </w:t>
      </w:r>
      <w:r w:rsidRPr="003C3BA6">
        <w:rPr>
          <w:b/>
        </w:rPr>
        <w:t xml:space="preserve">30.490 zł </w:t>
      </w:r>
      <w:r w:rsidRPr="003C3BA6">
        <w:rPr>
          <w:b/>
        </w:rPr>
        <w:br/>
      </w:r>
      <w:r w:rsidRPr="003C3BA6">
        <w:t>w zadaniu majątkowym pn. „Rozbudowa funkcjonalności Systemu Monitoringu Miejskiego”.</w:t>
      </w:r>
    </w:p>
    <w:p w:rsidR="00205293" w:rsidRPr="003C3BA6" w:rsidRDefault="00205293" w:rsidP="00FF6E93">
      <w:pPr>
        <w:pStyle w:val="Tekstpodstawowy"/>
        <w:widowControl w:val="0"/>
        <w:tabs>
          <w:tab w:val="left" w:pos="1276"/>
        </w:tabs>
        <w:spacing w:line="360" w:lineRule="auto"/>
        <w:ind w:left="284"/>
      </w:pPr>
      <w:r w:rsidRPr="003C3BA6">
        <w:t>W ramach zadania zostanie rozszerzony zakres funkcji punktu kamerowego przy ul. Sienkiewicza 61 w Łodzi przez zwiększenie liczby kamer oraz poszerzenie ich pola obserwacji.</w:t>
      </w:r>
    </w:p>
    <w:p w:rsidR="00205293" w:rsidRPr="003C3BA6" w:rsidRDefault="00205293" w:rsidP="00FF6E93">
      <w:pPr>
        <w:pStyle w:val="Tekstpodstawowy"/>
        <w:widowControl w:val="0"/>
        <w:tabs>
          <w:tab w:val="left" w:pos="993"/>
        </w:tabs>
        <w:spacing w:line="360" w:lineRule="auto"/>
      </w:pPr>
    </w:p>
    <w:p w:rsidR="00205293" w:rsidRPr="003C3BA6" w:rsidRDefault="00205293" w:rsidP="00FF6E93">
      <w:pPr>
        <w:pStyle w:val="Tekstpodstawowy"/>
        <w:widowControl w:val="0"/>
        <w:tabs>
          <w:tab w:val="left" w:pos="993"/>
        </w:tabs>
        <w:spacing w:line="360" w:lineRule="auto"/>
        <w:ind w:left="426"/>
      </w:pPr>
      <w:r w:rsidRPr="003C3BA6">
        <w:rPr>
          <w:b/>
        </w:rPr>
        <w:t xml:space="preserve">Wydziale Dysponowania Mieniem </w:t>
      </w:r>
      <w:r w:rsidRPr="003C3BA6">
        <w:t xml:space="preserve">(dział 700 rozdział 70005) w wysokości </w:t>
      </w:r>
      <w:r w:rsidRPr="003C3BA6">
        <w:rPr>
          <w:b/>
        </w:rPr>
        <w:t xml:space="preserve">800.000 zł </w:t>
      </w:r>
      <w:r w:rsidRPr="003C3BA6">
        <w:t>w zadaniu pn. „Opłaty i odszkodowania z zakresu gospodarki nieruchomościami”.</w:t>
      </w:r>
    </w:p>
    <w:p w:rsidR="00205293" w:rsidRPr="003C3BA6" w:rsidRDefault="00205293" w:rsidP="00FF6E93">
      <w:pPr>
        <w:pStyle w:val="Tekstpodstawowy"/>
        <w:widowControl w:val="0"/>
        <w:tabs>
          <w:tab w:val="left" w:pos="993"/>
        </w:tabs>
        <w:spacing w:line="360" w:lineRule="auto"/>
        <w:ind w:left="426"/>
      </w:pPr>
      <w:r w:rsidRPr="003C3BA6">
        <w:t xml:space="preserve">W związku z planowanym na nadchodzące półrocze złożeniem pozwów przeciwko Skarbowi Państwa - Wojewodzie Łódzkiemu o zapłatę odszkodowania w związku </w:t>
      </w:r>
      <w:r w:rsidRPr="003C3BA6">
        <w:br/>
        <w:t>z wydaniem, z naruszeniem prawa, decyzji uwłaszczających PKP gruntami podlegającymi komunalizacji z mocy prawa (stanowiących własność Gminy Miasto Łódź), na łączną kwotę 138 433 000,00 zł konieczne będzie wniesienie opłaty sądowej zgodnie z art.13 ustawy z dnia 28 lipca 2005 r. o kosztach sądowych w sprawach cywilnych w łącznej wysokości 800 000 zł.</w:t>
      </w:r>
    </w:p>
    <w:p w:rsidR="00205293" w:rsidRPr="003C3BA6" w:rsidRDefault="00205293" w:rsidP="00FF6E93">
      <w:pPr>
        <w:pStyle w:val="Tekstpodstawowy"/>
        <w:widowControl w:val="0"/>
        <w:tabs>
          <w:tab w:val="left" w:pos="993"/>
        </w:tabs>
        <w:spacing w:line="360" w:lineRule="auto"/>
        <w:ind w:left="426"/>
      </w:pPr>
    </w:p>
    <w:p w:rsidR="00205293" w:rsidRPr="003C3BA6" w:rsidRDefault="00205293" w:rsidP="00FF6E93">
      <w:pPr>
        <w:pStyle w:val="Tekstpodstawowy"/>
        <w:widowControl w:val="0"/>
        <w:tabs>
          <w:tab w:val="left" w:pos="993"/>
        </w:tabs>
        <w:spacing w:line="360" w:lineRule="auto"/>
        <w:ind w:left="426"/>
      </w:pPr>
      <w:r w:rsidRPr="003C3BA6">
        <w:rPr>
          <w:b/>
        </w:rPr>
        <w:t xml:space="preserve">Wydziale Edukacji </w:t>
      </w:r>
      <w:r w:rsidRPr="003C3BA6">
        <w:t xml:space="preserve">(dział 801 rozdział 80195) w wysokości </w:t>
      </w:r>
      <w:r w:rsidRPr="003C3BA6">
        <w:rPr>
          <w:b/>
        </w:rPr>
        <w:t xml:space="preserve">561.274 zł </w:t>
      </w:r>
      <w:r w:rsidRPr="003C3BA6">
        <w:t>w zadaniu pn.</w:t>
      </w:r>
      <w:r w:rsidRPr="003C3BA6">
        <w:br/>
        <w:t>„Chcę i potrafię”.</w:t>
      </w:r>
    </w:p>
    <w:p w:rsidR="00205293" w:rsidRPr="003C3BA6" w:rsidRDefault="00205293" w:rsidP="00FF6E93">
      <w:pPr>
        <w:pStyle w:val="Tekstpodstawowy"/>
        <w:widowControl w:val="0"/>
        <w:tabs>
          <w:tab w:val="left" w:pos="993"/>
        </w:tabs>
        <w:spacing w:line="360" w:lineRule="auto"/>
        <w:ind w:left="426"/>
      </w:pPr>
      <w:r w:rsidRPr="003C3BA6">
        <w:t>Realizowany przez IV liceum Ogólnokształcące w Łodzi, projekt ma na celu zwiększenie</w:t>
      </w:r>
    </w:p>
    <w:p w:rsidR="00205293" w:rsidRPr="003C3BA6" w:rsidRDefault="00205293" w:rsidP="00FF6E93">
      <w:pPr>
        <w:pStyle w:val="Tekstpodstawowy"/>
        <w:widowControl w:val="0"/>
        <w:tabs>
          <w:tab w:val="left" w:pos="993"/>
        </w:tabs>
        <w:spacing w:line="360" w:lineRule="auto"/>
        <w:ind w:left="426"/>
      </w:pPr>
      <w:r w:rsidRPr="003C3BA6">
        <w:t xml:space="preserve">jakości edukacji w placówce ukierunkowane na wspieranie równego dostępu do dobrej jakości, włączającego kształcenia i szkolenia, w szczególności w odniesieniu do grup </w:t>
      </w:r>
      <w:r w:rsidRPr="003C3BA6">
        <w:br/>
        <w:t xml:space="preserve">w niekorzystnej sytuacji, poprzez podniesienie kompetencji/kwalifikacji nauczycieli, dostosowanie i doposażenie pracowni oraz poprzez organizację dla uczniów zajęć </w:t>
      </w:r>
      <w:r w:rsidRPr="003C3BA6">
        <w:br/>
        <w:t>w zakresie wyrównywania stwierdzonych deficytów: terapeutycznych z wykorzystaniem elementów jogi, aerobiku, psychologicznopedagogicznych, wyrównujących umiejętności posługiwania się językiem polskim, przygotowujących do matury (matematyka, język angielski, chemia, biologia) oraz kółek zainteresowań (z matematyki, geografii, biologii, chemii).</w:t>
      </w:r>
    </w:p>
    <w:p w:rsidR="00205293" w:rsidRPr="003C3BA6" w:rsidRDefault="00205293" w:rsidP="00FF6E93">
      <w:pPr>
        <w:pStyle w:val="Tekstpodstawowy"/>
        <w:widowControl w:val="0"/>
        <w:tabs>
          <w:tab w:val="left" w:pos="993"/>
        </w:tabs>
        <w:spacing w:line="360" w:lineRule="auto"/>
        <w:ind w:left="426"/>
      </w:pPr>
    </w:p>
    <w:p w:rsidR="00205293" w:rsidRPr="003C3BA6" w:rsidRDefault="00205293" w:rsidP="00FF6E93">
      <w:pPr>
        <w:pStyle w:val="Tekstpodstawowy"/>
        <w:widowControl w:val="0"/>
        <w:tabs>
          <w:tab w:val="left" w:pos="993"/>
        </w:tabs>
        <w:spacing w:line="360" w:lineRule="auto"/>
        <w:ind w:left="426"/>
      </w:pPr>
      <w:r w:rsidRPr="003C3BA6">
        <w:rPr>
          <w:b/>
        </w:rPr>
        <w:t xml:space="preserve">Wydziale Edukacji </w:t>
      </w:r>
      <w:r w:rsidRPr="003C3BA6">
        <w:t xml:space="preserve">(dział 801 rozdział 80195) w wysokości </w:t>
      </w:r>
      <w:r w:rsidRPr="003C3BA6">
        <w:rPr>
          <w:b/>
        </w:rPr>
        <w:t xml:space="preserve">237.677 zł </w:t>
      </w:r>
      <w:r w:rsidRPr="003C3BA6">
        <w:t>w zadaniu pn.</w:t>
      </w:r>
      <w:r w:rsidRPr="003C3BA6">
        <w:br/>
        <w:t>„Zagraniczny staż zawodowy moją szansą”.</w:t>
      </w:r>
    </w:p>
    <w:p w:rsidR="00205293" w:rsidRPr="003C3BA6" w:rsidRDefault="00205293" w:rsidP="00FF6E93">
      <w:pPr>
        <w:pStyle w:val="Tekstpodstawowy"/>
        <w:widowControl w:val="0"/>
        <w:tabs>
          <w:tab w:val="left" w:pos="993"/>
        </w:tabs>
        <w:spacing w:line="360" w:lineRule="auto"/>
        <w:ind w:left="426"/>
      </w:pPr>
      <w:r w:rsidRPr="003C3BA6">
        <w:lastRenderedPageBreak/>
        <w:t>Realizowany przez Zespół Szkół Przemysłu Spożywczego w Łodzi projekt ma na celu wszechstronny rozwój ucznia, ukształtowanie kompetencji kluczowych i zawodowych</w:t>
      </w:r>
    </w:p>
    <w:p w:rsidR="00205293" w:rsidRPr="003C3BA6" w:rsidRDefault="00205293" w:rsidP="00FF6E93">
      <w:pPr>
        <w:pStyle w:val="Tekstpodstawowy"/>
        <w:widowControl w:val="0"/>
        <w:tabs>
          <w:tab w:val="left" w:pos="993"/>
        </w:tabs>
        <w:spacing w:line="360" w:lineRule="auto"/>
        <w:ind w:left="426"/>
      </w:pPr>
      <w:r w:rsidRPr="003C3BA6">
        <w:t xml:space="preserve">niezbędnych do wejścia na rynek pracy, zwiększenie szans na zatrudnienie wśród uczestników projektu, oraz wzmocnienie wizerunku szkoły jako placówki edukacyjnej. Przygotowanie do mobilności zawodowej poprzez kształtowanie umiejętności pracy </w:t>
      </w:r>
      <w:r w:rsidRPr="003C3BA6">
        <w:br/>
        <w:t xml:space="preserve">w nowym środowisku, radzenie sobie ze stresem, otwartość na zmiany i zwiększenie poczuci własnej wartości. Poszerzanie wiedzy i umiejętności z zakresu produkcji </w:t>
      </w:r>
      <w:r w:rsidRPr="003C3BA6">
        <w:br/>
        <w:t xml:space="preserve">i przetwórstwa żywności podczas wykonywania zadań zawodowych w rzeczywistych warunkach pracy, wzrost poziomu kompetencji językowych uczniów i nauczycieli </w:t>
      </w:r>
      <w:r w:rsidRPr="003C3BA6">
        <w:br/>
        <w:t xml:space="preserve">w zakresie słownictwa codziennego i zawodowego z języka angielskiego i kraju partnerskiego. Cel projektu będzie realizowany poprzez udział uczniów wraz </w:t>
      </w:r>
      <w:r w:rsidRPr="003C3BA6">
        <w:br/>
        <w:t xml:space="preserve">z opiekunami w praktykach zawodowych w Grecji. </w:t>
      </w:r>
    </w:p>
    <w:p w:rsidR="00205293" w:rsidRPr="003C3BA6" w:rsidRDefault="00205293" w:rsidP="00FF6E93">
      <w:pPr>
        <w:pStyle w:val="Tekstpodstawowy"/>
        <w:widowControl w:val="0"/>
        <w:tabs>
          <w:tab w:val="left" w:pos="993"/>
        </w:tabs>
        <w:spacing w:line="360" w:lineRule="auto"/>
        <w:ind w:left="426"/>
      </w:pPr>
    </w:p>
    <w:p w:rsidR="00205293" w:rsidRPr="003C3BA6" w:rsidRDefault="00205293" w:rsidP="00FF6E93">
      <w:pPr>
        <w:pStyle w:val="Tekstpodstawowy"/>
        <w:widowControl w:val="0"/>
        <w:tabs>
          <w:tab w:val="left" w:pos="993"/>
        </w:tabs>
        <w:spacing w:line="360" w:lineRule="auto"/>
        <w:ind w:left="426"/>
      </w:pPr>
      <w:r w:rsidRPr="003C3BA6">
        <w:rPr>
          <w:b/>
        </w:rPr>
        <w:t xml:space="preserve">Wydziale Edukacji </w:t>
      </w:r>
      <w:r w:rsidRPr="003C3BA6">
        <w:t xml:space="preserve">(dział 801 rozdział 80195) w wysokości </w:t>
      </w:r>
      <w:r w:rsidRPr="003C3BA6">
        <w:rPr>
          <w:b/>
        </w:rPr>
        <w:t xml:space="preserve">159.574 zł </w:t>
      </w:r>
      <w:r w:rsidRPr="003C3BA6">
        <w:t>w zadaniu pn.</w:t>
      </w:r>
      <w:r w:rsidRPr="003C3BA6">
        <w:br/>
      </w:r>
      <w:proofErr w:type="spellStart"/>
      <w:r w:rsidRPr="003C3BA6">
        <w:t>„RównoWażn</w:t>
      </w:r>
      <w:proofErr w:type="spellEnd"/>
      <w:r w:rsidRPr="003C3BA6">
        <w:t>i”.</w:t>
      </w:r>
    </w:p>
    <w:p w:rsidR="00205293" w:rsidRPr="003C3BA6" w:rsidRDefault="00205293" w:rsidP="00FF6E93">
      <w:pPr>
        <w:pStyle w:val="Tekstpodstawowy"/>
        <w:widowControl w:val="0"/>
        <w:tabs>
          <w:tab w:val="left" w:pos="993"/>
        </w:tabs>
        <w:spacing w:line="360" w:lineRule="auto"/>
        <w:ind w:left="426"/>
      </w:pPr>
      <w:r w:rsidRPr="003C3BA6">
        <w:t>Powyższa zmiana wynika z urealnienia planu wydatków.</w:t>
      </w:r>
    </w:p>
    <w:p w:rsidR="00205293" w:rsidRPr="003C3BA6" w:rsidRDefault="00205293" w:rsidP="00FF6E93">
      <w:pPr>
        <w:pStyle w:val="Tekstpodstawowy"/>
        <w:widowControl w:val="0"/>
        <w:tabs>
          <w:tab w:val="left" w:pos="993"/>
        </w:tabs>
        <w:spacing w:line="360" w:lineRule="auto"/>
        <w:ind w:left="426"/>
      </w:pPr>
    </w:p>
    <w:p w:rsidR="00205293" w:rsidRPr="003C3BA6" w:rsidRDefault="00205293" w:rsidP="00FF6E93">
      <w:pPr>
        <w:pStyle w:val="Tekstpodstawowy"/>
        <w:widowControl w:val="0"/>
        <w:tabs>
          <w:tab w:val="left" w:pos="993"/>
        </w:tabs>
        <w:spacing w:line="360" w:lineRule="auto"/>
        <w:ind w:left="426"/>
      </w:pPr>
      <w:r w:rsidRPr="003C3BA6">
        <w:rPr>
          <w:b/>
        </w:rPr>
        <w:t xml:space="preserve">Wydziale Edukacji </w:t>
      </w:r>
      <w:r w:rsidRPr="003C3BA6">
        <w:t xml:space="preserve">(dział 801 rozdział 80195) w wysokości </w:t>
      </w:r>
      <w:r w:rsidRPr="003C3BA6">
        <w:rPr>
          <w:b/>
        </w:rPr>
        <w:t xml:space="preserve">34.682 zł </w:t>
      </w:r>
      <w:r w:rsidRPr="003C3BA6">
        <w:t>w zadaniu pn.</w:t>
      </w:r>
      <w:r w:rsidRPr="003C3BA6">
        <w:br/>
        <w:t>„Jakość żywności to podstawa!”.</w:t>
      </w:r>
    </w:p>
    <w:p w:rsidR="00205293" w:rsidRPr="003C3BA6" w:rsidRDefault="00205293" w:rsidP="00FF6E93">
      <w:pPr>
        <w:pStyle w:val="Tekstpodstawowy"/>
        <w:widowControl w:val="0"/>
        <w:tabs>
          <w:tab w:val="left" w:pos="993"/>
        </w:tabs>
        <w:spacing w:line="360" w:lineRule="auto"/>
        <w:ind w:left="426"/>
      </w:pPr>
      <w:r w:rsidRPr="003C3BA6">
        <w:t>Powyższa zmiana wynika z urealnienia planu wydatków.</w:t>
      </w:r>
    </w:p>
    <w:p w:rsidR="00205293" w:rsidRPr="003C3BA6" w:rsidRDefault="00205293" w:rsidP="00FF6E93">
      <w:pPr>
        <w:pStyle w:val="Tekstpodstawowy"/>
        <w:widowControl w:val="0"/>
        <w:tabs>
          <w:tab w:val="left" w:pos="993"/>
        </w:tabs>
        <w:spacing w:line="360" w:lineRule="auto"/>
        <w:ind w:left="426"/>
      </w:pPr>
    </w:p>
    <w:p w:rsidR="00205293" w:rsidRPr="003C3BA6" w:rsidRDefault="00205293" w:rsidP="00FF6E93">
      <w:pPr>
        <w:pStyle w:val="Tekstpodstawowy"/>
        <w:widowControl w:val="0"/>
        <w:tabs>
          <w:tab w:val="left" w:pos="993"/>
        </w:tabs>
        <w:spacing w:line="360" w:lineRule="auto"/>
        <w:ind w:left="426"/>
      </w:pPr>
      <w:r w:rsidRPr="003C3BA6">
        <w:rPr>
          <w:b/>
        </w:rPr>
        <w:t xml:space="preserve">Wydziale Edukacji </w:t>
      </w:r>
      <w:r w:rsidRPr="003C3BA6">
        <w:t xml:space="preserve">(dział 801 rozdział 80195) w wysokości </w:t>
      </w:r>
      <w:r w:rsidRPr="003C3BA6">
        <w:rPr>
          <w:b/>
        </w:rPr>
        <w:t xml:space="preserve">63.684 zł </w:t>
      </w:r>
      <w:r w:rsidRPr="003C3BA6">
        <w:t>w zadaniu pn.</w:t>
      </w:r>
      <w:r w:rsidRPr="003C3BA6">
        <w:br/>
        <w:t>„Elektronik - nowy impuls”.</w:t>
      </w:r>
    </w:p>
    <w:p w:rsidR="00205293" w:rsidRPr="003C3BA6" w:rsidRDefault="00205293" w:rsidP="00FF6E93">
      <w:pPr>
        <w:pStyle w:val="Tekstpodstawowy"/>
        <w:widowControl w:val="0"/>
        <w:tabs>
          <w:tab w:val="left" w:pos="993"/>
        </w:tabs>
        <w:spacing w:line="360" w:lineRule="auto"/>
        <w:ind w:left="426"/>
      </w:pPr>
      <w:r w:rsidRPr="003C3BA6">
        <w:t>Powyższa zmiana wynika z urealnienia planu wydatków.</w:t>
      </w:r>
    </w:p>
    <w:p w:rsidR="00205293" w:rsidRPr="003C3BA6" w:rsidRDefault="00205293" w:rsidP="00FF6E93">
      <w:pPr>
        <w:pStyle w:val="Tekstpodstawowy"/>
        <w:widowControl w:val="0"/>
        <w:tabs>
          <w:tab w:val="left" w:pos="993"/>
        </w:tabs>
        <w:spacing w:line="360" w:lineRule="auto"/>
        <w:ind w:left="426"/>
      </w:pPr>
    </w:p>
    <w:p w:rsidR="00205293" w:rsidRPr="003C3BA6" w:rsidRDefault="00205293" w:rsidP="00FF6E93">
      <w:pPr>
        <w:pStyle w:val="Tekstpodstawowy"/>
        <w:widowControl w:val="0"/>
        <w:tabs>
          <w:tab w:val="left" w:pos="993"/>
        </w:tabs>
        <w:spacing w:line="360" w:lineRule="auto"/>
        <w:ind w:left="426"/>
      </w:pPr>
      <w:r w:rsidRPr="003C3BA6">
        <w:rPr>
          <w:b/>
        </w:rPr>
        <w:t xml:space="preserve">Wydziale Edukacji </w:t>
      </w:r>
      <w:r w:rsidRPr="003C3BA6">
        <w:t xml:space="preserve">(dział 801 rozdział 80195) w wysokości </w:t>
      </w:r>
      <w:r w:rsidRPr="003C3BA6">
        <w:rPr>
          <w:b/>
        </w:rPr>
        <w:t xml:space="preserve">62.644 zł </w:t>
      </w:r>
      <w:r w:rsidRPr="003C3BA6">
        <w:t>w zadaniu pn.</w:t>
      </w:r>
      <w:r w:rsidRPr="003C3BA6">
        <w:br/>
        <w:t>„EDU - EKO”.</w:t>
      </w:r>
    </w:p>
    <w:p w:rsidR="00205293" w:rsidRPr="003C3BA6" w:rsidRDefault="00205293" w:rsidP="00FF6E93">
      <w:pPr>
        <w:pStyle w:val="Tekstpodstawowy"/>
        <w:widowControl w:val="0"/>
        <w:tabs>
          <w:tab w:val="left" w:pos="993"/>
        </w:tabs>
        <w:spacing w:line="360" w:lineRule="auto"/>
        <w:ind w:left="426"/>
      </w:pPr>
      <w:r w:rsidRPr="003C3BA6">
        <w:t>Powyższa zmiana wynika z urealnienia planu wydatków.</w:t>
      </w:r>
    </w:p>
    <w:p w:rsidR="00205293" w:rsidRPr="003C3BA6" w:rsidRDefault="00205293" w:rsidP="00FF6E93">
      <w:pPr>
        <w:pStyle w:val="Tekstpodstawowy"/>
        <w:widowControl w:val="0"/>
        <w:tabs>
          <w:tab w:val="left" w:pos="993"/>
        </w:tabs>
        <w:spacing w:line="360" w:lineRule="auto"/>
      </w:pPr>
    </w:p>
    <w:p w:rsidR="00205293" w:rsidRPr="003C3BA6" w:rsidRDefault="00205293" w:rsidP="00FF6E93">
      <w:pPr>
        <w:pStyle w:val="Tekstpodstawowy"/>
        <w:widowControl w:val="0"/>
        <w:tabs>
          <w:tab w:val="left" w:pos="993"/>
        </w:tabs>
        <w:spacing w:line="360" w:lineRule="auto"/>
        <w:ind w:left="426"/>
      </w:pPr>
      <w:r w:rsidRPr="003C3BA6">
        <w:rPr>
          <w:b/>
        </w:rPr>
        <w:t xml:space="preserve">Wydziale Kształtowania Środowiska </w:t>
      </w:r>
      <w:r w:rsidRPr="003C3BA6">
        <w:t xml:space="preserve">(dział 900 rozdział 90095) w wysokości </w:t>
      </w:r>
      <w:r w:rsidRPr="003C3BA6">
        <w:br/>
      </w:r>
      <w:r w:rsidRPr="003C3BA6">
        <w:rPr>
          <w:b/>
        </w:rPr>
        <w:t xml:space="preserve">70.000 zł </w:t>
      </w:r>
      <w:r w:rsidRPr="003C3BA6">
        <w:t>w zadaniu majątkowym pn. „Opracowanie dokumentacji projektowej na utworzenie bazy edukacyjnej na rzece Jasień-Przędzalniana”.</w:t>
      </w:r>
    </w:p>
    <w:p w:rsidR="00205293" w:rsidRPr="003C3BA6" w:rsidRDefault="00205293" w:rsidP="00FF6E93">
      <w:pPr>
        <w:pStyle w:val="Tekstpodstawowy"/>
        <w:widowControl w:val="0"/>
        <w:tabs>
          <w:tab w:val="left" w:pos="993"/>
        </w:tabs>
        <w:spacing w:line="360" w:lineRule="auto"/>
        <w:ind w:left="426"/>
      </w:pPr>
      <w:r w:rsidRPr="003C3BA6">
        <w:t xml:space="preserve">Środki zostaną przeznaczone na zabezpieczenie wkładu własnego w wysokości 70.000 zł na realizację zadania dofinansowanego ze środków </w:t>
      </w:r>
      <w:proofErr w:type="spellStart"/>
      <w:r w:rsidRPr="003C3BA6">
        <w:t>WFOŚiGW</w:t>
      </w:r>
      <w:proofErr w:type="spellEnd"/>
      <w:r w:rsidRPr="003C3BA6">
        <w:t xml:space="preserve">. W ramach wkładu </w:t>
      </w:r>
      <w:r w:rsidRPr="003C3BA6">
        <w:lastRenderedPageBreak/>
        <w:t>własnego zostanie przygotowana dokumentacja projektowa niezbędna dla realizacji inwestycji.</w:t>
      </w:r>
    </w:p>
    <w:p w:rsidR="00205293" w:rsidRPr="003C3BA6" w:rsidRDefault="00205293" w:rsidP="00FF6E93">
      <w:pPr>
        <w:pStyle w:val="Tekstpodstawowy"/>
        <w:widowControl w:val="0"/>
        <w:tabs>
          <w:tab w:val="left" w:pos="993"/>
        </w:tabs>
        <w:spacing w:line="360" w:lineRule="auto"/>
        <w:ind w:left="426"/>
      </w:pPr>
    </w:p>
    <w:p w:rsidR="00205293" w:rsidRPr="003C3BA6" w:rsidRDefault="00205293" w:rsidP="00FF6E93">
      <w:pPr>
        <w:pStyle w:val="Tekstpodstawowy"/>
        <w:tabs>
          <w:tab w:val="left" w:pos="709"/>
        </w:tabs>
        <w:spacing w:line="360" w:lineRule="auto"/>
        <w:ind w:left="426"/>
      </w:pPr>
      <w:r w:rsidRPr="003C3BA6">
        <w:rPr>
          <w:b/>
          <w:bCs/>
        </w:rPr>
        <w:t>Wydziale Kultury</w:t>
      </w:r>
      <w:r w:rsidRPr="003C3BA6">
        <w:t xml:space="preserve"> (dział 921 rozdział 92110) w wysokości </w:t>
      </w:r>
      <w:r w:rsidRPr="003C3BA6">
        <w:rPr>
          <w:b/>
        </w:rPr>
        <w:t>55.000 zł</w:t>
      </w:r>
      <w:r w:rsidRPr="003C3BA6">
        <w:t xml:space="preserve"> w zadaniu pn. „Biura Wystaw Artystycznych (dofinansowanie doposażenia i remontów)”.</w:t>
      </w:r>
    </w:p>
    <w:p w:rsidR="00205293" w:rsidRPr="003C3BA6" w:rsidRDefault="00205293" w:rsidP="00FF6E93">
      <w:pPr>
        <w:pStyle w:val="Tekstpodstawowy"/>
        <w:widowControl w:val="0"/>
        <w:tabs>
          <w:tab w:val="left" w:pos="993"/>
        </w:tabs>
        <w:spacing w:line="360" w:lineRule="auto"/>
        <w:ind w:left="426"/>
      </w:pPr>
      <w:r w:rsidRPr="003C3BA6">
        <w:t xml:space="preserve">Środki zostaną przeznaczone na środki na remont portalu wejściowego i ogrodzenia Wilii Leopolda </w:t>
      </w:r>
      <w:proofErr w:type="spellStart"/>
      <w:r w:rsidRPr="003C3BA6">
        <w:t>Kindermana</w:t>
      </w:r>
      <w:proofErr w:type="spellEnd"/>
      <w:r w:rsidRPr="003C3BA6">
        <w:t xml:space="preserve"> w Łodzi przy ulicy Wólczańskiej 31/33. Wykonanie prac remontowych jest konieczne z uwagi na aktualny stan portalu i stwierdzone w trakcie przeglądu pęknięcia i rozwarstwienia cegieł co bezpośrednio zagraża bezpieczeństwu.</w:t>
      </w:r>
    </w:p>
    <w:p w:rsidR="00205293" w:rsidRPr="003C3BA6" w:rsidRDefault="00205293" w:rsidP="00FF6E93">
      <w:pPr>
        <w:pStyle w:val="Tekstpodstawowy"/>
        <w:widowControl w:val="0"/>
        <w:tabs>
          <w:tab w:val="left" w:pos="993"/>
        </w:tabs>
        <w:spacing w:line="360" w:lineRule="auto"/>
      </w:pPr>
    </w:p>
    <w:p w:rsidR="00205293" w:rsidRPr="003C3BA6" w:rsidRDefault="00205293" w:rsidP="00FF6E93">
      <w:pPr>
        <w:pStyle w:val="Tekstpodstawowy"/>
        <w:widowControl w:val="0"/>
        <w:tabs>
          <w:tab w:val="left" w:pos="993"/>
        </w:tabs>
        <w:spacing w:line="360" w:lineRule="auto"/>
        <w:ind w:left="426"/>
      </w:pPr>
      <w:r w:rsidRPr="003C3BA6">
        <w:rPr>
          <w:b/>
        </w:rPr>
        <w:t xml:space="preserve">Komendzie Miejskiej Państwowej Straży Pożarnej </w:t>
      </w:r>
      <w:r w:rsidRPr="003C3BA6">
        <w:t xml:space="preserve">(dział 754 rozdział 75411) </w:t>
      </w:r>
      <w:r w:rsidRPr="003C3BA6">
        <w:br/>
        <w:t xml:space="preserve">w wysokości </w:t>
      </w:r>
      <w:r w:rsidRPr="003C3BA6">
        <w:rPr>
          <w:b/>
        </w:rPr>
        <w:t xml:space="preserve">200.000 zł </w:t>
      </w:r>
      <w:r w:rsidRPr="003C3BA6">
        <w:t>w zadaniu pn. „Wydatki związane ze sfinansowaniem części zadań realizowanych przez KMPSP w Łodzi”.</w:t>
      </w:r>
    </w:p>
    <w:p w:rsidR="00205293" w:rsidRPr="003C3BA6" w:rsidRDefault="00205293" w:rsidP="00FF6E93">
      <w:pPr>
        <w:pStyle w:val="Tekstpodstawowy"/>
        <w:widowControl w:val="0"/>
        <w:tabs>
          <w:tab w:val="left" w:pos="993"/>
        </w:tabs>
        <w:spacing w:line="360" w:lineRule="auto"/>
        <w:ind w:left="426"/>
      </w:pPr>
      <w:r w:rsidRPr="003C3BA6">
        <w:t>Środki przeznaczone zostaną na doposażenie, uzupełnienie i odtworzenie zasobów wyposażenia i środków ochrony indywidualnej.</w:t>
      </w:r>
    </w:p>
    <w:p w:rsidR="00205293" w:rsidRPr="003C3BA6" w:rsidRDefault="00205293" w:rsidP="00FF6E93">
      <w:pPr>
        <w:pStyle w:val="Tekstpodstawowy"/>
        <w:widowControl w:val="0"/>
        <w:tabs>
          <w:tab w:val="left" w:pos="993"/>
        </w:tabs>
        <w:spacing w:line="360" w:lineRule="auto"/>
        <w:ind w:left="426"/>
      </w:pPr>
    </w:p>
    <w:p w:rsidR="00205293" w:rsidRPr="003C3BA6" w:rsidRDefault="00205293" w:rsidP="00FF6E93">
      <w:pPr>
        <w:pStyle w:val="Tekstpodstawowy"/>
        <w:widowControl w:val="0"/>
        <w:tabs>
          <w:tab w:val="left" w:pos="993"/>
        </w:tabs>
        <w:spacing w:line="360" w:lineRule="auto"/>
        <w:ind w:left="426"/>
      </w:pPr>
      <w:r w:rsidRPr="003C3BA6">
        <w:rPr>
          <w:b/>
        </w:rPr>
        <w:t xml:space="preserve">Wydziale Zarządzania Kryzysowego i Bezpieczeństwa </w:t>
      </w:r>
      <w:r w:rsidRPr="003C3BA6">
        <w:t xml:space="preserve">(dział 754 rozdział 75404) </w:t>
      </w:r>
      <w:r w:rsidRPr="003C3BA6">
        <w:br/>
        <w:t xml:space="preserve">w wysokości </w:t>
      </w:r>
      <w:r w:rsidRPr="003C3BA6">
        <w:rPr>
          <w:b/>
        </w:rPr>
        <w:t xml:space="preserve">200.000 zł </w:t>
      </w:r>
      <w:r w:rsidRPr="003C3BA6">
        <w:t>w zadaniu majątkowym pn. „Zakup radiowozu nieoznakowanego przystosowanego do przewozu psów służbowych z przeznaczeniem dla Komendy Miejskiej Policji w Łodzi”.</w:t>
      </w:r>
    </w:p>
    <w:p w:rsidR="00205293" w:rsidRPr="003C3BA6" w:rsidRDefault="00205293" w:rsidP="00FF6E93">
      <w:pPr>
        <w:pStyle w:val="Tekstpodstawowy"/>
        <w:widowControl w:val="0"/>
        <w:tabs>
          <w:tab w:val="left" w:pos="993"/>
        </w:tabs>
        <w:spacing w:line="360" w:lineRule="auto"/>
        <w:ind w:left="426"/>
      </w:pPr>
      <w:r w:rsidRPr="003C3BA6">
        <w:t>Doposażenie Zespołu Przewodników Psów Służbowych Wydziału Prewencji KMP w Łodzi w specjalistyczny radiowóz przeznaczony do przewozu psów służbowych pozwoliłoby na efektywne wykorzystanie psów służbowych do różnych zadań, w tym do poszukiwania osób, środków odurzających, wyrobów pirotechnicznych, do zwykłych służb patrolowych, zabezpieczania imprez sportowych odbywających się na terenie miasta Łodzi oraz patrolowania terenów zielonych i miejsc aktywnego wypoczynku mieszkańców naszego Miasta.</w:t>
      </w:r>
    </w:p>
    <w:p w:rsidR="00205293" w:rsidRPr="003C3BA6" w:rsidRDefault="00205293" w:rsidP="00FF6E93">
      <w:pPr>
        <w:pStyle w:val="Tekstpodstawowy"/>
        <w:widowControl w:val="0"/>
        <w:tabs>
          <w:tab w:val="left" w:pos="993"/>
        </w:tabs>
        <w:spacing w:line="360" w:lineRule="auto"/>
        <w:ind w:left="426"/>
      </w:pPr>
    </w:p>
    <w:p w:rsidR="00205293" w:rsidRPr="003C3BA6" w:rsidRDefault="00205293" w:rsidP="00FF6E93">
      <w:pPr>
        <w:pStyle w:val="Tekstpodstawowy"/>
        <w:widowControl w:val="0"/>
        <w:tabs>
          <w:tab w:val="left" w:pos="993"/>
        </w:tabs>
        <w:spacing w:line="360" w:lineRule="auto"/>
        <w:ind w:left="426"/>
      </w:pPr>
      <w:r w:rsidRPr="003C3BA6">
        <w:rPr>
          <w:b/>
        </w:rPr>
        <w:t xml:space="preserve">Wydziale Zarządzania Kryzysowego i Bezpieczeństwa </w:t>
      </w:r>
      <w:r w:rsidRPr="003C3BA6">
        <w:t xml:space="preserve">(dział 754 rozdział 75404) </w:t>
      </w:r>
      <w:r w:rsidRPr="003C3BA6">
        <w:br/>
        <w:t xml:space="preserve">w wysokości </w:t>
      </w:r>
      <w:r w:rsidRPr="003C3BA6">
        <w:rPr>
          <w:b/>
        </w:rPr>
        <w:t xml:space="preserve">110.000 zł </w:t>
      </w:r>
      <w:r w:rsidRPr="003C3BA6">
        <w:t>w zadaniu majątkowym pn. „Dofinansowanie zakupu oznakowanych samochodów osobowych z przeznaczeniem dla Komendy Miejskiej Policji w Łodzi”.</w:t>
      </w:r>
    </w:p>
    <w:p w:rsidR="00205293" w:rsidRPr="003C3BA6" w:rsidRDefault="00205293" w:rsidP="00FF6E93">
      <w:pPr>
        <w:pStyle w:val="Tekstpodstawowy"/>
        <w:widowControl w:val="0"/>
        <w:tabs>
          <w:tab w:val="left" w:pos="993"/>
        </w:tabs>
        <w:spacing w:line="360" w:lineRule="auto"/>
        <w:ind w:left="426"/>
      </w:pPr>
      <w:r w:rsidRPr="003C3BA6">
        <w:t>Jest to zakup z połączonych środków władz miasta oraz Komendy Głównej Policji.</w:t>
      </w:r>
    </w:p>
    <w:p w:rsidR="00205293" w:rsidRPr="003C3BA6" w:rsidRDefault="00205293" w:rsidP="00FF6E93">
      <w:pPr>
        <w:pStyle w:val="Tekstpodstawowy"/>
        <w:widowControl w:val="0"/>
        <w:tabs>
          <w:tab w:val="left" w:pos="993"/>
        </w:tabs>
        <w:spacing w:line="360" w:lineRule="auto"/>
        <w:ind w:left="426"/>
      </w:pPr>
      <w:r w:rsidRPr="003C3BA6">
        <w:t xml:space="preserve">Dodatkowa ilość aut znacząco zasili tabor pojazdów KMP w Łodzi, co wpłynie na </w:t>
      </w:r>
      <w:r w:rsidRPr="003C3BA6">
        <w:lastRenderedPageBreak/>
        <w:t>większą mobilność służb oraz przyczyni się do zwiększenia efektywności działania Policji. Jednocześnie wymiana pojazdów wykorzystywanych do służb patrolowych, ochrony mieszkańców podczas imprez kulturalnych i masowych, do działań w ruchu drogowym, rozbojów i kradzieży poprawi poczucie bezpieczeństwa mieszkańców Łodzi.</w:t>
      </w:r>
    </w:p>
    <w:p w:rsidR="00205293" w:rsidRPr="003C3BA6" w:rsidRDefault="00205293" w:rsidP="00FF6E93">
      <w:pPr>
        <w:pStyle w:val="Tekstpodstawowy"/>
        <w:widowControl w:val="0"/>
        <w:tabs>
          <w:tab w:val="left" w:pos="993"/>
        </w:tabs>
        <w:spacing w:line="360" w:lineRule="auto"/>
        <w:ind w:left="426"/>
      </w:pPr>
    </w:p>
    <w:p w:rsidR="00205293" w:rsidRPr="003C3BA6" w:rsidRDefault="00205293" w:rsidP="00FF6E93">
      <w:pPr>
        <w:pStyle w:val="Tekstpodstawowy"/>
        <w:widowControl w:val="0"/>
        <w:tabs>
          <w:tab w:val="left" w:pos="993"/>
        </w:tabs>
        <w:spacing w:line="360" w:lineRule="auto"/>
        <w:ind w:left="426"/>
      </w:pPr>
      <w:r w:rsidRPr="003C3BA6">
        <w:rPr>
          <w:b/>
        </w:rPr>
        <w:t xml:space="preserve">Wydziale Zarządzania Kryzysowego i Bezpieczeństwa </w:t>
      </w:r>
      <w:r w:rsidRPr="003C3BA6">
        <w:t xml:space="preserve">(dział 754 rozdział 75404) </w:t>
      </w:r>
      <w:r w:rsidRPr="003C3BA6">
        <w:br/>
        <w:t xml:space="preserve">w wysokości </w:t>
      </w:r>
      <w:r w:rsidRPr="003C3BA6">
        <w:rPr>
          <w:b/>
        </w:rPr>
        <w:t xml:space="preserve">160.000 zł </w:t>
      </w:r>
      <w:r w:rsidRPr="003C3BA6">
        <w:t>w zadaniu majątkowym pn. „Dofinansowanie zakupu nieoznakowanych samochodów osobowych z przeznaczeniem dla Komendy Miejskiej Policji w Łodzi”.</w:t>
      </w:r>
    </w:p>
    <w:p w:rsidR="00205293" w:rsidRPr="003C3BA6" w:rsidRDefault="00205293" w:rsidP="00FF6E93">
      <w:pPr>
        <w:pStyle w:val="Tekstpodstawowy"/>
        <w:widowControl w:val="0"/>
        <w:tabs>
          <w:tab w:val="left" w:pos="993"/>
        </w:tabs>
        <w:spacing w:line="360" w:lineRule="auto"/>
        <w:ind w:left="426"/>
      </w:pPr>
      <w:r w:rsidRPr="003C3BA6">
        <w:t>Dodatkowa ilość aut znacząco zasili tabor pojazdów KMP w Łodzi, co wpłynie na większą mobilność służb oraz przyczyni się do zwiększenia efektywności działania Policji. Jednocześnie wymiana pojazdów wykorzystywanych do służb patrolowych, ochrony mieszkańców podczas imprez kulturalnych i masowych, do działań w ruchu drogowym, pracy operacyjnej przy wykrywaniu sprawców przestępstw, rozbojów</w:t>
      </w:r>
    </w:p>
    <w:p w:rsidR="00205293" w:rsidRPr="003C3BA6" w:rsidRDefault="00205293" w:rsidP="00FF6E93">
      <w:pPr>
        <w:pStyle w:val="Tekstpodstawowy"/>
        <w:widowControl w:val="0"/>
        <w:tabs>
          <w:tab w:val="left" w:pos="993"/>
        </w:tabs>
        <w:spacing w:line="360" w:lineRule="auto"/>
        <w:ind w:left="426"/>
      </w:pPr>
      <w:r w:rsidRPr="003C3BA6">
        <w:t>i kradzieży poprawi poczucie bezpieczeństwa mieszkańców Łodzi.</w:t>
      </w:r>
    </w:p>
    <w:p w:rsidR="00205293" w:rsidRPr="003C3BA6" w:rsidRDefault="00205293" w:rsidP="00FF6E93">
      <w:pPr>
        <w:pStyle w:val="Tekstpodstawowy"/>
        <w:widowControl w:val="0"/>
        <w:tabs>
          <w:tab w:val="left" w:pos="993"/>
        </w:tabs>
        <w:spacing w:line="360" w:lineRule="auto"/>
        <w:ind w:left="426"/>
      </w:pPr>
    </w:p>
    <w:p w:rsidR="00205293" w:rsidRPr="003C3BA6" w:rsidRDefault="00205293" w:rsidP="00FF6E93">
      <w:pPr>
        <w:pStyle w:val="Tekstpodstawowy"/>
        <w:widowControl w:val="0"/>
        <w:tabs>
          <w:tab w:val="left" w:pos="993"/>
        </w:tabs>
        <w:spacing w:line="360" w:lineRule="auto"/>
        <w:ind w:left="426"/>
      </w:pPr>
      <w:r w:rsidRPr="003C3BA6">
        <w:rPr>
          <w:b/>
        </w:rPr>
        <w:t xml:space="preserve">Wydziale Zdrowia i Spraw Społecznych </w:t>
      </w:r>
      <w:r w:rsidRPr="003C3BA6">
        <w:t xml:space="preserve">(dział 750 rozdział 75085) w wysokości </w:t>
      </w:r>
      <w:r w:rsidRPr="003C3BA6">
        <w:rPr>
          <w:b/>
        </w:rPr>
        <w:t xml:space="preserve">20.000 zł </w:t>
      </w:r>
      <w:r w:rsidRPr="003C3BA6">
        <w:t>w zadaniu pn. „Długoterminowy wynajem pojazdów dla obsługi transportowej miejskich jednostek organizacyjnych”.</w:t>
      </w:r>
    </w:p>
    <w:p w:rsidR="00205293" w:rsidRPr="003C3BA6" w:rsidRDefault="00205293" w:rsidP="00FF6E93">
      <w:pPr>
        <w:pStyle w:val="Tekstpodstawowy"/>
        <w:widowControl w:val="0"/>
        <w:tabs>
          <w:tab w:val="left" w:pos="993"/>
        </w:tabs>
        <w:spacing w:line="360" w:lineRule="auto"/>
        <w:ind w:left="426"/>
      </w:pPr>
      <w:r w:rsidRPr="003C3BA6">
        <w:t xml:space="preserve">Centrum Usług Wspólnych dla Domów Pomocy Społecznej obecnie posiada umowę dotyczącą wynajmu jednego auta elektrycznego. Natomiast teraz jednostka wskazuje, iż konieczny jest wynajem drugiego auta elektrycznego, które służy bieżącej obsłudze Centrum, ale przede wszystkim realizacji zadań wobec domów pomocy społecznej- odbiór dokumentów, faktur, zabezpieczenia dostępności wypłaty/wpłaty gotówki </w:t>
      </w:r>
      <w:r w:rsidRPr="003C3BA6">
        <w:br/>
        <w:t>w domach. Przejęcie obsługi finansowo - księgowej ostatnich dwóch domów spowodowało wzrost ilości przewożonych dokumentów i domów do których musi dojechać ,,kasa” celem obsłużenia bardzo dużej liczby mieszkańców. Wzrosła częstotliwość kursów, dlatego dla zapewnienia płynności i niezakłóconej pracy konieczne jest posiadanie przez CUW DPS dwóch samochodów.</w:t>
      </w:r>
    </w:p>
    <w:p w:rsidR="00205293" w:rsidRPr="003C3BA6" w:rsidRDefault="00205293" w:rsidP="00FF6E93">
      <w:pPr>
        <w:pStyle w:val="Tekstpodstawowy"/>
        <w:widowControl w:val="0"/>
        <w:tabs>
          <w:tab w:val="left" w:pos="993"/>
        </w:tabs>
        <w:spacing w:line="360" w:lineRule="auto"/>
      </w:pPr>
    </w:p>
    <w:p w:rsidR="00205293" w:rsidRPr="003C3BA6" w:rsidRDefault="00205293" w:rsidP="00FF6E93">
      <w:pPr>
        <w:pStyle w:val="Tekstpodstawowy"/>
        <w:widowControl w:val="0"/>
        <w:tabs>
          <w:tab w:val="left" w:pos="993"/>
        </w:tabs>
        <w:spacing w:line="360" w:lineRule="auto"/>
        <w:ind w:left="426"/>
      </w:pPr>
      <w:r w:rsidRPr="003C3BA6">
        <w:rPr>
          <w:b/>
        </w:rPr>
        <w:t xml:space="preserve">Zarządzie Inwestycji Miejskich </w:t>
      </w:r>
      <w:r w:rsidRPr="003C3BA6">
        <w:t xml:space="preserve">(dział 600 rozdział 60015) w wysokości </w:t>
      </w:r>
      <w:r w:rsidRPr="003C3BA6">
        <w:rPr>
          <w:b/>
        </w:rPr>
        <w:t xml:space="preserve">420.879 zł </w:t>
      </w:r>
      <w:r w:rsidRPr="003C3BA6">
        <w:rPr>
          <w:b/>
        </w:rPr>
        <w:br/>
      </w:r>
      <w:r w:rsidRPr="003C3BA6">
        <w:t>w zadaniu pn. „Pozyskiwanie prawa własności bądź prawa użytkowania wieczystego pod nieruchomości przejęte pod drogi”.</w:t>
      </w:r>
    </w:p>
    <w:p w:rsidR="00205293" w:rsidRPr="003C3BA6" w:rsidRDefault="00205293" w:rsidP="00FF6E93">
      <w:pPr>
        <w:pStyle w:val="Tekstpodstawowy"/>
        <w:widowControl w:val="0"/>
        <w:tabs>
          <w:tab w:val="left" w:pos="993"/>
        </w:tabs>
        <w:spacing w:line="360" w:lineRule="auto"/>
        <w:ind w:left="426"/>
      </w:pPr>
      <w:r w:rsidRPr="003C3BA6">
        <w:t xml:space="preserve">Środki zostaną przeznaczone na odszkodowanie za nieruchomość przejętą pod drogi na </w:t>
      </w:r>
      <w:r w:rsidRPr="003C3BA6">
        <w:lastRenderedPageBreak/>
        <w:t>podstawie  Decyzji Wojewody Łódzkiego nr GN-I.7570.1631.2024.PR</w:t>
      </w:r>
    </w:p>
    <w:p w:rsidR="00205293" w:rsidRPr="003C3BA6" w:rsidRDefault="00205293" w:rsidP="00FF6E93">
      <w:pPr>
        <w:pStyle w:val="Tekstpodstawowy"/>
        <w:widowControl w:val="0"/>
        <w:tabs>
          <w:tab w:val="left" w:pos="993"/>
        </w:tabs>
        <w:spacing w:line="360" w:lineRule="auto"/>
        <w:ind w:left="426"/>
      </w:pPr>
    </w:p>
    <w:p w:rsidR="00205293" w:rsidRPr="003C3BA6" w:rsidRDefault="00205293" w:rsidP="00FF6E93">
      <w:pPr>
        <w:pStyle w:val="Tekstpodstawowy"/>
        <w:widowControl w:val="0"/>
        <w:tabs>
          <w:tab w:val="left" w:pos="993"/>
        </w:tabs>
        <w:spacing w:line="360" w:lineRule="auto"/>
        <w:ind w:left="426"/>
      </w:pPr>
      <w:r w:rsidRPr="003C3BA6">
        <w:rPr>
          <w:b/>
        </w:rPr>
        <w:t xml:space="preserve">Zarządzie Inwestycji Miejskich </w:t>
      </w:r>
      <w:r w:rsidRPr="003C3BA6">
        <w:t xml:space="preserve">(dział 600 rozdział 60015) w wysokości </w:t>
      </w:r>
      <w:r w:rsidRPr="003C3BA6">
        <w:rPr>
          <w:b/>
        </w:rPr>
        <w:t xml:space="preserve">832.098 zł </w:t>
      </w:r>
      <w:r w:rsidRPr="003C3BA6">
        <w:rPr>
          <w:b/>
        </w:rPr>
        <w:br/>
      </w:r>
      <w:r w:rsidRPr="003C3BA6">
        <w:t>w zadaniu majątkowym pn. „Aktualizacja dokumentacji i przebudowa ul. Nad Dobrzynką”.</w:t>
      </w:r>
    </w:p>
    <w:p w:rsidR="00205293" w:rsidRPr="003C3BA6" w:rsidRDefault="00205293" w:rsidP="00FF6E93">
      <w:pPr>
        <w:pStyle w:val="Tekstpodstawowy"/>
        <w:widowControl w:val="0"/>
        <w:tabs>
          <w:tab w:val="left" w:pos="993"/>
        </w:tabs>
        <w:spacing w:line="360" w:lineRule="auto"/>
        <w:ind w:left="426"/>
      </w:pPr>
      <w:r w:rsidRPr="003C3BA6">
        <w:t xml:space="preserve">Powyższa zmiana wynika z odtworzenia niewykorzystanych w 2024 r. środków </w:t>
      </w:r>
      <w:r w:rsidRPr="003C3BA6">
        <w:br/>
        <w:t>w związku z koniecznością uregulowania zobowiązań wobec Wykonawców robót.</w:t>
      </w:r>
    </w:p>
    <w:p w:rsidR="00205293" w:rsidRPr="003C3BA6" w:rsidRDefault="00205293" w:rsidP="00FF6E93">
      <w:pPr>
        <w:spacing w:line="360" w:lineRule="auto"/>
        <w:jc w:val="both"/>
      </w:pPr>
    </w:p>
    <w:p w:rsidR="00205293" w:rsidRPr="003C3BA6" w:rsidRDefault="00205293" w:rsidP="00FF6E93">
      <w:pPr>
        <w:spacing w:line="360" w:lineRule="auto"/>
        <w:jc w:val="both"/>
        <w:rPr>
          <w:b/>
          <w:u w:val="single"/>
        </w:rPr>
      </w:pPr>
      <w:r w:rsidRPr="003C3BA6">
        <w:rPr>
          <w:b/>
          <w:u w:val="single"/>
        </w:rPr>
        <w:t>Zmiany planowanego w budżecie miasta Łodzi na 2025 rok deficytu.</w:t>
      </w:r>
    </w:p>
    <w:p w:rsidR="00205293" w:rsidRPr="003C3BA6" w:rsidRDefault="00205293" w:rsidP="00FF6E93">
      <w:pPr>
        <w:spacing w:line="360" w:lineRule="auto"/>
        <w:jc w:val="both"/>
        <w:rPr>
          <w:b/>
        </w:rPr>
      </w:pPr>
      <w:r w:rsidRPr="003C3BA6">
        <w:t>W związku z powyższymi zapisami zwiększa się planowany w budżecie Miasta Łodzi</w:t>
      </w:r>
      <w:r w:rsidRPr="003C3BA6">
        <w:br/>
        <w:t xml:space="preserve">na 2025 rok deficyt o kwotę </w:t>
      </w:r>
      <w:r w:rsidRPr="003C3BA6">
        <w:rPr>
          <w:b/>
        </w:rPr>
        <w:t>7.047.004 zł</w:t>
      </w:r>
      <w:r w:rsidRPr="003C3BA6">
        <w:t xml:space="preserve">. Po uwzględnieniu ww. zmian deficyt wynosi </w:t>
      </w:r>
      <w:r w:rsidRPr="003C3BA6">
        <w:rPr>
          <w:b/>
          <w:bCs/>
        </w:rPr>
        <w:t>682.720.419</w:t>
      </w:r>
      <w:r w:rsidRPr="003C3BA6">
        <w:t> </w:t>
      </w:r>
      <w:r w:rsidRPr="003C3BA6">
        <w:rPr>
          <w:b/>
        </w:rPr>
        <w:t>zł.</w:t>
      </w:r>
    </w:p>
    <w:p w:rsidR="00205293" w:rsidRPr="003C3BA6" w:rsidRDefault="00205293" w:rsidP="00FF6E93">
      <w:pPr>
        <w:spacing w:line="360" w:lineRule="auto"/>
        <w:jc w:val="both"/>
        <w:rPr>
          <w:b/>
          <w:strike/>
        </w:rPr>
      </w:pPr>
    </w:p>
    <w:p w:rsidR="00205293" w:rsidRPr="003C3BA6" w:rsidRDefault="00205293" w:rsidP="00FF6E93">
      <w:pPr>
        <w:keepLines/>
        <w:spacing w:line="360" w:lineRule="auto"/>
        <w:jc w:val="both"/>
        <w:rPr>
          <w:b/>
          <w:u w:val="single"/>
        </w:rPr>
      </w:pPr>
      <w:r w:rsidRPr="003C3BA6">
        <w:rPr>
          <w:b/>
          <w:u w:val="single"/>
        </w:rPr>
        <w:t>Zmiany w przychodach w 2025 roku.</w:t>
      </w:r>
    </w:p>
    <w:p w:rsidR="00205293" w:rsidRPr="003C3BA6" w:rsidRDefault="00205293" w:rsidP="00FF6E93">
      <w:pPr>
        <w:keepLines/>
        <w:spacing w:line="360" w:lineRule="auto"/>
        <w:jc w:val="both"/>
      </w:pPr>
      <w:r w:rsidRPr="003C3BA6">
        <w:t>Powyższe zmiany obejmują:</w:t>
      </w:r>
    </w:p>
    <w:p w:rsidR="00205293" w:rsidRPr="003C3BA6" w:rsidRDefault="00205293" w:rsidP="00FF6E93">
      <w:pPr>
        <w:keepLines/>
        <w:spacing w:line="360" w:lineRule="auto"/>
        <w:jc w:val="both"/>
        <w:rPr>
          <w:b/>
        </w:rPr>
      </w:pPr>
      <w:r w:rsidRPr="003C3BA6">
        <w:t xml:space="preserve">- </w:t>
      </w:r>
      <w:r w:rsidRPr="003C3BA6">
        <w:rPr>
          <w:bCs/>
          <w:szCs w:val="20"/>
        </w:rPr>
        <w:t xml:space="preserve">zwiększenie przychodów z tytułu niewykorzystanych środków pieniężnych na rachunku bieżącym budżetu, wynikających z rozliczenia środków określonych w art. 5 ust. 1 pkt 2 ustawy o finansach publicznych i dotacji na realizacje projektów z  udziałem tych środków </w:t>
      </w:r>
      <w:r w:rsidRPr="003C3BA6">
        <w:rPr>
          <w:bCs/>
          <w:szCs w:val="20"/>
        </w:rPr>
        <w:br/>
        <w:t xml:space="preserve">o kwotę </w:t>
      </w:r>
      <w:r w:rsidRPr="003C3BA6">
        <w:rPr>
          <w:b/>
        </w:rPr>
        <w:t>3.477.603 zł.</w:t>
      </w:r>
    </w:p>
    <w:p w:rsidR="00205293" w:rsidRPr="003C3BA6" w:rsidRDefault="00205293" w:rsidP="00FF6E93">
      <w:pPr>
        <w:keepLines/>
        <w:spacing w:line="360" w:lineRule="auto"/>
        <w:jc w:val="both"/>
        <w:rPr>
          <w:b/>
        </w:rPr>
      </w:pPr>
      <w:r w:rsidRPr="003C3BA6">
        <w:t xml:space="preserve">- </w:t>
      </w:r>
      <w:r w:rsidRPr="003C3BA6">
        <w:rPr>
          <w:bCs/>
          <w:szCs w:val="20"/>
        </w:rPr>
        <w:t xml:space="preserve">zwiększenie przychodów z wolnych środków jako nadwyżki środków pieniężnych na rachunku bieżącym budżetu </w:t>
      </w:r>
      <w:r w:rsidRPr="003C3BA6">
        <w:t xml:space="preserve">o kwotę </w:t>
      </w:r>
      <w:r w:rsidRPr="003C3BA6">
        <w:rPr>
          <w:b/>
        </w:rPr>
        <w:t>3.569.401</w:t>
      </w:r>
      <w:r w:rsidRPr="003C3BA6">
        <w:rPr>
          <w:rFonts w:ascii="Arial" w:eastAsia="Arial" w:hAnsi="Arial"/>
          <w:b/>
          <w:color w:val="000000"/>
          <w:sz w:val="20"/>
        </w:rPr>
        <w:t xml:space="preserve"> </w:t>
      </w:r>
      <w:r w:rsidRPr="003C3BA6">
        <w:rPr>
          <w:b/>
        </w:rPr>
        <w:t>zł.</w:t>
      </w:r>
    </w:p>
    <w:p w:rsidR="00205293" w:rsidRPr="003C3BA6" w:rsidRDefault="00205293" w:rsidP="00FF6E93">
      <w:pPr>
        <w:keepLines/>
        <w:spacing w:line="360" w:lineRule="auto"/>
        <w:jc w:val="both"/>
      </w:pPr>
    </w:p>
    <w:p w:rsidR="00205293" w:rsidRPr="003C3BA6" w:rsidRDefault="00205293" w:rsidP="00FF6E93">
      <w:pPr>
        <w:pStyle w:val="Tekstpodstawowy"/>
        <w:widowControl w:val="0"/>
        <w:spacing w:line="360" w:lineRule="auto"/>
        <w:rPr>
          <w:b/>
          <w:u w:val="single"/>
        </w:rPr>
      </w:pPr>
      <w:r w:rsidRPr="003C3BA6">
        <w:rPr>
          <w:b/>
          <w:u w:val="single"/>
        </w:rPr>
        <w:t>Zmiany w planowanych w budżecie miasta Łodzi na 2025 rok dochodach i wydatkach.</w:t>
      </w:r>
    </w:p>
    <w:p w:rsidR="00205293" w:rsidRPr="003C3BA6" w:rsidRDefault="00205293" w:rsidP="00FF6E93">
      <w:pPr>
        <w:pStyle w:val="Tekstpodstawowy"/>
        <w:widowControl w:val="0"/>
        <w:tabs>
          <w:tab w:val="left" w:pos="360"/>
        </w:tabs>
        <w:spacing w:line="360" w:lineRule="auto"/>
      </w:pPr>
      <w:r w:rsidRPr="003C3BA6">
        <w:t>W budżecie na 2025 rok dokonuje się niżej wymienionych zmian:</w:t>
      </w:r>
    </w:p>
    <w:p w:rsidR="00205293" w:rsidRPr="003C3BA6" w:rsidRDefault="00205293" w:rsidP="00FF6E93">
      <w:pPr>
        <w:pStyle w:val="Tekstpodstawowy"/>
        <w:widowControl w:val="0"/>
        <w:numPr>
          <w:ilvl w:val="1"/>
          <w:numId w:val="10"/>
        </w:numPr>
        <w:tabs>
          <w:tab w:val="clear" w:pos="8582"/>
          <w:tab w:val="num" w:pos="426"/>
          <w:tab w:val="left" w:pos="993"/>
        </w:tabs>
        <w:spacing w:line="360" w:lineRule="auto"/>
        <w:ind w:left="426" w:hanging="426"/>
      </w:pPr>
      <w:r w:rsidRPr="003C3BA6">
        <w:t xml:space="preserve">zmniejszenie wydatków w wysokości </w:t>
      </w:r>
      <w:r w:rsidRPr="003C3BA6">
        <w:rPr>
          <w:b/>
        </w:rPr>
        <w:t>841.000 zł</w:t>
      </w:r>
      <w:r w:rsidRPr="003C3BA6">
        <w:t xml:space="preserve"> w </w:t>
      </w:r>
      <w:r w:rsidRPr="003C3BA6">
        <w:rPr>
          <w:b/>
        </w:rPr>
        <w:t>Wydziale Budżetu</w:t>
      </w:r>
      <w:r w:rsidRPr="003C3BA6">
        <w:t xml:space="preserve"> (dział 758, rozdział 75818) w zadaniu majątkowym pn. „Rezerwa celowa na zadania związane </w:t>
      </w:r>
      <w:r w:rsidRPr="003C3BA6">
        <w:br/>
        <w:t>z systemem oświaty, w tym edukacji”,</w:t>
      </w:r>
    </w:p>
    <w:p w:rsidR="00205293" w:rsidRPr="003C3BA6" w:rsidRDefault="00205293" w:rsidP="00FF6E93">
      <w:pPr>
        <w:pStyle w:val="Tekstpodstawowy"/>
        <w:keepLines/>
        <w:widowControl w:val="0"/>
        <w:numPr>
          <w:ilvl w:val="1"/>
          <w:numId w:val="10"/>
        </w:numPr>
        <w:tabs>
          <w:tab w:val="clear" w:pos="8582"/>
          <w:tab w:val="num" w:pos="426"/>
          <w:tab w:val="left" w:pos="993"/>
        </w:tabs>
        <w:spacing w:line="360" w:lineRule="auto"/>
        <w:ind w:left="426" w:hanging="426"/>
      </w:pPr>
      <w:r w:rsidRPr="003C3BA6">
        <w:t xml:space="preserve">zwiększenie wydatków w wysokości </w:t>
      </w:r>
      <w:r w:rsidRPr="003C3BA6">
        <w:rPr>
          <w:b/>
        </w:rPr>
        <w:t>841.000 zł</w:t>
      </w:r>
      <w:r w:rsidRPr="003C3BA6">
        <w:t xml:space="preserve"> w </w:t>
      </w:r>
      <w:r w:rsidRPr="003C3BA6">
        <w:rPr>
          <w:b/>
        </w:rPr>
        <w:t xml:space="preserve">Wydziale Edukacji </w:t>
      </w:r>
      <w:r w:rsidRPr="003C3BA6">
        <w:t xml:space="preserve">(dział 801 rozdział 80101,80104,80120) w zadaniu pn. „Modernizacja budynków i infrastruktury </w:t>
      </w:r>
      <w:r w:rsidRPr="003C3BA6">
        <w:br/>
        <w:t>w szkołach i placówkach oświatowych na terenie miasta Łodzi”.</w:t>
      </w:r>
    </w:p>
    <w:p w:rsidR="00205293" w:rsidRPr="003C3BA6" w:rsidRDefault="00205293" w:rsidP="00FF6E93">
      <w:pPr>
        <w:autoSpaceDE w:val="0"/>
        <w:autoSpaceDN w:val="0"/>
        <w:adjustRightInd w:val="0"/>
        <w:spacing w:line="360" w:lineRule="auto"/>
        <w:ind w:left="426"/>
        <w:jc w:val="both"/>
      </w:pPr>
      <w:r w:rsidRPr="003C3BA6">
        <w:t>Środki zostaną przeznaczone na kontynuację rozpoczętej w 2024 roku modernizacji budynków i infrastruktury w szkołach podstawowych, zespole przedszkoli miejskich oraz liceum ogólnokształcącym.</w:t>
      </w:r>
    </w:p>
    <w:p w:rsidR="00205293" w:rsidRPr="003C3BA6" w:rsidRDefault="00205293" w:rsidP="00FF6E93">
      <w:pPr>
        <w:autoSpaceDE w:val="0"/>
        <w:autoSpaceDN w:val="0"/>
        <w:adjustRightInd w:val="0"/>
        <w:spacing w:line="360" w:lineRule="auto"/>
        <w:ind w:left="426"/>
        <w:jc w:val="both"/>
      </w:pPr>
    </w:p>
    <w:p w:rsidR="00205293" w:rsidRPr="003C3BA6" w:rsidRDefault="00205293" w:rsidP="00FF6E93">
      <w:pPr>
        <w:pStyle w:val="Tekstpodstawowy"/>
        <w:widowControl w:val="0"/>
        <w:spacing w:line="360" w:lineRule="auto"/>
        <w:rPr>
          <w:b/>
          <w:bCs/>
          <w:u w:val="single"/>
        </w:rPr>
      </w:pPr>
      <w:r w:rsidRPr="003C3BA6">
        <w:rPr>
          <w:b/>
          <w:bCs/>
          <w:u w:val="single"/>
        </w:rPr>
        <w:lastRenderedPageBreak/>
        <w:t>Przeniesienia planowanych w budżecie miasta Łodzi na 2025 rok wydatków.</w:t>
      </w:r>
    </w:p>
    <w:p w:rsidR="00205293" w:rsidRPr="003C3BA6" w:rsidRDefault="00205293" w:rsidP="00FF6E93">
      <w:pPr>
        <w:pStyle w:val="Tekstpodstawowy"/>
        <w:widowControl w:val="0"/>
        <w:spacing w:line="360" w:lineRule="auto"/>
        <w:rPr>
          <w:b/>
          <w:bCs/>
          <w:u w:val="single"/>
        </w:rPr>
      </w:pPr>
    </w:p>
    <w:p w:rsidR="00205293" w:rsidRPr="003C3BA6" w:rsidRDefault="00205293" w:rsidP="00FF6E93">
      <w:pPr>
        <w:pStyle w:val="Tekstpodstawowy"/>
        <w:widowControl w:val="0"/>
        <w:spacing w:line="360" w:lineRule="auto"/>
        <w:rPr>
          <w:bCs/>
        </w:rPr>
      </w:pPr>
      <w:r w:rsidRPr="003C3BA6">
        <w:rPr>
          <w:bCs/>
        </w:rPr>
        <w:t>Z</w:t>
      </w:r>
      <w:r w:rsidRPr="003C3BA6">
        <w:rPr>
          <w:b/>
          <w:bCs/>
        </w:rPr>
        <w:t xml:space="preserve"> Biura Aktywności Miejskiej </w:t>
      </w:r>
      <w:r w:rsidRPr="003C3BA6">
        <w:t xml:space="preserve">(dział 750, rozdział 75095) </w:t>
      </w:r>
      <w:r w:rsidRPr="003C3BA6">
        <w:rPr>
          <w:bCs/>
        </w:rPr>
        <w:t xml:space="preserve"> dokonuje się przeniesienia </w:t>
      </w:r>
      <w:r w:rsidRPr="003C3BA6">
        <w:rPr>
          <w:bCs/>
        </w:rPr>
        <w:br/>
        <w:t xml:space="preserve">w wysokości </w:t>
      </w:r>
      <w:r w:rsidRPr="003C3BA6">
        <w:rPr>
          <w:b/>
          <w:bCs/>
        </w:rPr>
        <w:t>127.500</w:t>
      </w:r>
      <w:r w:rsidRPr="003C3BA6">
        <w:rPr>
          <w:bCs/>
        </w:rPr>
        <w:t xml:space="preserve"> </w:t>
      </w:r>
      <w:r w:rsidRPr="003C3BA6">
        <w:rPr>
          <w:b/>
          <w:bCs/>
        </w:rPr>
        <w:t>zł</w:t>
      </w:r>
      <w:r w:rsidRPr="003C3BA6">
        <w:rPr>
          <w:bCs/>
        </w:rPr>
        <w:t xml:space="preserve"> z  zadania pn.:</w:t>
      </w:r>
    </w:p>
    <w:p w:rsidR="00205293" w:rsidRPr="003C3BA6" w:rsidRDefault="00205293" w:rsidP="00FF6E93">
      <w:pPr>
        <w:pStyle w:val="Tekstpodstawowy"/>
        <w:tabs>
          <w:tab w:val="left" w:pos="709"/>
        </w:tabs>
        <w:spacing w:line="360" w:lineRule="auto"/>
      </w:pPr>
      <w:r w:rsidRPr="003C3BA6">
        <w:t>- „Osiedle Andrzejów” 24.100 zł,</w:t>
      </w:r>
    </w:p>
    <w:p w:rsidR="00205293" w:rsidRPr="003C3BA6" w:rsidRDefault="00205293" w:rsidP="00FF6E93">
      <w:pPr>
        <w:pStyle w:val="Tekstpodstawowy"/>
        <w:tabs>
          <w:tab w:val="left" w:pos="709"/>
        </w:tabs>
        <w:spacing w:line="360" w:lineRule="auto"/>
      </w:pPr>
      <w:r w:rsidRPr="003C3BA6">
        <w:t>- „Osiedle Bałuty Zachodnie” 19.000 zł,</w:t>
      </w:r>
    </w:p>
    <w:p w:rsidR="00205293" w:rsidRPr="003C3BA6" w:rsidRDefault="00205293" w:rsidP="00FF6E93">
      <w:pPr>
        <w:pStyle w:val="Tekstpodstawowy"/>
        <w:tabs>
          <w:tab w:val="left" w:pos="709"/>
        </w:tabs>
        <w:spacing w:line="360" w:lineRule="auto"/>
      </w:pPr>
      <w:r w:rsidRPr="003C3BA6">
        <w:t>- „Osiedle Chojny-Dąbrowa” 22.000 zł,</w:t>
      </w:r>
    </w:p>
    <w:p w:rsidR="00205293" w:rsidRPr="003C3BA6" w:rsidRDefault="00205293" w:rsidP="00FF6E93">
      <w:pPr>
        <w:pStyle w:val="Tekstpodstawowy"/>
        <w:tabs>
          <w:tab w:val="left" w:pos="709"/>
        </w:tabs>
        <w:spacing w:line="360" w:lineRule="auto"/>
      </w:pPr>
      <w:r w:rsidRPr="003C3BA6">
        <w:t xml:space="preserve">- „Osiedle </w:t>
      </w:r>
      <w:proofErr w:type="spellStart"/>
      <w:r w:rsidRPr="003C3BA6">
        <w:t>Karolew-Retkinia</w:t>
      </w:r>
      <w:proofErr w:type="spellEnd"/>
      <w:r w:rsidRPr="003C3BA6">
        <w:t xml:space="preserve"> Wschód” 3.500 zł,</w:t>
      </w:r>
    </w:p>
    <w:p w:rsidR="00205293" w:rsidRPr="003C3BA6" w:rsidRDefault="00205293" w:rsidP="00FF6E93">
      <w:pPr>
        <w:pStyle w:val="Tekstpodstawowy"/>
        <w:tabs>
          <w:tab w:val="left" w:pos="709"/>
        </w:tabs>
        <w:spacing w:line="360" w:lineRule="auto"/>
      </w:pPr>
      <w:r w:rsidRPr="003C3BA6">
        <w:t>- „Osiedle Katedralna” 3.000 zł,</w:t>
      </w:r>
    </w:p>
    <w:p w:rsidR="00205293" w:rsidRPr="003C3BA6" w:rsidRDefault="00205293" w:rsidP="00FF6E93">
      <w:pPr>
        <w:pStyle w:val="Tekstpodstawowy"/>
        <w:tabs>
          <w:tab w:val="left" w:pos="709"/>
        </w:tabs>
        <w:spacing w:line="360" w:lineRule="auto"/>
      </w:pPr>
      <w:r w:rsidRPr="003C3BA6">
        <w:t>- „Osiedle Nowosolna” 14.900 zł,</w:t>
      </w:r>
    </w:p>
    <w:p w:rsidR="00205293" w:rsidRPr="003C3BA6" w:rsidRDefault="00205293" w:rsidP="00FF6E93">
      <w:pPr>
        <w:pStyle w:val="Tekstpodstawowy"/>
        <w:tabs>
          <w:tab w:val="left" w:pos="709"/>
        </w:tabs>
        <w:spacing w:line="360" w:lineRule="auto"/>
      </w:pPr>
      <w:r w:rsidRPr="003C3BA6">
        <w:t xml:space="preserve">- „Osiedle </w:t>
      </w:r>
      <w:proofErr w:type="spellStart"/>
      <w:r w:rsidRPr="003C3BA6">
        <w:t>Retkinia</w:t>
      </w:r>
      <w:proofErr w:type="spellEnd"/>
      <w:r w:rsidRPr="003C3BA6">
        <w:t xml:space="preserve"> Zachód-Smulsko” 1.000 zł,</w:t>
      </w:r>
    </w:p>
    <w:p w:rsidR="00205293" w:rsidRPr="003C3BA6" w:rsidRDefault="00205293" w:rsidP="00FF6E93">
      <w:pPr>
        <w:pStyle w:val="Tekstpodstawowy"/>
        <w:tabs>
          <w:tab w:val="left" w:pos="709"/>
        </w:tabs>
        <w:spacing w:line="360" w:lineRule="auto"/>
      </w:pPr>
      <w:r w:rsidRPr="003C3BA6">
        <w:t>- „Osiedle Ruda” 15.000 zł,</w:t>
      </w:r>
    </w:p>
    <w:p w:rsidR="00205293" w:rsidRPr="003C3BA6" w:rsidRDefault="00205293" w:rsidP="00FF6E93">
      <w:pPr>
        <w:pStyle w:val="Tekstpodstawowy"/>
        <w:tabs>
          <w:tab w:val="left" w:pos="709"/>
        </w:tabs>
        <w:spacing w:line="360" w:lineRule="auto"/>
      </w:pPr>
      <w:r w:rsidRPr="003C3BA6">
        <w:t>- „Osiedle Stary Widzew” 25.000 zł,</w:t>
      </w:r>
    </w:p>
    <w:p w:rsidR="00205293" w:rsidRPr="003C3BA6" w:rsidRDefault="00205293" w:rsidP="00FF6E93">
      <w:pPr>
        <w:pStyle w:val="Tekstpodstawowy"/>
        <w:widowControl w:val="0"/>
        <w:spacing w:line="360" w:lineRule="auto"/>
        <w:rPr>
          <w:bCs/>
        </w:rPr>
      </w:pPr>
      <w:r w:rsidRPr="003C3BA6">
        <w:rPr>
          <w:bCs/>
        </w:rPr>
        <w:t>do:</w:t>
      </w:r>
    </w:p>
    <w:p w:rsidR="00205293" w:rsidRPr="003C3BA6" w:rsidRDefault="00205293" w:rsidP="00FF6E93">
      <w:pPr>
        <w:pStyle w:val="Tekstpodstawowy"/>
        <w:widowControl w:val="0"/>
        <w:spacing w:line="360" w:lineRule="auto"/>
        <w:rPr>
          <w:bCs/>
        </w:rPr>
      </w:pPr>
      <w:r w:rsidRPr="003C3BA6">
        <w:rPr>
          <w:b/>
          <w:bCs/>
        </w:rPr>
        <w:t>- Miejskiego Ośrodka Sportu i Rekreacji w Łodzi</w:t>
      </w:r>
      <w:r w:rsidRPr="003C3BA6">
        <w:rPr>
          <w:bCs/>
        </w:rPr>
        <w:t xml:space="preserve"> </w:t>
      </w:r>
      <w:r w:rsidRPr="003C3BA6">
        <w:t>(dział 926, rozdział 92604)</w:t>
      </w:r>
      <w:r w:rsidRPr="003C3BA6">
        <w:rPr>
          <w:bCs/>
        </w:rPr>
        <w:t xml:space="preserve"> </w:t>
      </w:r>
      <w:r w:rsidRPr="003C3BA6">
        <w:rPr>
          <w:bCs/>
        </w:rPr>
        <w:br/>
        <w:t xml:space="preserve">w wysokości </w:t>
      </w:r>
      <w:r w:rsidRPr="003C3BA6">
        <w:rPr>
          <w:b/>
          <w:bCs/>
        </w:rPr>
        <w:t xml:space="preserve">35.000 zł </w:t>
      </w:r>
      <w:r w:rsidRPr="003C3BA6">
        <w:rPr>
          <w:bCs/>
        </w:rPr>
        <w:t xml:space="preserve">na zadanie pn. „Funkcjonowanie jednostki” z przeznaczeniem na organizację osiedlowego pikniku rodzinnego w dniu 8.06 2025 r.  na OR Stawy Stefańskiego  , zgodnie z  uchwałą nr  21/4/2025 Rady Osiedla Ruda z dnia 8.04.2025 r. (15.000 zł) oraz na współorganizację Dnia Dziecka w dniu 1.06.2025 r. w parku na Młynku (20.000 zł) zgodnie </w:t>
      </w:r>
      <w:r w:rsidRPr="003C3BA6">
        <w:rPr>
          <w:bCs/>
        </w:rPr>
        <w:br/>
        <w:t>z  uchwałą nr  45/7/2025 Rady Osiedla Chojny-Dąbrowe z dnia 10.04.2025 r.</w:t>
      </w:r>
    </w:p>
    <w:p w:rsidR="00205293" w:rsidRPr="003C3BA6" w:rsidRDefault="00205293" w:rsidP="00FF6E93">
      <w:pPr>
        <w:pStyle w:val="Tekstpodstawowy"/>
        <w:widowControl w:val="0"/>
        <w:spacing w:line="360" w:lineRule="auto"/>
        <w:rPr>
          <w:bCs/>
        </w:rPr>
      </w:pPr>
    </w:p>
    <w:p w:rsidR="00205293" w:rsidRPr="003C3BA6" w:rsidRDefault="00205293" w:rsidP="00FF6E93">
      <w:pPr>
        <w:pStyle w:val="Tekstpodstawowy"/>
        <w:widowControl w:val="0"/>
        <w:spacing w:line="360" w:lineRule="auto"/>
        <w:rPr>
          <w:bCs/>
        </w:rPr>
      </w:pPr>
      <w:r w:rsidRPr="003C3BA6">
        <w:rPr>
          <w:b/>
          <w:bCs/>
        </w:rPr>
        <w:t>- Wydziału Kultury</w:t>
      </w:r>
      <w:r w:rsidRPr="003C3BA6">
        <w:rPr>
          <w:bCs/>
        </w:rPr>
        <w:t xml:space="preserve"> </w:t>
      </w:r>
      <w:r w:rsidRPr="003C3BA6">
        <w:t>(dział 921, rozdział 92109)</w:t>
      </w:r>
      <w:r w:rsidRPr="003C3BA6">
        <w:rPr>
          <w:bCs/>
        </w:rPr>
        <w:t xml:space="preserve"> w wysokości </w:t>
      </w:r>
      <w:r w:rsidRPr="003C3BA6">
        <w:rPr>
          <w:b/>
          <w:bCs/>
        </w:rPr>
        <w:t xml:space="preserve">14.900 zł </w:t>
      </w:r>
      <w:r w:rsidRPr="003C3BA6">
        <w:rPr>
          <w:bCs/>
        </w:rPr>
        <w:t>na zadanie pn. „Miejska Strefa Kultury” przeznaczeniem dla filii Domu Kultury 502 ul. Sacharowa 18  na organizację okolicznościowych imprez kulturalnych i integracyjnych na terenie osiedla</w:t>
      </w:r>
    </w:p>
    <w:p w:rsidR="00205293" w:rsidRPr="003C3BA6" w:rsidRDefault="00205293" w:rsidP="00FF6E93">
      <w:pPr>
        <w:pStyle w:val="Tekstpodstawowy"/>
        <w:widowControl w:val="0"/>
        <w:spacing w:line="360" w:lineRule="auto"/>
        <w:rPr>
          <w:bCs/>
        </w:rPr>
      </w:pPr>
      <w:r w:rsidRPr="003C3BA6">
        <w:rPr>
          <w:bCs/>
        </w:rPr>
        <w:t>Nowosolna zgodnie z Uchwałą Nr 23/8/2025, z dnia 27 marca 2025 r. Rady Osiedla Nowosolna.</w:t>
      </w:r>
    </w:p>
    <w:p w:rsidR="00205293" w:rsidRPr="003C3BA6" w:rsidRDefault="00205293" w:rsidP="00FF6E93">
      <w:pPr>
        <w:pStyle w:val="Tekstpodstawowy"/>
        <w:widowControl w:val="0"/>
        <w:spacing w:line="360" w:lineRule="auto"/>
        <w:rPr>
          <w:bCs/>
        </w:rPr>
      </w:pPr>
    </w:p>
    <w:p w:rsidR="00205293" w:rsidRPr="003C3BA6" w:rsidRDefault="00205293" w:rsidP="00FF6E93">
      <w:pPr>
        <w:pStyle w:val="Tekstpodstawowy"/>
        <w:widowControl w:val="0"/>
        <w:spacing w:line="360" w:lineRule="auto"/>
        <w:rPr>
          <w:bCs/>
        </w:rPr>
      </w:pPr>
      <w:r w:rsidRPr="003C3BA6">
        <w:rPr>
          <w:b/>
          <w:bCs/>
        </w:rPr>
        <w:t>- Wydziału Kultury</w:t>
      </w:r>
      <w:r w:rsidRPr="003C3BA6">
        <w:rPr>
          <w:bCs/>
        </w:rPr>
        <w:t xml:space="preserve"> </w:t>
      </w:r>
      <w:r w:rsidRPr="003C3BA6">
        <w:t>(dział 921, rozdział 92109)</w:t>
      </w:r>
      <w:r w:rsidRPr="003C3BA6">
        <w:rPr>
          <w:bCs/>
        </w:rPr>
        <w:t xml:space="preserve"> w wysokości </w:t>
      </w:r>
      <w:r w:rsidRPr="003C3BA6">
        <w:rPr>
          <w:b/>
          <w:bCs/>
        </w:rPr>
        <w:t xml:space="preserve">25.000 zł </w:t>
      </w:r>
      <w:r w:rsidRPr="003C3BA6">
        <w:rPr>
          <w:bCs/>
        </w:rPr>
        <w:t>na zadanie pn. „Miejska Strefa Kultury” z przeznaczeniem dla Domu Kultury „Widok” na organizację Pikniku Osiedlowego zgodnie z uchwałą nr 38/6/2025 Rady Osiedla Stary Widzew z dnia 03.04.2025,</w:t>
      </w:r>
    </w:p>
    <w:p w:rsidR="00205293" w:rsidRPr="003C3BA6" w:rsidRDefault="00205293" w:rsidP="00FF6E93">
      <w:pPr>
        <w:pStyle w:val="Tekstpodstawowy"/>
        <w:widowControl w:val="0"/>
        <w:spacing w:line="360" w:lineRule="auto"/>
        <w:rPr>
          <w:bCs/>
        </w:rPr>
      </w:pPr>
    </w:p>
    <w:p w:rsidR="00205293" w:rsidRPr="003C3BA6" w:rsidRDefault="00205293" w:rsidP="00FF6E93">
      <w:pPr>
        <w:pStyle w:val="Tekstpodstawowy"/>
        <w:widowControl w:val="0"/>
        <w:spacing w:line="360" w:lineRule="auto"/>
        <w:rPr>
          <w:bCs/>
        </w:rPr>
      </w:pPr>
      <w:r w:rsidRPr="003C3BA6">
        <w:rPr>
          <w:b/>
          <w:bCs/>
        </w:rPr>
        <w:t>- Wydziału Kultury</w:t>
      </w:r>
      <w:r w:rsidRPr="003C3BA6">
        <w:rPr>
          <w:bCs/>
        </w:rPr>
        <w:t xml:space="preserve"> </w:t>
      </w:r>
      <w:r w:rsidRPr="003C3BA6">
        <w:t>(dział 921, rozdział 92116)</w:t>
      </w:r>
      <w:r w:rsidRPr="003C3BA6">
        <w:rPr>
          <w:bCs/>
        </w:rPr>
        <w:t xml:space="preserve"> w wysokości </w:t>
      </w:r>
      <w:r w:rsidRPr="003C3BA6">
        <w:rPr>
          <w:b/>
          <w:bCs/>
        </w:rPr>
        <w:t xml:space="preserve">3.000 zł </w:t>
      </w:r>
      <w:r w:rsidRPr="003C3BA6">
        <w:rPr>
          <w:bCs/>
        </w:rPr>
        <w:t xml:space="preserve">na zadanie pn. „Biblioteka Miejska w Łodzi” z przeznaczeniem dla Biblioteki Odyseja ul Wschodnia 42 na </w:t>
      </w:r>
      <w:r w:rsidRPr="003C3BA6">
        <w:rPr>
          <w:bCs/>
        </w:rPr>
        <w:lastRenderedPageBreak/>
        <w:t>realizację zadań społeczno-edukacyjnych z wyłączeniem zakupu książek, zgodnie z Uchwałą Nr 28/6/2025, z dnia 3 kwietnia 2025 r. Rady Osiedla Katedralna,</w:t>
      </w:r>
    </w:p>
    <w:p w:rsidR="00205293" w:rsidRPr="003C3BA6" w:rsidRDefault="00205293" w:rsidP="00FF6E93">
      <w:pPr>
        <w:pStyle w:val="Tekstpodstawowy"/>
        <w:widowControl w:val="0"/>
        <w:spacing w:line="360" w:lineRule="auto"/>
        <w:rPr>
          <w:bCs/>
        </w:rPr>
      </w:pPr>
    </w:p>
    <w:p w:rsidR="00205293" w:rsidRPr="003C3BA6" w:rsidRDefault="00205293" w:rsidP="00FF6E93">
      <w:pPr>
        <w:pStyle w:val="Tekstpodstawowy"/>
        <w:widowControl w:val="0"/>
        <w:spacing w:line="360" w:lineRule="auto"/>
        <w:rPr>
          <w:bCs/>
        </w:rPr>
      </w:pPr>
      <w:r w:rsidRPr="003C3BA6">
        <w:rPr>
          <w:b/>
          <w:bCs/>
        </w:rPr>
        <w:t>- Wydziału Edukacji</w:t>
      </w:r>
      <w:r w:rsidRPr="003C3BA6">
        <w:rPr>
          <w:bCs/>
        </w:rPr>
        <w:t xml:space="preserve"> </w:t>
      </w:r>
      <w:r w:rsidRPr="003C3BA6">
        <w:t>(dział 801,854 rozdział 80101,80120,85421)</w:t>
      </w:r>
      <w:r w:rsidRPr="003C3BA6">
        <w:rPr>
          <w:bCs/>
        </w:rPr>
        <w:t xml:space="preserve"> w wysokości </w:t>
      </w:r>
      <w:r w:rsidRPr="003C3BA6">
        <w:rPr>
          <w:b/>
          <w:bCs/>
        </w:rPr>
        <w:t xml:space="preserve">30.400 zł </w:t>
      </w:r>
      <w:r w:rsidRPr="003C3BA6">
        <w:rPr>
          <w:bCs/>
        </w:rPr>
        <w:t>na zadanie pn. „Funkcjonowanie jednostki”.</w:t>
      </w:r>
    </w:p>
    <w:p w:rsidR="00205293" w:rsidRPr="003C3BA6" w:rsidRDefault="00205293" w:rsidP="00FF6E93">
      <w:pPr>
        <w:pStyle w:val="Tekstpodstawowy"/>
        <w:widowControl w:val="0"/>
        <w:spacing w:line="360" w:lineRule="auto"/>
        <w:rPr>
          <w:bCs/>
        </w:rPr>
      </w:pPr>
      <w:r w:rsidRPr="003C3BA6">
        <w:rPr>
          <w:bCs/>
        </w:rPr>
        <w:t>Zmiany budżetu następują w oparciu o n/w uchwały jednostek pomocniczych miasta:</w:t>
      </w:r>
    </w:p>
    <w:p w:rsidR="00205293" w:rsidRPr="003C3BA6" w:rsidRDefault="00205293" w:rsidP="00FF6E93">
      <w:pPr>
        <w:pStyle w:val="Tekstpodstawowy"/>
        <w:widowControl w:val="0"/>
        <w:spacing w:line="360" w:lineRule="auto"/>
        <w:rPr>
          <w:bCs/>
        </w:rPr>
      </w:pPr>
      <w:r w:rsidRPr="003C3BA6">
        <w:rPr>
          <w:bCs/>
        </w:rPr>
        <w:t xml:space="preserve">- uchwałę nr 16/05/2025 Rady Osiedla Bałuty Zachodnie z dnia 10 marca 2025 r., na mocy której przeznacza się kwotę 1.000 zł dla Młodzieżowego Ośrodka Socjoterapii nr 2 </w:t>
      </w:r>
      <w:r w:rsidRPr="003C3BA6">
        <w:rPr>
          <w:bCs/>
        </w:rPr>
        <w:br/>
        <w:t>na organizację imprezy środowiskowej – turnieju piłkarskiego dla dzieci z Osiedla Bałuty Zachodnie;</w:t>
      </w:r>
    </w:p>
    <w:p w:rsidR="00205293" w:rsidRPr="003C3BA6" w:rsidRDefault="00205293" w:rsidP="00FF6E93">
      <w:pPr>
        <w:pStyle w:val="Tekstpodstawowy"/>
        <w:widowControl w:val="0"/>
        <w:spacing w:line="360" w:lineRule="auto"/>
        <w:rPr>
          <w:bCs/>
        </w:rPr>
      </w:pPr>
      <w:r w:rsidRPr="003C3BA6">
        <w:rPr>
          <w:bCs/>
        </w:rPr>
        <w:t xml:space="preserve">- uchwałę nr 17/05/2025 Rady Osiedla Bałuty Zachodnie z dnia 10 marca 2025 r., na mocy której przeznacza się kwotę 12.000 zł dla Młodzieżowego Ośrodka Socjoterapii nr 2 </w:t>
      </w:r>
      <w:r w:rsidRPr="003C3BA6">
        <w:rPr>
          <w:bCs/>
        </w:rPr>
        <w:br/>
        <w:t>na organizację imprezy środowiskowej z okazji Dnia Dziecka dla dzieci z Osiedla Bałuty</w:t>
      </w:r>
    </w:p>
    <w:p w:rsidR="00205293" w:rsidRPr="003C3BA6" w:rsidRDefault="00205293" w:rsidP="00FF6E93">
      <w:pPr>
        <w:pStyle w:val="Tekstpodstawowy"/>
        <w:widowControl w:val="0"/>
        <w:spacing w:line="360" w:lineRule="auto"/>
        <w:rPr>
          <w:bCs/>
        </w:rPr>
      </w:pPr>
      <w:r w:rsidRPr="003C3BA6">
        <w:rPr>
          <w:bCs/>
        </w:rPr>
        <w:t>Zachodnie;</w:t>
      </w:r>
    </w:p>
    <w:p w:rsidR="00205293" w:rsidRPr="003C3BA6" w:rsidRDefault="00205293" w:rsidP="00FF6E93">
      <w:pPr>
        <w:pStyle w:val="Tekstpodstawowy"/>
        <w:widowControl w:val="0"/>
        <w:spacing w:line="360" w:lineRule="auto"/>
        <w:rPr>
          <w:bCs/>
        </w:rPr>
      </w:pPr>
      <w:r w:rsidRPr="003C3BA6">
        <w:rPr>
          <w:bCs/>
        </w:rPr>
        <w:t>- uchwałę nr 18/05/2025 Rady Osiedla Bałuty Zachodnie z dnia 10 marca 2025 r., na mocy której przeznacza się kwotę 2.000 zł dla XV Liceum Ogólnokształcącego na zakup nagród dla najbardziej kreatywnych uczniów;</w:t>
      </w:r>
    </w:p>
    <w:p w:rsidR="00205293" w:rsidRPr="003C3BA6" w:rsidRDefault="00205293" w:rsidP="00FF6E93">
      <w:pPr>
        <w:pStyle w:val="Tekstpodstawowy"/>
        <w:widowControl w:val="0"/>
        <w:spacing w:line="360" w:lineRule="auto"/>
        <w:rPr>
          <w:bCs/>
        </w:rPr>
      </w:pPr>
      <w:r w:rsidRPr="003C3BA6">
        <w:rPr>
          <w:bCs/>
        </w:rPr>
        <w:t>- uchwałę nr 19/05/2025 Rady Osiedla Bałuty Zachodnie z dnia 10 marca 2025 r., na mocy której przeznacza się kwotę 2.000 zł dla Zespołu Szkół Edukacji Technicznej na zakup nagród dla najlepszych uczniów;</w:t>
      </w:r>
    </w:p>
    <w:p w:rsidR="00205293" w:rsidRPr="003C3BA6" w:rsidRDefault="00205293" w:rsidP="00FF6E93">
      <w:pPr>
        <w:pStyle w:val="Tekstpodstawowy"/>
        <w:widowControl w:val="0"/>
        <w:spacing w:line="360" w:lineRule="auto"/>
        <w:rPr>
          <w:bCs/>
        </w:rPr>
      </w:pPr>
      <w:r w:rsidRPr="003C3BA6">
        <w:rPr>
          <w:bCs/>
        </w:rPr>
        <w:t>-  uchwałę nr 21/05/2025 Rady Osiedla Bałuty Zachodnie z dnia 10 marca 2025 r., na mocy której przeznacza się kwotę 2.000 zł dla Szkoły Podstawowej nr 116 na zakup nagród dla najlepszych uczniów;</w:t>
      </w:r>
    </w:p>
    <w:p w:rsidR="00205293" w:rsidRPr="003C3BA6" w:rsidRDefault="00205293" w:rsidP="00FF6E93">
      <w:pPr>
        <w:pStyle w:val="Tekstpodstawowy"/>
        <w:widowControl w:val="0"/>
        <w:spacing w:line="360" w:lineRule="auto"/>
        <w:rPr>
          <w:bCs/>
        </w:rPr>
      </w:pPr>
      <w:r w:rsidRPr="003C3BA6">
        <w:rPr>
          <w:bCs/>
        </w:rPr>
        <w:t>- uchwałę nr 40/5/2025 Rady Osiedla Chojny-Dąbrowa z dnia 6 marca 2025 r., na mocy której przeznacza się kwotę 1.000 zł dla Szkoły Podstawowej nr 190 na współorganizację Pikniku dla mieszkańców Osiedla z okazji 50-lecia szkoły;</w:t>
      </w:r>
    </w:p>
    <w:p w:rsidR="00205293" w:rsidRPr="003C3BA6" w:rsidRDefault="00205293" w:rsidP="00FF6E93">
      <w:pPr>
        <w:pStyle w:val="Tekstpodstawowy"/>
        <w:widowControl w:val="0"/>
        <w:spacing w:line="360" w:lineRule="auto"/>
        <w:rPr>
          <w:bCs/>
        </w:rPr>
      </w:pPr>
      <w:r w:rsidRPr="003C3BA6">
        <w:rPr>
          <w:bCs/>
        </w:rPr>
        <w:t>- uchwałę nr 41/5/2025 Rady Osiedla Chojny-Dąbrowa z dnia 6 marca 2025 r., na mocy której przeznacza się kwotę 1.000 zł dla Szkoły Podstawowej nr 83 na współorganizację Pikniku integracyjnego dla mieszkańców Osiedla;</w:t>
      </w:r>
    </w:p>
    <w:p w:rsidR="00205293" w:rsidRPr="003C3BA6" w:rsidRDefault="00205293" w:rsidP="00FF6E93">
      <w:pPr>
        <w:pStyle w:val="Tekstpodstawowy"/>
        <w:widowControl w:val="0"/>
        <w:spacing w:line="360" w:lineRule="auto"/>
        <w:rPr>
          <w:bCs/>
        </w:rPr>
      </w:pPr>
      <w:r w:rsidRPr="003C3BA6">
        <w:rPr>
          <w:bCs/>
        </w:rPr>
        <w:t>- uchwałę nr 15/4/2025 Rady Osiedla Andrzejów z dnia 12 marca 2025 r., na mocy której przeznacza się kwotę 4.700 zł dla Przedszkola Miejskiego nr 229 na naprawę garnków uchylnych;</w:t>
      </w:r>
    </w:p>
    <w:p w:rsidR="00205293" w:rsidRPr="003C3BA6" w:rsidRDefault="00205293" w:rsidP="00FF6E93">
      <w:pPr>
        <w:pStyle w:val="Tekstpodstawowy"/>
        <w:widowControl w:val="0"/>
        <w:spacing w:line="360" w:lineRule="auto"/>
        <w:rPr>
          <w:bCs/>
        </w:rPr>
      </w:pPr>
      <w:r w:rsidRPr="003C3BA6">
        <w:rPr>
          <w:bCs/>
        </w:rPr>
        <w:t xml:space="preserve">- uchwałę nr 17/4/2025 Rady Osiedla Andrzejów z dnia 12 marca 2025 r., na mocy której przeznacza się kwotę 4.700 zł dla Szkoły Podstawowej nr 204 na organizację III </w:t>
      </w:r>
      <w:r w:rsidRPr="003C3BA6">
        <w:rPr>
          <w:bCs/>
        </w:rPr>
        <w:lastRenderedPageBreak/>
        <w:t>Wojewódzkiego Konkursu Pieśni i Piosenki Patriotycznej.</w:t>
      </w:r>
    </w:p>
    <w:p w:rsidR="00205293" w:rsidRPr="003C3BA6" w:rsidRDefault="00205293" w:rsidP="00FF6E93">
      <w:pPr>
        <w:pStyle w:val="Tekstpodstawowy"/>
        <w:widowControl w:val="0"/>
        <w:spacing w:line="360" w:lineRule="auto"/>
        <w:rPr>
          <w:bCs/>
        </w:rPr>
      </w:pPr>
    </w:p>
    <w:p w:rsidR="00205293" w:rsidRPr="003C3BA6" w:rsidRDefault="00205293" w:rsidP="00FF6E93">
      <w:pPr>
        <w:pStyle w:val="Tekstpodstawowy"/>
        <w:widowControl w:val="0"/>
        <w:spacing w:line="360" w:lineRule="auto"/>
        <w:rPr>
          <w:bCs/>
        </w:rPr>
      </w:pPr>
      <w:r w:rsidRPr="003C3BA6">
        <w:rPr>
          <w:b/>
          <w:bCs/>
        </w:rPr>
        <w:t>- Wydziału Informatyki</w:t>
      </w:r>
      <w:r w:rsidRPr="003C3BA6">
        <w:rPr>
          <w:bCs/>
        </w:rPr>
        <w:t xml:space="preserve"> </w:t>
      </w:r>
      <w:r w:rsidRPr="003C3BA6">
        <w:t>(dział 750, rozdział 75023)</w:t>
      </w:r>
      <w:r w:rsidRPr="003C3BA6">
        <w:rPr>
          <w:bCs/>
        </w:rPr>
        <w:t xml:space="preserve"> w wysokości </w:t>
      </w:r>
      <w:r w:rsidRPr="003C3BA6">
        <w:rPr>
          <w:b/>
          <w:bCs/>
        </w:rPr>
        <w:t xml:space="preserve">1.000 zł </w:t>
      </w:r>
      <w:r w:rsidRPr="003C3BA6">
        <w:rPr>
          <w:bCs/>
        </w:rPr>
        <w:t xml:space="preserve">na zadanie pn. „Wydatki rzeczowe dotyczące utrzymania infrastruktury teleinformatycznej w Urzędzie” </w:t>
      </w:r>
      <w:r w:rsidRPr="003C3BA6">
        <w:rPr>
          <w:bCs/>
        </w:rPr>
        <w:br/>
        <w:t xml:space="preserve">z przeznaczeniem na zakup telefonu komórkowego Samsung Galaxy M15 56 4/128 GB, zgodnie z Uchwałą Nr 20/4/2025 Rady Osiedla </w:t>
      </w:r>
      <w:proofErr w:type="spellStart"/>
      <w:r w:rsidRPr="003C3BA6">
        <w:rPr>
          <w:bCs/>
        </w:rPr>
        <w:t>Retkinia</w:t>
      </w:r>
      <w:proofErr w:type="spellEnd"/>
      <w:r w:rsidRPr="003C3BA6">
        <w:rPr>
          <w:bCs/>
        </w:rPr>
        <w:t xml:space="preserve"> Zachód - Smulsko z dnia 12.03.2025</w:t>
      </w:r>
    </w:p>
    <w:p w:rsidR="00205293" w:rsidRPr="003C3BA6" w:rsidRDefault="00205293" w:rsidP="00FF6E93">
      <w:pPr>
        <w:pStyle w:val="Tekstpodstawowy"/>
        <w:widowControl w:val="0"/>
        <w:spacing w:line="360" w:lineRule="auto"/>
        <w:rPr>
          <w:bCs/>
        </w:rPr>
      </w:pPr>
    </w:p>
    <w:p w:rsidR="00205293" w:rsidRPr="003C3BA6" w:rsidRDefault="00205293" w:rsidP="00FF6E93">
      <w:pPr>
        <w:pStyle w:val="Tekstpodstawowy"/>
        <w:widowControl w:val="0"/>
        <w:spacing w:line="360" w:lineRule="auto"/>
        <w:rPr>
          <w:bCs/>
        </w:rPr>
      </w:pPr>
      <w:r w:rsidRPr="003C3BA6">
        <w:rPr>
          <w:b/>
          <w:bCs/>
        </w:rPr>
        <w:t>- Wydziału Sportu</w:t>
      </w:r>
      <w:r w:rsidRPr="003C3BA6">
        <w:rPr>
          <w:bCs/>
        </w:rPr>
        <w:t xml:space="preserve"> </w:t>
      </w:r>
      <w:r w:rsidRPr="003C3BA6">
        <w:t>(dział 926, rozdział 92605)</w:t>
      </w:r>
      <w:r w:rsidRPr="003C3BA6">
        <w:rPr>
          <w:bCs/>
        </w:rPr>
        <w:t xml:space="preserve"> w wysokości </w:t>
      </w:r>
      <w:r w:rsidRPr="003C3BA6">
        <w:rPr>
          <w:b/>
          <w:bCs/>
        </w:rPr>
        <w:t xml:space="preserve">10.000 zł </w:t>
      </w:r>
      <w:r w:rsidRPr="003C3BA6">
        <w:rPr>
          <w:bCs/>
        </w:rPr>
        <w:t>na zadanie pn. „Organizacja imprez sportowo-rekreacyjnych” z przeznaczeniem dla Klubu Sportowego LKS Polonia Łódź - Andrzejów, na zorganizowanie w dniu 07.06.2025 roku imprezy sportowej pn. Sportowy Dzień Dziecka z Polonią Andrzejów, zgodnie z uchwałą Nr 14/4/2025 Rady Osiedla Andrzejów z dnia 12 marca 2025 roku.</w:t>
      </w:r>
    </w:p>
    <w:p w:rsidR="00205293" w:rsidRPr="003C3BA6" w:rsidRDefault="00205293" w:rsidP="00FF6E93">
      <w:pPr>
        <w:pStyle w:val="Tekstpodstawowy"/>
        <w:widowControl w:val="0"/>
        <w:spacing w:line="360" w:lineRule="auto"/>
        <w:rPr>
          <w:bCs/>
        </w:rPr>
      </w:pPr>
    </w:p>
    <w:p w:rsidR="00205293" w:rsidRPr="003C3BA6" w:rsidRDefault="00205293" w:rsidP="00FF6E93">
      <w:pPr>
        <w:pStyle w:val="Tekstpodstawowy"/>
        <w:widowControl w:val="0"/>
        <w:spacing w:line="360" w:lineRule="auto"/>
        <w:rPr>
          <w:bCs/>
        </w:rPr>
      </w:pPr>
      <w:r w:rsidRPr="003C3BA6">
        <w:rPr>
          <w:b/>
          <w:bCs/>
        </w:rPr>
        <w:t>- Wydziału Zarządzania Kryzysowego i Bezpieczeństwa</w:t>
      </w:r>
      <w:r w:rsidRPr="003C3BA6">
        <w:rPr>
          <w:bCs/>
        </w:rPr>
        <w:t xml:space="preserve"> </w:t>
      </w:r>
      <w:r w:rsidRPr="003C3BA6">
        <w:t>(dział 754, rozdział 75412)</w:t>
      </w:r>
      <w:r w:rsidRPr="003C3BA6">
        <w:rPr>
          <w:bCs/>
        </w:rPr>
        <w:t xml:space="preserve"> </w:t>
      </w:r>
      <w:r w:rsidRPr="003C3BA6">
        <w:rPr>
          <w:bCs/>
        </w:rPr>
        <w:br/>
        <w:t xml:space="preserve">w wysokości </w:t>
      </w:r>
      <w:r w:rsidRPr="003C3BA6">
        <w:rPr>
          <w:b/>
          <w:bCs/>
        </w:rPr>
        <w:t xml:space="preserve">3.500 zł </w:t>
      </w:r>
      <w:r w:rsidRPr="003C3BA6">
        <w:rPr>
          <w:bCs/>
        </w:rPr>
        <w:t xml:space="preserve">na zadanie pn. „Ochotnicze Straże Pożarne” z przeznaczeniem dla jednostki Ochotniczej Straży Pożarnej Łódź – </w:t>
      </w:r>
      <w:proofErr w:type="spellStart"/>
      <w:r w:rsidRPr="003C3BA6">
        <w:rPr>
          <w:bCs/>
        </w:rPr>
        <w:t>Retkinia</w:t>
      </w:r>
      <w:proofErr w:type="spellEnd"/>
      <w:r w:rsidRPr="003C3BA6">
        <w:rPr>
          <w:bCs/>
        </w:rPr>
        <w:t xml:space="preserve"> na zakup drukarki – urządzenia wielofunkcyjnego zgodnie z Uchwałą Nr 24/3/2025 Rady Osiedla Karolew – </w:t>
      </w:r>
      <w:proofErr w:type="spellStart"/>
      <w:r w:rsidRPr="003C3BA6">
        <w:rPr>
          <w:bCs/>
        </w:rPr>
        <w:t>Retkinia</w:t>
      </w:r>
      <w:proofErr w:type="spellEnd"/>
      <w:r w:rsidRPr="003C3BA6">
        <w:rPr>
          <w:bCs/>
        </w:rPr>
        <w:t xml:space="preserve"> Wschód z 13.03.2025 r.</w:t>
      </w:r>
    </w:p>
    <w:p w:rsidR="00205293" w:rsidRPr="003C3BA6" w:rsidRDefault="00205293" w:rsidP="00FF6E93">
      <w:pPr>
        <w:pStyle w:val="Tekstpodstawowy"/>
        <w:widowControl w:val="0"/>
        <w:spacing w:line="360" w:lineRule="auto"/>
        <w:rPr>
          <w:bCs/>
        </w:rPr>
      </w:pPr>
    </w:p>
    <w:p w:rsidR="00205293" w:rsidRPr="003C3BA6" w:rsidRDefault="00205293" w:rsidP="00FF6E93">
      <w:pPr>
        <w:pStyle w:val="Tekstpodstawowy"/>
        <w:widowControl w:val="0"/>
        <w:spacing w:line="360" w:lineRule="auto"/>
        <w:rPr>
          <w:bCs/>
        </w:rPr>
      </w:pPr>
      <w:r w:rsidRPr="003C3BA6">
        <w:rPr>
          <w:b/>
          <w:bCs/>
        </w:rPr>
        <w:t>- Wydziału Zarządzania Kryzysowego i Bezpieczeństwa</w:t>
      </w:r>
      <w:r w:rsidRPr="003C3BA6">
        <w:rPr>
          <w:bCs/>
        </w:rPr>
        <w:t xml:space="preserve"> </w:t>
      </w:r>
      <w:r w:rsidRPr="003C3BA6">
        <w:t>(dział 754, rozdział 75412)</w:t>
      </w:r>
      <w:r w:rsidRPr="003C3BA6">
        <w:rPr>
          <w:bCs/>
        </w:rPr>
        <w:t xml:space="preserve"> </w:t>
      </w:r>
      <w:r w:rsidRPr="003C3BA6">
        <w:rPr>
          <w:bCs/>
        </w:rPr>
        <w:br/>
        <w:t xml:space="preserve">w wysokości </w:t>
      </w:r>
      <w:r w:rsidRPr="003C3BA6">
        <w:rPr>
          <w:b/>
          <w:bCs/>
        </w:rPr>
        <w:t xml:space="preserve">4.700 zł </w:t>
      </w:r>
      <w:r w:rsidRPr="003C3BA6">
        <w:rPr>
          <w:bCs/>
        </w:rPr>
        <w:t>na zadanie pn. „Ochotnicze Straże Pożarne” z przeznaczeniem dla jednostki Ochotniczej Straży Pożarnej Łódź – Andrzejów na zakup sprzętu ratowniczo-gaśniczego zgodnie z Uchwałą Nr 18/4/2025 Rady Osiedla Andrzejów.</w:t>
      </w:r>
    </w:p>
    <w:p w:rsidR="00205293" w:rsidRPr="003C3BA6" w:rsidRDefault="00205293" w:rsidP="00FF6E93">
      <w:pPr>
        <w:pStyle w:val="Tekstpodstawowy"/>
        <w:widowControl w:val="0"/>
        <w:spacing w:line="360" w:lineRule="auto"/>
        <w:rPr>
          <w:bCs/>
        </w:rPr>
      </w:pPr>
    </w:p>
    <w:p w:rsidR="00205293" w:rsidRPr="003C3BA6" w:rsidRDefault="00205293" w:rsidP="00FF6E93">
      <w:pPr>
        <w:pStyle w:val="Tekstpodstawowy"/>
        <w:widowControl w:val="0"/>
        <w:spacing w:line="360" w:lineRule="auto"/>
      </w:pPr>
      <w:r w:rsidRPr="003C3BA6">
        <w:t xml:space="preserve">W </w:t>
      </w:r>
      <w:r w:rsidRPr="003C3BA6">
        <w:rPr>
          <w:b/>
          <w:bCs/>
        </w:rPr>
        <w:t>Miejskim Ośrodku pomocy Społecznej w Łodzi</w:t>
      </w:r>
      <w:r w:rsidRPr="003C3BA6">
        <w:t xml:space="preserve"> (dział 852,855 rozdział 85219,85504) dokonuje się przeniesienia  w wysokości </w:t>
      </w:r>
      <w:r w:rsidRPr="003C3BA6">
        <w:rPr>
          <w:b/>
        </w:rPr>
        <w:t>177.767 zł</w:t>
      </w:r>
      <w:r w:rsidRPr="003C3BA6">
        <w:t xml:space="preserve"> w zadaniu pn. „Utrzymanie jednostki”.</w:t>
      </w:r>
    </w:p>
    <w:p w:rsidR="00205293" w:rsidRPr="003C3BA6" w:rsidRDefault="00205293" w:rsidP="00FF6E93">
      <w:pPr>
        <w:pStyle w:val="Tekstpodstawowy"/>
        <w:widowControl w:val="0"/>
        <w:spacing w:line="360" w:lineRule="auto"/>
        <w:rPr>
          <w:bCs/>
        </w:rPr>
      </w:pPr>
      <w:r w:rsidRPr="003C3BA6">
        <w:t>Środki zostaną przeznaczone na wypłatę wynagrodzeń oraz pochodnych dla asystentów rodziny w tym podwyżki dla pracowników od marca 2025 r.</w:t>
      </w:r>
    </w:p>
    <w:p w:rsidR="00205293" w:rsidRPr="003C3BA6" w:rsidRDefault="00205293" w:rsidP="00FF6E93">
      <w:pPr>
        <w:pStyle w:val="Tekstpodstawowy"/>
        <w:tabs>
          <w:tab w:val="left" w:pos="709"/>
        </w:tabs>
        <w:spacing w:line="360" w:lineRule="auto"/>
      </w:pPr>
    </w:p>
    <w:p w:rsidR="00205293" w:rsidRPr="003C3BA6" w:rsidRDefault="00205293" w:rsidP="00FF6E93">
      <w:pPr>
        <w:pStyle w:val="Tekstpodstawowy"/>
        <w:tabs>
          <w:tab w:val="left" w:pos="709"/>
        </w:tabs>
        <w:spacing w:line="360" w:lineRule="auto"/>
      </w:pPr>
      <w:r w:rsidRPr="003C3BA6">
        <w:t xml:space="preserve">W </w:t>
      </w:r>
      <w:r w:rsidRPr="003C3BA6">
        <w:rPr>
          <w:b/>
          <w:bCs/>
        </w:rPr>
        <w:t>Wydziale Edukacji</w:t>
      </w:r>
      <w:r w:rsidRPr="003C3BA6">
        <w:t xml:space="preserve"> dokonuje się przeniesienia  w wysokości </w:t>
      </w:r>
      <w:r w:rsidRPr="003C3BA6">
        <w:rPr>
          <w:b/>
        </w:rPr>
        <w:t>2.200 zł</w:t>
      </w:r>
      <w:r w:rsidRPr="003C3BA6">
        <w:t xml:space="preserve"> z zadania pn. „Bieżące utrzymanie stanu technicznego placówek oświatowych” (dział 801 rozdział 80195) na zadanie pn. „Wydatki bieżące związane z utrzymaniem boisk „ORLIK 2012” (dział 926 rozdział 92601).</w:t>
      </w:r>
    </w:p>
    <w:p w:rsidR="00205293" w:rsidRPr="003C3BA6" w:rsidRDefault="00205293" w:rsidP="00FF6E93">
      <w:pPr>
        <w:pStyle w:val="Tekstpodstawowy"/>
        <w:tabs>
          <w:tab w:val="left" w:pos="709"/>
        </w:tabs>
        <w:spacing w:line="360" w:lineRule="auto"/>
      </w:pPr>
      <w:r w:rsidRPr="003C3BA6">
        <w:lastRenderedPageBreak/>
        <w:t>Powyższa zmiana</w:t>
      </w:r>
      <w:r w:rsidRPr="003C3BA6">
        <w:rPr>
          <w:b/>
          <w:bCs/>
        </w:rPr>
        <w:t xml:space="preserve"> </w:t>
      </w:r>
      <w:r w:rsidRPr="003C3BA6">
        <w:t>mają na celu zabezpieczenie środków finansowych na naprawę powierzchni boiska ORLIK przy Szkole Podstawowej nr 182 w Łodzi.</w:t>
      </w:r>
    </w:p>
    <w:p w:rsidR="00205293" w:rsidRPr="003C3BA6" w:rsidRDefault="00205293" w:rsidP="00FF6E93">
      <w:pPr>
        <w:pStyle w:val="Tekstpodstawowy"/>
        <w:tabs>
          <w:tab w:val="left" w:pos="709"/>
        </w:tabs>
        <w:spacing w:line="360" w:lineRule="auto"/>
      </w:pPr>
    </w:p>
    <w:p w:rsidR="00205293" w:rsidRPr="003C3BA6" w:rsidRDefault="00205293" w:rsidP="00FF6E93">
      <w:pPr>
        <w:pStyle w:val="Tekstpodstawowy"/>
        <w:tabs>
          <w:tab w:val="left" w:pos="709"/>
        </w:tabs>
        <w:spacing w:line="360" w:lineRule="auto"/>
      </w:pPr>
      <w:r w:rsidRPr="003C3BA6">
        <w:t xml:space="preserve">W </w:t>
      </w:r>
      <w:r w:rsidRPr="003C3BA6">
        <w:rPr>
          <w:b/>
          <w:bCs/>
        </w:rPr>
        <w:t>Wydziale Informatyki</w:t>
      </w:r>
      <w:r w:rsidRPr="003C3BA6">
        <w:t xml:space="preserve"> dokonuje się przeniesienia  w wysokości </w:t>
      </w:r>
      <w:r w:rsidRPr="003C3BA6">
        <w:rPr>
          <w:b/>
        </w:rPr>
        <w:t>220.000 zł</w:t>
      </w:r>
      <w:r w:rsidRPr="003C3BA6">
        <w:t xml:space="preserve"> z zadania pn. „Utrzymanie urządzeń wchodzących w skład infrastruktury IT (WPF)” (dział 750 rozdział 75095) na zadanie majątkowe pn. „Zakup systemów i sprzętu informatycznego” (dział 750 rozdział 75095).</w:t>
      </w:r>
    </w:p>
    <w:p w:rsidR="00205293" w:rsidRPr="003C3BA6" w:rsidRDefault="00205293" w:rsidP="00FF6E93">
      <w:pPr>
        <w:pStyle w:val="Tekstpodstawowy"/>
        <w:tabs>
          <w:tab w:val="left" w:pos="709"/>
        </w:tabs>
        <w:spacing w:line="360" w:lineRule="auto"/>
      </w:pPr>
      <w:r w:rsidRPr="003C3BA6">
        <w:t>Przeniesienie środków między zadaniami spowodowane jest koniecznością przeprowadzenia</w:t>
      </w:r>
    </w:p>
    <w:p w:rsidR="00205293" w:rsidRPr="003C3BA6" w:rsidRDefault="00205293" w:rsidP="00FF6E93">
      <w:pPr>
        <w:pStyle w:val="Tekstpodstawowy"/>
        <w:tabs>
          <w:tab w:val="left" w:pos="709"/>
        </w:tabs>
        <w:spacing w:line="360" w:lineRule="auto"/>
      </w:pPr>
      <w:r w:rsidRPr="003C3BA6">
        <w:t>postępowania na zakup routera niezbędnego do prawidłowego działania sieci miasta Łodzi.</w:t>
      </w:r>
    </w:p>
    <w:p w:rsidR="00205293" w:rsidRPr="003C3BA6" w:rsidRDefault="00205293" w:rsidP="00FF6E93">
      <w:pPr>
        <w:pStyle w:val="Tekstpodstawowy"/>
        <w:tabs>
          <w:tab w:val="left" w:pos="709"/>
        </w:tabs>
        <w:spacing w:line="360" w:lineRule="auto"/>
      </w:pPr>
    </w:p>
    <w:p w:rsidR="00205293" w:rsidRPr="003C3BA6" w:rsidRDefault="00205293" w:rsidP="00FF6E93">
      <w:pPr>
        <w:pStyle w:val="Tekstpodstawowy"/>
        <w:tabs>
          <w:tab w:val="left" w:pos="709"/>
        </w:tabs>
        <w:spacing w:line="360" w:lineRule="auto"/>
      </w:pPr>
      <w:r w:rsidRPr="003C3BA6">
        <w:t xml:space="preserve">W </w:t>
      </w:r>
      <w:r w:rsidRPr="003C3BA6">
        <w:rPr>
          <w:b/>
          <w:bCs/>
        </w:rPr>
        <w:t>Wydziale Informatyki</w:t>
      </w:r>
      <w:r w:rsidRPr="003C3BA6">
        <w:t xml:space="preserve"> dokonuje się przeniesienia  w wysokości </w:t>
      </w:r>
      <w:r w:rsidRPr="003C3BA6">
        <w:rPr>
          <w:b/>
        </w:rPr>
        <w:t>99.424 zł</w:t>
      </w:r>
      <w:r w:rsidRPr="003C3BA6">
        <w:t xml:space="preserve"> z zadania pn. „Wydatki rzeczowe dotyczące utrzymania infrastruktury teleinformatycznej w Urzędzie” (dział 750 rozdział 75095) na zadanie pn. „Utrzymanie systemów IT (WPF)” (dział 750 rozdział 75095).</w:t>
      </w:r>
    </w:p>
    <w:p w:rsidR="00205293" w:rsidRPr="003C3BA6" w:rsidRDefault="00205293" w:rsidP="00FF6E93">
      <w:pPr>
        <w:pStyle w:val="Tekstpodstawowy"/>
        <w:tabs>
          <w:tab w:val="left" w:pos="709"/>
        </w:tabs>
        <w:spacing w:line="360" w:lineRule="auto"/>
      </w:pPr>
      <w:r w:rsidRPr="003C3BA6">
        <w:t>Przeniesienie środków między zadaniami spowodowane jest koniecznością zabezpieczenia środków na przeprowadzenie postępowania na bramkę SMS.</w:t>
      </w:r>
    </w:p>
    <w:p w:rsidR="00205293" w:rsidRPr="003C3BA6" w:rsidRDefault="00205293" w:rsidP="00FF6E93">
      <w:pPr>
        <w:pStyle w:val="Tekstpodstawowy"/>
        <w:tabs>
          <w:tab w:val="left" w:pos="709"/>
        </w:tabs>
        <w:spacing w:line="360" w:lineRule="auto"/>
      </w:pPr>
    </w:p>
    <w:p w:rsidR="00205293" w:rsidRPr="003C3BA6" w:rsidRDefault="00205293" w:rsidP="00FF6E93">
      <w:pPr>
        <w:pStyle w:val="Tekstpodstawowy"/>
        <w:tabs>
          <w:tab w:val="left" w:pos="709"/>
        </w:tabs>
        <w:spacing w:line="360" w:lineRule="auto"/>
      </w:pPr>
      <w:r w:rsidRPr="003C3BA6">
        <w:t xml:space="preserve">W </w:t>
      </w:r>
      <w:r w:rsidRPr="003C3BA6">
        <w:rPr>
          <w:b/>
          <w:bCs/>
        </w:rPr>
        <w:t>Wydziale Kultury</w:t>
      </w:r>
      <w:r w:rsidRPr="003C3BA6">
        <w:t xml:space="preserve"> dokonuje się przeniesienia  w wysokości </w:t>
      </w:r>
      <w:r w:rsidRPr="003C3BA6">
        <w:rPr>
          <w:b/>
        </w:rPr>
        <w:t>71.500 zł</w:t>
      </w:r>
      <w:r w:rsidRPr="003C3BA6">
        <w:t xml:space="preserve"> z zadania pn. „Muzea (dofinansowanie inicjatyw kulturalno-artystycznych)” (dział 921 rozdział 92118) na zadanie majątkowe pn. „II etap renowacji i dostosowania przestrzeni klatki schodowej </w:t>
      </w:r>
      <w:r w:rsidRPr="003C3BA6">
        <w:br/>
        <w:t>w Oddziale Martyrologii Radogoszcz” (dział 921 rozdział 92118).</w:t>
      </w:r>
    </w:p>
    <w:p w:rsidR="00205293" w:rsidRPr="003C3BA6" w:rsidRDefault="00205293" w:rsidP="00FF6E93">
      <w:pPr>
        <w:pStyle w:val="Tekstpodstawowy"/>
        <w:tabs>
          <w:tab w:val="left" w:pos="709"/>
        </w:tabs>
        <w:spacing w:line="360" w:lineRule="auto"/>
      </w:pPr>
      <w:r w:rsidRPr="003C3BA6">
        <w:t>Środki zostaną przeznaczone na prace renowacyjne w klatce schodowej budynku więziennego w Oddziale Martyrologii Radogoszcz oraz opracowanie dokumentacji projektowej, technicznej i wykonawczej klatki schodowej.</w:t>
      </w:r>
    </w:p>
    <w:p w:rsidR="00205293" w:rsidRPr="003C3BA6" w:rsidRDefault="00205293" w:rsidP="00FF6E93">
      <w:pPr>
        <w:pStyle w:val="Tekstpodstawowy"/>
        <w:tabs>
          <w:tab w:val="left" w:pos="709"/>
        </w:tabs>
        <w:spacing w:line="360" w:lineRule="auto"/>
      </w:pPr>
    </w:p>
    <w:p w:rsidR="00205293" w:rsidRPr="003C3BA6" w:rsidRDefault="00205293" w:rsidP="00FF6E93">
      <w:pPr>
        <w:pStyle w:val="Tekstpodstawowy"/>
        <w:widowControl w:val="0"/>
        <w:rPr>
          <w:b/>
          <w:color w:val="000000"/>
          <w:szCs w:val="20"/>
          <w:u w:val="single"/>
          <w:shd w:val="clear" w:color="auto" w:fill="FFFFFF"/>
          <w:lang w:eastAsia="en-US"/>
        </w:rPr>
      </w:pPr>
      <w:r w:rsidRPr="003C3BA6">
        <w:rPr>
          <w:b/>
          <w:u w:val="single"/>
        </w:rPr>
        <w:t>Zmiany w „Zestawieniu planowanych kwot dotacji udzielanych z budżetu miasta Łodzi na 2025 rok”.</w:t>
      </w:r>
      <w:r w:rsidRPr="003C3BA6">
        <w:rPr>
          <w:b/>
          <w:color w:val="000000"/>
          <w:szCs w:val="20"/>
          <w:u w:val="single"/>
          <w:shd w:val="clear" w:color="auto" w:fill="FFFFFF"/>
          <w:lang w:eastAsia="en-US"/>
        </w:rPr>
        <w:t xml:space="preserve">  </w:t>
      </w:r>
    </w:p>
    <w:p w:rsidR="00205293" w:rsidRPr="003C3BA6" w:rsidRDefault="00205293" w:rsidP="00FF6E93">
      <w:pPr>
        <w:pStyle w:val="Tekstpodstawowy"/>
        <w:widowControl w:val="0"/>
        <w:spacing w:line="360" w:lineRule="auto"/>
        <w:rPr>
          <w:b/>
          <w:u w:val="single"/>
        </w:rPr>
      </w:pPr>
    </w:p>
    <w:p w:rsidR="00205293" w:rsidRDefault="00205293" w:rsidP="00FF6E93">
      <w:pPr>
        <w:pStyle w:val="Tekstpodstawowy"/>
        <w:widowControl w:val="0"/>
        <w:spacing w:line="360" w:lineRule="auto"/>
        <w:rPr>
          <w:b/>
          <w:u w:val="single"/>
        </w:rPr>
      </w:pPr>
      <w:r w:rsidRPr="003C3BA6">
        <w:rPr>
          <w:b/>
          <w:u w:val="single"/>
        </w:rPr>
        <w:t>Zmiany w zestawieniu „Rezerwy ogólna i celowe budżetu miasta Łodzi na 2025 r.”</w:t>
      </w:r>
    </w:p>
    <w:p w:rsidR="00205293" w:rsidRDefault="002052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tbl>
      <w:tblPr>
        <w:tblW w:w="0" w:type="auto"/>
        <w:tblCellMar>
          <w:left w:w="0" w:type="dxa"/>
          <w:right w:w="0" w:type="dxa"/>
        </w:tblCellMar>
        <w:tblLook w:val="0000"/>
      </w:tblPr>
      <w:tblGrid>
        <w:gridCol w:w="4809"/>
        <w:gridCol w:w="113"/>
        <w:gridCol w:w="4133"/>
        <w:gridCol w:w="17"/>
      </w:tblGrid>
      <w:tr w:rsidR="00205293" w:rsidRPr="00205293" w:rsidTr="00011060">
        <w:tc>
          <w:tcPr>
            <w:tcW w:w="5102" w:type="dxa"/>
          </w:tcPr>
          <w:tbl>
            <w:tblPr>
              <w:tblW w:w="0" w:type="auto"/>
              <w:tblBorders>
                <w:top w:val="nil"/>
                <w:left w:val="nil"/>
                <w:bottom w:val="nil"/>
                <w:right w:val="nil"/>
              </w:tblBorders>
              <w:tblCellMar>
                <w:left w:w="0" w:type="dxa"/>
                <w:right w:w="0" w:type="dxa"/>
              </w:tblCellMar>
              <w:tblLook w:val="0000"/>
            </w:tblPr>
            <w:tblGrid>
              <w:gridCol w:w="2138"/>
              <w:gridCol w:w="2671"/>
            </w:tblGrid>
            <w:tr w:rsidR="00205293" w:rsidRPr="00205293" w:rsidTr="00011060">
              <w:trPr>
                <w:trHeight w:val="205"/>
              </w:trPr>
              <w:tc>
                <w:tcPr>
                  <w:tcW w:w="2267"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2834"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r>
          </w:tbl>
          <w:p w:rsidR="00205293" w:rsidRPr="00205293" w:rsidRDefault="00205293" w:rsidP="00FF6E93">
            <w:pPr>
              <w:jc w:val="left"/>
              <w:rPr>
                <w:sz w:val="20"/>
                <w:szCs w:val="20"/>
                <w:lang w:bidi="ar-SA"/>
              </w:rPr>
            </w:pPr>
          </w:p>
        </w:tc>
        <w:tc>
          <w:tcPr>
            <w:tcW w:w="113" w:type="dxa"/>
          </w:tcPr>
          <w:p w:rsidR="00205293" w:rsidRPr="00205293" w:rsidRDefault="00205293" w:rsidP="00FF6E93">
            <w:pPr>
              <w:jc w:val="left"/>
              <w:rPr>
                <w:sz w:val="2"/>
                <w:szCs w:val="20"/>
                <w:lang w:bidi="ar-SA"/>
              </w:rPr>
            </w:pPr>
          </w:p>
        </w:tc>
        <w:tc>
          <w:tcPr>
            <w:tcW w:w="4535" w:type="dxa"/>
            <w:vMerge w:val="restart"/>
          </w:tcPr>
          <w:tbl>
            <w:tblPr>
              <w:tblW w:w="0" w:type="auto"/>
              <w:tblCellMar>
                <w:left w:w="0" w:type="dxa"/>
                <w:right w:w="0" w:type="dxa"/>
              </w:tblCellMar>
              <w:tblLook w:val="0000"/>
            </w:tblPr>
            <w:tblGrid>
              <w:gridCol w:w="4133"/>
            </w:tblGrid>
            <w:tr w:rsidR="00205293" w:rsidRPr="00205293" w:rsidTr="00011060">
              <w:trPr>
                <w:trHeight w:val="1055"/>
              </w:trPr>
              <w:tc>
                <w:tcPr>
                  <w:tcW w:w="4535"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rFonts w:ascii="Arial" w:eastAsia="Arial" w:hAnsi="Arial"/>
                      <w:color w:val="000000"/>
                      <w:sz w:val="20"/>
                      <w:szCs w:val="20"/>
                      <w:lang w:bidi="ar-SA"/>
                    </w:rPr>
                  </w:pPr>
                  <w:r w:rsidRPr="00205293">
                    <w:rPr>
                      <w:rFonts w:ascii="Arial" w:eastAsia="Arial" w:hAnsi="Arial"/>
                      <w:color w:val="000000"/>
                      <w:sz w:val="20"/>
                      <w:szCs w:val="20"/>
                      <w:lang w:bidi="ar-SA"/>
                    </w:rPr>
                    <w:t xml:space="preserve">Załącznik Nr 1 </w:t>
                  </w:r>
                </w:p>
                <w:p w:rsidR="00205293" w:rsidRPr="00205293" w:rsidRDefault="00205293" w:rsidP="00FF6E93">
                  <w:pPr>
                    <w:jc w:val="left"/>
                    <w:rPr>
                      <w:rFonts w:ascii="Arial" w:eastAsia="Arial" w:hAnsi="Arial"/>
                      <w:color w:val="000000"/>
                      <w:sz w:val="20"/>
                      <w:szCs w:val="20"/>
                      <w:lang w:bidi="ar-SA"/>
                    </w:rPr>
                  </w:pPr>
                  <w:r w:rsidRPr="00205293">
                    <w:rPr>
                      <w:rFonts w:ascii="Arial" w:eastAsia="Arial" w:hAnsi="Arial"/>
                      <w:color w:val="000000"/>
                      <w:sz w:val="20"/>
                      <w:szCs w:val="20"/>
                      <w:lang w:bidi="ar-SA"/>
                    </w:rPr>
                    <w:t>do uchwały</w:t>
                  </w:r>
                  <w:r w:rsidRPr="00205293">
                    <w:rPr>
                      <w:rFonts w:ascii="Arial" w:eastAsia="Arial" w:hAnsi="Arial"/>
                      <w:color w:val="000000"/>
                      <w:sz w:val="20"/>
                      <w:szCs w:val="20"/>
                      <w:lang w:bidi="ar-SA"/>
                    </w:rPr>
                    <w:br/>
                    <w:t xml:space="preserve">Rady Miejskiej w Łodzi </w:t>
                  </w:r>
                </w:p>
                <w:p w:rsidR="00205293" w:rsidRPr="00205293" w:rsidRDefault="00205293" w:rsidP="00FF6E93">
                  <w:pPr>
                    <w:jc w:val="left"/>
                    <w:rPr>
                      <w:sz w:val="20"/>
                      <w:szCs w:val="20"/>
                      <w:lang w:bidi="ar-SA"/>
                    </w:rPr>
                  </w:pPr>
                  <w:r w:rsidRPr="00205293">
                    <w:rPr>
                      <w:rFonts w:ascii="Arial" w:eastAsia="Arial" w:hAnsi="Arial"/>
                      <w:color w:val="000000"/>
                      <w:sz w:val="20"/>
                      <w:szCs w:val="20"/>
                      <w:lang w:bidi="ar-SA"/>
                    </w:rPr>
                    <w:t>z dnia</w:t>
                  </w:r>
                </w:p>
              </w:tc>
            </w:tr>
          </w:tbl>
          <w:p w:rsidR="00205293" w:rsidRPr="00205293" w:rsidRDefault="00205293" w:rsidP="00FF6E93">
            <w:pPr>
              <w:jc w:val="left"/>
              <w:rPr>
                <w:sz w:val="20"/>
                <w:szCs w:val="20"/>
                <w:lang w:bidi="ar-SA"/>
              </w:rPr>
            </w:pPr>
          </w:p>
        </w:tc>
        <w:tc>
          <w:tcPr>
            <w:tcW w:w="17" w:type="dxa"/>
          </w:tcPr>
          <w:p w:rsidR="00205293" w:rsidRPr="00205293" w:rsidRDefault="00205293" w:rsidP="00FF6E93">
            <w:pPr>
              <w:jc w:val="left"/>
              <w:rPr>
                <w:sz w:val="2"/>
                <w:szCs w:val="20"/>
                <w:lang w:bidi="ar-SA"/>
              </w:rPr>
            </w:pPr>
          </w:p>
        </w:tc>
      </w:tr>
      <w:tr w:rsidR="00205293" w:rsidRPr="00205293" w:rsidTr="00011060">
        <w:trPr>
          <w:trHeight w:val="850"/>
        </w:trPr>
        <w:tc>
          <w:tcPr>
            <w:tcW w:w="5102" w:type="dxa"/>
          </w:tcPr>
          <w:p w:rsidR="00205293" w:rsidRPr="00205293" w:rsidRDefault="00205293" w:rsidP="00FF6E93">
            <w:pPr>
              <w:jc w:val="left"/>
              <w:rPr>
                <w:sz w:val="2"/>
                <w:szCs w:val="20"/>
                <w:lang w:bidi="ar-SA"/>
              </w:rPr>
            </w:pPr>
          </w:p>
        </w:tc>
        <w:tc>
          <w:tcPr>
            <w:tcW w:w="113" w:type="dxa"/>
          </w:tcPr>
          <w:p w:rsidR="00205293" w:rsidRPr="00205293" w:rsidRDefault="00205293" w:rsidP="00FF6E93">
            <w:pPr>
              <w:jc w:val="left"/>
              <w:rPr>
                <w:sz w:val="2"/>
                <w:szCs w:val="20"/>
                <w:lang w:bidi="ar-SA"/>
              </w:rPr>
            </w:pPr>
          </w:p>
        </w:tc>
        <w:tc>
          <w:tcPr>
            <w:tcW w:w="4535" w:type="dxa"/>
            <w:vMerge/>
          </w:tcPr>
          <w:p w:rsidR="00205293" w:rsidRPr="00205293" w:rsidRDefault="00205293" w:rsidP="00FF6E93">
            <w:pPr>
              <w:jc w:val="left"/>
              <w:rPr>
                <w:sz w:val="2"/>
                <w:szCs w:val="20"/>
                <w:lang w:bidi="ar-SA"/>
              </w:rPr>
            </w:pPr>
          </w:p>
        </w:tc>
        <w:tc>
          <w:tcPr>
            <w:tcW w:w="17" w:type="dxa"/>
          </w:tcPr>
          <w:p w:rsidR="00205293" w:rsidRPr="00205293" w:rsidRDefault="00205293" w:rsidP="00FF6E93">
            <w:pPr>
              <w:jc w:val="left"/>
              <w:rPr>
                <w:sz w:val="2"/>
                <w:szCs w:val="20"/>
                <w:lang w:bidi="ar-SA"/>
              </w:rPr>
            </w:pPr>
          </w:p>
        </w:tc>
      </w:tr>
      <w:tr w:rsidR="00205293" w:rsidRPr="00205293" w:rsidTr="00011060">
        <w:trPr>
          <w:trHeight w:val="40"/>
        </w:trPr>
        <w:tc>
          <w:tcPr>
            <w:tcW w:w="5102" w:type="dxa"/>
          </w:tcPr>
          <w:p w:rsidR="00205293" w:rsidRPr="00205293" w:rsidRDefault="00205293" w:rsidP="00FF6E93">
            <w:pPr>
              <w:jc w:val="left"/>
              <w:rPr>
                <w:sz w:val="2"/>
                <w:szCs w:val="20"/>
                <w:lang w:bidi="ar-SA"/>
              </w:rPr>
            </w:pPr>
          </w:p>
        </w:tc>
        <w:tc>
          <w:tcPr>
            <w:tcW w:w="113" w:type="dxa"/>
          </w:tcPr>
          <w:p w:rsidR="00205293" w:rsidRPr="00205293" w:rsidRDefault="00205293" w:rsidP="00FF6E93">
            <w:pPr>
              <w:jc w:val="left"/>
              <w:rPr>
                <w:sz w:val="2"/>
                <w:szCs w:val="20"/>
                <w:lang w:bidi="ar-SA"/>
              </w:rPr>
            </w:pPr>
          </w:p>
        </w:tc>
        <w:tc>
          <w:tcPr>
            <w:tcW w:w="4535" w:type="dxa"/>
          </w:tcPr>
          <w:p w:rsidR="00205293" w:rsidRPr="00205293" w:rsidRDefault="00205293" w:rsidP="00FF6E93">
            <w:pPr>
              <w:jc w:val="left"/>
              <w:rPr>
                <w:sz w:val="2"/>
                <w:szCs w:val="20"/>
                <w:lang w:bidi="ar-SA"/>
              </w:rPr>
            </w:pPr>
          </w:p>
        </w:tc>
        <w:tc>
          <w:tcPr>
            <w:tcW w:w="17" w:type="dxa"/>
          </w:tcPr>
          <w:p w:rsidR="00205293" w:rsidRPr="00205293" w:rsidRDefault="00205293" w:rsidP="00FF6E93">
            <w:pPr>
              <w:jc w:val="left"/>
              <w:rPr>
                <w:sz w:val="2"/>
                <w:szCs w:val="20"/>
                <w:lang w:bidi="ar-SA"/>
              </w:rPr>
            </w:pPr>
          </w:p>
        </w:tc>
      </w:tr>
      <w:tr w:rsidR="00205293" w:rsidRPr="00205293" w:rsidTr="00011060">
        <w:trPr>
          <w:trHeight w:val="708"/>
        </w:trPr>
        <w:tc>
          <w:tcPr>
            <w:tcW w:w="5102" w:type="dxa"/>
            <w:gridSpan w:val="3"/>
          </w:tcPr>
          <w:tbl>
            <w:tblPr>
              <w:tblW w:w="0" w:type="auto"/>
              <w:tblCellMar>
                <w:left w:w="0" w:type="dxa"/>
                <w:right w:w="0" w:type="dxa"/>
              </w:tblCellMar>
              <w:tblLook w:val="0000"/>
            </w:tblPr>
            <w:tblGrid>
              <w:gridCol w:w="9055"/>
            </w:tblGrid>
            <w:tr w:rsidR="00205293" w:rsidRPr="00205293" w:rsidTr="00011060">
              <w:trPr>
                <w:trHeight w:val="630"/>
              </w:trPr>
              <w:tc>
                <w:tcPr>
                  <w:tcW w:w="9751"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Cs w:val="20"/>
                      <w:lang w:bidi="ar-SA"/>
                    </w:rPr>
                    <w:t>DOCHODY OGÓŁEM BUDŻETU MIASTA ŁODZI NA 2025 ROK WG ŹRÓDEŁ, Z PODZIAŁEM NA DOCHODY BIEŻĄCE I MAJĄTKOWE - ZMIANA</w:t>
                  </w:r>
                </w:p>
              </w:tc>
            </w:tr>
          </w:tbl>
          <w:p w:rsidR="00205293" w:rsidRPr="00205293" w:rsidRDefault="00205293" w:rsidP="00FF6E93">
            <w:pPr>
              <w:jc w:val="left"/>
              <w:rPr>
                <w:sz w:val="20"/>
                <w:szCs w:val="20"/>
                <w:lang w:bidi="ar-SA"/>
              </w:rPr>
            </w:pPr>
          </w:p>
        </w:tc>
        <w:tc>
          <w:tcPr>
            <w:tcW w:w="17" w:type="dxa"/>
          </w:tcPr>
          <w:p w:rsidR="00205293" w:rsidRPr="00205293" w:rsidRDefault="00205293" w:rsidP="00FF6E93">
            <w:pPr>
              <w:jc w:val="left"/>
              <w:rPr>
                <w:sz w:val="2"/>
                <w:szCs w:val="20"/>
                <w:lang w:bidi="ar-SA"/>
              </w:rPr>
            </w:pPr>
          </w:p>
        </w:tc>
      </w:tr>
      <w:tr w:rsidR="00205293" w:rsidRPr="00205293" w:rsidTr="00011060">
        <w:trPr>
          <w:trHeight w:val="74"/>
        </w:trPr>
        <w:tc>
          <w:tcPr>
            <w:tcW w:w="5102" w:type="dxa"/>
          </w:tcPr>
          <w:p w:rsidR="00205293" w:rsidRPr="00205293" w:rsidRDefault="00205293" w:rsidP="00FF6E93">
            <w:pPr>
              <w:jc w:val="left"/>
              <w:rPr>
                <w:sz w:val="2"/>
                <w:szCs w:val="20"/>
                <w:lang w:bidi="ar-SA"/>
              </w:rPr>
            </w:pPr>
          </w:p>
        </w:tc>
        <w:tc>
          <w:tcPr>
            <w:tcW w:w="113" w:type="dxa"/>
          </w:tcPr>
          <w:p w:rsidR="00205293" w:rsidRPr="00205293" w:rsidRDefault="00205293" w:rsidP="00FF6E93">
            <w:pPr>
              <w:jc w:val="left"/>
              <w:rPr>
                <w:sz w:val="2"/>
                <w:szCs w:val="20"/>
                <w:lang w:bidi="ar-SA"/>
              </w:rPr>
            </w:pPr>
          </w:p>
        </w:tc>
        <w:tc>
          <w:tcPr>
            <w:tcW w:w="4535" w:type="dxa"/>
          </w:tcPr>
          <w:p w:rsidR="00205293" w:rsidRPr="00205293" w:rsidRDefault="00205293" w:rsidP="00FF6E93">
            <w:pPr>
              <w:jc w:val="left"/>
              <w:rPr>
                <w:sz w:val="2"/>
                <w:szCs w:val="20"/>
                <w:lang w:bidi="ar-SA"/>
              </w:rPr>
            </w:pPr>
          </w:p>
        </w:tc>
        <w:tc>
          <w:tcPr>
            <w:tcW w:w="17" w:type="dxa"/>
          </w:tcPr>
          <w:p w:rsidR="00205293" w:rsidRPr="00205293" w:rsidRDefault="00205293" w:rsidP="00FF6E93">
            <w:pPr>
              <w:jc w:val="left"/>
              <w:rPr>
                <w:sz w:val="2"/>
                <w:szCs w:val="20"/>
                <w:lang w:bidi="ar-SA"/>
              </w:rPr>
            </w:pPr>
          </w:p>
        </w:tc>
      </w:tr>
      <w:tr w:rsidR="00205293" w:rsidRPr="00205293" w:rsidTr="00011060">
        <w:tc>
          <w:tcPr>
            <w:tcW w:w="5102" w:type="dxa"/>
            <w:gridSpan w:val="4"/>
          </w:tcPr>
          <w:tbl>
            <w:tblPr>
              <w:tblW w:w="0" w:type="auto"/>
              <w:tblBorders>
                <w:top w:val="nil"/>
                <w:left w:val="nil"/>
                <w:bottom w:val="nil"/>
                <w:right w:val="nil"/>
              </w:tblBorders>
              <w:tblCellMar>
                <w:left w:w="0" w:type="dxa"/>
                <w:right w:w="0" w:type="dxa"/>
              </w:tblCellMar>
              <w:tblLook w:val="0000"/>
            </w:tblPr>
            <w:tblGrid>
              <w:gridCol w:w="532"/>
              <w:gridCol w:w="1281"/>
              <w:gridCol w:w="835"/>
              <w:gridCol w:w="842"/>
              <w:gridCol w:w="722"/>
              <w:gridCol w:w="824"/>
              <w:gridCol w:w="824"/>
              <w:gridCol w:w="842"/>
              <w:gridCol w:w="722"/>
              <w:gridCol w:w="824"/>
              <w:gridCol w:w="824"/>
            </w:tblGrid>
            <w:tr w:rsidR="00205293" w:rsidRPr="00205293" w:rsidTr="00011060">
              <w:trPr>
                <w:trHeight w:val="205"/>
              </w:trPr>
              <w:tc>
                <w:tcPr>
                  <w:tcW w:w="566" w:type="dxa"/>
                  <w:tcBorders>
                    <w:top w:val="nil"/>
                    <w:left w:val="nil"/>
                    <w:bottom w:val="nil"/>
                    <w:right w:val="nil"/>
                  </w:tcBorders>
                  <w:shd w:val="clear" w:color="auto" w:fill="DCDCDC"/>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left"/>
                    <w:rPr>
                      <w:sz w:val="20"/>
                      <w:szCs w:val="20"/>
                      <w:lang w:bidi="ar-SA"/>
                    </w:rPr>
                  </w:pP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vAlign w:val="bottom"/>
                </w:tcPr>
                <w:p w:rsidR="00205293" w:rsidRPr="00205293" w:rsidRDefault="00205293" w:rsidP="00FF6E93">
                  <w:pPr>
                    <w:rPr>
                      <w:sz w:val="20"/>
                      <w:szCs w:val="20"/>
                      <w:lang w:bidi="ar-SA"/>
                    </w:rPr>
                  </w:pPr>
                  <w:r w:rsidRPr="00205293">
                    <w:rPr>
                      <w:rFonts w:ascii="Arial" w:eastAsia="Arial" w:hAnsi="Arial"/>
                      <w:b/>
                      <w:color w:val="000000"/>
                      <w:sz w:val="12"/>
                      <w:szCs w:val="20"/>
                      <w:lang w:bidi="ar-SA"/>
                    </w:rPr>
                    <w:t>Zmiana planu</w:t>
                  </w:r>
                </w:p>
              </w:tc>
              <w:tc>
                <w:tcPr>
                  <w:tcW w:w="878" w:type="dxa"/>
                  <w:gridSpan w:val="4"/>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4"/>
                      <w:szCs w:val="20"/>
                      <w:lang w:bidi="ar-SA"/>
                    </w:rPr>
                    <w:t>GMINA</w:t>
                  </w:r>
                </w:p>
              </w:tc>
              <w:tc>
                <w:tcPr>
                  <w:tcW w:w="878" w:type="dxa"/>
                  <w:gridSpan w:val="4"/>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4"/>
                      <w:szCs w:val="20"/>
                      <w:lang w:bidi="ar-SA"/>
                    </w:rPr>
                    <w:t>POWIAT</w:t>
                  </w:r>
                </w:p>
              </w:tc>
            </w:tr>
            <w:tr w:rsidR="00FF6E93" w:rsidRPr="00205293" w:rsidTr="00011060">
              <w:trPr>
                <w:trHeight w:val="375"/>
              </w:trPr>
              <w:tc>
                <w:tcPr>
                  <w:tcW w:w="566" w:type="dxa"/>
                  <w:tcBorders>
                    <w:top w:val="nil"/>
                    <w:left w:val="nil"/>
                    <w:bottom w:val="nil"/>
                    <w:right w:val="nil"/>
                  </w:tcBorders>
                  <w:shd w:val="clear" w:color="auto" w:fill="DCDCDC"/>
                  <w:tcMar>
                    <w:top w:w="39" w:type="dxa"/>
                    <w:left w:w="0" w:type="dxa"/>
                    <w:bottom w:w="39" w:type="dxa"/>
                    <w:right w:w="0" w:type="dxa"/>
                  </w:tcMar>
                </w:tcPr>
                <w:p w:rsidR="00205293" w:rsidRPr="00205293" w:rsidRDefault="00205293" w:rsidP="00FF6E93">
                  <w:pPr>
                    <w:rPr>
                      <w:sz w:val="20"/>
                      <w:szCs w:val="20"/>
                      <w:lang w:bidi="ar-SA"/>
                    </w:rPr>
                  </w:pPr>
                  <w:proofErr w:type="spellStart"/>
                  <w:r w:rsidRPr="00205293">
                    <w:rPr>
                      <w:rFonts w:ascii="Arial" w:eastAsia="Arial" w:hAnsi="Arial"/>
                      <w:b/>
                      <w:color w:val="000000"/>
                      <w:sz w:val="12"/>
                      <w:szCs w:val="20"/>
                      <w:lang w:bidi="ar-SA"/>
                    </w:rPr>
                    <w:t>Klasyfi</w:t>
                  </w:r>
                  <w:proofErr w:type="spellEnd"/>
                  <w:r w:rsidRPr="00205293">
                    <w:rPr>
                      <w:rFonts w:ascii="Arial" w:eastAsia="Arial" w:hAnsi="Arial"/>
                      <w:b/>
                      <w:color w:val="000000"/>
                      <w:sz w:val="12"/>
                      <w:szCs w:val="20"/>
                      <w:lang w:bidi="ar-SA"/>
                    </w:rPr>
                    <w:br/>
                  </w:r>
                  <w:proofErr w:type="spellStart"/>
                  <w:r w:rsidRPr="00205293">
                    <w:rPr>
                      <w:rFonts w:ascii="Arial" w:eastAsia="Arial" w:hAnsi="Arial"/>
                      <w:b/>
                      <w:color w:val="000000"/>
                      <w:sz w:val="12"/>
                      <w:szCs w:val="20"/>
                      <w:lang w:bidi="ar-SA"/>
                    </w:rPr>
                    <w:t>kacja</w:t>
                  </w:r>
                  <w:proofErr w:type="spellEnd"/>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2"/>
                      <w:szCs w:val="20"/>
                      <w:lang w:bidi="ar-SA"/>
                    </w:rPr>
                    <w:t>Wyszczególnienie</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2"/>
                      <w:szCs w:val="20"/>
                      <w:lang w:bidi="ar-SA"/>
                    </w:rPr>
                    <w:t>na 2025 rok</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0"/>
                      <w:szCs w:val="20"/>
                      <w:lang w:bidi="ar-SA"/>
                    </w:rPr>
                    <w:t>własne</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0"/>
                      <w:szCs w:val="20"/>
                      <w:lang w:bidi="ar-SA"/>
                    </w:rPr>
                    <w:t>zlecone</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0"/>
                      <w:szCs w:val="20"/>
                      <w:lang w:bidi="ar-SA"/>
                    </w:rPr>
                    <w:t>porozumienia</w:t>
                  </w:r>
                  <w:r w:rsidRPr="00205293">
                    <w:rPr>
                      <w:rFonts w:ascii="Arial" w:eastAsia="Arial" w:hAnsi="Arial"/>
                      <w:b/>
                      <w:color w:val="000000"/>
                      <w:sz w:val="10"/>
                      <w:szCs w:val="20"/>
                      <w:lang w:bidi="ar-SA"/>
                    </w:rPr>
                    <w:br/>
                    <w:t>z administracją</w:t>
                  </w:r>
                  <w:r w:rsidRPr="00205293">
                    <w:rPr>
                      <w:rFonts w:ascii="Arial" w:eastAsia="Arial" w:hAnsi="Arial"/>
                      <w:b/>
                      <w:color w:val="000000"/>
                      <w:sz w:val="10"/>
                      <w:szCs w:val="20"/>
                      <w:lang w:bidi="ar-SA"/>
                    </w:rPr>
                    <w:br/>
                    <w:t>rządową</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0"/>
                      <w:szCs w:val="20"/>
                      <w:lang w:bidi="ar-SA"/>
                    </w:rPr>
                    <w:t>porozumienia</w:t>
                  </w:r>
                  <w:r w:rsidRPr="00205293">
                    <w:rPr>
                      <w:rFonts w:ascii="Arial" w:eastAsia="Arial" w:hAnsi="Arial"/>
                      <w:b/>
                      <w:color w:val="000000"/>
                      <w:sz w:val="10"/>
                      <w:szCs w:val="20"/>
                      <w:lang w:bidi="ar-SA"/>
                    </w:rPr>
                    <w:br/>
                    <w:t>między j.s.t.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0"/>
                      <w:szCs w:val="20"/>
                      <w:lang w:bidi="ar-SA"/>
                    </w:rPr>
                    <w:t>własne</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0"/>
                      <w:szCs w:val="20"/>
                      <w:lang w:bidi="ar-SA"/>
                    </w:rPr>
                    <w:t>zlecone</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0"/>
                      <w:szCs w:val="20"/>
                      <w:lang w:bidi="ar-SA"/>
                    </w:rPr>
                    <w:t>porozumienia</w:t>
                  </w:r>
                  <w:r w:rsidRPr="00205293">
                    <w:rPr>
                      <w:rFonts w:ascii="Arial" w:eastAsia="Arial" w:hAnsi="Arial"/>
                      <w:b/>
                      <w:color w:val="000000"/>
                      <w:sz w:val="10"/>
                      <w:szCs w:val="20"/>
                      <w:lang w:bidi="ar-SA"/>
                    </w:rPr>
                    <w:br/>
                    <w:t>z administracją</w:t>
                  </w:r>
                  <w:r w:rsidRPr="00205293">
                    <w:rPr>
                      <w:rFonts w:ascii="Arial" w:eastAsia="Arial" w:hAnsi="Arial"/>
                      <w:b/>
                      <w:color w:val="000000"/>
                      <w:sz w:val="10"/>
                      <w:szCs w:val="20"/>
                      <w:lang w:bidi="ar-SA"/>
                    </w:rPr>
                    <w:br/>
                    <w:t>rządową</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0"/>
                      <w:szCs w:val="20"/>
                      <w:lang w:bidi="ar-SA"/>
                    </w:rPr>
                    <w:t>porozumienia</w:t>
                  </w:r>
                  <w:r w:rsidRPr="00205293">
                    <w:rPr>
                      <w:rFonts w:ascii="Arial" w:eastAsia="Arial" w:hAnsi="Arial"/>
                      <w:b/>
                      <w:color w:val="000000"/>
                      <w:sz w:val="10"/>
                      <w:szCs w:val="20"/>
                      <w:lang w:bidi="ar-SA"/>
                    </w:rPr>
                    <w:br/>
                    <w:t>między j.s.t.</w:t>
                  </w:r>
                </w:p>
              </w:tc>
            </w:tr>
            <w:tr w:rsidR="00205293" w:rsidRPr="00205293" w:rsidTr="00011060">
              <w:trPr>
                <w:trHeight w:val="157"/>
              </w:trPr>
              <w:tc>
                <w:tcPr>
                  <w:tcW w:w="566" w:type="dxa"/>
                  <w:gridSpan w:val="2"/>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r w:rsidRPr="00205293">
                    <w:rPr>
                      <w:rFonts w:ascii="Arial" w:eastAsia="Arial" w:hAnsi="Arial"/>
                      <w:b/>
                      <w:color w:val="000000"/>
                      <w:sz w:val="14"/>
                      <w:szCs w:val="20"/>
                      <w:lang w:bidi="ar-SA"/>
                    </w:rPr>
                    <w:t>DOCHODY BIEŻĄCE</w:t>
                  </w: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5 443 825,40</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2 271 864,00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3 171 961,40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r>
            <w:tr w:rsidR="00FF6E93" w:rsidRPr="00205293" w:rsidTr="00011060">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4"/>
                      <w:szCs w:val="20"/>
                      <w:lang w:bidi="ar-SA"/>
                    </w:rPr>
                    <w:t>600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 w:val="14"/>
                      <w:szCs w:val="20"/>
                      <w:lang w:bidi="ar-SA"/>
                    </w:rPr>
                    <w:t>Transport i łączność</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20 471,00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20 471,00</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r>
            <w:tr w:rsidR="00205293" w:rsidRPr="00205293" w:rsidTr="00011060">
              <w:trPr>
                <w:trHeight w:val="148"/>
              </w:trPr>
              <w:tc>
                <w:tcPr>
                  <w:tcW w:w="56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4"/>
                      <w:szCs w:val="20"/>
                      <w:lang w:bidi="ar-SA"/>
                    </w:rPr>
                    <w:t>60015</w:t>
                  </w:r>
                </w:p>
              </w:tc>
              <w:tc>
                <w:tcPr>
                  <w:tcW w:w="1303"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color w:val="000000"/>
                      <w:sz w:val="14"/>
                      <w:szCs w:val="20"/>
                      <w:lang w:bidi="ar-SA"/>
                    </w:rPr>
                    <w:t>Drogi publiczne w miastach na prawach powiatu (w rozdziale nie ujmuje się wydatków na drogi gminne)</w:t>
                  </w: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20 471,00</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20 471,00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r>
            <w:tr w:rsidR="00205293" w:rsidRPr="00205293" w:rsidTr="00011060">
              <w:trPr>
                <w:trHeight w:val="148"/>
              </w:trPr>
              <w:tc>
                <w:tcPr>
                  <w:tcW w:w="56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i/>
                      <w:color w:val="000000"/>
                      <w:sz w:val="12"/>
                      <w:szCs w:val="20"/>
                      <w:lang w:bidi="ar-SA"/>
                    </w:rPr>
                    <w:t>0940</w:t>
                  </w:r>
                </w:p>
              </w:tc>
              <w:tc>
                <w:tcPr>
                  <w:tcW w:w="1303"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i/>
                      <w:color w:val="000000"/>
                      <w:sz w:val="12"/>
                      <w:szCs w:val="20"/>
                      <w:lang w:bidi="ar-SA"/>
                    </w:rPr>
                    <w:t>Wpływy z rozliczeń/zwrotów z lat ubiegłych</w:t>
                  </w: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20 471,00</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20 471,00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r>
            <w:tr w:rsidR="00FF6E93" w:rsidRPr="00205293" w:rsidTr="00011060">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4"/>
                      <w:szCs w:val="20"/>
                      <w:lang w:bidi="ar-SA"/>
                    </w:rPr>
                    <w:t>754</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 w:val="14"/>
                      <w:szCs w:val="20"/>
                      <w:lang w:bidi="ar-SA"/>
                    </w:rPr>
                    <w:t>Bezpieczeństwo publiczne i ochrona przeciwpożarowa</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18 840,00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18 840,00</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r>
            <w:tr w:rsidR="00205293" w:rsidRPr="00205293" w:rsidTr="00011060">
              <w:trPr>
                <w:trHeight w:val="148"/>
              </w:trPr>
              <w:tc>
                <w:tcPr>
                  <w:tcW w:w="56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4"/>
                      <w:szCs w:val="20"/>
                      <w:lang w:bidi="ar-SA"/>
                    </w:rPr>
                    <w:t>75416</w:t>
                  </w:r>
                </w:p>
              </w:tc>
              <w:tc>
                <w:tcPr>
                  <w:tcW w:w="1303"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color w:val="000000"/>
                      <w:sz w:val="14"/>
                      <w:szCs w:val="20"/>
                      <w:lang w:bidi="ar-SA"/>
                    </w:rPr>
                    <w:t>Straż gminna (miejska)</w:t>
                  </w: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18 840,00</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18 840,00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r>
            <w:tr w:rsidR="00205293" w:rsidRPr="00205293" w:rsidTr="00011060">
              <w:trPr>
                <w:trHeight w:val="148"/>
              </w:trPr>
              <w:tc>
                <w:tcPr>
                  <w:tcW w:w="56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i/>
                      <w:color w:val="000000"/>
                      <w:sz w:val="12"/>
                      <w:szCs w:val="20"/>
                      <w:lang w:bidi="ar-SA"/>
                    </w:rPr>
                    <w:t>0950</w:t>
                  </w:r>
                </w:p>
              </w:tc>
              <w:tc>
                <w:tcPr>
                  <w:tcW w:w="1303"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i/>
                      <w:color w:val="000000"/>
                      <w:sz w:val="12"/>
                      <w:szCs w:val="20"/>
                      <w:lang w:bidi="ar-SA"/>
                    </w:rPr>
                    <w:t>Wpływy z tytułu kar i odszkodowań wynikających z umów</w:t>
                  </w: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18 840,00</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18 840,00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r>
            <w:tr w:rsidR="00FF6E93" w:rsidRPr="00205293" w:rsidTr="00011060">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4"/>
                      <w:szCs w:val="20"/>
                      <w:lang w:bidi="ar-SA"/>
                    </w:rPr>
                    <w:t>758</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 w:val="14"/>
                      <w:szCs w:val="20"/>
                      <w:lang w:bidi="ar-SA"/>
                    </w:rPr>
                    <w:t>Różne rozliczenia</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57 000,00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57 000,00</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r>
            <w:tr w:rsidR="00205293" w:rsidRPr="00205293" w:rsidTr="00011060">
              <w:trPr>
                <w:trHeight w:val="148"/>
              </w:trPr>
              <w:tc>
                <w:tcPr>
                  <w:tcW w:w="56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4"/>
                      <w:szCs w:val="20"/>
                      <w:lang w:bidi="ar-SA"/>
                    </w:rPr>
                    <w:t>75867</w:t>
                  </w:r>
                </w:p>
              </w:tc>
              <w:tc>
                <w:tcPr>
                  <w:tcW w:w="1303"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color w:val="000000"/>
                      <w:sz w:val="14"/>
                      <w:szCs w:val="20"/>
                      <w:lang w:bidi="ar-SA"/>
                    </w:rPr>
                    <w:t>Krajowy Plan Odbudowy</w:t>
                  </w: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57 000,00</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57 000,00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r>
            <w:tr w:rsidR="00205293" w:rsidRPr="00205293" w:rsidTr="00011060">
              <w:trPr>
                <w:trHeight w:val="148"/>
              </w:trPr>
              <w:tc>
                <w:tcPr>
                  <w:tcW w:w="56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i/>
                      <w:color w:val="000000"/>
                      <w:sz w:val="12"/>
                      <w:szCs w:val="20"/>
                      <w:lang w:bidi="ar-SA"/>
                    </w:rPr>
                    <w:t>2707</w:t>
                  </w:r>
                </w:p>
              </w:tc>
              <w:tc>
                <w:tcPr>
                  <w:tcW w:w="1303"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i/>
                      <w:color w:val="000000"/>
                      <w:sz w:val="12"/>
                      <w:szCs w:val="20"/>
                      <w:lang w:bidi="ar-SA"/>
                    </w:rPr>
                    <w:t xml:space="preserve">Środki na dofinansowanie własnych zadań bieżących gmin, powiatów (związków gmin, związków </w:t>
                  </w:r>
                  <w:proofErr w:type="spellStart"/>
                  <w:r w:rsidRPr="00205293">
                    <w:rPr>
                      <w:rFonts w:ascii="Arial" w:eastAsia="Arial" w:hAnsi="Arial"/>
                      <w:i/>
                      <w:color w:val="000000"/>
                      <w:sz w:val="12"/>
                      <w:szCs w:val="20"/>
                      <w:lang w:bidi="ar-SA"/>
                    </w:rPr>
                    <w:t>powiatowogminnych</w:t>
                  </w:r>
                  <w:proofErr w:type="spellEnd"/>
                  <w:r w:rsidRPr="00205293">
                    <w:rPr>
                      <w:rFonts w:ascii="Arial" w:eastAsia="Arial" w:hAnsi="Arial"/>
                      <w:i/>
                      <w:color w:val="000000"/>
                      <w:sz w:val="12"/>
                      <w:szCs w:val="20"/>
                      <w:lang w:bidi="ar-SA"/>
                    </w:rPr>
                    <w:t>, związków powiatów), samorządów województw, pozyskane z innych źródeł</w:t>
                  </w: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57 000,00</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57 000,00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r>
            <w:tr w:rsidR="00205293" w:rsidRPr="00205293" w:rsidTr="00011060">
              <w:trPr>
                <w:trHeight w:val="113"/>
              </w:trPr>
              <w:tc>
                <w:tcPr>
                  <w:tcW w:w="566" w:type="dxa"/>
                </w:tcPr>
                <w:p w:rsidR="00205293" w:rsidRPr="00205293" w:rsidRDefault="00205293" w:rsidP="00FF6E93">
                  <w:pPr>
                    <w:jc w:val="left"/>
                    <w:rPr>
                      <w:sz w:val="20"/>
                      <w:szCs w:val="20"/>
                      <w:lang w:bidi="ar-SA"/>
                    </w:rPr>
                  </w:pPr>
                </w:p>
              </w:tc>
              <w:tc>
                <w:tcPr>
                  <w:tcW w:w="1303" w:type="dxa"/>
                </w:tcPr>
                <w:p w:rsidR="00205293" w:rsidRPr="00205293" w:rsidRDefault="00205293" w:rsidP="00FF6E93">
                  <w:pPr>
                    <w:jc w:val="left"/>
                    <w:rPr>
                      <w:sz w:val="20"/>
                      <w:szCs w:val="20"/>
                      <w:lang w:bidi="ar-SA"/>
                    </w:rPr>
                  </w:pPr>
                </w:p>
              </w:tc>
              <w:tc>
                <w:tcPr>
                  <w:tcW w:w="867"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r>
            <w:tr w:rsidR="00205293" w:rsidRPr="00205293" w:rsidTr="00011060">
              <w:trPr>
                <w:trHeight w:val="35"/>
              </w:trPr>
              <w:tc>
                <w:tcPr>
                  <w:tcW w:w="566"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color w:val="000000"/>
                      <w:sz w:val="12"/>
                      <w:szCs w:val="20"/>
                      <w:lang w:bidi="ar-SA"/>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57 000,00</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57 000,00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r>
            <w:tr w:rsidR="00FF6E93" w:rsidRPr="00205293" w:rsidTr="00011060">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4"/>
                      <w:szCs w:val="20"/>
                      <w:lang w:bidi="ar-SA"/>
                    </w:rPr>
                    <w:t>801</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 w:val="14"/>
                      <w:szCs w:val="20"/>
                      <w:lang w:bidi="ar-SA"/>
                    </w:rPr>
                    <w:t>Oświata i wychowanie</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1 534 445,00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190 992,00</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1 343 453,00</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r>
            <w:tr w:rsidR="00205293" w:rsidRPr="00205293" w:rsidTr="00011060">
              <w:trPr>
                <w:trHeight w:val="148"/>
              </w:trPr>
              <w:tc>
                <w:tcPr>
                  <w:tcW w:w="56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4"/>
                      <w:szCs w:val="20"/>
                      <w:lang w:bidi="ar-SA"/>
                    </w:rPr>
                    <w:t>80149</w:t>
                  </w:r>
                </w:p>
              </w:tc>
              <w:tc>
                <w:tcPr>
                  <w:tcW w:w="1303"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color w:val="000000"/>
                      <w:sz w:val="14"/>
                      <w:szCs w:val="20"/>
                      <w:lang w:bidi="ar-SA"/>
                    </w:rPr>
                    <w:t>Realizacja zadań wymagających stosowania specjalnej organizacji nauki i metod pracy dla dzieci w przedszkolach, oddziałach przedszkolnych w szkołach podstawowych i innych formach wychowania przedszkolnego</w:t>
                  </w: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190 992,00</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190 992,00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r>
            <w:tr w:rsidR="00205293" w:rsidRPr="00205293" w:rsidTr="00011060">
              <w:trPr>
                <w:trHeight w:val="148"/>
              </w:trPr>
              <w:tc>
                <w:tcPr>
                  <w:tcW w:w="56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i/>
                      <w:color w:val="000000"/>
                      <w:sz w:val="12"/>
                      <w:szCs w:val="20"/>
                      <w:lang w:bidi="ar-SA"/>
                    </w:rPr>
                    <w:t>0940</w:t>
                  </w:r>
                </w:p>
              </w:tc>
              <w:tc>
                <w:tcPr>
                  <w:tcW w:w="1303"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i/>
                      <w:color w:val="000000"/>
                      <w:sz w:val="12"/>
                      <w:szCs w:val="20"/>
                      <w:lang w:bidi="ar-SA"/>
                    </w:rPr>
                    <w:t>Wpływy z rozliczeń/zwrotów z lat ubiegłych</w:t>
                  </w: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190 992,00</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190 992,00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r>
            <w:tr w:rsidR="00205293" w:rsidRPr="00205293" w:rsidTr="00011060">
              <w:trPr>
                <w:trHeight w:val="148"/>
              </w:trPr>
              <w:tc>
                <w:tcPr>
                  <w:tcW w:w="56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4"/>
                      <w:szCs w:val="20"/>
                      <w:lang w:bidi="ar-SA"/>
                    </w:rPr>
                    <w:t>80195</w:t>
                  </w:r>
                </w:p>
              </w:tc>
              <w:tc>
                <w:tcPr>
                  <w:tcW w:w="1303"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color w:val="000000"/>
                      <w:sz w:val="14"/>
                      <w:szCs w:val="20"/>
                      <w:lang w:bidi="ar-SA"/>
                    </w:rPr>
                    <w:t>Pozostała działalność</w:t>
                  </w: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1 343 453,00</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1 343 453,00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r>
            <w:tr w:rsidR="00205293" w:rsidRPr="00205293" w:rsidTr="00011060">
              <w:trPr>
                <w:trHeight w:val="148"/>
              </w:trPr>
              <w:tc>
                <w:tcPr>
                  <w:tcW w:w="56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i/>
                      <w:color w:val="000000"/>
                      <w:sz w:val="12"/>
                      <w:szCs w:val="20"/>
                      <w:lang w:bidi="ar-SA"/>
                    </w:rPr>
                    <w:lastRenderedPageBreak/>
                    <w:t>2057</w:t>
                  </w:r>
                </w:p>
              </w:tc>
              <w:tc>
                <w:tcPr>
                  <w:tcW w:w="1303"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i/>
                      <w:color w:val="000000"/>
                      <w:sz w:val="12"/>
                      <w:szCs w:val="20"/>
                      <w:lang w:bidi="ar-SA"/>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1 229 661,00</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1 229 661,00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r>
            <w:tr w:rsidR="00205293" w:rsidRPr="00205293" w:rsidTr="00011060">
              <w:trPr>
                <w:trHeight w:val="113"/>
              </w:trPr>
              <w:tc>
                <w:tcPr>
                  <w:tcW w:w="566" w:type="dxa"/>
                </w:tcPr>
                <w:p w:rsidR="00205293" w:rsidRPr="00205293" w:rsidRDefault="00205293" w:rsidP="00FF6E93">
                  <w:pPr>
                    <w:jc w:val="left"/>
                    <w:rPr>
                      <w:sz w:val="20"/>
                      <w:szCs w:val="20"/>
                      <w:lang w:bidi="ar-SA"/>
                    </w:rPr>
                  </w:pPr>
                </w:p>
              </w:tc>
              <w:tc>
                <w:tcPr>
                  <w:tcW w:w="1303" w:type="dxa"/>
                </w:tcPr>
                <w:p w:rsidR="00205293" w:rsidRPr="00205293" w:rsidRDefault="00205293" w:rsidP="00FF6E93">
                  <w:pPr>
                    <w:jc w:val="left"/>
                    <w:rPr>
                      <w:sz w:val="20"/>
                      <w:szCs w:val="20"/>
                      <w:lang w:bidi="ar-SA"/>
                    </w:rPr>
                  </w:pPr>
                </w:p>
              </w:tc>
              <w:tc>
                <w:tcPr>
                  <w:tcW w:w="867"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r>
            <w:tr w:rsidR="00205293" w:rsidRPr="00205293" w:rsidTr="00011060">
              <w:trPr>
                <w:trHeight w:val="35"/>
              </w:trPr>
              <w:tc>
                <w:tcPr>
                  <w:tcW w:w="566"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color w:val="000000"/>
                      <w:sz w:val="12"/>
                      <w:szCs w:val="20"/>
                      <w:lang w:bidi="ar-SA"/>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1 229 661,00</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1 229 661,00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r>
            <w:tr w:rsidR="00205293" w:rsidRPr="00205293" w:rsidTr="00011060">
              <w:trPr>
                <w:trHeight w:val="148"/>
              </w:trPr>
              <w:tc>
                <w:tcPr>
                  <w:tcW w:w="56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i/>
                      <w:color w:val="000000"/>
                      <w:sz w:val="12"/>
                      <w:szCs w:val="20"/>
                      <w:lang w:bidi="ar-SA"/>
                    </w:rPr>
                    <w:t>2059</w:t>
                  </w:r>
                </w:p>
              </w:tc>
              <w:tc>
                <w:tcPr>
                  <w:tcW w:w="1303"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i/>
                      <w:color w:val="000000"/>
                      <w:sz w:val="12"/>
                      <w:szCs w:val="20"/>
                      <w:lang w:bidi="ar-SA"/>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66 257,00</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66 257,00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r>
            <w:tr w:rsidR="00205293" w:rsidRPr="00205293" w:rsidTr="00011060">
              <w:trPr>
                <w:trHeight w:val="113"/>
              </w:trPr>
              <w:tc>
                <w:tcPr>
                  <w:tcW w:w="566" w:type="dxa"/>
                </w:tcPr>
                <w:p w:rsidR="00205293" w:rsidRPr="00205293" w:rsidRDefault="00205293" w:rsidP="00FF6E93">
                  <w:pPr>
                    <w:jc w:val="left"/>
                    <w:rPr>
                      <w:sz w:val="20"/>
                      <w:szCs w:val="20"/>
                      <w:lang w:bidi="ar-SA"/>
                    </w:rPr>
                  </w:pPr>
                </w:p>
              </w:tc>
              <w:tc>
                <w:tcPr>
                  <w:tcW w:w="1303" w:type="dxa"/>
                </w:tcPr>
                <w:p w:rsidR="00205293" w:rsidRPr="00205293" w:rsidRDefault="00205293" w:rsidP="00FF6E93">
                  <w:pPr>
                    <w:jc w:val="left"/>
                    <w:rPr>
                      <w:sz w:val="20"/>
                      <w:szCs w:val="20"/>
                      <w:lang w:bidi="ar-SA"/>
                    </w:rPr>
                  </w:pPr>
                </w:p>
              </w:tc>
              <w:tc>
                <w:tcPr>
                  <w:tcW w:w="867"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r>
            <w:tr w:rsidR="00205293" w:rsidRPr="00205293" w:rsidTr="00011060">
              <w:trPr>
                <w:trHeight w:val="35"/>
              </w:trPr>
              <w:tc>
                <w:tcPr>
                  <w:tcW w:w="566"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color w:val="000000"/>
                      <w:sz w:val="12"/>
                      <w:szCs w:val="20"/>
                      <w:lang w:bidi="ar-SA"/>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66 257,00</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66 257,00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r>
            <w:tr w:rsidR="00205293" w:rsidRPr="00205293" w:rsidTr="00011060">
              <w:trPr>
                <w:trHeight w:val="148"/>
              </w:trPr>
              <w:tc>
                <w:tcPr>
                  <w:tcW w:w="56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i/>
                      <w:color w:val="000000"/>
                      <w:sz w:val="12"/>
                      <w:szCs w:val="20"/>
                      <w:lang w:bidi="ar-SA"/>
                    </w:rPr>
                    <w:t>2707</w:t>
                  </w:r>
                </w:p>
              </w:tc>
              <w:tc>
                <w:tcPr>
                  <w:tcW w:w="1303"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i/>
                      <w:color w:val="000000"/>
                      <w:sz w:val="12"/>
                      <w:szCs w:val="20"/>
                      <w:lang w:bidi="ar-SA"/>
                    </w:rPr>
                    <w:t xml:space="preserve">Środki na dofinansowanie własnych zadań bieżących gmin, powiatów (związków gmin, związków </w:t>
                  </w:r>
                  <w:proofErr w:type="spellStart"/>
                  <w:r w:rsidRPr="00205293">
                    <w:rPr>
                      <w:rFonts w:ascii="Arial" w:eastAsia="Arial" w:hAnsi="Arial"/>
                      <w:i/>
                      <w:color w:val="000000"/>
                      <w:sz w:val="12"/>
                      <w:szCs w:val="20"/>
                      <w:lang w:bidi="ar-SA"/>
                    </w:rPr>
                    <w:t>powiatowogminnych</w:t>
                  </w:r>
                  <w:proofErr w:type="spellEnd"/>
                  <w:r w:rsidRPr="00205293">
                    <w:rPr>
                      <w:rFonts w:ascii="Arial" w:eastAsia="Arial" w:hAnsi="Arial"/>
                      <w:i/>
                      <w:color w:val="000000"/>
                      <w:sz w:val="12"/>
                      <w:szCs w:val="20"/>
                      <w:lang w:bidi="ar-SA"/>
                    </w:rPr>
                    <w:t>, związków powiatów), samorządów województw, pozyskane z innych źródeł</w:t>
                  </w: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47 535,00</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47 535,00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r>
            <w:tr w:rsidR="00205293" w:rsidRPr="00205293" w:rsidTr="00011060">
              <w:trPr>
                <w:trHeight w:val="113"/>
              </w:trPr>
              <w:tc>
                <w:tcPr>
                  <w:tcW w:w="566" w:type="dxa"/>
                </w:tcPr>
                <w:p w:rsidR="00205293" w:rsidRPr="00205293" w:rsidRDefault="00205293" w:rsidP="00FF6E93">
                  <w:pPr>
                    <w:jc w:val="left"/>
                    <w:rPr>
                      <w:sz w:val="20"/>
                      <w:szCs w:val="20"/>
                      <w:lang w:bidi="ar-SA"/>
                    </w:rPr>
                  </w:pPr>
                </w:p>
              </w:tc>
              <w:tc>
                <w:tcPr>
                  <w:tcW w:w="1303" w:type="dxa"/>
                </w:tcPr>
                <w:p w:rsidR="00205293" w:rsidRPr="00205293" w:rsidRDefault="00205293" w:rsidP="00FF6E93">
                  <w:pPr>
                    <w:jc w:val="left"/>
                    <w:rPr>
                      <w:sz w:val="20"/>
                      <w:szCs w:val="20"/>
                      <w:lang w:bidi="ar-SA"/>
                    </w:rPr>
                  </w:pPr>
                </w:p>
              </w:tc>
              <w:tc>
                <w:tcPr>
                  <w:tcW w:w="867"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r>
            <w:tr w:rsidR="00205293" w:rsidRPr="00205293" w:rsidTr="00011060">
              <w:trPr>
                <w:trHeight w:val="35"/>
              </w:trPr>
              <w:tc>
                <w:tcPr>
                  <w:tcW w:w="566"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color w:val="000000"/>
                      <w:sz w:val="12"/>
                      <w:szCs w:val="20"/>
                      <w:lang w:bidi="ar-SA"/>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47 535,00</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47 535,00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r>
            <w:tr w:rsidR="00FF6E93" w:rsidRPr="00205293" w:rsidTr="00011060">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4"/>
                      <w:szCs w:val="20"/>
                      <w:lang w:bidi="ar-SA"/>
                    </w:rPr>
                    <w:t>851</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 w:val="14"/>
                      <w:szCs w:val="20"/>
                      <w:lang w:bidi="ar-SA"/>
                    </w:rPr>
                    <w:t>Ochrona zdrowia</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2 948 438,00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2 948 438,00</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r>
            <w:tr w:rsidR="00205293" w:rsidRPr="00205293" w:rsidTr="00011060">
              <w:trPr>
                <w:trHeight w:val="148"/>
              </w:trPr>
              <w:tc>
                <w:tcPr>
                  <w:tcW w:w="56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4"/>
                      <w:szCs w:val="20"/>
                      <w:lang w:bidi="ar-SA"/>
                    </w:rPr>
                    <w:t>85195</w:t>
                  </w:r>
                </w:p>
              </w:tc>
              <w:tc>
                <w:tcPr>
                  <w:tcW w:w="1303"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color w:val="000000"/>
                      <w:sz w:val="14"/>
                      <w:szCs w:val="20"/>
                      <w:lang w:bidi="ar-SA"/>
                    </w:rPr>
                    <w:t>Pozostała działalność</w:t>
                  </w: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2 948 438,00</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2 948 438,00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r>
            <w:tr w:rsidR="00205293" w:rsidRPr="00205293" w:rsidTr="00011060">
              <w:trPr>
                <w:trHeight w:val="148"/>
              </w:trPr>
              <w:tc>
                <w:tcPr>
                  <w:tcW w:w="56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i/>
                      <w:color w:val="000000"/>
                      <w:sz w:val="12"/>
                      <w:szCs w:val="20"/>
                      <w:lang w:bidi="ar-SA"/>
                    </w:rPr>
                    <w:t>2057</w:t>
                  </w:r>
                </w:p>
              </w:tc>
              <w:tc>
                <w:tcPr>
                  <w:tcW w:w="1303"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i/>
                      <w:color w:val="000000"/>
                      <w:sz w:val="12"/>
                      <w:szCs w:val="20"/>
                      <w:lang w:bidi="ar-SA"/>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2 638 077,00</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2 638 077,00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r>
            <w:tr w:rsidR="00205293" w:rsidRPr="00205293" w:rsidTr="00011060">
              <w:trPr>
                <w:trHeight w:val="113"/>
              </w:trPr>
              <w:tc>
                <w:tcPr>
                  <w:tcW w:w="566" w:type="dxa"/>
                </w:tcPr>
                <w:p w:rsidR="00205293" w:rsidRPr="00205293" w:rsidRDefault="00205293" w:rsidP="00FF6E93">
                  <w:pPr>
                    <w:jc w:val="left"/>
                    <w:rPr>
                      <w:sz w:val="20"/>
                      <w:szCs w:val="20"/>
                      <w:lang w:bidi="ar-SA"/>
                    </w:rPr>
                  </w:pPr>
                </w:p>
              </w:tc>
              <w:tc>
                <w:tcPr>
                  <w:tcW w:w="1303" w:type="dxa"/>
                </w:tcPr>
                <w:p w:rsidR="00205293" w:rsidRPr="00205293" w:rsidRDefault="00205293" w:rsidP="00FF6E93">
                  <w:pPr>
                    <w:jc w:val="left"/>
                    <w:rPr>
                      <w:sz w:val="20"/>
                      <w:szCs w:val="20"/>
                      <w:lang w:bidi="ar-SA"/>
                    </w:rPr>
                  </w:pPr>
                </w:p>
              </w:tc>
              <w:tc>
                <w:tcPr>
                  <w:tcW w:w="867"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r>
            <w:tr w:rsidR="00205293" w:rsidRPr="00205293" w:rsidTr="00011060">
              <w:trPr>
                <w:trHeight w:val="35"/>
              </w:trPr>
              <w:tc>
                <w:tcPr>
                  <w:tcW w:w="566"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color w:val="000000"/>
                      <w:sz w:val="12"/>
                      <w:szCs w:val="20"/>
                      <w:lang w:bidi="ar-SA"/>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2 638 077,00</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2 638 077,00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r>
            <w:tr w:rsidR="00205293" w:rsidRPr="00205293" w:rsidTr="00011060">
              <w:trPr>
                <w:trHeight w:val="148"/>
              </w:trPr>
              <w:tc>
                <w:tcPr>
                  <w:tcW w:w="56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i/>
                      <w:color w:val="000000"/>
                      <w:sz w:val="12"/>
                      <w:szCs w:val="20"/>
                      <w:lang w:bidi="ar-SA"/>
                    </w:rPr>
                    <w:t>2059</w:t>
                  </w:r>
                </w:p>
              </w:tc>
              <w:tc>
                <w:tcPr>
                  <w:tcW w:w="1303"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i/>
                      <w:color w:val="000000"/>
                      <w:sz w:val="12"/>
                      <w:szCs w:val="20"/>
                      <w:lang w:bidi="ar-SA"/>
                    </w:rPr>
                    <w:t xml:space="preserve">Dotacje celowe w ramach programów finansowanych z udziałem środków europejskich oraz środków, o których mowa w art. 5 ust. 3 pkt 5 lit. a i b ustawy, lub płatności w ramach budżetu </w:t>
                  </w:r>
                  <w:r w:rsidRPr="00205293">
                    <w:rPr>
                      <w:rFonts w:ascii="Arial" w:eastAsia="Arial" w:hAnsi="Arial"/>
                      <w:i/>
                      <w:color w:val="000000"/>
                      <w:sz w:val="12"/>
                      <w:szCs w:val="20"/>
                      <w:lang w:bidi="ar-SA"/>
                    </w:rPr>
                    <w:lastRenderedPageBreak/>
                    <w:t>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lastRenderedPageBreak/>
                    <w:t>310 361,00</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310 361,00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r>
            <w:tr w:rsidR="00205293" w:rsidRPr="00205293" w:rsidTr="00011060">
              <w:trPr>
                <w:trHeight w:val="113"/>
              </w:trPr>
              <w:tc>
                <w:tcPr>
                  <w:tcW w:w="566" w:type="dxa"/>
                </w:tcPr>
                <w:p w:rsidR="00205293" w:rsidRPr="00205293" w:rsidRDefault="00205293" w:rsidP="00FF6E93">
                  <w:pPr>
                    <w:jc w:val="left"/>
                    <w:rPr>
                      <w:sz w:val="20"/>
                      <w:szCs w:val="20"/>
                      <w:lang w:bidi="ar-SA"/>
                    </w:rPr>
                  </w:pPr>
                </w:p>
              </w:tc>
              <w:tc>
                <w:tcPr>
                  <w:tcW w:w="1303" w:type="dxa"/>
                </w:tcPr>
                <w:p w:rsidR="00205293" w:rsidRPr="00205293" w:rsidRDefault="00205293" w:rsidP="00FF6E93">
                  <w:pPr>
                    <w:jc w:val="left"/>
                    <w:rPr>
                      <w:sz w:val="20"/>
                      <w:szCs w:val="20"/>
                      <w:lang w:bidi="ar-SA"/>
                    </w:rPr>
                  </w:pPr>
                </w:p>
              </w:tc>
              <w:tc>
                <w:tcPr>
                  <w:tcW w:w="867"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r>
            <w:tr w:rsidR="00205293" w:rsidRPr="00205293" w:rsidTr="00011060">
              <w:trPr>
                <w:trHeight w:val="35"/>
              </w:trPr>
              <w:tc>
                <w:tcPr>
                  <w:tcW w:w="566"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color w:val="000000"/>
                      <w:sz w:val="12"/>
                      <w:szCs w:val="20"/>
                      <w:lang w:bidi="ar-SA"/>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310 361,00</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310 361,00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r>
            <w:tr w:rsidR="00FF6E93" w:rsidRPr="00205293" w:rsidTr="00011060">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4"/>
                      <w:szCs w:val="20"/>
                      <w:lang w:bidi="ar-SA"/>
                    </w:rPr>
                    <w:t>852</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 w:val="14"/>
                      <w:szCs w:val="20"/>
                      <w:lang w:bidi="ar-SA"/>
                    </w:rPr>
                    <w:t>Pomoc społeczna</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27 460,00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27 460,00</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r>
            <w:tr w:rsidR="00205293" w:rsidRPr="00205293" w:rsidTr="00011060">
              <w:trPr>
                <w:trHeight w:val="148"/>
              </w:trPr>
              <w:tc>
                <w:tcPr>
                  <w:tcW w:w="56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4"/>
                      <w:szCs w:val="20"/>
                      <w:lang w:bidi="ar-SA"/>
                    </w:rPr>
                    <w:t>85219</w:t>
                  </w:r>
                </w:p>
              </w:tc>
              <w:tc>
                <w:tcPr>
                  <w:tcW w:w="1303"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color w:val="000000"/>
                      <w:sz w:val="14"/>
                      <w:szCs w:val="20"/>
                      <w:lang w:bidi="ar-SA"/>
                    </w:rPr>
                    <w:t>Ośrodki pomocy społecznej</w:t>
                  </w: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1 614,00</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1 614,00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r>
            <w:tr w:rsidR="00205293" w:rsidRPr="00205293" w:rsidTr="00011060">
              <w:trPr>
                <w:trHeight w:val="148"/>
              </w:trPr>
              <w:tc>
                <w:tcPr>
                  <w:tcW w:w="56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i/>
                      <w:color w:val="000000"/>
                      <w:sz w:val="12"/>
                      <w:szCs w:val="20"/>
                      <w:lang w:bidi="ar-SA"/>
                    </w:rPr>
                    <w:t>0950</w:t>
                  </w:r>
                </w:p>
              </w:tc>
              <w:tc>
                <w:tcPr>
                  <w:tcW w:w="1303"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i/>
                      <w:color w:val="000000"/>
                      <w:sz w:val="12"/>
                      <w:szCs w:val="20"/>
                      <w:lang w:bidi="ar-SA"/>
                    </w:rPr>
                    <w:t>Wpływy z tytułu kar i odszkodowań wynikających z umów</w:t>
                  </w: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1 614,00</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1 614,00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r>
            <w:tr w:rsidR="00205293" w:rsidRPr="00205293" w:rsidTr="00011060">
              <w:trPr>
                <w:trHeight w:val="148"/>
              </w:trPr>
              <w:tc>
                <w:tcPr>
                  <w:tcW w:w="56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4"/>
                      <w:szCs w:val="20"/>
                      <w:lang w:bidi="ar-SA"/>
                    </w:rPr>
                    <w:t>85295</w:t>
                  </w:r>
                </w:p>
              </w:tc>
              <w:tc>
                <w:tcPr>
                  <w:tcW w:w="1303"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color w:val="000000"/>
                      <w:sz w:val="14"/>
                      <w:szCs w:val="20"/>
                      <w:lang w:bidi="ar-SA"/>
                    </w:rPr>
                    <w:t>Pozostała działalność</w:t>
                  </w: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25 846,00</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25 846,00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r>
            <w:tr w:rsidR="00205293" w:rsidRPr="00205293" w:rsidTr="00011060">
              <w:trPr>
                <w:trHeight w:val="148"/>
              </w:trPr>
              <w:tc>
                <w:tcPr>
                  <w:tcW w:w="56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i/>
                      <w:color w:val="000000"/>
                      <w:sz w:val="12"/>
                      <w:szCs w:val="20"/>
                      <w:lang w:bidi="ar-SA"/>
                    </w:rPr>
                    <w:t>2460</w:t>
                  </w:r>
                </w:p>
              </w:tc>
              <w:tc>
                <w:tcPr>
                  <w:tcW w:w="1303"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i/>
                      <w:color w:val="000000"/>
                      <w:sz w:val="12"/>
                      <w:szCs w:val="20"/>
                      <w:lang w:bidi="ar-SA"/>
                    </w:rPr>
                    <w:t>Środki otrzymane od pozostałych jednostek zaliczanych do sektora finansów publicznych na realizację zadań bieżących jednostek zaliczanych do sektora finansów publicznych</w:t>
                  </w: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25 846,00</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25 846,00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r>
            <w:tr w:rsidR="00FF6E93" w:rsidRPr="00205293" w:rsidTr="00011060">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4"/>
                      <w:szCs w:val="20"/>
                      <w:lang w:bidi="ar-SA"/>
                    </w:rPr>
                    <w:t>853</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 w:val="14"/>
                      <w:szCs w:val="20"/>
                      <w:lang w:bidi="ar-SA"/>
                    </w:rPr>
                    <w:t>Pozostałe zadania w zakresie polityki społecznej</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950 312,00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950 312,00</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r>
            <w:tr w:rsidR="00205293" w:rsidRPr="00205293" w:rsidTr="00011060">
              <w:trPr>
                <w:trHeight w:val="148"/>
              </w:trPr>
              <w:tc>
                <w:tcPr>
                  <w:tcW w:w="56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4"/>
                      <w:szCs w:val="20"/>
                      <w:lang w:bidi="ar-SA"/>
                    </w:rPr>
                    <w:t>85395</w:t>
                  </w:r>
                </w:p>
              </w:tc>
              <w:tc>
                <w:tcPr>
                  <w:tcW w:w="1303"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color w:val="000000"/>
                      <w:sz w:val="14"/>
                      <w:szCs w:val="20"/>
                      <w:lang w:bidi="ar-SA"/>
                    </w:rPr>
                    <w:t>Pozostała działalność</w:t>
                  </w: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950 312,00</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950 312,00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r>
            <w:tr w:rsidR="00205293" w:rsidRPr="00205293" w:rsidTr="00011060">
              <w:trPr>
                <w:trHeight w:val="148"/>
              </w:trPr>
              <w:tc>
                <w:tcPr>
                  <w:tcW w:w="56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i/>
                      <w:color w:val="000000"/>
                      <w:sz w:val="12"/>
                      <w:szCs w:val="20"/>
                      <w:lang w:bidi="ar-SA"/>
                    </w:rPr>
                    <w:t>2057</w:t>
                  </w:r>
                </w:p>
              </w:tc>
              <w:tc>
                <w:tcPr>
                  <w:tcW w:w="1303"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i/>
                      <w:color w:val="000000"/>
                      <w:sz w:val="12"/>
                      <w:szCs w:val="20"/>
                      <w:lang w:bidi="ar-SA"/>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897 517,00</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897 517,00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r>
            <w:tr w:rsidR="00205293" w:rsidRPr="00205293" w:rsidTr="00011060">
              <w:trPr>
                <w:trHeight w:val="113"/>
              </w:trPr>
              <w:tc>
                <w:tcPr>
                  <w:tcW w:w="566" w:type="dxa"/>
                </w:tcPr>
                <w:p w:rsidR="00205293" w:rsidRPr="00205293" w:rsidRDefault="00205293" w:rsidP="00FF6E93">
                  <w:pPr>
                    <w:jc w:val="left"/>
                    <w:rPr>
                      <w:sz w:val="20"/>
                      <w:szCs w:val="20"/>
                      <w:lang w:bidi="ar-SA"/>
                    </w:rPr>
                  </w:pPr>
                </w:p>
              </w:tc>
              <w:tc>
                <w:tcPr>
                  <w:tcW w:w="1303" w:type="dxa"/>
                </w:tcPr>
                <w:p w:rsidR="00205293" w:rsidRPr="00205293" w:rsidRDefault="00205293" w:rsidP="00FF6E93">
                  <w:pPr>
                    <w:jc w:val="left"/>
                    <w:rPr>
                      <w:sz w:val="20"/>
                      <w:szCs w:val="20"/>
                      <w:lang w:bidi="ar-SA"/>
                    </w:rPr>
                  </w:pPr>
                </w:p>
              </w:tc>
              <w:tc>
                <w:tcPr>
                  <w:tcW w:w="867"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r>
            <w:tr w:rsidR="00205293" w:rsidRPr="00205293" w:rsidTr="00011060">
              <w:trPr>
                <w:trHeight w:val="35"/>
              </w:trPr>
              <w:tc>
                <w:tcPr>
                  <w:tcW w:w="566"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color w:val="000000"/>
                      <w:sz w:val="12"/>
                      <w:szCs w:val="20"/>
                      <w:lang w:bidi="ar-SA"/>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897 517,00</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897 517,00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r>
            <w:tr w:rsidR="00205293" w:rsidRPr="00205293" w:rsidTr="00011060">
              <w:trPr>
                <w:trHeight w:val="148"/>
              </w:trPr>
              <w:tc>
                <w:tcPr>
                  <w:tcW w:w="56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i/>
                      <w:color w:val="000000"/>
                      <w:sz w:val="12"/>
                      <w:szCs w:val="20"/>
                      <w:lang w:bidi="ar-SA"/>
                    </w:rPr>
                    <w:t>2059</w:t>
                  </w:r>
                </w:p>
              </w:tc>
              <w:tc>
                <w:tcPr>
                  <w:tcW w:w="1303"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i/>
                      <w:color w:val="000000"/>
                      <w:sz w:val="12"/>
                      <w:szCs w:val="20"/>
                      <w:lang w:bidi="ar-SA"/>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52 795,00</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52 795,00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r>
            <w:tr w:rsidR="00205293" w:rsidRPr="00205293" w:rsidTr="00011060">
              <w:trPr>
                <w:trHeight w:val="113"/>
              </w:trPr>
              <w:tc>
                <w:tcPr>
                  <w:tcW w:w="566" w:type="dxa"/>
                </w:tcPr>
                <w:p w:rsidR="00205293" w:rsidRPr="00205293" w:rsidRDefault="00205293" w:rsidP="00FF6E93">
                  <w:pPr>
                    <w:jc w:val="left"/>
                    <w:rPr>
                      <w:sz w:val="20"/>
                      <w:szCs w:val="20"/>
                      <w:lang w:bidi="ar-SA"/>
                    </w:rPr>
                  </w:pPr>
                </w:p>
              </w:tc>
              <w:tc>
                <w:tcPr>
                  <w:tcW w:w="1303" w:type="dxa"/>
                </w:tcPr>
                <w:p w:rsidR="00205293" w:rsidRPr="00205293" w:rsidRDefault="00205293" w:rsidP="00FF6E93">
                  <w:pPr>
                    <w:jc w:val="left"/>
                    <w:rPr>
                      <w:sz w:val="20"/>
                      <w:szCs w:val="20"/>
                      <w:lang w:bidi="ar-SA"/>
                    </w:rPr>
                  </w:pPr>
                </w:p>
              </w:tc>
              <w:tc>
                <w:tcPr>
                  <w:tcW w:w="867"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r>
            <w:tr w:rsidR="00205293" w:rsidRPr="00205293" w:rsidTr="00011060">
              <w:trPr>
                <w:trHeight w:val="35"/>
              </w:trPr>
              <w:tc>
                <w:tcPr>
                  <w:tcW w:w="566"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color w:val="000000"/>
                      <w:sz w:val="12"/>
                      <w:szCs w:val="20"/>
                      <w:lang w:bidi="ar-SA"/>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52 795,00</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52 795,00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r>
            <w:tr w:rsidR="00FF6E93" w:rsidRPr="00205293" w:rsidTr="00011060">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4"/>
                      <w:szCs w:val="20"/>
                      <w:lang w:bidi="ar-SA"/>
                    </w:rPr>
                    <w:t>855</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 w:val="14"/>
                      <w:szCs w:val="20"/>
                      <w:lang w:bidi="ar-SA"/>
                    </w:rPr>
                    <w:t>Rodzina</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-236 172,60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-2 044 210,00</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1 808 037,40</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r>
            <w:tr w:rsidR="00205293" w:rsidRPr="00205293" w:rsidTr="00011060">
              <w:trPr>
                <w:trHeight w:val="148"/>
              </w:trPr>
              <w:tc>
                <w:tcPr>
                  <w:tcW w:w="56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4"/>
                      <w:szCs w:val="20"/>
                      <w:lang w:bidi="ar-SA"/>
                    </w:rPr>
                    <w:t>85508</w:t>
                  </w:r>
                </w:p>
              </w:tc>
              <w:tc>
                <w:tcPr>
                  <w:tcW w:w="1303"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color w:val="000000"/>
                      <w:sz w:val="14"/>
                      <w:szCs w:val="20"/>
                      <w:lang w:bidi="ar-SA"/>
                    </w:rPr>
                    <w:t>Rodziny zastępcze</w:t>
                  </w: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1 804 037,40</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1 804 037,40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r>
            <w:tr w:rsidR="00205293" w:rsidRPr="00205293" w:rsidTr="00011060">
              <w:trPr>
                <w:trHeight w:val="148"/>
              </w:trPr>
              <w:tc>
                <w:tcPr>
                  <w:tcW w:w="56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i/>
                      <w:color w:val="000000"/>
                      <w:sz w:val="12"/>
                      <w:szCs w:val="20"/>
                      <w:lang w:bidi="ar-SA"/>
                    </w:rPr>
                    <w:t>2690</w:t>
                  </w:r>
                </w:p>
              </w:tc>
              <w:tc>
                <w:tcPr>
                  <w:tcW w:w="1303"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i/>
                      <w:color w:val="000000"/>
                      <w:sz w:val="12"/>
                      <w:szCs w:val="20"/>
                      <w:lang w:bidi="ar-SA"/>
                    </w:rPr>
                    <w:t>Środki z Funduszu Pracy otrzymane na realizację zadań wynikających z odrębnych ustaw</w:t>
                  </w: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1 804 037,40</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1 804 037,40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r>
            <w:tr w:rsidR="00205293" w:rsidRPr="00205293" w:rsidTr="00011060">
              <w:trPr>
                <w:trHeight w:val="148"/>
              </w:trPr>
              <w:tc>
                <w:tcPr>
                  <w:tcW w:w="56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4"/>
                      <w:szCs w:val="20"/>
                      <w:lang w:bidi="ar-SA"/>
                    </w:rPr>
                    <w:t>85510</w:t>
                  </w:r>
                </w:p>
              </w:tc>
              <w:tc>
                <w:tcPr>
                  <w:tcW w:w="1303"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color w:val="000000"/>
                      <w:sz w:val="14"/>
                      <w:szCs w:val="20"/>
                      <w:lang w:bidi="ar-SA"/>
                    </w:rPr>
                    <w:t>Działalność placówek opiekuńczo-wychowawczych</w:t>
                  </w: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4 000,00</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4 000,00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r>
            <w:tr w:rsidR="00205293" w:rsidRPr="00205293" w:rsidTr="00011060">
              <w:trPr>
                <w:trHeight w:val="148"/>
              </w:trPr>
              <w:tc>
                <w:tcPr>
                  <w:tcW w:w="56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i/>
                      <w:color w:val="000000"/>
                      <w:sz w:val="12"/>
                      <w:szCs w:val="20"/>
                      <w:lang w:bidi="ar-SA"/>
                    </w:rPr>
                    <w:lastRenderedPageBreak/>
                    <w:t>0960</w:t>
                  </w:r>
                </w:p>
              </w:tc>
              <w:tc>
                <w:tcPr>
                  <w:tcW w:w="1303"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i/>
                      <w:color w:val="000000"/>
                      <w:sz w:val="12"/>
                      <w:szCs w:val="20"/>
                      <w:lang w:bidi="ar-SA"/>
                    </w:rPr>
                    <w:t>Wpływy z otrzymanych spadków, zapisów i darowizn w postaci pieniężnej</w:t>
                  </w: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4 000,00</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4 000,00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r>
            <w:tr w:rsidR="00205293" w:rsidRPr="00205293" w:rsidTr="00011060">
              <w:trPr>
                <w:trHeight w:val="148"/>
              </w:trPr>
              <w:tc>
                <w:tcPr>
                  <w:tcW w:w="56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4"/>
                      <w:szCs w:val="20"/>
                      <w:lang w:bidi="ar-SA"/>
                    </w:rPr>
                    <w:t>85595</w:t>
                  </w:r>
                </w:p>
              </w:tc>
              <w:tc>
                <w:tcPr>
                  <w:tcW w:w="1303"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color w:val="000000"/>
                      <w:sz w:val="14"/>
                      <w:szCs w:val="20"/>
                      <w:lang w:bidi="ar-SA"/>
                    </w:rPr>
                    <w:t>Pozostała działalność</w:t>
                  </w: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-2 044 210,00</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-2 044 210,00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r>
            <w:tr w:rsidR="00205293" w:rsidRPr="00205293" w:rsidTr="00011060">
              <w:trPr>
                <w:trHeight w:val="148"/>
              </w:trPr>
              <w:tc>
                <w:tcPr>
                  <w:tcW w:w="56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i/>
                      <w:color w:val="000000"/>
                      <w:sz w:val="12"/>
                      <w:szCs w:val="20"/>
                      <w:lang w:bidi="ar-SA"/>
                    </w:rPr>
                    <w:t>2057</w:t>
                  </w:r>
                </w:p>
              </w:tc>
              <w:tc>
                <w:tcPr>
                  <w:tcW w:w="1303"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i/>
                      <w:color w:val="000000"/>
                      <w:sz w:val="12"/>
                      <w:szCs w:val="20"/>
                      <w:lang w:bidi="ar-SA"/>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-1 829 128,00</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-1 829 128,00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r>
            <w:tr w:rsidR="00205293" w:rsidRPr="00205293" w:rsidTr="00011060">
              <w:trPr>
                <w:trHeight w:val="113"/>
              </w:trPr>
              <w:tc>
                <w:tcPr>
                  <w:tcW w:w="566" w:type="dxa"/>
                </w:tcPr>
                <w:p w:rsidR="00205293" w:rsidRPr="00205293" w:rsidRDefault="00205293" w:rsidP="00FF6E93">
                  <w:pPr>
                    <w:jc w:val="left"/>
                    <w:rPr>
                      <w:sz w:val="20"/>
                      <w:szCs w:val="20"/>
                      <w:lang w:bidi="ar-SA"/>
                    </w:rPr>
                  </w:pPr>
                </w:p>
              </w:tc>
              <w:tc>
                <w:tcPr>
                  <w:tcW w:w="1303" w:type="dxa"/>
                </w:tcPr>
                <w:p w:rsidR="00205293" w:rsidRPr="00205293" w:rsidRDefault="00205293" w:rsidP="00FF6E93">
                  <w:pPr>
                    <w:jc w:val="left"/>
                    <w:rPr>
                      <w:sz w:val="20"/>
                      <w:szCs w:val="20"/>
                      <w:lang w:bidi="ar-SA"/>
                    </w:rPr>
                  </w:pPr>
                </w:p>
              </w:tc>
              <w:tc>
                <w:tcPr>
                  <w:tcW w:w="867"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r>
            <w:tr w:rsidR="00205293" w:rsidRPr="00205293" w:rsidTr="00011060">
              <w:trPr>
                <w:trHeight w:val="35"/>
              </w:trPr>
              <w:tc>
                <w:tcPr>
                  <w:tcW w:w="566"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color w:val="000000"/>
                      <w:sz w:val="12"/>
                      <w:szCs w:val="20"/>
                      <w:lang w:bidi="ar-SA"/>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-1 829 128,00</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-1 829 128,00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r>
            <w:tr w:rsidR="00205293" w:rsidRPr="00205293" w:rsidTr="00011060">
              <w:trPr>
                <w:trHeight w:val="148"/>
              </w:trPr>
              <w:tc>
                <w:tcPr>
                  <w:tcW w:w="56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i/>
                      <w:color w:val="000000"/>
                      <w:sz w:val="12"/>
                      <w:szCs w:val="20"/>
                      <w:lang w:bidi="ar-SA"/>
                    </w:rPr>
                    <w:t>2059</w:t>
                  </w:r>
                </w:p>
              </w:tc>
              <w:tc>
                <w:tcPr>
                  <w:tcW w:w="1303"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i/>
                      <w:color w:val="000000"/>
                      <w:sz w:val="12"/>
                      <w:szCs w:val="20"/>
                      <w:lang w:bidi="ar-SA"/>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-215 082,00</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-215 082,00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r>
            <w:tr w:rsidR="00205293" w:rsidRPr="00205293" w:rsidTr="00011060">
              <w:trPr>
                <w:trHeight w:val="113"/>
              </w:trPr>
              <w:tc>
                <w:tcPr>
                  <w:tcW w:w="566" w:type="dxa"/>
                </w:tcPr>
                <w:p w:rsidR="00205293" w:rsidRPr="00205293" w:rsidRDefault="00205293" w:rsidP="00FF6E93">
                  <w:pPr>
                    <w:jc w:val="left"/>
                    <w:rPr>
                      <w:sz w:val="20"/>
                      <w:szCs w:val="20"/>
                      <w:lang w:bidi="ar-SA"/>
                    </w:rPr>
                  </w:pPr>
                </w:p>
              </w:tc>
              <w:tc>
                <w:tcPr>
                  <w:tcW w:w="1303" w:type="dxa"/>
                </w:tcPr>
                <w:p w:rsidR="00205293" w:rsidRPr="00205293" w:rsidRDefault="00205293" w:rsidP="00FF6E93">
                  <w:pPr>
                    <w:jc w:val="left"/>
                    <w:rPr>
                      <w:sz w:val="20"/>
                      <w:szCs w:val="20"/>
                      <w:lang w:bidi="ar-SA"/>
                    </w:rPr>
                  </w:pPr>
                </w:p>
              </w:tc>
              <w:tc>
                <w:tcPr>
                  <w:tcW w:w="867"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c>
                <w:tcPr>
                  <w:tcW w:w="878" w:type="dxa"/>
                </w:tcPr>
                <w:p w:rsidR="00205293" w:rsidRPr="00205293" w:rsidRDefault="00205293" w:rsidP="00FF6E93">
                  <w:pPr>
                    <w:jc w:val="left"/>
                    <w:rPr>
                      <w:sz w:val="20"/>
                      <w:szCs w:val="20"/>
                      <w:lang w:bidi="ar-SA"/>
                    </w:rPr>
                  </w:pPr>
                </w:p>
              </w:tc>
            </w:tr>
            <w:tr w:rsidR="00205293" w:rsidRPr="00205293" w:rsidTr="00011060">
              <w:trPr>
                <w:trHeight w:val="35"/>
              </w:trPr>
              <w:tc>
                <w:tcPr>
                  <w:tcW w:w="566"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color w:val="000000"/>
                      <w:sz w:val="12"/>
                      <w:szCs w:val="20"/>
                      <w:lang w:bidi="ar-SA"/>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-215 082,00</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-215 082,00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r>
            <w:tr w:rsidR="00FF6E93" w:rsidRPr="00205293" w:rsidTr="00011060">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4"/>
                      <w:szCs w:val="20"/>
                      <w:lang w:bidi="ar-SA"/>
                    </w:rPr>
                    <w:t>900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 w:val="14"/>
                      <w:szCs w:val="20"/>
                      <w:lang w:bidi="ar-SA"/>
                    </w:rPr>
                    <w:t>Gospodarka komunalna i ochrona środowiska</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50 400,00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50 400,00</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r>
            <w:tr w:rsidR="00205293" w:rsidRPr="00205293" w:rsidTr="00011060">
              <w:trPr>
                <w:trHeight w:val="148"/>
              </w:trPr>
              <w:tc>
                <w:tcPr>
                  <w:tcW w:w="56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4"/>
                      <w:szCs w:val="20"/>
                      <w:lang w:bidi="ar-SA"/>
                    </w:rPr>
                    <w:t>90013</w:t>
                  </w:r>
                </w:p>
              </w:tc>
              <w:tc>
                <w:tcPr>
                  <w:tcW w:w="1303"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color w:val="000000"/>
                      <w:sz w:val="14"/>
                      <w:szCs w:val="20"/>
                      <w:lang w:bidi="ar-SA"/>
                    </w:rPr>
                    <w:t>Schroniska dla zwierząt</w:t>
                  </w: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50 400,00</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50 400,00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r>
            <w:tr w:rsidR="00205293" w:rsidRPr="00205293" w:rsidTr="00011060">
              <w:trPr>
                <w:trHeight w:val="148"/>
              </w:trPr>
              <w:tc>
                <w:tcPr>
                  <w:tcW w:w="56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i/>
                      <w:color w:val="000000"/>
                      <w:sz w:val="12"/>
                      <w:szCs w:val="20"/>
                      <w:lang w:bidi="ar-SA"/>
                    </w:rPr>
                    <w:t>0960</w:t>
                  </w:r>
                </w:p>
              </w:tc>
              <w:tc>
                <w:tcPr>
                  <w:tcW w:w="1303"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i/>
                      <w:color w:val="000000"/>
                      <w:sz w:val="12"/>
                      <w:szCs w:val="20"/>
                      <w:lang w:bidi="ar-SA"/>
                    </w:rPr>
                    <w:t>Wpływy z otrzymanych spadków, zapisów i darowizn w postaci pieniężnej</w:t>
                  </w: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50 400,00</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50 400,00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r>
            <w:tr w:rsidR="00FF6E93" w:rsidRPr="00205293" w:rsidTr="00011060">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4"/>
                      <w:szCs w:val="20"/>
                      <w:lang w:bidi="ar-SA"/>
                    </w:rPr>
                    <w:t>921</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 w:val="14"/>
                      <w:szCs w:val="20"/>
                      <w:lang w:bidi="ar-SA"/>
                    </w:rPr>
                    <w:t>Kultura i ochrona dziedzictwa narodowego</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72 632,00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72 632,00</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r>
            <w:tr w:rsidR="00205293" w:rsidRPr="00205293" w:rsidTr="00011060">
              <w:trPr>
                <w:trHeight w:val="148"/>
              </w:trPr>
              <w:tc>
                <w:tcPr>
                  <w:tcW w:w="56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4"/>
                      <w:szCs w:val="20"/>
                      <w:lang w:bidi="ar-SA"/>
                    </w:rPr>
                    <w:t>92114</w:t>
                  </w:r>
                </w:p>
              </w:tc>
              <w:tc>
                <w:tcPr>
                  <w:tcW w:w="1303"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color w:val="000000"/>
                      <w:sz w:val="14"/>
                      <w:szCs w:val="20"/>
                      <w:lang w:bidi="ar-SA"/>
                    </w:rPr>
                    <w:t>Pozostałe instytucje kultury</w:t>
                  </w: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72 632,00</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72 632,00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r>
            <w:tr w:rsidR="00205293" w:rsidRPr="00205293" w:rsidTr="00011060">
              <w:trPr>
                <w:trHeight w:val="148"/>
              </w:trPr>
              <w:tc>
                <w:tcPr>
                  <w:tcW w:w="56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i/>
                      <w:color w:val="000000"/>
                      <w:sz w:val="12"/>
                      <w:szCs w:val="20"/>
                      <w:lang w:bidi="ar-SA"/>
                    </w:rPr>
                    <w:t>0940</w:t>
                  </w:r>
                </w:p>
              </w:tc>
              <w:tc>
                <w:tcPr>
                  <w:tcW w:w="1303"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i/>
                      <w:color w:val="000000"/>
                      <w:sz w:val="12"/>
                      <w:szCs w:val="20"/>
                      <w:lang w:bidi="ar-SA"/>
                    </w:rPr>
                    <w:t>Wpływy z rozliczeń/zwrotów z lat ubiegłych</w:t>
                  </w: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72 632,00</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72 632,00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r>
            <w:tr w:rsidR="00205293" w:rsidRPr="00205293" w:rsidTr="00011060">
              <w:trPr>
                <w:trHeight w:val="157"/>
              </w:trPr>
              <w:tc>
                <w:tcPr>
                  <w:tcW w:w="566" w:type="dxa"/>
                  <w:gridSpan w:val="2"/>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r w:rsidRPr="00205293">
                    <w:rPr>
                      <w:rFonts w:ascii="Arial" w:eastAsia="Arial" w:hAnsi="Arial"/>
                      <w:b/>
                      <w:color w:val="000000"/>
                      <w:sz w:val="14"/>
                      <w:szCs w:val="20"/>
                      <w:lang w:bidi="ar-SA"/>
                    </w:rPr>
                    <w:t>DOCHODY MAJĄTKOWE</w:t>
                  </w: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-430 000,00</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-430 000,00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r>
            <w:tr w:rsidR="00FF6E93" w:rsidRPr="00205293" w:rsidTr="00011060">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4"/>
                      <w:szCs w:val="20"/>
                      <w:lang w:bidi="ar-SA"/>
                    </w:rPr>
                    <w:t>921</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 w:val="14"/>
                      <w:szCs w:val="20"/>
                      <w:lang w:bidi="ar-SA"/>
                    </w:rPr>
                    <w:t>Kultura i ochrona dziedzictwa narodowego</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-430 000,00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-430 000,00</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r>
            <w:tr w:rsidR="00205293" w:rsidRPr="00205293" w:rsidTr="00011060">
              <w:trPr>
                <w:trHeight w:val="148"/>
              </w:trPr>
              <w:tc>
                <w:tcPr>
                  <w:tcW w:w="56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4"/>
                      <w:szCs w:val="20"/>
                      <w:lang w:bidi="ar-SA"/>
                    </w:rPr>
                    <w:t>92120</w:t>
                  </w:r>
                </w:p>
              </w:tc>
              <w:tc>
                <w:tcPr>
                  <w:tcW w:w="1303"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color w:val="000000"/>
                      <w:sz w:val="14"/>
                      <w:szCs w:val="20"/>
                      <w:lang w:bidi="ar-SA"/>
                    </w:rPr>
                    <w:t>Ochrona zabytków i opieka nad zabytkami</w:t>
                  </w: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-430 000,00</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-430 000,00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r>
            <w:tr w:rsidR="00205293" w:rsidRPr="00205293" w:rsidTr="00011060">
              <w:trPr>
                <w:trHeight w:val="148"/>
              </w:trPr>
              <w:tc>
                <w:tcPr>
                  <w:tcW w:w="56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i/>
                      <w:color w:val="000000"/>
                      <w:sz w:val="12"/>
                      <w:szCs w:val="20"/>
                      <w:lang w:bidi="ar-SA"/>
                    </w:rPr>
                    <w:t>6090</w:t>
                  </w:r>
                </w:p>
              </w:tc>
              <w:tc>
                <w:tcPr>
                  <w:tcW w:w="1303"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i/>
                      <w:color w:val="000000"/>
                      <w:sz w:val="12"/>
                      <w:szCs w:val="20"/>
                      <w:lang w:bidi="ar-SA"/>
                    </w:rPr>
                    <w:t>Środki z Funduszu Przeciwdziałania COVID-19 na finansowanie lub dofinansowanie kosztów realizacji inwestycji i zakupów inwestycyjnych związanych z przeciwdziałaniem COVID-19</w:t>
                  </w: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-430 000,00</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-430 000,00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r>
            <w:tr w:rsidR="00205293" w:rsidRPr="00205293" w:rsidTr="00011060">
              <w:trPr>
                <w:trHeight w:val="35"/>
              </w:trPr>
              <w:tc>
                <w:tcPr>
                  <w:tcW w:w="566"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b/>
                      <w:i/>
                      <w:color w:val="000000"/>
                      <w:sz w:val="12"/>
                      <w:szCs w:val="20"/>
                      <w:lang w:bidi="ar-SA"/>
                    </w:rPr>
                    <w:t>dotacje i środki przeznaczone na inwestycje</w:t>
                  </w: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-430 000,00</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-430 000,00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r>
            <w:tr w:rsidR="00205293" w:rsidRPr="00205293" w:rsidTr="00011060">
              <w:tc>
                <w:tcPr>
                  <w:tcW w:w="566"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67"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r>
            <w:tr w:rsidR="00205293" w:rsidRPr="00205293" w:rsidTr="00011060">
              <w:trPr>
                <w:trHeight w:val="148"/>
              </w:trPr>
              <w:tc>
                <w:tcPr>
                  <w:tcW w:w="566" w:type="dxa"/>
                  <w:gridSpan w:val="2"/>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 w:val="14"/>
                      <w:szCs w:val="20"/>
                      <w:lang w:bidi="ar-SA"/>
                    </w:rPr>
                    <w:t>OGÓŁEM DOCHODY</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5 013 825,40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1 841 864,00</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3 171 961,40</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r>
          </w:tbl>
          <w:p w:rsidR="00205293" w:rsidRPr="00205293" w:rsidRDefault="00205293" w:rsidP="00FF6E93">
            <w:pPr>
              <w:jc w:val="left"/>
              <w:rPr>
                <w:sz w:val="20"/>
                <w:szCs w:val="20"/>
                <w:lang w:bidi="ar-SA"/>
              </w:rPr>
            </w:pPr>
          </w:p>
        </w:tc>
      </w:tr>
      <w:tr w:rsidR="00205293" w:rsidRPr="00205293" w:rsidTr="00011060">
        <w:trPr>
          <w:trHeight w:val="215"/>
        </w:trPr>
        <w:tc>
          <w:tcPr>
            <w:tcW w:w="5102" w:type="dxa"/>
          </w:tcPr>
          <w:p w:rsidR="00205293" w:rsidRPr="00205293" w:rsidRDefault="00205293" w:rsidP="00FF6E93">
            <w:pPr>
              <w:jc w:val="left"/>
              <w:rPr>
                <w:sz w:val="2"/>
                <w:szCs w:val="20"/>
                <w:lang w:bidi="ar-SA"/>
              </w:rPr>
            </w:pPr>
          </w:p>
        </w:tc>
        <w:tc>
          <w:tcPr>
            <w:tcW w:w="113" w:type="dxa"/>
          </w:tcPr>
          <w:p w:rsidR="00205293" w:rsidRPr="00205293" w:rsidRDefault="00205293" w:rsidP="00FF6E93">
            <w:pPr>
              <w:jc w:val="left"/>
              <w:rPr>
                <w:sz w:val="2"/>
                <w:szCs w:val="20"/>
                <w:lang w:bidi="ar-SA"/>
              </w:rPr>
            </w:pPr>
          </w:p>
        </w:tc>
        <w:tc>
          <w:tcPr>
            <w:tcW w:w="4535" w:type="dxa"/>
          </w:tcPr>
          <w:p w:rsidR="00205293" w:rsidRPr="00205293" w:rsidRDefault="00205293" w:rsidP="00FF6E93">
            <w:pPr>
              <w:jc w:val="left"/>
              <w:rPr>
                <w:sz w:val="2"/>
                <w:szCs w:val="20"/>
                <w:lang w:bidi="ar-SA"/>
              </w:rPr>
            </w:pPr>
          </w:p>
        </w:tc>
        <w:tc>
          <w:tcPr>
            <w:tcW w:w="17" w:type="dxa"/>
          </w:tcPr>
          <w:p w:rsidR="00205293" w:rsidRPr="00205293" w:rsidRDefault="00205293" w:rsidP="00FF6E93">
            <w:pPr>
              <w:jc w:val="left"/>
              <w:rPr>
                <w:sz w:val="2"/>
                <w:szCs w:val="20"/>
                <w:lang w:bidi="ar-SA"/>
              </w:rPr>
            </w:pPr>
          </w:p>
        </w:tc>
      </w:tr>
      <w:tr w:rsidR="00205293" w:rsidRPr="00205293" w:rsidTr="00011060">
        <w:tc>
          <w:tcPr>
            <w:tcW w:w="5102" w:type="dxa"/>
            <w:gridSpan w:val="4"/>
          </w:tcPr>
          <w:tbl>
            <w:tblPr>
              <w:tblW w:w="0" w:type="auto"/>
              <w:tblBorders>
                <w:top w:val="nil"/>
                <w:left w:val="nil"/>
                <w:bottom w:val="nil"/>
                <w:right w:val="nil"/>
              </w:tblBorders>
              <w:tblCellMar>
                <w:left w:w="0" w:type="dxa"/>
                <w:right w:w="0" w:type="dxa"/>
              </w:tblCellMar>
              <w:tblLook w:val="0000"/>
            </w:tblPr>
            <w:tblGrid>
              <w:gridCol w:w="513"/>
              <w:gridCol w:w="1249"/>
              <w:gridCol w:w="856"/>
              <w:gridCol w:w="866"/>
              <w:gridCol w:w="787"/>
              <w:gridCol w:w="787"/>
              <w:gridCol w:w="787"/>
              <w:gridCol w:w="866"/>
              <w:gridCol w:w="787"/>
              <w:gridCol w:w="787"/>
              <w:gridCol w:w="787"/>
            </w:tblGrid>
            <w:tr w:rsidR="00205293" w:rsidRPr="00205293" w:rsidTr="00011060">
              <w:trPr>
                <w:trHeight w:val="148"/>
              </w:trPr>
              <w:tc>
                <w:tcPr>
                  <w:tcW w:w="566" w:type="dxa"/>
                  <w:gridSpan w:val="2"/>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 w:val="14"/>
                      <w:szCs w:val="20"/>
                      <w:lang w:bidi="ar-SA"/>
                    </w:rPr>
                    <w:t>DOCHODY BIEŻĄCE</w:t>
                  </w:r>
                </w:p>
              </w:tc>
              <w:tc>
                <w:tcPr>
                  <w:tcW w:w="867"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5 443 825,40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2 271 864,00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3 171 961,40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r>
            <w:tr w:rsidR="00205293" w:rsidRPr="00205293" w:rsidTr="00011060">
              <w:trPr>
                <w:trHeight w:val="157"/>
              </w:trPr>
              <w:tc>
                <w:tcPr>
                  <w:tcW w:w="566"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303"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color w:val="000000"/>
                      <w:sz w:val="12"/>
                      <w:szCs w:val="20"/>
                      <w:lang w:bidi="ar-SA"/>
                    </w:rPr>
                    <w:t>w tym na programy finansowane z udziałem środków o których mowa w art. 5 ust. 1 pkt 2 i 3</w:t>
                  </w:r>
                </w:p>
              </w:tc>
              <w:tc>
                <w:tcPr>
                  <w:tcW w:w="867"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3 254 993,00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1 911 540,00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1 343 453,00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r>
            <w:tr w:rsidR="00205293" w:rsidRPr="00205293" w:rsidTr="00011060">
              <w:trPr>
                <w:trHeight w:val="148"/>
              </w:trPr>
              <w:tc>
                <w:tcPr>
                  <w:tcW w:w="566" w:type="dxa"/>
                  <w:gridSpan w:val="2"/>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 w:val="14"/>
                      <w:szCs w:val="20"/>
                      <w:lang w:bidi="ar-SA"/>
                    </w:rPr>
                    <w:t>DOCHODY MAJĄTKOWE</w:t>
                  </w:r>
                </w:p>
              </w:tc>
              <w:tc>
                <w:tcPr>
                  <w:tcW w:w="867"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-430 000,00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-430 000,00</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878"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r>
          </w:tbl>
          <w:p w:rsidR="00205293" w:rsidRPr="00205293" w:rsidRDefault="00205293" w:rsidP="00FF6E93">
            <w:pPr>
              <w:jc w:val="left"/>
              <w:rPr>
                <w:sz w:val="20"/>
                <w:szCs w:val="20"/>
                <w:lang w:bidi="ar-SA"/>
              </w:rPr>
            </w:pPr>
          </w:p>
        </w:tc>
      </w:tr>
    </w:tbl>
    <w:p w:rsidR="00205293" w:rsidRPr="00205293" w:rsidRDefault="00205293" w:rsidP="00FF6E93">
      <w:pPr>
        <w:jc w:val="left"/>
        <w:rPr>
          <w:sz w:val="20"/>
          <w:szCs w:val="20"/>
          <w:lang w:bidi="ar-SA"/>
        </w:rPr>
      </w:pPr>
    </w:p>
    <w:p w:rsidR="00205293" w:rsidRDefault="002052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tbl>
      <w:tblPr>
        <w:tblW w:w="0" w:type="auto"/>
        <w:tblCellMar>
          <w:left w:w="0" w:type="dxa"/>
          <w:right w:w="0" w:type="dxa"/>
        </w:tblCellMar>
        <w:tblLook w:val="04A0"/>
      </w:tblPr>
      <w:tblGrid>
        <w:gridCol w:w="4718"/>
        <w:gridCol w:w="113"/>
        <w:gridCol w:w="2996"/>
        <w:gridCol w:w="1138"/>
        <w:gridCol w:w="107"/>
      </w:tblGrid>
      <w:tr w:rsidR="00205293" w:rsidRPr="00205293" w:rsidTr="00011060">
        <w:tc>
          <w:tcPr>
            <w:tcW w:w="5102" w:type="dxa"/>
          </w:tcPr>
          <w:tbl>
            <w:tblPr>
              <w:tblW w:w="0" w:type="auto"/>
              <w:tblBorders>
                <w:top w:val="nil"/>
                <w:left w:val="nil"/>
                <w:bottom w:val="nil"/>
                <w:right w:val="nil"/>
              </w:tblBorders>
              <w:tblCellMar>
                <w:left w:w="0" w:type="dxa"/>
                <w:right w:w="0" w:type="dxa"/>
              </w:tblCellMar>
              <w:tblLook w:val="04A0"/>
            </w:tblPr>
            <w:tblGrid>
              <w:gridCol w:w="2098"/>
              <w:gridCol w:w="2620"/>
            </w:tblGrid>
            <w:tr w:rsidR="00205293" w:rsidRPr="00205293" w:rsidTr="00011060">
              <w:trPr>
                <w:trHeight w:val="205"/>
              </w:trPr>
              <w:tc>
                <w:tcPr>
                  <w:tcW w:w="2267"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2834"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r>
          </w:tbl>
          <w:p w:rsidR="00205293" w:rsidRPr="00205293" w:rsidRDefault="00205293" w:rsidP="00FF6E93">
            <w:pPr>
              <w:jc w:val="left"/>
              <w:rPr>
                <w:sz w:val="20"/>
                <w:szCs w:val="20"/>
                <w:lang w:bidi="ar-SA"/>
              </w:rPr>
            </w:pPr>
          </w:p>
        </w:tc>
        <w:tc>
          <w:tcPr>
            <w:tcW w:w="113" w:type="dxa"/>
          </w:tcPr>
          <w:p w:rsidR="00205293" w:rsidRPr="00205293" w:rsidRDefault="00205293" w:rsidP="00FF6E93">
            <w:pPr>
              <w:jc w:val="left"/>
              <w:rPr>
                <w:sz w:val="2"/>
                <w:szCs w:val="20"/>
                <w:lang w:bidi="ar-SA"/>
              </w:rPr>
            </w:pPr>
          </w:p>
        </w:tc>
        <w:tc>
          <w:tcPr>
            <w:tcW w:w="3259" w:type="dxa"/>
            <w:gridSpan w:val="2"/>
            <w:vMerge w:val="restart"/>
          </w:tcPr>
          <w:tbl>
            <w:tblPr>
              <w:tblW w:w="0" w:type="auto"/>
              <w:tblCellMar>
                <w:left w:w="0" w:type="dxa"/>
                <w:right w:w="0" w:type="dxa"/>
              </w:tblCellMar>
              <w:tblLook w:val="04A0"/>
            </w:tblPr>
            <w:tblGrid>
              <w:gridCol w:w="4134"/>
            </w:tblGrid>
            <w:tr w:rsidR="00205293" w:rsidRPr="00205293" w:rsidTr="00011060">
              <w:trPr>
                <w:trHeight w:val="1055"/>
              </w:trPr>
              <w:tc>
                <w:tcPr>
                  <w:tcW w:w="4535"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rFonts w:ascii="Arial" w:eastAsia="Arial" w:hAnsi="Arial"/>
                      <w:color w:val="000000"/>
                      <w:sz w:val="20"/>
                      <w:szCs w:val="20"/>
                      <w:lang w:bidi="ar-SA"/>
                    </w:rPr>
                  </w:pPr>
                  <w:r w:rsidRPr="00205293">
                    <w:rPr>
                      <w:rFonts w:ascii="Arial" w:eastAsia="Arial" w:hAnsi="Arial"/>
                      <w:color w:val="000000"/>
                      <w:sz w:val="20"/>
                      <w:szCs w:val="20"/>
                      <w:lang w:bidi="ar-SA"/>
                    </w:rPr>
                    <w:t xml:space="preserve">Załącznik Nr 2 </w:t>
                  </w:r>
                </w:p>
                <w:p w:rsidR="00205293" w:rsidRPr="00205293" w:rsidRDefault="00205293" w:rsidP="00FF6E93">
                  <w:pPr>
                    <w:jc w:val="left"/>
                    <w:rPr>
                      <w:rFonts w:ascii="Arial" w:eastAsia="Arial" w:hAnsi="Arial"/>
                      <w:color w:val="000000"/>
                      <w:sz w:val="20"/>
                      <w:szCs w:val="20"/>
                      <w:lang w:bidi="ar-SA"/>
                    </w:rPr>
                  </w:pPr>
                  <w:r w:rsidRPr="00205293">
                    <w:rPr>
                      <w:rFonts w:ascii="Arial" w:eastAsia="Arial" w:hAnsi="Arial"/>
                      <w:color w:val="000000"/>
                      <w:sz w:val="20"/>
                      <w:szCs w:val="20"/>
                      <w:lang w:bidi="ar-SA"/>
                    </w:rPr>
                    <w:lastRenderedPageBreak/>
                    <w:t>do uchwały</w:t>
                  </w:r>
                  <w:r w:rsidRPr="00205293">
                    <w:rPr>
                      <w:rFonts w:ascii="Arial" w:eastAsia="Arial" w:hAnsi="Arial"/>
                      <w:color w:val="000000"/>
                      <w:sz w:val="20"/>
                      <w:szCs w:val="20"/>
                      <w:lang w:bidi="ar-SA"/>
                    </w:rPr>
                    <w:br/>
                    <w:t xml:space="preserve">Rady Miejskiej w Łodzi </w:t>
                  </w:r>
                </w:p>
                <w:p w:rsidR="00205293" w:rsidRPr="00205293" w:rsidRDefault="00205293" w:rsidP="00FF6E93">
                  <w:pPr>
                    <w:jc w:val="left"/>
                    <w:rPr>
                      <w:sz w:val="20"/>
                      <w:szCs w:val="20"/>
                      <w:lang w:bidi="ar-SA"/>
                    </w:rPr>
                  </w:pPr>
                  <w:r w:rsidRPr="00205293">
                    <w:rPr>
                      <w:rFonts w:ascii="Arial" w:eastAsia="Arial" w:hAnsi="Arial"/>
                      <w:color w:val="000000"/>
                      <w:sz w:val="20"/>
                      <w:szCs w:val="20"/>
                      <w:lang w:bidi="ar-SA"/>
                    </w:rPr>
                    <w:t>z dnia</w:t>
                  </w:r>
                </w:p>
              </w:tc>
            </w:tr>
          </w:tbl>
          <w:p w:rsidR="00205293" w:rsidRPr="00205293" w:rsidRDefault="00205293" w:rsidP="00FF6E93">
            <w:pPr>
              <w:jc w:val="left"/>
              <w:rPr>
                <w:sz w:val="20"/>
                <w:szCs w:val="20"/>
                <w:lang w:bidi="ar-SA"/>
              </w:rPr>
            </w:pPr>
          </w:p>
        </w:tc>
        <w:tc>
          <w:tcPr>
            <w:tcW w:w="107" w:type="dxa"/>
          </w:tcPr>
          <w:p w:rsidR="00205293" w:rsidRPr="00205293" w:rsidRDefault="00205293" w:rsidP="00FF6E93">
            <w:pPr>
              <w:jc w:val="left"/>
              <w:rPr>
                <w:sz w:val="2"/>
                <w:szCs w:val="20"/>
                <w:lang w:bidi="ar-SA"/>
              </w:rPr>
            </w:pPr>
          </w:p>
        </w:tc>
      </w:tr>
      <w:tr w:rsidR="00205293" w:rsidRPr="00205293" w:rsidTr="00011060">
        <w:trPr>
          <w:trHeight w:val="850"/>
        </w:trPr>
        <w:tc>
          <w:tcPr>
            <w:tcW w:w="5102" w:type="dxa"/>
          </w:tcPr>
          <w:p w:rsidR="00205293" w:rsidRPr="00205293" w:rsidRDefault="00205293" w:rsidP="00FF6E93">
            <w:pPr>
              <w:jc w:val="left"/>
              <w:rPr>
                <w:sz w:val="2"/>
                <w:szCs w:val="20"/>
                <w:lang w:bidi="ar-SA"/>
              </w:rPr>
            </w:pPr>
          </w:p>
        </w:tc>
        <w:tc>
          <w:tcPr>
            <w:tcW w:w="113" w:type="dxa"/>
          </w:tcPr>
          <w:p w:rsidR="00205293" w:rsidRPr="00205293" w:rsidRDefault="00205293" w:rsidP="00FF6E93">
            <w:pPr>
              <w:jc w:val="left"/>
              <w:rPr>
                <w:sz w:val="2"/>
                <w:szCs w:val="20"/>
                <w:lang w:bidi="ar-SA"/>
              </w:rPr>
            </w:pPr>
          </w:p>
        </w:tc>
        <w:tc>
          <w:tcPr>
            <w:tcW w:w="3259" w:type="dxa"/>
            <w:gridSpan w:val="2"/>
            <w:vMerge/>
          </w:tcPr>
          <w:p w:rsidR="00205293" w:rsidRPr="00205293" w:rsidRDefault="00205293" w:rsidP="00FF6E93">
            <w:pPr>
              <w:jc w:val="left"/>
              <w:rPr>
                <w:sz w:val="2"/>
                <w:szCs w:val="20"/>
                <w:lang w:bidi="ar-SA"/>
              </w:rPr>
            </w:pPr>
          </w:p>
        </w:tc>
        <w:tc>
          <w:tcPr>
            <w:tcW w:w="107" w:type="dxa"/>
          </w:tcPr>
          <w:p w:rsidR="00205293" w:rsidRPr="00205293" w:rsidRDefault="00205293" w:rsidP="00FF6E93">
            <w:pPr>
              <w:jc w:val="left"/>
              <w:rPr>
                <w:sz w:val="2"/>
                <w:szCs w:val="20"/>
                <w:lang w:bidi="ar-SA"/>
              </w:rPr>
            </w:pPr>
          </w:p>
        </w:tc>
      </w:tr>
      <w:tr w:rsidR="00205293" w:rsidRPr="00205293" w:rsidTr="00011060">
        <w:trPr>
          <w:trHeight w:val="40"/>
        </w:trPr>
        <w:tc>
          <w:tcPr>
            <w:tcW w:w="5102" w:type="dxa"/>
          </w:tcPr>
          <w:p w:rsidR="00205293" w:rsidRPr="00205293" w:rsidRDefault="00205293" w:rsidP="00FF6E93">
            <w:pPr>
              <w:jc w:val="left"/>
              <w:rPr>
                <w:sz w:val="2"/>
                <w:szCs w:val="20"/>
                <w:lang w:bidi="ar-SA"/>
              </w:rPr>
            </w:pPr>
          </w:p>
        </w:tc>
        <w:tc>
          <w:tcPr>
            <w:tcW w:w="113" w:type="dxa"/>
          </w:tcPr>
          <w:p w:rsidR="00205293" w:rsidRPr="00205293" w:rsidRDefault="00205293" w:rsidP="00FF6E93">
            <w:pPr>
              <w:jc w:val="left"/>
              <w:rPr>
                <w:sz w:val="2"/>
                <w:szCs w:val="20"/>
                <w:lang w:bidi="ar-SA"/>
              </w:rPr>
            </w:pPr>
          </w:p>
        </w:tc>
        <w:tc>
          <w:tcPr>
            <w:tcW w:w="3259" w:type="dxa"/>
          </w:tcPr>
          <w:p w:rsidR="00205293" w:rsidRPr="00205293" w:rsidRDefault="00205293" w:rsidP="00FF6E93">
            <w:pPr>
              <w:jc w:val="left"/>
              <w:rPr>
                <w:sz w:val="2"/>
                <w:szCs w:val="20"/>
                <w:lang w:bidi="ar-SA"/>
              </w:rPr>
            </w:pPr>
          </w:p>
        </w:tc>
        <w:tc>
          <w:tcPr>
            <w:tcW w:w="1275" w:type="dxa"/>
          </w:tcPr>
          <w:p w:rsidR="00205293" w:rsidRPr="00205293" w:rsidRDefault="00205293" w:rsidP="00FF6E93">
            <w:pPr>
              <w:jc w:val="left"/>
              <w:rPr>
                <w:sz w:val="2"/>
                <w:szCs w:val="20"/>
                <w:lang w:bidi="ar-SA"/>
              </w:rPr>
            </w:pPr>
          </w:p>
        </w:tc>
        <w:tc>
          <w:tcPr>
            <w:tcW w:w="107" w:type="dxa"/>
          </w:tcPr>
          <w:p w:rsidR="00205293" w:rsidRPr="00205293" w:rsidRDefault="00205293" w:rsidP="00FF6E93">
            <w:pPr>
              <w:jc w:val="left"/>
              <w:rPr>
                <w:sz w:val="2"/>
                <w:szCs w:val="20"/>
                <w:lang w:bidi="ar-SA"/>
              </w:rPr>
            </w:pPr>
          </w:p>
        </w:tc>
      </w:tr>
      <w:tr w:rsidR="00205293" w:rsidRPr="00205293" w:rsidTr="00011060">
        <w:trPr>
          <w:trHeight w:val="708"/>
        </w:trPr>
        <w:tc>
          <w:tcPr>
            <w:tcW w:w="5102" w:type="dxa"/>
            <w:gridSpan w:val="3"/>
          </w:tcPr>
          <w:tbl>
            <w:tblPr>
              <w:tblW w:w="0" w:type="auto"/>
              <w:tblCellMar>
                <w:left w:w="0" w:type="dxa"/>
                <w:right w:w="0" w:type="dxa"/>
              </w:tblCellMar>
              <w:tblLook w:val="04A0"/>
            </w:tblPr>
            <w:tblGrid>
              <w:gridCol w:w="7827"/>
            </w:tblGrid>
            <w:tr w:rsidR="00205293" w:rsidRPr="00205293" w:rsidTr="00011060">
              <w:trPr>
                <w:trHeight w:val="630"/>
              </w:trPr>
              <w:tc>
                <w:tcPr>
                  <w:tcW w:w="8475"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Cs w:val="20"/>
                      <w:lang w:bidi="ar-SA"/>
                    </w:rPr>
                    <w:t>WYDATKI OGÓŁEM BUDŻETU MIASTA ŁODZI NA 2025 ROK WEDŁUG DZIAŁÓW I ROZDZIAŁÓW KLASYFIKACJI BUDŻETOWEJ - ZMIANA</w:t>
                  </w:r>
                </w:p>
              </w:tc>
            </w:tr>
          </w:tbl>
          <w:p w:rsidR="00205293" w:rsidRPr="00205293" w:rsidRDefault="00205293" w:rsidP="00FF6E93">
            <w:pPr>
              <w:jc w:val="left"/>
              <w:rPr>
                <w:sz w:val="20"/>
                <w:szCs w:val="20"/>
                <w:lang w:bidi="ar-SA"/>
              </w:rPr>
            </w:pPr>
          </w:p>
        </w:tc>
        <w:tc>
          <w:tcPr>
            <w:tcW w:w="1275" w:type="dxa"/>
          </w:tcPr>
          <w:p w:rsidR="00205293" w:rsidRPr="00205293" w:rsidRDefault="00205293" w:rsidP="00FF6E93">
            <w:pPr>
              <w:jc w:val="left"/>
              <w:rPr>
                <w:sz w:val="2"/>
                <w:szCs w:val="20"/>
                <w:lang w:bidi="ar-SA"/>
              </w:rPr>
            </w:pPr>
          </w:p>
        </w:tc>
        <w:tc>
          <w:tcPr>
            <w:tcW w:w="107" w:type="dxa"/>
          </w:tcPr>
          <w:p w:rsidR="00205293" w:rsidRPr="00205293" w:rsidRDefault="00205293" w:rsidP="00FF6E93">
            <w:pPr>
              <w:jc w:val="left"/>
              <w:rPr>
                <w:sz w:val="2"/>
                <w:szCs w:val="20"/>
                <w:lang w:bidi="ar-SA"/>
              </w:rPr>
            </w:pPr>
          </w:p>
        </w:tc>
      </w:tr>
      <w:tr w:rsidR="00205293" w:rsidRPr="00205293" w:rsidTr="00011060">
        <w:trPr>
          <w:trHeight w:val="74"/>
        </w:trPr>
        <w:tc>
          <w:tcPr>
            <w:tcW w:w="5102" w:type="dxa"/>
          </w:tcPr>
          <w:p w:rsidR="00205293" w:rsidRPr="00205293" w:rsidRDefault="00205293" w:rsidP="00FF6E93">
            <w:pPr>
              <w:jc w:val="left"/>
              <w:rPr>
                <w:sz w:val="2"/>
                <w:szCs w:val="20"/>
                <w:lang w:bidi="ar-SA"/>
              </w:rPr>
            </w:pPr>
          </w:p>
        </w:tc>
        <w:tc>
          <w:tcPr>
            <w:tcW w:w="113" w:type="dxa"/>
          </w:tcPr>
          <w:p w:rsidR="00205293" w:rsidRPr="00205293" w:rsidRDefault="00205293" w:rsidP="00FF6E93">
            <w:pPr>
              <w:jc w:val="left"/>
              <w:rPr>
                <w:sz w:val="2"/>
                <w:szCs w:val="20"/>
                <w:lang w:bidi="ar-SA"/>
              </w:rPr>
            </w:pPr>
          </w:p>
        </w:tc>
        <w:tc>
          <w:tcPr>
            <w:tcW w:w="3259" w:type="dxa"/>
          </w:tcPr>
          <w:p w:rsidR="00205293" w:rsidRPr="00205293" w:rsidRDefault="00205293" w:rsidP="00FF6E93">
            <w:pPr>
              <w:jc w:val="left"/>
              <w:rPr>
                <w:sz w:val="2"/>
                <w:szCs w:val="20"/>
                <w:lang w:bidi="ar-SA"/>
              </w:rPr>
            </w:pPr>
          </w:p>
        </w:tc>
        <w:tc>
          <w:tcPr>
            <w:tcW w:w="1275" w:type="dxa"/>
          </w:tcPr>
          <w:p w:rsidR="00205293" w:rsidRPr="00205293" w:rsidRDefault="00205293" w:rsidP="00FF6E93">
            <w:pPr>
              <w:jc w:val="left"/>
              <w:rPr>
                <w:sz w:val="2"/>
                <w:szCs w:val="20"/>
                <w:lang w:bidi="ar-SA"/>
              </w:rPr>
            </w:pPr>
          </w:p>
        </w:tc>
        <w:tc>
          <w:tcPr>
            <w:tcW w:w="107" w:type="dxa"/>
          </w:tcPr>
          <w:p w:rsidR="00205293" w:rsidRPr="00205293" w:rsidRDefault="00205293" w:rsidP="00FF6E93">
            <w:pPr>
              <w:jc w:val="left"/>
              <w:rPr>
                <w:sz w:val="2"/>
                <w:szCs w:val="20"/>
                <w:lang w:bidi="ar-SA"/>
              </w:rPr>
            </w:pPr>
          </w:p>
        </w:tc>
      </w:tr>
      <w:tr w:rsidR="00205293" w:rsidRPr="00205293" w:rsidTr="00011060">
        <w:tc>
          <w:tcPr>
            <w:tcW w:w="5102" w:type="dxa"/>
            <w:gridSpan w:val="5"/>
          </w:tcPr>
          <w:tbl>
            <w:tblPr>
              <w:tblW w:w="0" w:type="auto"/>
              <w:tblBorders>
                <w:top w:val="nil"/>
                <w:left w:val="nil"/>
                <w:bottom w:val="nil"/>
                <w:right w:val="nil"/>
              </w:tblBorders>
              <w:tblCellMar>
                <w:left w:w="0" w:type="dxa"/>
                <w:right w:w="0" w:type="dxa"/>
              </w:tblCellMar>
              <w:tblLook w:val="04A0"/>
            </w:tblPr>
            <w:tblGrid>
              <w:gridCol w:w="574"/>
              <w:gridCol w:w="1242"/>
              <w:gridCol w:w="828"/>
              <w:gridCol w:w="810"/>
              <w:gridCol w:w="742"/>
              <w:gridCol w:w="831"/>
              <w:gridCol w:w="831"/>
              <w:gridCol w:w="810"/>
              <w:gridCol w:w="742"/>
              <w:gridCol w:w="831"/>
              <w:gridCol w:w="831"/>
            </w:tblGrid>
            <w:tr w:rsidR="00205293" w:rsidRPr="00205293" w:rsidTr="00011060">
              <w:trPr>
                <w:trHeight w:val="205"/>
              </w:trPr>
              <w:tc>
                <w:tcPr>
                  <w:tcW w:w="646" w:type="dxa"/>
                  <w:tcBorders>
                    <w:top w:val="nil"/>
                    <w:left w:val="nil"/>
                    <w:bottom w:val="nil"/>
                    <w:right w:val="nil"/>
                  </w:tcBorders>
                  <w:shd w:val="clear" w:color="auto" w:fill="DCDCDC"/>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bottom"/>
                </w:tcPr>
                <w:p w:rsidR="00205293" w:rsidRPr="00205293" w:rsidRDefault="00205293" w:rsidP="00FF6E93">
                  <w:pPr>
                    <w:rPr>
                      <w:sz w:val="20"/>
                      <w:szCs w:val="20"/>
                      <w:lang w:bidi="ar-SA"/>
                    </w:rPr>
                  </w:pPr>
                  <w:r w:rsidRPr="00205293">
                    <w:rPr>
                      <w:rFonts w:ascii="Arial" w:eastAsia="Arial" w:hAnsi="Arial"/>
                      <w:b/>
                      <w:color w:val="000000"/>
                      <w:sz w:val="12"/>
                      <w:szCs w:val="20"/>
                      <w:lang w:bidi="ar-SA"/>
                    </w:rPr>
                    <w:t>Zmiana planu</w:t>
                  </w:r>
                </w:p>
              </w:tc>
              <w:tc>
                <w:tcPr>
                  <w:tcW w:w="878" w:type="dxa"/>
                  <w:gridSpan w:val="4"/>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4"/>
                      <w:szCs w:val="20"/>
                      <w:lang w:bidi="ar-SA"/>
                    </w:rPr>
                    <w:t>GMINA</w:t>
                  </w:r>
                </w:p>
              </w:tc>
              <w:tc>
                <w:tcPr>
                  <w:tcW w:w="878" w:type="dxa"/>
                  <w:gridSpan w:val="4"/>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4"/>
                      <w:szCs w:val="20"/>
                      <w:lang w:bidi="ar-SA"/>
                    </w:rPr>
                    <w:t>POWIAT</w:t>
                  </w:r>
                </w:p>
              </w:tc>
            </w:tr>
            <w:tr w:rsidR="00FF6E93" w:rsidRPr="00205293" w:rsidTr="00011060">
              <w:trPr>
                <w:trHeight w:val="375"/>
              </w:trPr>
              <w:tc>
                <w:tcPr>
                  <w:tcW w:w="646" w:type="dxa"/>
                  <w:tcBorders>
                    <w:top w:val="nil"/>
                    <w:left w:val="nil"/>
                    <w:bottom w:val="nil"/>
                    <w:right w:val="nil"/>
                  </w:tcBorders>
                  <w:shd w:val="clear" w:color="auto" w:fill="DCDCDC"/>
                  <w:tcMar>
                    <w:top w:w="39" w:type="dxa"/>
                    <w:left w:w="0" w:type="dxa"/>
                    <w:bottom w:w="39" w:type="dxa"/>
                    <w:right w:w="0" w:type="dxa"/>
                  </w:tcMar>
                </w:tcPr>
                <w:p w:rsidR="00205293" w:rsidRPr="00205293" w:rsidRDefault="00205293" w:rsidP="00FF6E93">
                  <w:pPr>
                    <w:rPr>
                      <w:sz w:val="20"/>
                      <w:szCs w:val="20"/>
                      <w:lang w:bidi="ar-SA"/>
                    </w:rPr>
                  </w:pPr>
                  <w:proofErr w:type="spellStart"/>
                  <w:r w:rsidRPr="00205293">
                    <w:rPr>
                      <w:rFonts w:ascii="Arial" w:eastAsia="Arial" w:hAnsi="Arial"/>
                      <w:b/>
                      <w:color w:val="000000"/>
                      <w:sz w:val="12"/>
                      <w:szCs w:val="20"/>
                      <w:lang w:bidi="ar-SA"/>
                    </w:rPr>
                    <w:t>Klasyfi</w:t>
                  </w:r>
                  <w:proofErr w:type="spellEnd"/>
                  <w:r w:rsidRPr="00205293">
                    <w:rPr>
                      <w:rFonts w:ascii="Arial" w:eastAsia="Arial" w:hAnsi="Arial"/>
                      <w:b/>
                      <w:color w:val="000000"/>
                      <w:sz w:val="12"/>
                      <w:szCs w:val="20"/>
                      <w:lang w:bidi="ar-SA"/>
                    </w:rPr>
                    <w:br/>
                  </w:r>
                  <w:proofErr w:type="spellStart"/>
                  <w:r w:rsidRPr="00205293">
                    <w:rPr>
                      <w:rFonts w:ascii="Arial" w:eastAsia="Arial" w:hAnsi="Arial"/>
                      <w:b/>
                      <w:color w:val="000000"/>
                      <w:sz w:val="12"/>
                      <w:szCs w:val="20"/>
                      <w:lang w:bidi="ar-SA"/>
                    </w:rPr>
                    <w:t>kacja</w:t>
                  </w:r>
                  <w:proofErr w:type="spellEnd"/>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2"/>
                      <w:szCs w:val="20"/>
                      <w:lang w:bidi="ar-SA"/>
                    </w:rPr>
                    <w:t>Wyszczególnienie</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2"/>
                      <w:szCs w:val="20"/>
                      <w:lang w:bidi="ar-SA"/>
                    </w:rPr>
                    <w:t>na 2025 rok</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0"/>
                      <w:szCs w:val="20"/>
                      <w:lang w:bidi="ar-SA"/>
                    </w:rPr>
                    <w:t>własne</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0"/>
                      <w:szCs w:val="20"/>
                      <w:lang w:bidi="ar-SA"/>
                    </w:rPr>
                    <w:t>zlecone</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0"/>
                      <w:szCs w:val="20"/>
                      <w:lang w:bidi="ar-SA"/>
                    </w:rPr>
                    <w:t>porozumienia</w:t>
                  </w:r>
                  <w:r w:rsidRPr="00205293">
                    <w:rPr>
                      <w:rFonts w:ascii="Arial" w:eastAsia="Arial" w:hAnsi="Arial"/>
                      <w:b/>
                      <w:color w:val="000000"/>
                      <w:sz w:val="10"/>
                      <w:szCs w:val="20"/>
                      <w:lang w:bidi="ar-SA"/>
                    </w:rPr>
                    <w:br/>
                    <w:t>z administracją</w:t>
                  </w:r>
                  <w:r w:rsidRPr="00205293">
                    <w:rPr>
                      <w:rFonts w:ascii="Arial" w:eastAsia="Arial" w:hAnsi="Arial"/>
                      <w:b/>
                      <w:color w:val="000000"/>
                      <w:sz w:val="10"/>
                      <w:szCs w:val="20"/>
                      <w:lang w:bidi="ar-SA"/>
                    </w:rPr>
                    <w:br/>
                    <w:t>rządową</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0"/>
                      <w:szCs w:val="20"/>
                      <w:lang w:bidi="ar-SA"/>
                    </w:rPr>
                    <w:t>porozumienia</w:t>
                  </w:r>
                  <w:r w:rsidRPr="00205293">
                    <w:rPr>
                      <w:rFonts w:ascii="Arial" w:eastAsia="Arial" w:hAnsi="Arial"/>
                      <w:b/>
                      <w:color w:val="000000"/>
                      <w:sz w:val="10"/>
                      <w:szCs w:val="20"/>
                      <w:lang w:bidi="ar-SA"/>
                    </w:rPr>
                    <w:br/>
                    <w:t>między j.s.t.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0"/>
                      <w:szCs w:val="20"/>
                      <w:lang w:bidi="ar-SA"/>
                    </w:rPr>
                    <w:t>własne</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0"/>
                      <w:szCs w:val="20"/>
                      <w:lang w:bidi="ar-SA"/>
                    </w:rPr>
                    <w:t>zlecone</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0"/>
                      <w:szCs w:val="20"/>
                      <w:lang w:bidi="ar-SA"/>
                    </w:rPr>
                    <w:t>porozumienia</w:t>
                  </w:r>
                  <w:r w:rsidRPr="00205293">
                    <w:rPr>
                      <w:rFonts w:ascii="Arial" w:eastAsia="Arial" w:hAnsi="Arial"/>
                      <w:b/>
                      <w:color w:val="000000"/>
                      <w:sz w:val="10"/>
                      <w:szCs w:val="20"/>
                      <w:lang w:bidi="ar-SA"/>
                    </w:rPr>
                    <w:br/>
                    <w:t>z administracją</w:t>
                  </w:r>
                  <w:r w:rsidRPr="00205293">
                    <w:rPr>
                      <w:rFonts w:ascii="Arial" w:eastAsia="Arial" w:hAnsi="Arial"/>
                      <w:b/>
                      <w:color w:val="000000"/>
                      <w:sz w:val="10"/>
                      <w:szCs w:val="20"/>
                      <w:lang w:bidi="ar-SA"/>
                    </w:rPr>
                    <w:br/>
                    <w:t>rządową</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0"/>
                      <w:szCs w:val="20"/>
                      <w:lang w:bidi="ar-SA"/>
                    </w:rPr>
                    <w:t>porozumienia</w:t>
                  </w:r>
                  <w:r w:rsidRPr="00205293">
                    <w:rPr>
                      <w:rFonts w:ascii="Arial" w:eastAsia="Arial" w:hAnsi="Arial"/>
                      <w:b/>
                      <w:color w:val="000000"/>
                      <w:sz w:val="10"/>
                      <w:szCs w:val="20"/>
                      <w:lang w:bidi="ar-SA"/>
                    </w:rPr>
                    <w:br/>
                    <w:t>między j.s.t.</w:t>
                  </w:r>
                </w:p>
              </w:tc>
            </w:tr>
            <w:tr w:rsidR="00205293" w:rsidRPr="00205293" w:rsidTr="00011060">
              <w:tc>
                <w:tcPr>
                  <w:tcW w:w="646"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r>
            <w:tr w:rsidR="00FF6E93" w:rsidRPr="00205293" w:rsidTr="00011060">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2"/>
                      <w:szCs w:val="20"/>
                      <w:lang w:bidi="ar-SA"/>
                    </w:rPr>
                    <w:t>600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color w:val="000000"/>
                      <w:sz w:val="12"/>
                      <w:szCs w:val="20"/>
                      <w:lang w:bidi="ar-SA"/>
                    </w:rPr>
                    <w:t>Transport i łączność</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1 273 448,00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1 273 448,00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2"/>
                      <w:szCs w:val="20"/>
                      <w:lang w:bidi="ar-SA"/>
                    </w:rPr>
                    <w:t>60015</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2"/>
                      <w:szCs w:val="20"/>
                      <w:lang w:bidi="ar-SA"/>
                    </w:rPr>
                    <w:t>Drogi publiczne w miastach na prawach powiatu (w rozdziale nie ujmuje się wydatków na drogi gminne)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1 273 448,00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1 273 448,00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0"/>
                      <w:szCs w:val="20"/>
                      <w:lang w:bidi="ar-SA"/>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1 273 448,00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1 273 448,00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1 273 448,00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1 273 448,00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c>
                <w:tcPr>
                  <w:tcW w:w="646"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r>
            <w:tr w:rsidR="00FF6E93" w:rsidRPr="00205293" w:rsidTr="00011060">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2"/>
                      <w:szCs w:val="20"/>
                      <w:lang w:bidi="ar-SA"/>
                    </w:rPr>
                    <w:t>700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color w:val="000000"/>
                      <w:sz w:val="12"/>
                      <w:szCs w:val="20"/>
                      <w:lang w:bidi="ar-SA"/>
                    </w:rPr>
                    <w:t>Gospodarka mieszkaniowa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800 000,00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800 000,00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2"/>
                      <w:szCs w:val="20"/>
                      <w:lang w:bidi="ar-SA"/>
                    </w:rPr>
                    <w:t>70005</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2"/>
                      <w:szCs w:val="20"/>
                      <w:lang w:bidi="ar-SA"/>
                    </w:rPr>
                    <w:t>Gospodarka gruntami i nieruchomościami</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800 000,00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800 000,00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0"/>
                      <w:szCs w:val="20"/>
                      <w:lang w:bidi="ar-SA"/>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800 000,00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800 000,00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800 000,00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800 000,00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i/>
                      <w:color w:val="000000"/>
                      <w:sz w:val="10"/>
                      <w:szCs w:val="20"/>
                      <w:lang w:bidi="ar-SA"/>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800 000,00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800 000,00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r>
            <w:tr w:rsidR="00205293" w:rsidRPr="00205293" w:rsidTr="00011060">
              <w:tc>
                <w:tcPr>
                  <w:tcW w:w="646"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r>
            <w:tr w:rsidR="00FF6E93" w:rsidRPr="00205293" w:rsidTr="00011060">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2"/>
                      <w:szCs w:val="20"/>
                      <w:lang w:bidi="ar-SA"/>
                    </w:rPr>
                    <w:t>750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color w:val="000000"/>
                      <w:sz w:val="12"/>
                      <w:szCs w:val="20"/>
                      <w:lang w:bidi="ar-SA"/>
                    </w:rPr>
                    <w:t>Administracja publiczna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13 500,00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-6 500,00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20 000,00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2"/>
                      <w:szCs w:val="20"/>
                      <w:lang w:bidi="ar-SA"/>
                    </w:rPr>
                    <w:t>75023</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2"/>
                      <w:szCs w:val="20"/>
                      <w:lang w:bidi="ar-SA"/>
                    </w:rPr>
                    <w:t>Urzędy gmin (miast i miast na prawach powiatu)</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0"/>
                      <w:szCs w:val="20"/>
                      <w:lang w:bidi="ar-SA"/>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1 000,00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1 000,00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i/>
                      <w:color w:val="000000"/>
                      <w:sz w:val="10"/>
                      <w:szCs w:val="20"/>
                      <w:lang w:bidi="ar-SA"/>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1 000,00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1 000,00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2"/>
                      <w:szCs w:val="20"/>
                      <w:lang w:bidi="ar-SA"/>
                    </w:rPr>
                    <w:t>75075</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2"/>
                      <w:szCs w:val="20"/>
                      <w:lang w:bidi="ar-SA"/>
                    </w:rPr>
                    <w:t>Promocja jednostek samorządu terytorialnego</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120 000,00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120 000,00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0"/>
                      <w:szCs w:val="20"/>
                      <w:lang w:bidi="ar-SA"/>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120 000,00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120 000,00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120 000,00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120 000,00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i/>
                      <w:color w:val="000000"/>
                      <w:sz w:val="10"/>
                      <w:szCs w:val="20"/>
                      <w:lang w:bidi="ar-SA"/>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120 000,00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120 000,00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2"/>
                      <w:szCs w:val="20"/>
                      <w:lang w:bidi="ar-SA"/>
                    </w:rPr>
                    <w:t>75085</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2"/>
                      <w:szCs w:val="20"/>
                      <w:lang w:bidi="ar-SA"/>
                    </w:rPr>
                    <w:t>Wspólna obsługa jednostek samorządu terytorialnego</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20 000,00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20 000,00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0"/>
                      <w:szCs w:val="20"/>
                      <w:lang w:bidi="ar-SA"/>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20 000,00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20 000,00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20 000,00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20 000,00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i/>
                      <w:color w:val="000000"/>
                      <w:sz w:val="10"/>
                      <w:szCs w:val="20"/>
                      <w:lang w:bidi="ar-SA"/>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20 000,00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20 000,00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2"/>
                      <w:szCs w:val="20"/>
                      <w:lang w:bidi="ar-SA"/>
                    </w:rPr>
                    <w:t>75095</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2"/>
                      <w:szCs w:val="20"/>
                      <w:lang w:bidi="ar-SA"/>
                    </w:rPr>
                    <w:t>Pozostała działalność</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-127 500,00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-127 500,00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0"/>
                      <w:szCs w:val="20"/>
                      <w:lang w:bidi="ar-SA"/>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-347 500,00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-347 500,00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świadczenia na rzecz osób fizycznych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-2 000,00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-2 000,00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-345 500,00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-345 500,00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i/>
                      <w:color w:val="000000"/>
                      <w:sz w:val="10"/>
                      <w:szCs w:val="20"/>
                      <w:lang w:bidi="ar-SA"/>
                    </w:rPr>
                    <w:t xml:space="preserve">- wydatki związane z realizacją ich </w:t>
                  </w:r>
                  <w:r w:rsidRPr="00205293">
                    <w:rPr>
                      <w:rFonts w:ascii="Arial" w:eastAsia="Arial" w:hAnsi="Arial"/>
                      <w:i/>
                      <w:color w:val="000000"/>
                      <w:sz w:val="10"/>
                      <w:szCs w:val="20"/>
                      <w:lang w:bidi="ar-SA"/>
                    </w:rPr>
                    <w:lastRenderedPageBreak/>
                    <w:t>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lastRenderedPageBreak/>
                    <w:t>-345 500,00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-345 500,00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0"/>
                      <w:szCs w:val="20"/>
                      <w:lang w:bidi="ar-SA"/>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220 000,00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220 000,00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220 000,00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220 000,00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c>
                <w:tcPr>
                  <w:tcW w:w="646"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r>
            <w:tr w:rsidR="00FF6E93" w:rsidRPr="00205293" w:rsidTr="00011060">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2"/>
                      <w:szCs w:val="20"/>
                      <w:lang w:bidi="ar-SA"/>
                    </w:rPr>
                    <w:t>754</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color w:val="000000"/>
                      <w:sz w:val="12"/>
                      <w:szCs w:val="20"/>
                      <w:lang w:bidi="ar-SA"/>
                    </w:rPr>
                    <w:t>Bezpieczeństwo publiczne i ochrona przeciwpożarowa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708 690,00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38 690,00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670 000,00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2"/>
                      <w:szCs w:val="20"/>
                      <w:lang w:bidi="ar-SA"/>
                    </w:rPr>
                    <w:t>75404</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2"/>
                      <w:szCs w:val="20"/>
                      <w:lang w:bidi="ar-SA"/>
                    </w:rPr>
                    <w:t>Komendy wojewódzkie Policji</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470 000,00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470 000,00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0"/>
                      <w:szCs w:val="20"/>
                      <w:lang w:bidi="ar-SA"/>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470 000,00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470 000,00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470 000,00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470 000,00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2"/>
                      <w:szCs w:val="20"/>
                      <w:lang w:bidi="ar-SA"/>
                    </w:rPr>
                    <w:t>75411</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2"/>
                      <w:szCs w:val="20"/>
                      <w:lang w:bidi="ar-SA"/>
                    </w:rPr>
                    <w:t>Komendy powiatowe Państwowej Straży Pożarnej</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200 000,00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200 000,00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0"/>
                      <w:szCs w:val="20"/>
                      <w:lang w:bidi="ar-SA"/>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200 000,00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200 000,00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200 000,00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200 000,00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i/>
                      <w:color w:val="000000"/>
                      <w:sz w:val="10"/>
                      <w:szCs w:val="20"/>
                      <w:lang w:bidi="ar-SA"/>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200 000,00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200 000,00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2"/>
                      <w:szCs w:val="20"/>
                      <w:lang w:bidi="ar-SA"/>
                    </w:rPr>
                    <w:t>75412</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2"/>
                      <w:szCs w:val="20"/>
                      <w:lang w:bidi="ar-SA"/>
                    </w:rPr>
                    <w:t>Ochotnicze straże pożarne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8 200,00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8 200,00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0"/>
                      <w:szCs w:val="20"/>
                      <w:lang w:bidi="ar-SA"/>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8 200,00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8 200,00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8 200,00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8 200,00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i/>
                      <w:color w:val="000000"/>
                      <w:sz w:val="10"/>
                      <w:szCs w:val="20"/>
                      <w:lang w:bidi="ar-SA"/>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8 200,00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8 200,00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2"/>
                      <w:szCs w:val="20"/>
                      <w:lang w:bidi="ar-SA"/>
                    </w:rPr>
                    <w:t>75416</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2"/>
                      <w:szCs w:val="20"/>
                      <w:lang w:bidi="ar-SA"/>
                    </w:rPr>
                    <w:t>Straż gminna (miejska)</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30 490,00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30 490,00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0"/>
                      <w:szCs w:val="20"/>
                      <w:lang w:bidi="ar-SA"/>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30 490,00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30 490,00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30 490,00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30 490,00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c>
                <w:tcPr>
                  <w:tcW w:w="646"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r>
            <w:tr w:rsidR="00FF6E93" w:rsidRPr="00205293" w:rsidTr="00011060">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2"/>
                      <w:szCs w:val="20"/>
                      <w:lang w:bidi="ar-SA"/>
                    </w:rPr>
                    <w:t>758</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color w:val="000000"/>
                      <w:sz w:val="12"/>
                      <w:szCs w:val="20"/>
                      <w:lang w:bidi="ar-SA"/>
                    </w:rPr>
                    <w:t>Różne rozliczenia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-919 659,00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-919 659,00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2"/>
                      <w:szCs w:val="20"/>
                      <w:lang w:bidi="ar-SA"/>
                    </w:rPr>
                    <w:t>75818</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2"/>
                      <w:szCs w:val="20"/>
                      <w:lang w:bidi="ar-SA"/>
                    </w:rPr>
                    <w:t>Rezerwy ogólne i celowe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-919 659,00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-919 659,00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0"/>
                      <w:szCs w:val="20"/>
                      <w:lang w:bidi="ar-SA"/>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-78 659,00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-78 659,00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-78 659,00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-78 659,00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i/>
                      <w:color w:val="000000"/>
                      <w:sz w:val="10"/>
                      <w:szCs w:val="20"/>
                      <w:lang w:bidi="ar-SA"/>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-78 659,00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-78 659,00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0"/>
                      <w:szCs w:val="20"/>
                      <w:lang w:bidi="ar-SA"/>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-841 000,00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-841 000,00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-841 000,00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-841 000,00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c>
                <w:tcPr>
                  <w:tcW w:w="646"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r>
            <w:tr w:rsidR="00FF6E93" w:rsidRPr="00205293" w:rsidTr="00011060">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2"/>
                      <w:szCs w:val="20"/>
                      <w:lang w:bidi="ar-SA"/>
                    </w:rPr>
                    <w:t>801</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color w:val="000000"/>
                      <w:sz w:val="12"/>
                      <w:szCs w:val="20"/>
                      <w:lang w:bidi="ar-SA"/>
                    </w:rPr>
                    <w:t>Oświata i wychowanie</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2 948 298,00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1 074 952,00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1 873 346,00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2"/>
                      <w:szCs w:val="20"/>
                      <w:lang w:bidi="ar-SA"/>
                    </w:rPr>
                    <w:t>80101</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2"/>
                      <w:szCs w:val="20"/>
                      <w:lang w:bidi="ar-SA"/>
                    </w:rPr>
                    <w:t>Szkoły podstawowe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547 700,00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547 700,00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0"/>
                      <w:szCs w:val="20"/>
                      <w:lang w:bidi="ar-SA"/>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65 700,00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65 700,00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8 700,00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8 700,00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i/>
                      <w:color w:val="000000"/>
                      <w:sz w:val="10"/>
                      <w:szCs w:val="20"/>
                      <w:lang w:bidi="ar-SA"/>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8 700,00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8 700,00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wydatki na programy finansowane z udziałem środków, o których mowa w art. 5 ust. 1 pkt 2 i 3</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57 000,00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57 000,00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0"/>
                      <w:szCs w:val="20"/>
                      <w:lang w:bidi="ar-SA"/>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482 000,00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482 000,00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482 000,00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482 000,00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2"/>
                      <w:szCs w:val="20"/>
                      <w:lang w:bidi="ar-SA"/>
                    </w:rPr>
                    <w:t>80104</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2"/>
                      <w:szCs w:val="20"/>
                      <w:lang w:bidi="ar-SA"/>
                    </w:rPr>
                    <w:t>Przedszkola</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204 700,00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204 700,00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0"/>
                      <w:szCs w:val="20"/>
                      <w:lang w:bidi="ar-SA"/>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4 700,00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4 700,00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4 700,00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4 700,00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i/>
                      <w:color w:val="000000"/>
                      <w:sz w:val="10"/>
                      <w:szCs w:val="20"/>
                      <w:lang w:bidi="ar-SA"/>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4 700,00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4 700,00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0"/>
                      <w:szCs w:val="20"/>
                      <w:lang w:bidi="ar-SA"/>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200 000,00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200 000,00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200 000,00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200 000,00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2"/>
                      <w:szCs w:val="20"/>
                      <w:lang w:bidi="ar-SA"/>
                    </w:rPr>
                    <w:t>80115</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2"/>
                      <w:szCs w:val="20"/>
                      <w:lang w:bidi="ar-SA"/>
                    </w:rPr>
                    <w:t>Technika</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2 000,00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2 000,00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0"/>
                      <w:szCs w:val="20"/>
                      <w:lang w:bidi="ar-SA"/>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2 000,00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2 000,00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2 000,00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2 000,00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i/>
                      <w:color w:val="000000"/>
                      <w:sz w:val="10"/>
                      <w:szCs w:val="20"/>
                      <w:lang w:bidi="ar-SA"/>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2 000,00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2 000,00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2"/>
                      <w:szCs w:val="20"/>
                      <w:lang w:bidi="ar-SA"/>
                    </w:rPr>
                    <w:t>80120</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2"/>
                      <w:szCs w:val="20"/>
                      <w:lang w:bidi="ar-SA"/>
                    </w:rPr>
                    <w:t>Licea ogólnokształcące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161 000,00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161 000,00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0"/>
                      <w:szCs w:val="20"/>
                      <w:lang w:bidi="ar-SA"/>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2 000,00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2 000,00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2 000,00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2 000,00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i/>
                      <w:color w:val="000000"/>
                      <w:sz w:val="10"/>
                      <w:szCs w:val="20"/>
                      <w:lang w:bidi="ar-SA"/>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2 000,00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2 000,00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0"/>
                      <w:szCs w:val="20"/>
                      <w:lang w:bidi="ar-SA"/>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159 000,00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159 000,00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159 000,00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159 000,00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2"/>
                      <w:szCs w:val="20"/>
                      <w:lang w:bidi="ar-SA"/>
                    </w:rPr>
                    <w:t>80195</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2"/>
                      <w:szCs w:val="20"/>
                      <w:lang w:bidi="ar-SA"/>
                    </w:rPr>
                    <w:t>Pozostała działalność</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2 032 898,00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322 552,00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1 710 346,00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0"/>
                      <w:szCs w:val="20"/>
                      <w:lang w:bidi="ar-SA"/>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2 032 898,00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322 552,00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1 710 346,00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162 978,00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162 978,00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i/>
                      <w:color w:val="000000"/>
                      <w:sz w:val="10"/>
                      <w:szCs w:val="20"/>
                      <w:lang w:bidi="ar-SA"/>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162 978,00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162 978,00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wydatki na programy finansowane z udziałem środków, o których mowa w art. 5 ust. 1 pkt 2 i 3</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1 869 920,00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159 574,00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1 710 346,00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c>
                <w:tcPr>
                  <w:tcW w:w="646"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r>
            <w:tr w:rsidR="00FF6E93" w:rsidRPr="00205293" w:rsidTr="00011060">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2"/>
                      <w:szCs w:val="20"/>
                      <w:lang w:bidi="ar-SA"/>
                    </w:rPr>
                    <w:t>851</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color w:val="000000"/>
                      <w:sz w:val="12"/>
                      <w:szCs w:val="20"/>
                      <w:lang w:bidi="ar-SA"/>
                    </w:rPr>
                    <w:t>Ochrona zdrowia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2 948 438,00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2 948 438,00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2"/>
                      <w:szCs w:val="20"/>
                      <w:lang w:bidi="ar-SA"/>
                    </w:rPr>
                    <w:t>85195</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2"/>
                      <w:szCs w:val="20"/>
                      <w:lang w:bidi="ar-SA"/>
                    </w:rPr>
                    <w:t>Pozostała działalność</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2 948 438,00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2 948 438,00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0"/>
                      <w:szCs w:val="20"/>
                      <w:lang w:bidi="ar-SA"/>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2 948 438,00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2 948 438,00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wydatki na programy finansowane z udziałem środków, o których mowa w art. 5 ust. 1 pkt 2 i 3</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2 948 438,00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2 948 438,00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c>
                <w:tcPr>
                  <w:tcW w:w="646"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r>
            <w:tr w:rsidR="00FF6E93" w:rsidRPr="00205293" w:rsidTr="00011060">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2"/>
                      <w:szCs w:val="20"/>
                      <w:lang w:bidi="ar-SA"/>
                    </w:rPr>
                    <w:t>852</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color w:val="000000"/>
                      <w:sz w:val="12"/>
                      <w:szCs w:val="20"/>
                      <w:lang w:bidi="ar-SA"/>
                    </w:rPr>
                    <w:t>Pomoc społeczna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-150 307,00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-150 307,00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2"/>
                      <w:szCs w:val="20"/>
                      <w:lang w:bidi="ar-SA"/>
                    </w:rPr>
                    <w:t>85219</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2"/>
                      <w:szCs w:val="20"/>
                      <w:lang w:bidi="ar-SA"/>
                    </w:rPr>
                    <w:t>Ośrodki pomocy społecznej</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-176 153,00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-176 153,00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0"/>
                      <w:szCs w:val="20"/>
                      <w:lang w:bidi="ar-SA"/>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-176 153,00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-176 153,00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-176 153,00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-176 153,00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i/>
                      <w:color w:val="000000"/>
                      <w:sz w:val="10"/>
                      <w:szCs w:val="20"/>
                      <w:lang w:bidi="ar-SA"/>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1 614,00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1 614,00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i/>
                      <w:color w:val="000000"/>
                      <w:sz w:val="10"/>
                      <w:szCs w:val="20"/>
                      <w:lang w:bidi="ar-SA"/>
                    </w:rPr>
                    <w:t>- wynagrodzenia i składki od nich naliczane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-177 767,00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-177 767,00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2"/>
                      <w:szCs w:val="20"/>
                      <w:lang w:bidi="ar-SA"/>
                    </w:rPr>
                    <w:t>85295</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2"/>
                      <w:szCs w:val="20"/>
                      <w:lang w:bidi="ar-SA"/>
                    </w:rPr>
                    <w:t>Pozostała działalność</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25 846,00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25 846,00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0"/>
                      <w:szCs w:val="20"/>
                      <w:lang w:bidi="ar-SA"/>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25 846,00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25 846,00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25 846,00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25 846,00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i/>
                      <w:color w:val="000000"/>
                      <w:sz w:val="10"/>
                      <w:szCs w:val="20"/>
                      <w:lang w:bidi="ar-SA"/>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8 000,00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8 000,00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i/>
                      <w:color w:val="000000"/>
                      <w:sz w:val="10"/>
                      <w:szCs w:val="20"/>
                      <w:lang w:bidi="ar-SA"/>
                    </w:rPr>
                    <w:t>- wynagrodzenia i składki od nich naliczane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17 846,00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17 846,00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r>
            <w:tr w:rsidR="00205293" w:rsidRPr="00205293" w:rsidTr="00011060">
              <w:tc>
                <w:tcPr>
                  <w:tcW w:w="646"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r>
            <w:tr w:rsidR="00FF6E93" w:rsidRPr="00205293" w:rsidTr="00011060">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2"/>
                      <w:szCs w:val="20"/>
                      <w:lang w:bidi="ar-SA"/>
                    </w:rPr>
                    <w:t>853</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color w:val="000000"/>
                      <w:sz w:val="12"/>
                      <w:szCs w:val="20"/>
                      <w:lang w:bidi="ar-SA"/>
                    </w:rPr>
                    <w:t>Pozostałe zadania w zakresie polityki społecznej</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1 055 902,00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1 055 902,00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2"/>
                      <w:szCs w:val="20"/>
                      <w:lang w:bidi="ar-SA"/>
                    </w:rPr>
                    <w:t>85395</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2"/>
                      <w:szCs w:val="20"/>
                      <w:lang w:bidi="ar-SA"/>
                    </w:rPr>
                    <w:t>Pozostała działalność</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1 055 902,00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1 055 902,00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0"/>
                      <w:szCs w:val="20"/>
                      <w:lang w:bidi="ar-SA"/>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1 055 902,00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1 055 902,00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wydatki na programy finansowane z udziałem środków, o których mowa w art. 5 ust. 1 pkt 2 i 3</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1 055 902,00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1 055 902,00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c>
                <w:tcPr>
                  <w:tcW w:w="646"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r>
            <w:tr w:rsidR="00FF6E93" w:rsidRPr="00205293" w:rsidTr="00011060">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2"/>
                      <w:szCs w:val="20"/>
                      <w:lang w:bidi="ar-SA"/>
                    </w:rPr>
                    <w:t>854</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color w:val="000000"/>
                      <w:sz w:val="12"/>
                      <w:szCs w:val="20"/>
                      <w:lang w:bidi="ar-SA"/>
                    </w:rPr>
                    <w:t>Edukacyjna opieka wychowawcza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13 000,00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13 000,00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2"/>
                      <w:szCs w:val="20"/>
                      <w:lang w:bidi="ar-SA"/>
                    </w:rPr>
                    <w:t>85421</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2"/>
                      <w:szCs w:val="20"/>
                      <w:lang w:bidi="ar-SA"/>
                    </w:rPr>
                    <w:t xml:space="preserve">Młodzieżowe ośrodki </w:t>
                  </w:r>
                  <w:r w:rsidRPr="00205293">
                    <w:rPr>
                      <w:rFonts w:ascii="Arial" w:eastAsia="Arial" w:hAnsi="Arial"/>
                      <w:color w:val="000000"/>
                      <w:sz w:val="12"/>
                      <w:szCs w:val="20"/>
                      <w:lang w:bidi="ar-SA"/>
                    </w:rPr>
                    <w:lastRenderedPageBreak/>
                    <w:t>socjoterapii</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lastRenderedPageBreak/>
                    <w:t>13 000,00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13 000,00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0"/>
                      <w:szCs w:val="20"/>
                      <w:lang w:bidi="ar-SA"/>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13 000,00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13 000,00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13 000,00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13 000,00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i/>
                      <w:color w:val="000000"/>
                      <w:sz w:val="10"/>
                      <w:szCs w:val="20"/>
                      <w:lang w:bidi="ar-SA"/>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13 000,00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13 000,00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r>
            <w:tr w:rsidR="00205293" w:rsidRPr="00205293" w:rsidTr="00011060">
              <w:tc>
                <w:tcPr>
                  <w:tcW w:w="646"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r>
            <w:tr w:rsidR="00FF6E93" w:rsidRPr="00205293" w:rsidTr="00011060">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2"/>
                      <w:szCs w:val="20"/>
                      <w:lang w:bidi="ar-SA"/>
                    </w:rPr>
                    <w:t>855</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color w:val="000000"/>
                      <w:sz w:val="12"/>
                      <w:szCs w:val="20"/>
                      <w:lang w:bidi="ar-SA"/>
                    </w:rPr>
                    <w:t>Rodzina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2 708 347,40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900 310,00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1 808 037,40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2"/>
                      <w:szCs w:val="20"/>
                      <w:lang w:bidi="ar-SA"/>
                    </w:rPr>
                    <w:t>85504</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2"/>
                      <w:szCs w:val="20"/>
                      <w:lang w:bidi="ar-SA"/>
                    </w:rPr>
                    <w:t>Wspieranie rodziny</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177 767,00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177 767,00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0"/>
                      <w:szCs w:val="20"/>
                      <w:lang w:bidi="ar-SA"/>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177 767,00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177 767,00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177 767,00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177 767,00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i/>
                      <w:color w:val="000000"/>
                      <w:sz w:val="10"/>
                      <w:szCs w:val="20"/>
                      <w:lang w:bidi="ar-SA"/>
                    </w:rPr>
                    <w:t>- wynagrodzenia i składki od nich naliczane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177 767,00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177 767,00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2"/>
                      <w:szCs w:val="20"/>
                      <w:lang w:bidi="ar-SA"/>
                    </w:rPr>
                    <w:t>85508</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2"/>
                      <w:szCs w:val="20"/>
                      <w:lang w:bidi="ar-SA"/>
                    </w:rPr>
                    <w:t>Rodziny zastępcze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1 804 037,40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1 804 037,40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0"/>
                      <w:szCs w:val="20"/>
                      <w:lang w:bidi="ar-SA"/>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1 804 037,40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1 804 037,40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1 804 037,40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1 804 037,40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i/>
                      <w:color w:val="000000"/>
                      <w:sz w:val="10"/>
                      <w:szCs w:val="20"/>
                      <w:lang w:bidi="ar-SA"/>
                    </w:rPr>
                    <w:t>- wynagrodzenia i składki od nich naliczane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1 804 037,40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1 804 037,40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2"/>
                      <w:szCs w:val="20"/>
                      <w:lang w:bidi="ar-SA"/>
                    </w:rPr>
                    <w:t>85510</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2"/>
                      <w:szCs w:val="20"/>
                      <w:lang w:bidi="ar-SA"/>
                    </w:rPr>
                    <w:t>Działalność placówek opiekuńczo-wychowawczych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4 000,00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4 000,00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0"/>
                      <w:szCs w:val="20"/>
                      <w:lang w:bidi="ar-SA"/>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4 000,00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4 000,00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4 000,00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4 000,00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i/>
                      <w:color w:val="000000"/>
                      <w:sz w:val="10"/>
                      <w:szCs w:val="20"/>
                      <w:lang w:bidi="ar-SA"/>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4 000,00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4 000,00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2"/>
                      <w:szCs w:val="20"/>
                      <w:lang w:bidi="ar-SA"/>
                    </w:rPr>
                    <w:t>85595</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2"/>
                      <w:szCs w:val="20"/>
                      <w:lang w:bidi="ar-SA"/>
                    </w:rPr>
                    <w:t>Pozostała działalność</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722 543,00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722 543,00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0"/>
                      <w:szCs w:val="20"/>
                      <w:lang w:bidi="ar-SA"/>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722 543,00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722 543,00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wydatki na programy finansowane z udziałem środków, o których mowa w art. 5 ust. 1 pkt 2 i 3</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722 543,00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722 543,00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c>
                <w:tcPr>
                  <w:tcW w:w="646"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r>
            <w:tr w:rsidR="00FF6E93" w:rsidRPr="00205293" w:rsidTr="00011060">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2"/>
                      <w:szCs w:val="20"/>
                      <w:lang w:bidi="ar-SA"/>
                    </w:rPr>
                    <w:t>900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color w:val="000000"/>
                      <w:sz w:val="12"/>
                      <w:szCs w:val="20"/>
                      <w:lang w:bidi="ar-SA"/>
                    </w:rPr>
                    <w:t>Gospodarka komunalna i ochrona środowiska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443 440,00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443 440,00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2"/>
                      <w:szCs w:val="20"/>
                      <w:lang w:bidi="ar-SA"/>
                    </w:rPr>
                    <w:t>90013</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2"/>
                      <w:szCs w:val="20"/>
                      <w:lang w:bidi="ar-SA"/>
                    </w:rPr>
                    <w:t>Schroniska dla zwierząt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50 400,00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50 400,00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0"/>
                      <w:szCs w:val="20"/>
                      <w:lang w:bidi="ar-SA"/>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50 400,00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50 400,00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50 400,00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50 400,00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i/>
                      <w:color w:val="000000"/>
                      <w:sz w:val="10"/>
                      <w:szCs w:val="20"/>
                      <w:lang w:bidi="ar-SA"/>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50 400,00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50 400,00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2"/>
                      <w:szCs w:val="20"/>
                      <w:lang w:bidi="ar-SA"/>
                    </w:rPr>
                    <w:t>90095</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2"/>
                      <w:szCs w:val="20"/>
                      <w:lang w:bidi="ar-SA"/>
                    </w:rPr>
                    <w:t>Pozostała działalność</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393 040,00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393 040,00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0"/>
                      <w:szCs w:val="20"/>
                      <w:lang w:bidi="ar-SA"/>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305 040,00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305 040,00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wydatki na programy finansowane z udziałem środków, o których mowa w art. 5 ust. 1 pkt 2 i 3</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305 040,00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305 040,00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0"/>
                      <w:szCs w:val="20"/>
                      <w:lang w:bidi="ar-SA"/>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88 000,00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88 000,00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70 000,00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70 000,00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programy finansowane z udziałem środków, o których mowa w art. 5 ust. 1 pkt 2 i 3</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18 000,00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18 000,00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c>
                <w:tcPr>
                  <w:tcW w:w="646"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r>
            <w:tr w:rsidR="00FF6E93" w:rsidRPr="00205293" w:rsidTr="00011060">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2"/>
                      <w:szCs w:val="20"/>
                      <w:lang w:bidi="ar-SA"/>
                    </w:rPr>
                    <w:t>921</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color w:val="000000"/>
                      <w:sz w:val="12"/>
                      <w:szCs w:val="20"/>
                      <w:lang w:bidi="ar-SA"/>
                    </w:rPr>
                    <w:t>Kultura i ochrona dziedzictwa narodowego</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170 532,00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42 900,00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127 632,00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2"/>
                      <w:szCs w:val="20"/>
                      <w:lang w:bidi="ar-SA"/>
                    </w:rPr>
                    <w:t>92106</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2"/>
                      <w:szCs w:val="20"/>
                      <w:lang w:bidi="ar-SA"/>
                    </w:rPr>
                    <w:t>Teatry</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50 000,00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50 000,00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0"/>
                      <w:szCs w:val="20"/>
                      <w:lang w:bidi="ar-SA"/>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50 000,00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50 000,00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50 000,00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50 000,00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2"/>
                      <w:szCs w:val="20"/>
                      <w:lang w:bidi="ar-SA"/>
                    </w:rPr>
                    <w:t>92109</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2"/>
                      <w:szCs w:val="20"/>
                      <w:lang w:bidi="ar-SA"/>
                    </w:rPr>
                    <w:t>Domy i ośrodki kultury, świetlice i kluby</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39 900,00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39 900,00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0"/>
                      <w:szCs w:val="20"/>
                      <w:lang w:bidi="ar-SA"/>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39 900,00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39 900,00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39 900,00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39 900,00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2"/>
                      <w:szCs w:val="20"/>
                      <w:lang w:bidi="ar-SA"/>
                    </w:rPr>
                    <w:t>92110</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2"/>
                      <w:szCs w:val="20"/>
                      <w:lang w:bidi="ar-SA"/>
                    </w:rPr>
                    <w:t>Galerie i biura wystaw artystycznych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77 632,00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77 632,00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0"/>
                      <w:szCs w:val="20"/>
                      <w:lang w:bidi="ar-SA"/>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77 632,00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77 632,00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77 632,00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77 632,00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2"/>
                      <w:szCs w:val="20"/>
                      <w:lang w:bidi="ar-SA"/>
                    </w:rPr>
                    <w:t>92116</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2"/>
                      <w:szCs w:val="20"/>
                      <w:lang w:bidi="ar-SA"/>
                    </w:rPr>
                    <w:t>Biblioteki</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3 000,00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3 000,00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0"/>
                      <w:szCs w:val="20"/>
                      <w:lang w:bidi="ar-SA"/>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3 000,00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3 000,00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3 000,00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3 000,00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2"/>
                      <w:szCs w:val="20"/>
                      <w:lang w:bidi="ar-SA"/>
                    </w:rPr>
                    <w:t>92118</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2"/>
                      <w:szCs w:val="20"/>
                      <w:lang w:bidi="ar-SA"/>
                    </w:rPr>
                    <w:t>Muzea</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0"/>
                      <w:szCs w:val="20"/>
                      <w:lang w:bidi="ar-SA"/>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-71 500,00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-71 500,00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-71 500,00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-71 500,00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0"/>
                      <w:szCs w:val="20"/>
                      <w:lang w:bidi="ar-SA"/>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71 500,00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71 500,00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wydatki o charakterze dotacyjnym na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71 500,00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71 500,00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c>
                <w:tcPr>
                  <w:tcW w:w="646"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bottom"/>
                </w:tcPr>
                <w:p w:rsidR="00205293" w:rsidRPr="00205293" w:rsidRDefault="00205293" w:rsidP="00FF6E93">
                  <w:pPr>
                    <w:jc w:val="left"/>
                    <w:rPr>
                      <w:sz w:val="20"/>
                      <w:szCs w:val="20"/>
                      <w:lang w:bidi="ar-SA"/>
                    </w:rPr>
                  </w:pPr>
                </w:p>
              </w:tc>
            </w:tr>
            <w:tr w:rsidR="00FF6E93" w:rsidRPr="00205293" w:rsidTr="00011060">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2"/>
                      <w:szCs w:val="20"/>
                      <w:lang w:bidi="ar-SA"/>
                    </w:rPr>
                    <w:t>926</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color w:val="000000"/>
                      <w:sz w:val="12"/>
                      <w:szCs w:val="20"/>
                      <w:lang w:bidi="ar-SA"/>
                    </w:rPr>
                    <w:t>Kultura fizyczna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47 200,00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47 200,00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2"/>
                      <w:szCs w:val="20"/>
                      <w:lang w:bidi="ar-SA"/>
                    </w:rPr>
                    <w:t>92601</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2"/>
                      <w:szCs w:val="20"/>
                      <w:lang w:bidi="ar-SA"/>
                    </w:rPr>
                    <w:t>Obiekty sportowe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2 200,00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2 200,00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0"/>
                      <w:szCs w:val="20"/>
                      <w:lang w:bidi="ar-SA"/>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2 200,00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2 200,00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2 200,00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2 200,00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i/>
                      <w:color w:val="000000"/>
                      <w:sz w:val="10"/>
                      <w:szCs w:val="20"/>
                      <w:lang w:bidi="ar-SA"/>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2 200,00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2 200,00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2"/>
                      <w:szCs w:val="20"/>
                      <w:lang w:bidi="ar-SA"/>
                    </w:rPr>
                    <w:t>92604</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2"/>
                      <w:szCs w:val="20"/>
                      <w:lang w:bidi="ar-SA"/>
                    </w:rPr>
                    <w:t>Instytucje kultury fizycznej</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35 000,00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35 000,00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0"/>
                      <w:szCs w:val="20"/>
                      <w:lang w:bidi="ar-SA"/>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35 000,00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35 000,00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35 000,00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35 000,00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i/>
                      <w:color w:val="000000"/>
                      <w:sz w:val="10"/>
                      <w:szCs w:val="20"/>
                      <w:lang w:bidi="ar-SA"/>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35 000,00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35 000,00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2"/>
                      <w:szCs w:val="20"/>
                      <w:lang w:bidi="ar-SA"/>
                    </w:rPr>
                    <w:t>92605</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2"/>
                      <w:szCs w:val="20"/>
                      <w:lang w:bidi="ar-SA"/>
                    </w:rPr>
                    <w:t>Zadania w zakresie kultury fizycznej</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10 000,00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0"/>
                      <w:szCs w:val="20"/>
                      <w:lang w:bidi="ar-SA"/>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10 000,00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10 000,00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0"/>
                      <w:szCs w:val="20"/>
                      <w:lang w:bidi="ar-SA"/>
                    </w:rPr>
                    <w:t>-</w:t>
                  </w:r>
                </w:p>
              </w:tc>
            </w:tr>
            <w:tr w:rsidR="00205293" w:rsidRPr="00205293" w:rsidTr="00011060">
              <w:trPr>
                <w:trHeight w:val="148"/>
              </w:trPr>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10 000,00</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c>
                <w:tcPr>
                  <w:tcW w:w="646"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rsidR="00205293" w:rsidRPr="00205293" w:rsidRDefault="00205293" w:rsidP="00FF6E93">
                  <w:pPr>
                    <w:jc w:val="left"/>
                    <w:rPr>
                      <w:sz w:val="20"/>
                      <w:szCs w:val="20"/>
                      <w:lang w:bidi="ar-SA"/>
                    </w:rPr>
                  </w:pP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87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r>
            <w:tr w:rsidR="00205293" w:rsidRPr="00205293" w:rsidTr="00011060">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 w:val="12"/>
                      <w:szCs w:val="20"/>
                      <w:lang w:bidi="ar-SA"/>
                    </w:rPr>
                    <w:t xml:space="preserve">OGÓŁEM WYDATKI </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12 060 829,40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6 275 366,00</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5 785 463,40</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r>
            <w:tr w:rsidR="00205293" w:rsidRPr="00205293" w:rsidTr="00011060">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color w:val="000000"/>
                      <w:sz w:val="10"/>
                      <w:szCs w:val="20"/>
                      <w:lang w:bidi="ar-SA"/>
                    </w:rPr>
                    <w:t>bieżące</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9 907 391,40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6 095 876,00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3 811 515,40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r>
            <w:tr w:rsidR="00205293" w:rsidRPr="00205293" w:rsidTr="00011060">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dotacje na zadania bieżące</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109 032,00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52 900,00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56 132,00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świadczenia na rzecz osób fizycznych</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-2 000,00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-2 000,00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wydatki jednostek budżetowych</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2 841 516,40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796 479,00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2 045 037,40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FF6E93" w:rsidRPr="00205293" w:rsidTr="00011060">
              <w:trPr>
                <w:trHeight w:val="148"/>
              </w:trPr>
              <w:tc>
                <w:tcPr>
                  <w:tcW w:w="646"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wydatki związane z realizacją ich statutowych zadań</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1 019 633,00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778 633,00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241 000,00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FF6E93" w:rsidRPr="00205293" w:rsidTr="00011060">
              <w:trPr>
                <w:trHeight w:val="148"/>
              </w:trPr>
              <w:tc>
                <w:tcPr>
                  <w:tcW w:w="646"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303"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wynagrodzenia i składki od nich naliczane</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1 821 883,40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17 846,00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1 804 037,40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wydatki na programy finansowane z udziałem środków, o których mowa w art. 5 ust. 1 pkt 2 i 3</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6 958 843,00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5 248 497,00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1 710 346,00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color w:val="000000"/>
                      <w:sz w:val="10"/>
                      <w:szCs w:val="20"/>
                      <w:lang w:bidi="ar-SA"/>
                    </w:rPr>
                    <w:t>majątkowe</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2 153 438,00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179 490,00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1 973 948,00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0"/>
                      <w:szCs w:val="20"/>
                      <w:lang w:bidi="ar-SA"/>
                    </w:rPr>
                    <w:t>-</w:t>
                  </w:r>
                </w:p>
              </w:tc>
            </w:tr>
            <w:tr w:rsidR="00205293" w:rsidRPr="00205293" w:rsidTr="00011060">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inwestycje i zakupy inwestycyjne</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2 063 938,00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161 490,00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1 902 448,00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programy finansowane z udziałem środków, o których mowa w art. 5 ust. 1 pkt 2 i 3</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18 000,00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18 000,00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r w:rsidR="00205293" w:rsidRPr="00205293" w:rsidTr="00011060">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0"/>
                      <w:szCs w:val="20"/>
                      <w:lang w:bidi="ar-SA"/>
                    </w:rPr>
                    <w:t>- wydatki o charakterze dotacyjnym na inwestycje i zakupy inwestycyjne</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71 500,00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71 500,00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0"/>
                      <w:szCs w:val="20"/>
                      <w:lang w:bidi="ar-SA"/>
                    </w:rPr>
                    <w:t>-</w:t>
                  </w:r>
                </w:p>
              </w:tc>
            </w:tr>
          </w:tbl>
          <w:p w:rsidR="00205293" w:rsidRPr="00205293" w:rsidRDefault="00205293" w:rsidP="00FF6E93">
            <w:pPr>
              <w:jc w:val="left"/>
              <w:rPr>
                <w:sz w:val="20"/>
                <w:szCs w:val="20"/>
                <w:lang w:bidi="ar-SA"/>
              </w:rPr>
            </w:pPr>
          </w:p>
        </w:tc>
      </w:tr>
    </w:tbl>
    <w:p w:rsidR="00205293" w:rsidRPr="00205293" w:rsidRDefault="00205293" w:rsidP="00FF6E93">
      <w:pPr>
        <w:jc w:val="left"/>
        <w:rPr>
          <w:sz w:val="20"/>
          <w:szCs w:val="20"/>
          <w:lang w:bidi="ar-SA"/>
        </w:rPr>
      </w:pPr>
    </w:p>
    <w:p w:rsidR="00205293" w:rsidRDefault="00205293" w:rsidP="00FF6E93">
      <w:pPr>
        <w:pStyle w:val="Tekstpodstawowy"/>
        <w:widowControl w:val="0"/>
        <w:spacing w:line="360" w:lineRule="auto"/>
        <w:rPr>
          <w:b/>
          <w:u w:val="single"/>
        </w:rPr>
      </w:pPr>
    </w:p>
    <w:p w:rsidR="00205293" w:rsidRDefault="00205293" w:rsidP="00FF6E93">
      <w:pPr>
        <w:pStyle w:val="Tekstpodstawowy"/>
        <w:widowControl w:val="0"/>
        <w:spacing w:line="360" w:lineRule="auto"/>
        <w:rPr>
          <w:b/>
          <w:u w:val="single"/>
        </w:rPr>
      </w:pPr>
    </w:p>
    <w:tbl>
      <w:tblPr>
        <w:tblW w:w="0" w:type="auto"/>
        <w:tblCellMar>
          <w:left w:w="0" w:type="dxa"/>
          <w:right w:w="0" w:type="dxa"/>
        </w:tblCellMar>
        <w:tblLook w:val="04A0"/>
      </w:tblPr>
      <w:tblGrid>
        <w:gridCol w:w="4746"/>
        <w:gridCol w:w="113"/>
        <w:gridCol w:w="4175"/>
        <w:gridCol w:w="38"/>
      </w:tblGrid>
      <w:tr w:rsidR="00205293" w:rsidRPr="00205293" w:rsidTr="00011060">
        <w:tc>
          <w:tcPr>
            <w:tcW w:w="5102" w:type="dxa"/>
          </w:tcPr>
          <w:tbl>
            <w:tblPr>
              <w:tblW w:w="0" w:type="auto"/>
              <w:tblBorders>
                <w:top w:val="nil"/>
                <w:left w:val="nil"/>
                <w:bottom w:val="nil"/>
                <w:right w:val="nil"/>
              </w:tblBorders>
              <w:tblCellMar>
                <w:left w:w="0" w:type="dxa"/>
                <w:right w:w="0" w:type="dxa"/>
              </w:tblCellMar>
              <w:tblLook w:val="04A0"/>
            </w:tblPr>
            <w:tblGrid>
              <w:gridCol w:w="2110"/>
              <w:gridCol w:w="2636"/>
            </w:tblGrid>
            <w:tr w:rsidR="00205293" w:rsidRPr="00205293" w:rsidTr="00011060">
              <w:trPr>
                <w:trHeight w:val="205"/>
              </w:trPr>
              <w:tc>
                <w:tcPr>
                  <w:tcW w:w="2267"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2834"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r>
          </w:tbl>
          <w:p w:rsidR="00205293" w:rsidRPr="00205293" w:rsidRDefault="00205293" w:rsidP="00FF6E93">
            <w:pPr>
              <w:jc w:val="left"/>
              <w:rPr>
                <w:sz w:val="20"/>
                <w:szCs w:val="20"/>
                <w:lang w:bidi="ar-SA"/>
              </w:rPr>
            </w:pPr>
          </w:p>
        </w:tc>
        <w:tc>
          <w:tcPr>
            <w:tcW w:w="113" w:type="dxa"/>
          </w:tcPr>
          <w:p w:rsidR="00205293" w:rsidRPr="00205293" w:rsidRDefault="00205293" w:rsidP="00FF6E93">
            <w:pPr>
              <w:jc w:val="left"/>
              <w:rPr>
                <w:sz w:val="2"/>
                <w:szCs w:val="20"/>
                <w:lang w:bidi="ar-SA"/>
              </w:rPr>
            </w:pPr>
          </w:p>
        </w:tc>
        <w:tc>
          <w:tcPr>
            <w:tcW w:w="4496" w:type="dxa"/>
            <w:vMerge w:val="restart"/>
          </w:tcPr>
          <w:tbl>
            <w:tblPr>
              <w:tblW w:w="0" w:type="auto"/>
              <w:tblCellMar>
                <w:left w:w="0" w:type="dxa"/>
                <w:right w:w="0" w:type="dxa"/>
              </w:tblCellMar>
              <w:tblLook w:val="04A0"/>
            </w:tblPr>
            <w:tblGrid>
              <w:gridCol w:w="4175"/>
            </w:tblGrid>
            <w:tr w:rsidR="00205293" w:rsidRPr="00205293" w:rsidTr="00011060">
              <w:trPr>
                <w:trHeight w:val="1055"/>
              </w:trPr>
              <w:tc>
                <w:tcPr>
                  <w:tcW w:w="4496"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rFonts w:ascii="Arial" w:eastAsia="Arial" w:hAnsi="Arial"/>
                      <w:color w:val="000000"/>
                      <w:sz w:val="20"/>
                      <w:szCs w:val="20"/>
                      <w:lang w:bidi="ar-SA"/>
                    </w:rPr>
                  </w:pPr>
                  <w:r w:rsidRPr="00205293">
                    <w:rPr>
                      <w:rFonts w:ascii="Arial" w:eastAsia="Arial" w:hAnsi="Arial"/>
                      <w:color w:val="000000"/>
                      <w:sz w:val="20"/>
                      <w:szCs w:val="20"/>
                      <w:lang w:bidi="ar-SA"/>
                    </w:rPr>
                    <w:t xml:space="preserve">Załącznik Nr 3 </w:t>
                  </w:r>
                </w:p>
                <w:p w:rsidR="00205293" w:rsidRPr="00205293" w:rsidRDefault="00205293" w:rsidP="00FF6E93">
                  <w:pPr>
                    <w:jc w:val="left"/>
                    <w:rPr>
                      <w:rFonts w:ascii="Arial" w:eastAsia="Arial" w:hAnsi="Arial"/>
                      <w:color w:val="000000"/>
                      <w:sz w:val="20"/>
                      <w:szCs w:val="20"/>
                      <w:lang w:bidi="ar-SA"/>
                    </w:rPr>
                  </w:pPr>
                  <w:r w:rsidRPr="00205293">
                    <w:rPr>
                      <w:rFonts w:ascii="Arial" w:eastAsia="Arial" w:hAnsi="Arial"/>
                      <w:color w:val="000000"/>
                      <w:sz w:val="20"/>
                      <w:szCs w:val="20"/>
                      <w:lang w:bidi="ar-SA"/>
                    </w:rPr>
                    <w:t>do uchwały</w:t>
                  </w:r>
                  <w:r w:rsidRPr="00205293">
                    <w:rPr>
                      <w:rFonts w:ascii="Arial" w:eastAsia="Arial" w:hAnsi="Arial"/>
                      <w:color w:val="000000"/>
                      <w:sz w:val="20"/>
                      <w:szCs w:val="20"/>
                      <w:lang w:bidi="ar-SA"/>
                    </w:rPr>
                    <w:br/>
                    <w:t xml:space="preserve">Rady Miejskiej w Łodzi </w:t>
                  </w:r>
                </w:p>
                <w:p w:rsidR="00205293" w:rsidRPr="00205293" w:rsidRDefault="00205293" w:rsidP="00FF6E93">
                  <w:pPr>
                    <w:jc w:val="left"/>
                    <w:rPr>
                      <w:sz w:val="20"/>
                      <w:szCs w:val="20"/>
                      <w:lang w:bidi="ar-SA"/>
                    </w:rPr>
                  </w:pPr>
                  <w:r w:rsidRPr="00205293">
                    <w:rPr>
                      <w:rFonts w:ascii="Arial" w:eastAsia="Arial" w:hAnsi="Arial"/>
                      <w:color w:val="000000"/>
                      <w:sz w:val="20"/>
                      <w:szCs w:val="20"/>
                      <w:lang w:bidi="ar-SA"/>
                    </w:rPr>
                    <w:t>z dnia</w:t>
                  </w:r>
                </w:p>
              </w:tc>
            </w:tr>
          </w:tbl>
          <w:p w:rsidR="00205293" w:rsidRPr="00205293" w:rsidRDefault="00205293" w:rsidP="00FF6E93">
            <w:pPr>
              <w:jc w:val="left"/>
              <w:rPr>
                <w:sz w:val="20"/>
                <w:szCs w:val="20"/>
                <w:lang w:bidi="ar-SA"/>
              </w:rPr>
            </w:pPr>
          </w:p>
        </w:tc>
        <w:tc>
          <w:tcPr>
            <w:tcW w:w="38" w:type="dxa"/>
          </w:tcPr>
          <w:p w:rsidR="00205293" w:rsidRPr="00205293" w:rsidRDefault="00205293" w:rsidP="00FF6E93">
            <w:pPr>
              <w:jc w:val="left"/>
              <w:rPr>
                <w:sz w:val="2"/>
                <w:szCs w:val="20"/>
                <w:lang w:bidi="ar-SA"/>
              </w:rPr>
            </w:pPr>
          </w:p>
        </w:tc>
      </w:tr>
      <w:tr w:rsidR="00205293" w:rsidRPr="00205293" w:rsidTr="00011060">
        <w:trPr>
          <w:trHeight w:val="850"/>
        </w:trPr>
        <w:tc>
          <w:tcPr>
            <w:tcW w:w="5102" w:type="dxa"/>
          </w:tcPr>
          <w:p w:rsidR="00205293" w:rsidRPr="00205293" w:rsidRDefault="00205293" w:rsidP="00FF6E93">
            <w:pPr>
              <w:jc w:val="left"/>
              <w:rPr>
                <w:sz w:val="2"/>
                <w:szCs w:val="20"/>
                <w:lang w:bidi="ar-SA"/>
              </w:rPr>
            </w:pPr>
          </w:p>
        </w:tc>
        <w:tc>
          <w:tcPr>
            <w:tcW w:w="113" w:type="dxa"/>
          </w:tcPr>
          <w:p w:rsidR="00205293" w:rsidRPr="00205293" w:rsidRDefault="00205293" w:rsidP="00FF6E93">
            <w:pPr>
              <w:jc w:val="left"/>
              <w:rPr>
                <w:sz w:val="2"/>
                <w:szCs w:val="20"/>
                <w:lang w:bidi="ar-SA"/>
              </w:rPr>
            </w:pPr>
          </w:p>
        </w:tc>
        <w:tc>
          <w:tcPr>
            <w:tcW w:w="4496" w:type="dxa"/>
            <w:vMerge/>
          </w:tcPr>
          <w:p w:rsidR="00205293" w:rsidRPr="00205293" w:rsidRDefault="00205293" w:rsidP="00FF6E93">
            <w:pPr>
              <w:jc w:val="left"/>
              <w:rPr>
                <w:sz w:val="2"/>
                <w:szCs w:val="20"/>
                <w:lang w:bidi="ar-SA"/>
              </w:rPr>
            </w:pPr>
          </w:p>
        </w:tc>
        <w:tc>
          <w:tcPr>
            <w:tcW w:w="38" w:type="dxa"/>
          </w:tcPr>
          <w:p w:rsidR="00205293" w:rsidRPr="00205293" w:rsidRDefault="00205293" w:rsidP="00FF6E93">
            <w:pPr>
              <w:jc w:val="left"/>
              <w:rPr>
                <w:sz w:val="2"/>
                <w:szCs w:val="20"/>
                <w:lang w:bidi="ar-SA"/>
              </w:rPr>
            </w:pPr>
          </w:p>
        </w:tc>
      </w:tr>
      <w:tr w:rsidR="00205293" w:rsidRPr="00205293" w:rsidTr="00011060">
        <w:trPr>
          <w:trHeight w:val="40"/>
        </w:trPr>
        <w:tc>
          <w:tcPr>
            <w:tcW w:w="5102" w:type="dxa"/>
          </w:tcPr>
          <w:p w:rsidR="00205293" w:rsidRPr="00205293" w:rsidRDefault="00205293" w:rsidP="00FF6E93">
            <w:pPr>
              <w:jc w:val="left"/>
              <w:rPr>
                <w:sz w:val="2"/>
                <w:szCs w:val="20"/>
                <w:lang w:bidi="ar-SA"/>
              </w:rPr>
            </w:pPr>
          </w:p>
        </w:tc>
        <w:tc>
          <w:tcPr>
            <w:tcW w:w="113" w:type="dxa"/>
          </w:tcPr>
          <w:p w:rsidR="00205293" w:rsidRPr="00205293" w:rsidRDefault="00205293" w:rsidP="00FF6E93">
            <w:pPr>
              <w:jc w:val="left"/>
              <w:rPr>
                <w:sz w:val="2"/>
                <w:szCs w:val="20"/>
                <w:lang w:bidi="ar-SA"/>
              </w:rPr>
            </w:pPr>
          </w:p>
        </w:tc>
        <w:tc>
          <w:tcPr>
            <w:tcW w:w="4496" w:type="dxa"/>
          </w:tcPr>
          <w:p w:rsidR="00205293" w:rsidRPr="00205293" w:rsidRDefault="00205293" w:rsidP="00FF6E93">
            <w:pPr>
              <w:jc w:val="left"/>
              <w:rPr>
                <w:sz w:val="2"/>
                <w:szCs w:val="20"/>
                <w:lang w:bidi="ar-SA"/>
              </w:rPr>
            </w:pPr>
          </w:p>
        </w:tc>
        <w:tc>
          <w:tcPr>
            <w:tcW w:w="38" w:type="dxa"/>
          </w:tcPr>
          <w:p w:rsidR="00205293" w:rsidRPr="00205293" w:rsidRDefault="00205293" w:rsidP="00FF6E93">
            <w:pPr>
              <w:jc w:val="left"/>
              <w:rPr>
                <w:sz w:val="2"/>
                <w:szCs w:val="20"/>
                <w:lang w:bidi="ar-SA"/>
              </w:rPr>
            </w:pPr>
          </w:p>
        </w:tc>
      </w:tr>
      <w:tr w:rsidR="00205293" w:rsidRPr="00205293" w:rsidTr="00011060">
        <w:trPr>
          <w:trHeight w:val="708"/>
        </w:trPr>
        <w:tc>
          <w:tcPr>
            <w:tcW w:w="5102" w:type="dxa"/>
            <w:gridSpan w:val="3"/>
          </w:tcPr>
          <w:tbl>
            <w:tblPr>
              <w:tblW w:w="0" w:type="auto"/>
              <w:tblCellMar>
                <w:left w:w="0" w:type="dxa"/>
                <w:right w:w="0" w:type="dxa"/>
              </w:tblCellMar>
              <w:tblLook w:val="04A0"/>
            </w:tblPr>
            <w:tblGrid>
              <w:gridCol w:w="9034"/>
            </w:tblGrid>
            <w:tr w:rsidR="00205293" w:rsidRPr="00205293" w:rsidTr="00011060">
              <w:trPr>
                <w:trHeight w:val="630"/>
              </w:trPr>
              <w:tc>
                <w:tcPr>
                  <w:tcW w:w="9712"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Cs w:val="20"/>
                      <w:lang w:bidi="ar-SA"/>
                    </w:rPr>
                    <w:t>WYDATKI MAJĄTKOWE BUDŻETU MIASTA ŁODZI NA 2025 ROK - ZMIANA</w:t>
                  </w:r>
                </w:p>
              </w:tc>
            </w:tr>
          </w:tbl>
          <w:p w:rsidR="00205293" w:rsidRPr="00205293" w:rsidRDefault="00205293" w:rsidP="00FF6E93">
            <w:pPr>
              <w:jc w:val="left"/>
              <w:rPr>
                <w:sz w:val="20"/>
                <w:szCs w:val="20"/>
                <w:lang w:bidi="ar-SA"/>
              </w:rPr>
            </w:pPr>
          </w:p>
        </w:tc>
        <w:tc>
          <w:tcPr>
            <w:tcW w:w="38" w:type="dxa"/>
          </w:tcPr>
          <w:p w:rsidR="00205293" w:rsidRPr="00205293" w:rsidRDefault="00205293" w:rsidP="00FF6E93">
            <w:pPr>
              <w:jc w:val="left"/>
              <w:rPr>
                <w:sz w:val="2"/>
                <w:szCs w:val="20"/>
                <w:lang w:bidi="ar-SA"/>
              </w:rPr>
            </w:pPr>
          </w:p>
        </w:tc>
      </w:tr>
      <w:tr w:rsidR="00205293" w:rsidRPr="00205293" w:rsidTr="00011060">
        <w:trPr>
          <w:trHeight w:val="74"/>
        </w:trPr>
        <w:tc>
          <w:tcPr>
            <w:tcW w:w="5102" w:type="dxa"/>
          </w:tcPr>
          <w:p w:rsidR="00205293" w:rsidRPr="00205293" w:rsidRDefault="00205293" w:rsidP="00FF6E93">
            <w:pPr>
              <w:jc w:val="left"/>
              <w:rPr>
                <w:sz w:val="2"/>
                <w:szCs w:val="20"/>
                <w:lang w:bidi="ar-SA"/>
              </w:rPr>
            </w:pPr>
          </w:p>
        </w:tc>
        <w:tc>
          <w:tcPr>
            <w:tcW w:w="113" w:type="dxa"/>
          </w:tcPr>
          <w:p w:rsidR="00205293" w:rsidRPr="00205293" w:rsidRDefault="00205293" w:rsidP="00FF6E93">
            <w:pPr>
              <w:jc w:val="left"/>
              <w:rPr>
                <w:sz w:val="2"/>
                <w:szCs w:val="20"/>
                <w:lang w:bidi="ar-SA"/>
              </w:rPr>
            </w:pPr>
          </w:p>
        </w:tc>
        <w:tc>
          <w:tcPr>
            <w:tcW w:w="4496" w:type="dxa"/>
          </w:tcPr>
          <w:p w:rsidR="00205293" w:rsidRPr="00205293" w:rsidRDefault="00205293" w:rsidP="00FF6E93">
            <w:pPr>
              <w:jc w:val="left"/>
              <w:rPr>
                <w:sz w:val="2"/>
                <w:szCs w:val="20"/>
                <w:lang w:bidi="ar-SA"/>
              </w:rPr>
            </w:pPr>
          </w:p>
        </w:tc>
        <w:tc>
          <w:tcPr>
            <w:tcW w:w="38" w:type="dxa"/>
          </w:tcPr>
          <w:p w:rsidR="00205293" w:rsidRPr="00205293" w:rsidRDefault="00205293" w:rsidP="00FF6E93">
            <w:pPr>
              <w:jc w:val="left"/>
              <w:rPr>
                <w:sz w:val="2"/>
                <w:szCs w:val="20"/>
                <w:lang w:bidi="ar-SA"/>
              </w:rPr>
            </w:pPr>
          </w:p>
        </w:tc>
      </w:tr>
      <w:tr w:rsidR="00205293" w:rsidRPr="00205293" w:rsidTr="00011060">
        <w:tc>
          <w:tcPr>
            <w:tcW w:w="5102" w:type="dxa"/>
            <w:gridSpan w:val="4"/>
          </w:tcPr>
          <w:tbl>
            <w:tblPr>
              <w:tblW w:w="0" w:type="auto"/>
              <w:tblBorders>
                <w:top w:val="nil"/>
                <w:left w:val="nil"/>
                <w:bottom w:val="nil"/>
                <w:right w:val="nil"/>
              </w:tblBorders>
              <w:tblCellMar>
                <w:left w:w="0" w:type="dxa"/>
                <w:right w:w="0" w:type="dxa"/>
              </w:tblCellMar>
              <w:tblLook w:val="04A0"/>
            </w:tblPr>
            <w:tblGrid>
              <w:gridCol w:w="618"/>
              <w:gridCol w:w="2563"/>
              <w:gridCol w:w="1001"/>
              <w:gridCol w:w="1001"/>
              <w:gridCol w:w="978"/>
              <w:gridCol w:w="977"/>
              <w:gridCol w:w="953"/>
              <w:gridCol w:w="981"/>
            </w:tblGrid>
            <w:tr w:rsidR="00205293" w:rsidRPr="00205293" w:rsidTr="00011060">
              <w:trPr>
                <w:trHeight w:val="95"/>
              </w:trPr>
              <w:tc>
                <w:tcPr>
                  <w:tcW w:w="623"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048" w:type="dxa"/>
                  <w:gridSpan w:val="3"/>
                  <w:tcBorders>
                    <w:top w:val="nil"/>
                    <w:left w:val="single" w:sz="7" w:space="0" w:color="FFFFFF"/>
                    <w:bottom w:val="single" w:sz="7" w:space="0" w:color="FFFFFF"/>
                    <w:right w:val="single" w:sz="7" w:space="0" w:color="FFFFFF"/>
                  </w:tcBorders>
                  <w:shd w:val="clear" w:color="auto" w:fill="DCDCDC"/>
                  <w:tcMar>
                    <w:top w:w="79" w:type="dxa"/>
                    <w:left w:w="39" w:type="dxa"/>
                    <w:bottom w:w="79" w:type="dxa"/>
                    <w:right w:w="39" w:type="dxa"/>
                  </w:tcMar>
                  <w:vAlign w:val="bottom"/>
                </w:tcPr>
                <w:p w:rsidR="00205293" w:rsidRPr="00205293" w:rsidRDefault="00205293" w:rsidP="00FF6E93">
                  <w:pPr>
                    <w:rPr>
                      <w:sz w:val="20"/>
                      <w:szCs w:val="20"/>
                      <w:lang w:bidi="ar-SA"/>
                    </w:rPr>
                  </w:pPr>
                  <w:r w:rsidRPr="00205293">
                    <w:rPr>
                      <w:rFonts w:ascii="Arial" w:eastAsia="Arial" w:hAnsi="Arial"/>
                      <w:b/>
                      <w:color w:val="000000"/>
                      <w:sz w:val="10"/>
                      <w:szCs w:val="20"/>
                      <w:lang w:bidi="ar-SA"/>
                    </w:rPr>
                    <w:t>Inwestycje i zakupy inwestycyjne</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left"/>
                    <w:rPr>
                      <w:sz w:val="20"/>
                      <w:szCs w:val="20"/>
                      <w:lang w:bidi="ar-SA"/>
                    </w:rPr>
                  </w:pPr>
                </w:p>
              </w:tc>
            </w:tr>
            <w:tr w:rsidR="00205293" w:rsidRPr="00205293" w:rsidTr="00011060">
              <w:trPr>
                <w:trHeight w:val="222"/>
              </w:trPr>
              <w:tc>
                <w:tcPr>
                  <w:tcW w:w="623"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rPr>
                      <w:sz w:val="20"/>
                      <w:szCs w:val="20"/>
                      <w:lang w:bidi="ar-SA"/>
                    </w:rPr>
                  </w:pPr>
                  <w:r w:rsidRPr="00205293">
                    <w:rPr>
                      <w:rFonts w:ascii="Arial" w:eastAsia="Arial" w:hAnsi="Arial"/>
                      <w:b/>
                      <w:color w:val="000000"/>
                      <w:sz w:val="12"/>
                      <w:szCs w:val="20"/>
                      <w:lang w:bidi="ar-SA"/>
                    </w:rPr>
                    <w:t>Dział/</w:t>
                  </w:r>
                  <w:r w:rsidRPr="00205293">
                    <w:rPr>
                      <w:rFonts w:ascii="Arial" w:eastAsia="Arial" w:hAnsi="Arial"/>
                      <w:b/>
                      <w:color w:val="000000"/>
                      <w:sz w:val="12"/>
                      <w:szCs w:val="20"/>
                      <w:lang w:bidi="ar-SA"/>
                    </w:rPr>
                    <w:br/>
                    <w:t>Rozdział</w:t>
                  </w:r>
                  <w:r w:rsidRPr="00205293">
                    <w:rPr>
                      <w:rFonts w:ascii="Arial" w:eastAsia="Arial" w:hAnsi="Arial"/>
                      <w:b/>
                      <w:color w:val="000000"/>
                      <w:sz w:val="12"/>
                      <w:szCs w:val="20"/>
                      <w:lang w:bidi="ar-SA"/>
                    </w:rPr>
                    <w:br/>
                    <w:t>Zadanie</w:t>
                  </w:r>
                  <w:r w:rsidRPr="00205293">
                    <w:rPr>
                      <w:rFonts w:ascii="Arial" w:eastAsia="Arial" w:hAnsi="Arial"/>
                      <w:b/>
                      <w:color w:val="000000"/>
                      <w:sz w:val="12"/>
                      <w:szCs w:val="20"/>
                      <w:lang w:bidi="ar-SA"/>
                    </w:rPr>
                    <w:br/>
                    <w:t>Działanie</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rPr>
                      <w:sz w:val="20"/>
                      <w:szCs w:val="20"/>
                      <w:lang w:bidi="ar-SA"/>
                    </w:rPr>
                  </w:pPr>
                  <w:r w:rsidRPr="00205293">
                    <w:rPr>
                      <w:rFonts w:ascii="Arial" w:eastAsia="Arial" w:hAnsi="Arial"/>
                      <w:b/>
                      <w:color w:val="000000"/>
                      <w:sz w:val="12"/>
                      <w:szCs w:val="20"/>
                      <w:lang w:bidi="ar-SA"/>
                    </w:rPr>
                    <w:t>Wyszczególnienie</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rPr>
                      <w:sz w:val="20"/>
                      <w:szCs w:val="20"/>
                      <w:lang w:bidi="ar-SA"/>
                    </w:rPr>
                  </w:pPr>
                  <w:r w:rsidRPr="00205293">
                    <w:rPr>
                      <w:rFonts w:ascii="Arial" w:eastAsia="Arial" w:hAnsi="Arial"/>
                      <w:b/>
                      <w:color w:val="000000"/>
                      <w:sz w:val="12"/>
                      <w:szCs w:val="20"/>
                      <w:lang w:bidi="ar-SA"/>
                    </w:rPr>
                    <w:t>Zmiana planu</w:t>
                  </w:r>
                  <w:r w:rsidRPr="00205293">
                    <w:rPr>
                      <w:rFonts w:ascii="Arial" w:eastAsia="Arial" w:hAnsi="Arial"/>
                      <w:b/>
                      <w:color w:val="000000"/>
                      <w:sz w:val="12"/>
                      <w:szCs w:val="20"/>
                      <w:lang w:bidi="ar-SA"/>
                    </w:rPr>
                    <w:br/>
                    <w:t>na 2025 rok</w:t>
                  </w:r>
                </w:p>
              </w:tc>
              <w:tc>
                <w:tcPr>
                  <w:tcW w:w="1048" w:type="dxa"/>
                  <w:tcBorders>
                    <w:top w:val="nil"/>
                    <w:left w:val="single" w:sz="7" w:space="0" w:color="FFFFFF"/>
                    <w:bottom w:val="nil"/>
                    <w:right w:val="single" w:sz="7" w:space="0" w:color="FFFFFF"/>
                  </w:tcBorders>
                  <w:shd w:val="clear" w:color="auto" w:fill="DCDCDC"/>
                  <w:tcMar>
                    <w:top w:w="79" w:type="dxa"/>
                    <w:left w:w="39" w:type="dxa"/>
                    <w:bottom w:w="39" w:type="dxa"/>
                    <w:right w:w="39" w:type="dxa"/>
                  </w:tcMar>
                </w:tcPr>
                <w:p w:rsidR="00205293" w:rsidRPr="00205293" w:rsidRDefault="00205293" w:rsidP="00FF6E93">
                  <w:pPr>
                    <w:jc w:val="left"/>
                    <w:rPr>
                      <w:sz w:val="20"/>
                      <w:szCs w:val="20"/>
                      <w:lang w:bidi="ar-SA"/>
                    </w:rPr>
                  </w:pPr>
                </w:p>
              </w:tc>
              <w:tc>
                <w:tcPr>
                  <w:tcW w:w="1048" w:type="dxa"/>
                  <w:tcBorders>
                    <w:top w:val="nil"/>
                    <w:left w:val="single" w:sz="7" w:space="0" w:color="FFFFFF"/>
                    <w:bottom w:val="nil"/>
                    <w:right w:val="single" w:sz="7" w:space="0" w:color="FFFFFF"/>
                  </w:tcBorders>
                  <w:shd w:val="clear" w:color="auto" w:fill="DCDCDC"/>
                  <w:tcMar>
                    <w:top w:w="39" w:type="dxa"/>
                    <w:left w:w="39" w:type="dxa"/>
                    <w:bottom w:w="39" w:type="dxa"/>
                    <w:right w:w="39" w:type="dxa"/>
                  </w:tcMar>
                  <w:vAlign w:val="bottom"/>
                </w:tcPr>
                <w:p w:rsidR="00205293" w:rsidRPr="00205293" w:rsidRDefault="00205293" w:rsidP="00FF6E93">
                  <w:pPr>
                    <w:rPr>
                      <w:sz w:val="20"/>
                      <w:szCs w:val="20"/>
                      <w:lang w:bidi="ar-SA"/>
                    </w:rPr>
                  </w:pPr>
                  <w:r w:rsidRPr="00205293">
                    <w:rPr>
                      <w:rFonts w:ascii="Arial" w:eastAsia="Arial" w:hAnsi="Arial"/>
                      <w:color w:val="000000"/>
                      <w:sz w:val="10"/>
                      <w:szCs w:val="20"/>
                      <w:lang w:bidi="ar-SA"/>
                    </w:rPr>
                    <w:t>wydatki o charakterze dotacyjnym na inwestycje i zakupy inwestycyjne</w:t>
                  </w:r>
                </w:p>
              </w:tc>
              <w:tc>
                <w:tcPr>
                  <w:tcW w:w="1048" w:type="dxa"/>
                  <w:tcBorders>
                    <w:top w:val="nil"/>
                    <w:left w:val="single" w:sz="7" w:space="0" w:color="FFFFFF"/>
                    <w:bottom w:val="nil"/>
                    <w:right w:val="single" w:sz="7" w:space="0" w:color="FFFFFF"/>
                  </w:tcBorders>
                  <w:shd w:val="clear" w:color="auto" w:fill="DCDCDC"/>
                  <w:tcMar>
                    <w:top w:w="39" w:type="dxa"/>
                    <w:left w:w="39" w:type="dxa"/>
                    <w:bottom w:w="39" w:type="dxa"/>
                    <w:right w:w="39" w:type="dxa"/>
                  </w:tcMar>
                  <w:vAlign w:val="bottom"/>
                </w:tcPr>
                <w:p w:rsidR="00205293" w:rsidRPr="00205293" w:rsidRDefault="00205293" w:rsidP="00FF6E93">
                  <w:pPr>
                    <w:rPr>
                      <w:sz w:val="20"/>
                      <w:szCs w:val="20"/>
                      <w:lang w:bidi="ar-SA"/>
                    </w:rPr>
                  </w:pPr>
                  <w:r w:rsidRPr="00205293">
                    <w:rPr>
                      <w:rFonts w:ascii="Arial" w:eastAsia="Arial" w:hAnsi="Arial"/>
                      <w:color w:val="000000"/>
                      <w:sz w:val="10"/>
                      <w:szCs w:val="20"/>
                      <w:lang w:bidi="ar-SA"/>
                    </w:rPr>
                    <w:t>w tym na programy finansowane z udziałem środków, o których mowa w art. 5 ust. 1 pkt 2 i 3</w:t>
                  </w:r>
                </w:p>
              </w:tc>
              <w:tc>
                <w:tcPr>
                  <w:tcW w:w="1048" w:type="dxa"/>
                  <w:tcBorders>
                    <w:top w:val="nil"/>
                    <w:left w:val="single" w:sz="7" w:space="0" w:color="FFFFFF"/>
                    <w:bottom w:val="nil"/>
                    <w:right w:val="single" w:sz="7" w:space="0" w:color="FFFFFF"/>
                  </w:tcBorders>
                  <w:shd w:val="clear" w:color="auto" w:fill="DCDCDC"/>
                  <w:tcMar>
                    <w:top w:w="39" w:type="dxa"/>
                    <w:left w:w="39" w:type="dxa"/>
                    <w:bottom w:w="39" w:type="dxa"/>
                    <w:right w:w="39" w:type="dxa"/>
                  </w:tcMar>
                  <w:vAlign w:val="center"/>
                </w:tcPr>
                <w:p w:rsidR="00205293" w:rsidRPr="00205293" w:rsidRDefault="00205293" w:rsidP="00FF6E93">
                  <w:pPr>
                    <w:rPr>
                      <w:sz w:val="20"/>
                      <w:szCs w:val="20"/>
                      <w:lang w:bidi="ar-SA"/>
                    </w:rPr>
                  </w:pPr>
                  <w:r w:rsidRPr="00205293">
                    <w:rPr>
                      <w:rFonts w:ascii="Arial" w:eastAsia="Arial" w:hAnsi="Arial"/>
                      <w:b/>
                      <w:color w:val="000000"/>
                      <w:sz w:val="10"/>
                      <w:szCs w:val="20"/>
                      <w:lang w:bidi="ar-SA"/>
                    </w:rPr>
                    <w:t>Zakup i objecie akcji i udziałów</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rPr>
                      <w:sz w:val="20"/>
                      <w:szCs w:val="20"/>
                      <w:lang w:bidi="ar-SA"/>
                    </w:rPr>
                  </w:pPr>
                  <w:r w:rsidRPr="00205293">
                    <w:rPr>
                      <w:rFonts w:ascii="Arial" w:eastAsia="Arial" w:hAnsi="Arial"/>
                      <w:b/>
                      <w:color w:val="000000"/>
                      <w:sz w:val="10"/>
                      <w:szCs w:val="20"/>
                      <w:lang w:bidi="ar-SA"/>
                    </w:rPr>
                    <w:t>Wniesienie wkładów do spółek prawa handlowego</w:t>
                  </w:r>
                </w:p>
              </w:tc>
            </w:tr>
            <w:tr w:rsidR="00205293" w:rsidRPr="00205293" w:rsidTr="00011060">
              <w:tc>
                <w:tcPr>
                  <w:tcW w:w="623" w:type="dxa"/>
                  <w:tcBorders>
                    <w:top w:val="nil"/>
                    <w:left w:val="nil"/>
                    <w:bottom w:val="nil"/>
                    <w:right w:val="nil"/>
                  </w:tcBorders>
                  <w:tcMar>
                    <w:top w:w="39" w:type="dxa"/>
                    <w:left w:w="0" w:type="dxa"/>
                    <w:bottom w:w="39" w:type="dxa"/>
                    <w:right w:w="0" w:type="dxa"/>
                  </w:tcMar>
                </w:tcPr>
                <w:p w:rsidR="00205293" w:rsidRPr="00205293" w:rsidRDefault="00205293" w:rsidP="00FF6E93">
                  <w:pPr>
                    <w:rPr>
                      <w:sz w:val="20"/>
                      <w:szCs w:val="20"/>
                      <w:lang w:bidi="ar-SA"/>
                    </w:rPr>
                  </w:pPr>
                  <w:r w:rsidRPr="00205293">
                    <w:rPr>
                      <w:rFonts w:ascii="Arial" w:eastAsia="Arial" w:hAnsi="Arial"/>
                      <w:b/>
                      <w:color w:val="000000"/>
                      <w:sz w:val="8"/>
                      <w:szCs w:val="20"/>
                      <w:lang w:bidi="ar-SA"/>
                    </w:rPr>
                    <w:t>1</w:t>
                  </w:r>
                </w:p>
              </w:tc>
              <w:tc>
                <w:tcPr>
                  <w:tcW w:w="2834"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8"/>
                      <w:szCs w:val="20"/>
                      <w:lang w:bidi="ar-SA"/>
                    </w:rPr>
                    <w:t>2</w:t>
                  </w:r>
                </w:p>
              </w:tc>
              <w:tc>
                <w:tcPr>
                  <w:tcW w:w="104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8"/>
                      <w:szCs w:val="20"/>
                      <w:lang w:bidi="ar-SA"/>
                    </w:rPr>
                    <w:t>3</w:t>
                  </w:r>
                </w:p>
              </w:tc>
              <w:tc>
                <w:tcPr>
                  <w:tcW w:w="1048"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8"/>
                      <w:szCs w:val="20"/>
                      <w:lang w:bidi="ar-SA"/>
                    </w:rPr>
                    <w:t>4</w:t>
                  </w:r>
                </w:p>
              </w:tc>
              <w:tc>
                <w:tcPr>
                  <w:tcW w:w="1048" w:type="dxa"/>
                  <w:tcBorders>
                    <w:top w:val="nil"/>
                    <w:left w:val="nil"/>
                    <w:bottom w:val="nil"/>
                    <w:right w:val="single" w:sz="7" w:space="0" w:color="FFFFFF"/>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8"/>
                      <w:szCs w:val="20"/>
                      <w:lang w:bidi="ar-SA"/>
                    </w:rPr>
                    <w:t>5</w:t>
                  </w:r>
                </w:p>
              </w:tc>
              <w:tc>
                <w:tcPr>
                  <w:tcW w:w="1048" w:type="dxa"/>
                  <w:tcBorders>
                    <w:top w:val="nil"/>
                    <w:left w:val="nil"/>
                    <w:bottom w:val="nil"/>
                    <w:right w:val="single" w:sz="7" w:space="0" w:color="FFFFFF"/>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8"/>
                      <w:szCs w:val="20"/>
                      <w:lang w:bidi="ar-SA"/>
                    </w:rPr>
                    <w:t>6</w:t>
                  </w:r>
                </w:p>
              </w:tc>
              <w:tc>
                <w:tcPr>
                  <w:tcW w:w="1048" w:type="dxa"/>
                  <w:tcBorders>
                    <w:top w:val="nil"/>
                    <w:left w:val="single" w:sz="7" w:space="0" w:color="FFFFFF"/>
                    <w:bottom w:val="nil"/>
                    <w:right w:val="single" w:sz="7" w:space="0" w:color="FFFFFF"/>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8"/>
                      <w:szCs w:val="20"/>
                      <w:lang w:bidi="ar-SA"/>
                    </w:rPr>
                    <w:t>7</w:t>
                  </w:r>
                </w:p>
              </w:tc>
              <w:tc>
                <w:tcPr>
                  <w:tcW w:w="1048"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8"/>
                      <w:szCs w:val="20"/>
                      <w:lang w:bidi="ar-SA"/>
                    </w:rPr>
                    <w:t>8</w:t>
                  </w:r>
                </w:p>
              </w:tc>
            </w:tr>
            <w:tr w:rsidR="00205293" w:rsidRPr="00205293" w:rsidTr="00011060">
              <w:trPr>
                <w:trHeight w:val="205"/>
              </w:trPr>
              <w:tc>
                <w:tcPr>
                  <w:tcW w:w="623"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4"/>
                      <w:szCs w:val="20"/>
                      <w:lang w:bidi="ar-SA"/>
                    </w:rPr>
                    <w:t>600</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color w:val="000000"/>
                      <w:sz w:val="14"/>
                      <w:szCs w:val="20"/>
                      <w:lang w:bidi="ar-SA"/>
                    </w:rPr>
                    <w:t>Transport i łączność</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1 273 448,00</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1 273 448,00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r>
            <w:tr w:rsidR="00205293" w:rsidRPr="00205293" w:rsidTr="00011060">
              <w:trPr>
                <w:trHeight w:val="148"/>
              </w:trPr>
              <w:tc>
                <w:tcPr>
                  <w:tcW w:w="623"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4"/>
                      <w:szCs w:val="20"/>
                      <w:lang w:bidi="ar-SA"/>
                    </w:rPr>
                    <w:t>60015</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4"/>
                      <w:szCs w:val="20"/>
                      <w:lang w:bidi="ar-SA"/>
                    </w:rPr>
                    <w:t>Drogi publiczne w miastach na prawach powiatu (w rozdziale nie ujmuje się wydatków na drogi gminne)</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1 273 448,00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1 273 448,00</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r>
            <w:tr w:rsidR="00205293" w:rsidRPr="00205293" w:rsidTr="00011060">
              <w:trPr>
                <w:trHeight w:val="148"/>
              </w:trPr>
              <w:tc>
                <w:tcPr>
                  <w:tcW w:w="623"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rPr>
                      <w:sz w:val="20"/>
                      <w:szCs w:val="20"/>
                      <w:lang w:bidi="ar-SA"/>
                    </w:rPr>
                  </w:pPr>
                  <w:r w:rsidRPr="00205293">
                    <w:rPr>
                      <w:rFonts w:ascii="Arial" w:eastAsia="Arial" w:hAnsi="Arial"/>
                      <w:b/>
                      <w:i/>
                      <w:color w:val="000000"/>
                      <w:sz w:val="12"/>
                      <w:szCs w:val="20"/>
                      <w:lang w:bidi="ar-SA"/>
                    </w:rPr>
                    <w:t>000471</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2"/>
                      <w:szCs w:val="20"/>
                      <w:lang w:bidi="ar-SA"/>
                    </w:rPr>
                    <w:t>Pozyskiwanie prawa własności bądź prawa użytkowania wieczystego pod nieruchomości przejęte pod drogi</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441 350,00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441 350,00</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r>
            <w:tr w:rsidR="00205293" w:rsidRPr="00205293" w:rsidTr="00011060">
              <w:tc>
                <w:tcPr>
                  <w:tcW w:w="623"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rPr>
                      <w:sz w:val="20"/>
                      <w:szCs w:val="20"/>
                      <w:lang w:bidi="ar-SA"/>
                    </w:rPr>
                  </w:pPr>
                  <w:r w:rsidRPr="00205293">
                    <w:rPr>
                      <w:rFonts w:ascii="Arial" w:eastAsia="Arial" w:hAnsi="Arial"/>
                      <w:i/>
                      <w:color w:val="000000"/>
                      <w:sz w:val="12"/>
                      <w:szCs w:val="20"/>
                      <w:lang w:bidi="ar-SA"/>
                    </w:rPr>
                    <w:t>000471-002</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i/>
                      <w:color w:val="000000"/>
                      <w:sz w:val="12"/>
                      <w:szCs w:val="20"/>
                      <w:lang w:bidi="ar-SA"/>
                    </w:rPr>
                    <w:t>Pozyskiwanie prawa własności bądź prawa użytkowania wieczystego pod nieruchomości przejęte pod drogi</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441 350,00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441 350,00</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r>
            <w:tr w:rsidR="00205293" w:rsidRPr="00205293" w:rsidTr="00011060">
              <w:trPr>
                <w:trHeight w:val="148"/>
              </w:trPr>
              <w:tc>
                <w:tcPr>
                  <w:tcW w:w="623"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rPr>
                      <w:sz w:val="20"/>
                      <w:szCs w:val="20"/>
                      <w:lang w:bidi="ar-SA"/>
                    </w:rPr>
                  </w:pPr>
                  <w:r w:rsidRPr="00205293">
                    <w:rPr>
                      <w:rFonts w:ascii="Arial" w:eastAsia="Arial" w:hAnsi="Arial"/>
                      <w:b/>
                      <w:i/>
                      <w:color w:val="000000"/>
                      <w:sz w:val="12"/>
                      <w:szCs w:val="20"/>
                      <w:lang w:bidi="ar-SA"/>
                    </w:rPr>
                    <w:t>001380</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2"/>
                      <w:szCs w:val="20"/>
                      <w:lang w:bidi="ar-SA"/>
                    </w:rPr>
                    <w:t>Wykonanie dokumentacji projektowej (WPF)</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832 098,00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832 098,00</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r>
            <w:tr w:rsidR="00205293" w:rsidRPr="00205293" w:rsidTr="00011060">
              <w:tc>
                <w:tcPr>
                  <w:tcW w:w="623"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rPr>
                      <w:sz w:val="20"/>
                      <w:szCs w:val="20"/>
                      <w:lang w:bidi="ar-SA"/>
                    </w:rPr>
                  </w:pPr>
                  <w:r w:rsidRPr="00205293">
                    <w:rPr>
                      <w:rFonts w:ascii="Arial" w:eastAsia="Arial" w:hAnsi="Arial"/>
                      <w:i/>
                      <w:color w:val="000000"/>
                      <w:sz w:val="12"/>
                      <w:szCs w:val="20"/>
                      <w:lang w:bidi="ar-SA"/>
                    </w:rPr>
                    <w:t>001380-013</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i/>
                      <w:color w:val="000000"/>
                      <w:sz w:val="12"/>
                      <w:szCs w:val="20"/>
                      <w:lang w:bidi="ar-SA"/>
                    </w:rPr>
                    <w:t>Aktualizacja dokumentacji i przebudowa ul. Nad Dobrzynką</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832 098,00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832 098,00</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r>
            <w:tr w:rsidR="00205293" w:rsidRPr="00205293" w:rsidTr="00011060">
              <w:trPr>
                <w:trHeight w:val="205"/>
              </w:trPr>
              <w:tc>
                <w:tcPr>
                  <w:tcW w:w="623"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4"/>
                      <w:szCs w:val="20"/>
                      <w:lang w:bidi="ar-SA"/>
                    </w:rPr>
                    <w:t>750</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color w:val="000000"/>
                      <w:sz w:val="14"/>
                      <w:szCs w:val="20"/>
                      <w:lang w:bidi="ar-SA"/>
                    </w:rPr>
                    <w:t>Administracja publiczna</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220 000,00</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220 000,00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r>
            <w:tr w:rsidR="00205293" w:rsidRPr="00205293" w:rsidTr="00011060">
              <w:trPr>
                <w:trHeight w:val="148"/>
              </w:trPr>
              <w:tc>
                <w:tcPr>
                  <w:tcW w:w="623"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4"/>
                      <w:szCs w:val="20"/>
                      <w:lang w:bidi="ar-SA"/>
                    </w:rPr>
                    <w:t>75095</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4"/>
                      <w:szCs w:val="20"/>
                      <w:lang w:bidi="ar-SA"/>
                    </w:rPr>
                    <w:t>Pozostała działalność</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220 000,00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220 000,00</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r>
            <w:tr w:rsidR="00205293" w:rsidRPr="00205293" w:rsidTr="00011060">
              <w:trPr>
                <w:trHeight w:val="148"/>
              </w:trPr>
              <w:tc>
                <w:tcPr>
                  <w:tcW w:w="623"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rPr>
                      <w:sz w:val="20"/>
                      <w:szCs w:val="20"/>
                      <w:lang w:bidi="ar-SA"/>
                    </w:rPr>
                  </w:pPr>
                  <w:r w:rsidRPr="00205293">
                    <w:rPr>
                      <w:rFonts w:ascii="Arial" w:eastAsia="Arial" w:hAnsi="Arial"/>
                      <w:b/>
                      <w:i/>
                      <w:color w:val="000000"/>
                      <w:sz w:val="12"/>
                      <w:szCs w:val="20"/>
                      <w:lang w:bidi="ar-SA"/>
                    </w:rPr>
                    <w:t>001339</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2"/>
                      <w:szCs w:val="20"/>
                      <w:lang w:bidi="ar-SA"/>
                    </w:rPr>
                    <w:t>Zakup systemów i sprzętu informatycznego</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220 000,00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220 000,00</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r>
            <w:tr w:rsidR="00205293" w:rsidRPr="00205293" w:rsidTr="00011060">
              <w:tc>
                <w:tcPr>
                  <w:tcW w:w="623"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rPr>
                      <w:sz w:val="20"/>
                      <w:szCs w:val="20"/>
                      <w:lang w:bidi="ar-SA"/>
                    </w:rPr>
                  </w:pPr>
                  <w:r w:rsidRPr="00205293">
                    <w:rPr>
                      <w:rFonts w:ascii="Arial" w:eastAsia="Arial" w:hAnsi="Arial"/>
                      <w:i/>
                      <w:color w:val="000000"/>
                      <w:sz w:val="12"/>
                      <w:szCs w:val="20"/>
                      <w:lang w:bidi="ar-SA"/>
                    </w:rPr>
                    <w:t>001339-002</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i/>
                      <w:color w:val="000000"/>
                      <w:sz w:val="12"/>
                      <w:szCs w:val="20"/>
                      <w:lang w:bidi="ar-SA"/>
                    </w:rPr>
                    <w:t>Zakup systemów i sprzętu informatycznego</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220 000,00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220 000,00</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r>
            <w:tr w:rsidR="00205293" w:rsidRPr="00205293" w:rsidTr="00011060">
              <w:trPr>
                <w:trHeight w:val="205"/>
              </w:trPr>
              <w:tc>
                <w:tcPr>
                  <w:tcW w:w="623"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4"/>
                      <w:szCs w:val="20"/>
                      <w:lang w:bidi="ar-SA"/>
                    </w:rPr>
                    <w:t>754</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color w:val="000000"/>
                      <w:sz w:val="14"/>
                      <w:szCs w:val="20"/>
                      <w:lang w:bidi="ar-SA"/>
                    </w:rPr>
                    <w:t>Bezpieczeństwo publiczne i ochrona przeciwpożarowa</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500 490,00</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500 490,00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r>
            <w:tr w:rsidR="00205293" w:rsidRPr="00205293" w:rsidTr="00011060">
              <w:trPr>
                <w:trHeight w:val="148"/>
              </w:trPr>
              <w:tc>
                <w:tcPr>
                  <w:tcW w:w="623"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4"/>
                      <w:szCs w:val="20"/>
                      <w:lang w:bidi="ar-SA"/>
                    </w:rPr>
                    <w:t>75404</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4"/>
                      <w:szCs w:val="20"/>
                      <w:lang w:bidi="ar-SA"/>
                    </w:rPr>
                    <w:t>Komendy wojewódzkie Policji</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470 000,00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470 000,00</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r>
            <w:tr w:rsidR="00205293" w:rsidRPr="00205293" w:rsidTr="00011060">
              <w:trPr>
                <w:trHeight w:val="148"/>
              </w:trPr>
              <w:tc>
                <w:tcPr>
                  <w:tcW w:w="623"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rPr>
                      <w:sz w:val="20"/>
                      <w:szCs w:val="20"/>
                      <w:lang w:bidi="ar-SA"/>
                    </w:rPr>
                  </w:pPr>
                  <w:r w:rsidRPr="00205293">
                    <w:rPr>
                      <w:rFonts w:ascii="Arial" w:eastAsia="Arial" w:hAnsi="Arial"/>
                      <w:b/>
                      <w:i/>
                      <w:color w:val="000000"/>
                      <w:sz w:val="12"/>
                      <w:szCs w:val="20"/>
                      <w:lang w:bidi="ar-SA"/>
                    </w:rPr>
                    <w:t>000429</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2"/>
                      <w:szCs w:val="20"/>
                      <w:lang w:bidi="ar-SA"/>
                    </w:rPr>
                    <w:t>Wydatki inwestycyjne na rzecz Komendy Miejskiej Policji w Łodzi</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470 000,00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470 000,00</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r>
            <w:tr w:rsidR="00205293" w:rsidRPr="00205293" w:rsidTr="00011060">
              <w:tc>
                <w:tcPr>
                  <w:tcW w:w="623"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rPr>
                      <w:sz w:val="20"/>
                      <w:szCs w:val="20"/>
                      <w:lang w:bidi="ar-SA"/>
                    </w:rPr>
                  </w:pPr>
                  <w:r w:rsidRPr="00205293">
                    <w:rPr>
                      <w:rFonts w:ascii="Arial" w:eastAsia="Arial" w:hAnsi="Arial"/>
                      <w:i/>
                      <w:color w:val="000000"/>
                      <w:sz w:val="12"/>
                      <w:szCs w:val="20"/>
                      <w:lang w:bidi="ar-SA"/>
                    </w:rPr>
                    <w:t>000429-002</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i/>
                      <w:color w:val="000000"/>
                      <w:sz w:val="12"/>
                      <w:szCs w:val="20"/>
                      <w:lang w:bidi="ar-SA"/>
                    </w:rPr>
                    <w:t>Dofinansowanie zakupu nieoznakowanych samochodów osobowych z przeznaczeniem dla Komendy Miejskiej Policji w Łodzi</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160 000,00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160 000,00</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r>
            <w:tr w:rsidR="00205293" w:rsidRPr="00205293" w:rsidTr="00011060">
              <w:tc>
                <w:tcPr>
                  <w:tcW w:w="623"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rPr>
                      <w:sz w:val="20"/>
                      <w:szCs w:val="20"/>
                      <w:lang w:bidi="ar-SA"/>
                    </w:rPr>
                  </w:pPr>
                  <w:r w:rsidRPr="00205293">
                    <w:rPr>
                      <w:rFonts w:ascii="Arial" w:eastAsia="Arial" w:hAnsi="Arial"/>
                      <w:i/>
                      <w:color w:val="000000"/>
                      <w:sz w:val="12"/>
                      <w:szCs w:val="20"/>
                      <w:lang w:bidi="ar-SA"/>
                    </w:rPr>
                    <w:t>000429-003</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i/>
                      <w:color w:val="000000"/>
                      <w:sz w:val="12"/>
                      <w:szCs w:val="20"/>
                      <w:lang w:bidi="ar-SA"/>
                    </w:rPr>
                    <w:t>Dofinansowanie zakupu oznakowanych samochodów osobowych z przeznaczeniem dla Komendy Miejskiej Policji w Łodzi</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110 000,00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110 000,00</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r>
            <w:tr w:rsidR="00205293" w:rsidRPr="00205293" w:rsidTr="00011060">
              <w:tc>
                <w:tcPr>
                  <w:tcW w:w="623"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rPr>
                      <w:sz w:val="20"/>
                      <w:szCs w:val="20"/>
                      <w:lang w:bidi="ar-SA"/>
                    </w:rPr>
                  </w:pPr>
                  <w:r w:rsidRPr="00205293">
                    <w:rPr>
                      <w:rFonts w:ascii="Arial" w:eastAsia="Arial" w:hAnsi="Arial"/>
                      <w:i/>
                      <w:color w:val="000000"/>
                      <w:sz w:val="12"/>
                      <w:szCs w:val="20"/>
                      <w:lang w:bidi="ar-SA"/>
                    </w:rPr>
                    <w:t>000429-004</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i/>
                      <w:color w:val="000000"/>
                      <w:sz w:val="12"/>
                      <w:szCs w:val="20"/>
                      <w:lang w:bidi="ar-SA"/>
                    </w:rPr>
                    <w:t>Zakup radiowozu nieoznakowanego przystosowanego do przewozu psów służbowych z przeznaczeniem dla Komendy Miejskiej Policji w Łodzi</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200 000,00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200 000,00</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r>
            <w:tr w:rsidR="00205293" w:rsidRPr="00205293" w:rsidTr="00011060">
              <w:trPr>
                <w:trHeight w:val="148"/>
              </w:trPr>
              <w:tc>
                <w:tcPr>
                  <w:tcW w:w="623"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4"/>
                      <w:szCs w:val="20"/>
                      <w:lang w:bidi="ar-SA"/>
                    </w:rPr>
                    <w:t>75416</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4"/>
                      <w:szCs w:val="20"/>
                      <w:lang w:bidi="ar-SA"/>
                    </w:rPr>
                    <w:t>Straż gminna (miejska)</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30 490,00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30 490,00</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r>
            <w:tr w:rsidR="00205293" w:rsidRPr="00205293" w:rsidTr="00011060">
              <w:trPr>
                <w:trHeight w:val="148"/>
              </w:trPr>
              <w:tc>
                <w:tcPr>
                  <w:tcW w:w="623"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rPr>
                      <w:sz w:val="20"/>
                      <w:szCs w:val="20"/>
                      <w:lang w:bidi="ar-SA"/>
                    </w:rPr>
                  </w:pPr>
                  <w:r w:rsidRPr="00205293">
                    <w:rPr>
                      <w:rFonts w:ascii="Arial" w:eastAsia="Arial" w:hAnsi="Arial"/>
                      <w:b/>
                      <w:i/>
                      <w:color w:val="000000"/>
                      <w:sz w:val="12"/>
                      <w:szCs w:val="20"/>
                      <w:lang w:bidi="ar-SA"/>
                    </w:rPr>
                    <w:t>000650</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2"/>
                      <w:szCs w:val="20"/>
                      <w:lang w:bidi="ar-SA"/>
                    </w:rPr>
                    <w:t>Wydatki majątkowe dotyczące bezpieczeństwa publicznego</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30 490,00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30 490,00</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r>
            <w:tr w:rsidR="00205293" w:rsidRPr="00205293" w:rsidTr="00011060">
              <w:tc>
                <w:tcPr>
                  <w:tcW w:w="623"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rPr>
                      <w:sz w:val="20"/>
                      <w:szCs w:val="20"/>
                      <w:lang w:bidi="ar-SA"/>
                    </w:rPr>
                  </w:pPr>
                  <w:r w:rsidRPr="00205293">
                    <w:rPr>
                      <w:rFonts w:ascii="Arial" w:eastAsia="Arial" w:hAnsi="Arial"/>
                      <w:i/>
                      <w:color w:val="000000"/>
                      <w:sz w:val="12"/>
                      <w:szCs w:val="20"/>
                      <w:lang w:bidi="ar-SA"/>
                    </w:rPr>
                    <w:t>000650-031</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i/>
                      <w:color w:val="000000"/>
                      <w:sz w:val="12"/>
                      <w:szCs w:val="20"/>
                      <w:lang w:bidi="ar-SA"/>
                    </w:rPr>
                    <w:t>Rozbudowa funkcjonalności Systemu Monitoringu Miejskiego</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30 490,00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30 490,00</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r>
            <w:tr w:rsidR="00205293" w:rsidRPr="00205293" w:rsidTr="00011060">
              <w:trPr>
                <w:trHeight w:val="205"/>
              </w:trPr>
              <w:tc>
                <w:tcPr>
                  <w:tcW w:w="623"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4"/>
                      <w:szCs w:val="20"/>
                      <w:lang w:bidi="ar-SA"/>
                    </w:rPr>
                    <w:t>758</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color w:val="000000"/>
                      <w:sz w:val="14"/>
                      <w:szCs w:val="20"/>
                      <w:lang w:bidi="ar-SA"/>
                    </w:rPr>
                    <w:t>Różne rozliczenia</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-841 000,00</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-841 000,00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r>
            <w:tr w:rsidR="00205293" w:rsidRPr="00205293" w:rsidTr="00011060">
              <w:trPr>
                <w:trHeight w:val="148"/>
              </w:trPr>
              <w:tc>
                <w:tcPr>
                  <w:tcW w:w="623"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4"/>
                      <w:szCs w:val="20"/>
                      <w:lang w:bidi="ar-SA"/>
                    </w:rPr>
                    <w:t>75818</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4"/>
                      <w:szCs w:val="20"/>
                      <w:lang w:bidi="ar-SA"/>
                    </w:rPr>
                    <w:t>Rezerwy ogólne i celowe</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-841 000,00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-841 000,00</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r>
            <w:tr w:rsidR="00205293" w:rsidRPr="00205293" w:rsidTr="00011060">
              <w:trPr>
                <w:trHeight w:val="148"/>
              </w:trPr>
              <w:tc>
                <w:tcPr>
                  <w:tcW w:w="623"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rPr>
                      <w:sz w:val="20"/>
                      <w:szCs w:val="20"/>
                      <w:lang w:bidi="ar-SA"/>
                    </w:rPr>
                  </w:pPr>
                  <w:r w:rsidRPr="00205293">
                    <w:rPr>
                      <w:rFonts w:ascii="Arial" w:eastAsia="Arial" w:hAnsi="Arial"/>
                      <w:b/>
                      <w:i/>
                      <w:color w:val="000000"/>
                      <w:sz w:val="12"/>
                      <w:szCs w:val="20"/>
                      <w:lang w:bidi="ar-SA"/>
                    </w:rPr>
                    <w:t>000507</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2"/>
                      <w:szCs w:val="20"/>
                      <w:lang w:bidi="ar-SA"/>
                    </w:rPr>
                    <w:t>Rezerwa celowa na inwestycje i zakupy inwestycyjne</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-841 000,00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-841 000,00</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r>
            <w:tr w:rsidR="00205293" w:rsidRPr="00205293" w:rsidTr="00011060">
              <w:tc>
                <w:tcPr>
                  <w:tcW w:w="623"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rPr>
                      <w:sz w:val="20"/>
                      <w:szCs w:val="20"/>
                      <w:lang w:bidi="ar-SA"/>
                    </w:rPr>
                  </w:pPr>
                  <w:r w:rsidRPr="00205293">
                    <w:rPr>
                      <w:rFonts w:ascii="Arial" w:eastAsia="Arial" w:hAnsi="Arial"/>
                      <w:i/>
                      <w:color w:val="000000"/>
                      <w:sz w:val="12"/>
                      <w:szCs w:val="20"/>
                      <w:lang w:bidi="ar-SA"/>
                    </w:rPr>
                    <w:t>000507-002</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i/>
                      <w:color w:val="000000"/>
                      <w:sz w:val="12"/>
                      <w:szCs w:val="20"/>
                      <w:lang w:bidi="ar-SA"/>
                    </w:rPr>
                    <w:t>Rezerwa celowa na zadania związane z systemem oświaty, w tym edukacji</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-841 000,00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-841 000,00</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r>
            <w:tr w:rsidR="00205293" w:rsidRPr="00205293" w:rsidTr="00011060">
              <w:trPr>
                <w:trHeight w:val="205"/>
              </w:trPr>
              <w:tc>
                <w:tcPr>
                  <w:tcW w:w="623"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4"/>
                      <w:szCs w:val="20"/>
                      <w:lang w:bidi="ar-SA"/>
                    </w:rPr>
                    <w:t>801</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color w:val="000000"/>
                      <w:sz w:val="14"/>
                      <w:szCs w:val="20"/>
                      <w:lang w:bidi="ar-SA"/>
                    </w:rPr>
                    <w:t>Oświata i wychowanie</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841 000,00</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841 000,00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r>
            <w:tr w:rsidR="00205293" w:rsidRPr="00205293" w:rsidTr="00011060">
              <w:trPr>
                <w:trHeight w:val="148"/>
              </w:trPr>
              <w:tc>
                <w:tcPr>
                  <w:tcW w:w="623"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4"/>
                      <w:szCs w:val="20"/>
                      <w:lang w:bidi="ar-SA"/>
                    </w:rPr>
                    <w:t>80101</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4"/>
                      <w:szCs w:val="20"/>
                      <w:lang w:bidi="ar-SA"/>
                    </w:rPr>
                    <w:t>Szkoły podstawowe</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482 000,00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482 000,00</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r>
            <w:tr w:rsidR="00205293" w:rsidRPr="00205293" w:rsidTr="00011060">
              <w:trPr>
                <w:trHeight w:val="148"/>
              </w:trPr>
              <w:tc>
                <w:tcPr>
                  <w:tcW w:w="623"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rPr>
                      <w:sz w:val="20"/>
                      <w:szCs w:val="20"/>
                      <w:lang w:bidi="ar-SA"/>
                    </w:rPr>
                  </w:pPr>
                  <w:r w:rsidRPr="00205293">
                    <w:rPr>
                      <w:rFonts w:ascii="Arial" w:eastAsia="Arial" w:hAnsi="Arial"/>
                      <w:b/>
                      <w:i/>
                      <w:color w:val="000000"/>
                      <w:sz w:val="12"/>
                      <w:szCs w:val="20"/>
                      <w:lang w:bidi="ar-SA"/>
                    </w:rPr>
                    <w:t>001480</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2"/>
                      <w:szCs w:val="20"/>
                      <w:lang w:bidi="ar-SA"/>
                    </w:rPr>
                    <w:t>Wydatki inwestycyjne w placówkach oświatowych (WPF)</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482 000,00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482 000,00</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r>
            <w:tr w:rsidR="00205293" w:rsidRPr="00205293" w:rsidTr="00011060">
              <w:tc>
                <w:tcPr>
                  <w:tcW w:w="623"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rPr>
                      <w:sz w:val="20"/>
                      <w:szCs w:val="20"/>
                      <w:lang w:bidi="ar-SA"/>
                    </w:rPr>
                  </w:pPr>
                  <w:r w:rsidRPr="00205293">
                    <w:rPr>
                      <w:rFonts w:ascii="Arial" w:eastAsia="Arial" w:hAnsi="Arial"/>
                      <w:i/>
                      <w:color w:val="000000"/>
                      <w:sz w:val="12"/>
                      <w:szCs w:val="20"/>
                      <w:lang w:bidi="ar-SA"/>
                    </w:rPr>
                    <w:t>001480-028</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i/>
                      <w:color w:val="000000"/>
                      <w:sz w:val="12"/>
                      <w:szCs w:val="20"/>
                      <w:lang w:bidi="ar-SA"/>
                    </w:rPr>
                    <w:t>Modernizacja budynków i infrastruktury w szkołach i placówkach oświatowych na terenie miasta Łodzi</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482 000,00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482 000,00</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r>
            <w:tr w:rsidR="00205293" w:rsidRPr="00205293" w:rsidTr="00011060">
              <w:trPr>
                <w:trHeight w:val="148"/>
              </w:trPr>
              <w:tc>
                <w:tcPr>
                  <w:tcW w:w="623"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4"/>
                      <w:szCs w:val="20"/>
                      <w:lang w:bidi="ar-SA"/>
                    </w:rPr>
                    <w:t>80104</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4"/>
                      <w:szCs w:val="20"/>
                      <w:lang w:bidi="ar-SA"/>
                    </w:rPr>
                    <w:t>Przedszkola</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200 000,00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200 000,00</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r>
            <w:tr w:rsidR="00205293" w:rsidRPr="00205293" w:rsidTr="00011060">
              <w:trPr>
                <w:trHeight w:val="148"/>
              </w:trPr>
              <w:tc>
                <w:tcPr>
                  <w:tcW w:w="623"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rPr>
                      <w:sz w:val="20"/>
                      <w:szCs w:val="20"/>
                      <w:lang w:bidi="ar-SA"/>
                    </w:rPr>
                  </w:pPr>
                  <w:r w:rsidRPr="00205293">
                    <w:rPr>
                      <w:rFonts w:ascii="Arial" w:eastAsia="Arial" w:hAnsi="Arial"/>
                      <w:b/>
                      <w:i/>
                      <w:color w:val="000000"/>
                      <w:sz w:val="12"/>
                      <w:szCs w:val="20"/>
                      <w:lang w:bidi="ar-SA"/>
                    </w:rPr>
                    <w:t>001480</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2"/>
                      <w:szCs w:val="20"/>
                      <w:lang w:bidi="ar-SA"/>
                    </w:rPr>
                    <w:t>Wydatki inwestycyjne w placówkach oświatowych (WPF)</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200 000,00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200 000,00</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r>
            <w:tr w:rsidR="00205293" w:rsidRPr="00205293" w:rsidTr="00011060">
              <w:tc>
                <w:tcPr>
                  <w:tcW w:w="623"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rPr>
                      <w:sz w:val="20"/>
                      <w:szCs w:val="20"/>
                      <w:lang w:bidi="ar-SA"/>
                    </w:rPr>
                  </w:pPr>
                  <w:r w:rsidRPr="00205293">
                    <w:rPr>
                      <w:rFonts w:ascii="Arial" w:eastAsia="Arial" w:hAnsi="Arial"/>
                      <w:i/>
                      <w:color w:val="000000"/>
                      <w:sz w:val="12"/>
                      <w:szCs w:val="20"/>
                      <w:lang w:bidi="ar-SA"/>
                    </w:rPr>
                    <w:t>001480-028</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i/>
                      <w:color w:val="000000"/>
                      <w:sz w:val="12"/>
                      <w:szCs w:val="20"/>
                      <w:lang w:bidi="ar-SA"/>
                    </w:rPr>
                    <w:t>Modernizacja budynków i infrastruktury w szkołach i placówkach oświatowych na terenie miasta Łodzi</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200 000,00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200 000,00</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r>
            <w:tr w:rsidR="00205293" w:rsidRPr="00205293" w:rsidTr="00011060">
              <w:trPr>
                <w:trHeight w:val="148"/>
              </w:trPr>
              <w:tc>
                <w:tcPr>
                  <w:tcW w:w="623"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4"/>
                      <w:szCs w:val="20"/>
                      <w:lang w:bidi="ar-SA"/>
                    </w:rPr>
                    <w:t>80120</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4"/>
                      <w:szCs w:val="20"/>
                      <w:lang w:bidi="ar-SA"/>
                    </w:rPr>
                    <w:t>Licea ogólnokształcące</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159 000,00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159 000,00</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r>
            <w:tr w:rsidR="00205293" w:rsidRPr="00205293" w:rsidTr="00011060">
              <w:trPr>
                <w:trHeight w:val="148"/>
              </w:trPr>
              <w:tc>
                <w:tcPr>
                  <w:tcW w:w="623"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rPr>
                      <w:sz w:val="20"/>
                      <w:szCs w:val="20"/>
                      <w:lang w:bidi="ar-SA"/>
                    </w:rPr>
                  </w:pPr>
                  <w:r w:rsidRPr="00205293">
                    <w:rPr>
                      <w:rFonts w:ascii="Arial" w:eastAsia="Arial" w:hAnsi="Arial"/>
                      <w:b/>
                      <w:i/>
                      <w:color w:val="000000"/>
                      <w:sz w:val="12"/>
                      <w:szCs w:val="20"/>
                      <w:lang w:bidi="ar-SA"/>
                    </w:rPr>
                    <w:t>001480</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2"/>
                      <w:szCs w:val="20"/>
                      <w:lang w:bidi="ar-SA"/>
                    </w:rPr>
                    <w:t>Wydatki inwestycyjne w placówkach oświatowych (WPF)</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159 000,00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159 000,00</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r>
            <w:tr w:rsidR="00205293" w:rsidRPr="00205293" w:rsidTr="00011060">
              <w:tc>
                <w:tcPr>
                  <w:tcW w:w="623"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rPr>
                      <w:sz w:val="20"/>
                      <w:szCs w:val="20"/>
                      <w:lang w:bidi="ar-SA"/>
                    </w:rPr>
                  </w:pPr>
                  <w:r w:rsidRPr="00205293">
                    <w:rPr>
                      <w:rFonts w:ascii="Arial" w:eastAsia="Arial" w:hAnsi="Arial"/>
                      <w:i/>
                      <w:color w:val="000000"/>
                      <w:sz w:val="12"/>
                      <w:szCs w:val="20"/>
                      <w:lang w:bidi="ar-SA"/>
                    </w:rPr>
                    <w:t>001480-</w:t>
                  </w:r>
                  <w:r w:rsidRPr="00205293">
                    <w:rPr>
                      <w:rFonts w:ascii="Arial" w:eastAsia="Arial" w:hAnsi="Arial"/>
                      <w:i/>
                      <w:color w:val="000000"/>
                      <w:sz w:val="12"/>
                      <w:szCs w:val="20"/>
                      <w:lang w:bidi="ar-SA"/>
                    </w:rPr>
                    <w:lastRenderedPageBreak/>
                    <w:t>028</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i/>
                      <w:color w:val="000000"/>
                      <w:sz w:val="12"/>
                      <w:szCs w:val="20"/>
                      <w:lang w:bidi="ar-SA"/>
                    </w:rPr>
                    <w:lastRenderedPageBreak/>
                    <w:t xml:space="preserve">Modernizacja budynków i infrastruktury w </w:t>
                  </w:r>
                  <w:r w:rsidRPr="00205293">
                    <w:rPr>
                      <w:rFonts w:ascii="Arial" w:eastAsia="Arial" w:hAnsi="Arial"/>
                      <w:i/>
                      <w:color w:val="000000"/>
                      <w:sz w:val="12"/>
                      <w:szCs w:val="20"/>
                      <w:lang w:bidi="ar-SA"/>
                    </w:rPr>
                    <w:lastRenderedPageBreak/>
                    <w:t>szkołach i placówkach oświatowych na terenie miasta Łodzi</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lastRenderedPageBreak/>
                    <w:t>159 000,00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159 000,00</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r>
            <w:tr w:rsidR="00205293" w:rsidRPr="00205293" w:rsidTr="00011060">
              <w:trPr>
                <w:trHeight w:val="205"/>
              </w:trPr>
              <w:tc>
                <w:tcPr>
                  <w:tcW w:w="623"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4"/>
                      <w:szCs w:val="20"/>
                      <w:lang w:bidi="ar-SA"/>
                    </w:rPr>
                    <w:lastRenderedPageBreak/>
                    <w:t>900</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color w:val="000000"/>
                      <w:sz w:val="14"/>
                      <w:szCs w:val="20"/>
                      <w:lang w:bidi="ar-SA"/>
                    </w:rPr>
                    <w:t>Gospodarka komunalna i ochrona środowiska</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88 000,00</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88 000,00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18 000,00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r>
            <w:tr w:rsidR="00205293" w:rsidRPr="00205293" w:rsidTr="00011060">
              <w:trPr>
                <w:trHeight w:val="148"/>
              </w:trPr>
              <w:tc>
                <w:tcPr>
                  <w:tcW w:w="623"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4"/>
                      <w:szCs w:val="20"/>
                      <w:lang w:bidi="ar-SA"/>
                    </w:rPr>
                    <w:t>90095</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4"/>
                      <w:szCs w:val="20"/>
                      <w:lang w:bidi="ar-SA"/>
                    </w:rPr>
                    <w:t>Pozostała działalność</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88 000,00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88 000,00</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18 000,00</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r>
            <w:tr w:rsidR="00205293" w:rsidRPr="00205293" w:rsidTr="00011060">
              <w:trPr>
                <w:trHeight w:val="148"/>
              </w:trPr>
              <w:tc>
                <w:tcPr>
                  <w:tcW w:w="623"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rPr>
                      <w:sz w:val="20"/>
                      <w:szCs w:val="20"/>
                      <w:lang w:bidi="ar-SA"/>
                    </w:rPr>
                  </w:pPr>
                  <w:r w:rsidRPr="00205293">
                    <w:rPr>
                      <w:rFonts w:ascii="Arial" w:eastAsia="Arial" w:hAnsi="Arial"/>
                      <w:b/>
                      <w:i/>
                      <w:color w:val="000000"/>
                      <w:sz w:val="12"/>
                      <w:szCs w:val="20"/>
                      <w:lang w:bidi="ar-SA"/>
                    </w:rPr>
                    <w:t>000655</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2"/>
                      <w:szCs w:val="20"/>
                      <w:lang w:bidi="ar-SA"/>
                    </w:rPr>
                    <w:t>Inwestycje w parkach i innych terenach zielonych miasta</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70 000,00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70 000,00</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r>
            <w:tr w:rsidR="00205293" w:rsidRPr="00205293" w:rsidTr="00011060">
              <w:tc>
                <w:tcPr>
                  <w:tcW w:w="623"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rPr>
                      <w:sz w:val="20"/>
                      <w:szCs w:val="20"/>
                      <w:lang w:bidi="ar-SA"/>
                    </w:rPr>
                  </w:pPr>
                  <w:r w:rsidRPr="00205293">
                    <w:rPr>
                      <w:rFonts w:ascii="Arial" w:eastAsia="Arial" w:hAnsi="Arial"/>
                      <w:i/>
                      <w:color w:val="000000"/>
                      <w:sz w:val="12"/>
                      <w:szCs w:val="20"/>
                      <w:lang w:bidi="ar-SA"/>
                    </w:rPr>
                    <w:t>000655-115</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i/>
                      <w:color w:val="000000"/>
                      <w:sz w:val="12"/>
                      <w:szCs w:val="20"/>
                      <w:lang w:bidi="ar-SA"/>
                    </w:rPr>
                    <w:t>Opracowanie dokumentacji projektowej na utworzenie bazy edukacyjnej na rzece Jasień-Przędzalniana</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70 000,00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70 000,00</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r>
            <w:tr w:rsidR="00205293" w:rsidRPr="00205293" w:rsidTr="00011060">
              <w:trPr>
                <w:trHeight w:val="148"/>
              </w:trPr>
              <w:tc>
                <w:tcPr>
                  <w:tcW w:w="623"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rPr>
                      <w:sz w:val="20"/>
                      <w:szCs w:val="20"/>
                      <w:lang w:bidi="ar-SA"/>
                    </w:rPr>
                  </w:pPr>
                  <w:r w:rsidRPr="00205293">
                    <w:rPr>
                      <w:rFonts w:ascii="Arial" w:eastAsia="Arial" w:hAnsi="Arial"/>
                      <w:b/>
                      <w:i/>
                      <w:color w:val="000000"/>
                      <w:sz w:val="12"/>
                      <w:szCs w:val="20"/>
                      <w:lang w:bidi="ar-SA"/>
                    </w:rPr>
                    <w:t>001482</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2"/>
                      <w:szCs w:val="20"/>
                      <w:lang w:bidi="ar-SA"/>
                    </w:rPr>
                    <w:t>Realizacja projektów współfinansowanych ze środków UE w zakresie rozwoju gospodarczego</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18 000,00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18 000,00</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18 000,00</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r>
            <w:tr w:rsidR="00205293" w:rsidRPr="00205293" w:rsidTr="00011060">
              <w:tc>
                <w:tcPr>
                  <w:tcW w:w="623"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rPr>
                      <w:sz w:val="20"/>
                      <w:szCs w:val="20"/>
                      <w:lang w:bidi="ar-SA"/>
                    </w:rPr>
                  </w:pPr>
                  <w:r w:rsidRPr="00205293">
                    <w:rPr>
                      <w:rFonts w:ascii="Arial" w:eastAsia="Arial" w:hAnsi="Arial"/>
                      <w:i/>
                      <w:color w:val="000000"/>
                      <w:sz w:val="12"/>
                      <w:szCs w:val="20"/>
                      <w:lang w:bidi="ar-SA"/>
                    </w:rPr>
                    <w:t>001482-003</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roofErr w:type="spellStart"/>
                  <w:r w:rsidRPr="00205293">
                    <w:rPr>
                      <w:rFonts w:ascii="Arial" w:eastAsia="Arial" w:hAnsi="Arial"/>
                      <w:i/>
                      <w:color w:val="000000"/>
                      <w:sz w:val="12"/>
                      <w:szCs w:val="20"/>
                      <w:lang w:bidi="ar-SA"/>
                    </w:rPr>
                    <w:t>EuPOLIS</w:t>
                  </w:r>
                  <w:proofErr w:type="spellEnd"/>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18 000,00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18 000,00</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18 000,00</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r>
            <w:tr w:rsidR="00205293" w:rsidRPr="00205293" w:rsidTr="00011060">
              <w:trPr>
                <w:trHeight w:val="205"/>
              </w:trPr>
              <w:tc>
                <w:tcPr>
                  <w:tcW w:w="623"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4"/>
                      <w:szCs w:val="20"/>
                      <w:lang w:bidi="ar-SA"/>
                    </w:rPr>
                    <w:t>921</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color w:val="000000"/>
                      <w:sz w:val="14"/>
                      <w:szCs w:val="20"/>
                      <w:lang w:bidi="ar-SA"/>
                    </w:rPr>
                    <w:t>Kultura i ochrona dziedzictwa narodowego</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71 500,00</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71 500,00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71 500,00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r>
            <w:tr w:rsidR="00205293" w:rsidRPr="00205293" w:rsidTr="00011060">
              <w:trPr>
                <w:trHeight w:val="148"/>
              </w:trPr>
              <w:tc>
                <w:tcPr>
                  <w:tcW w:w="623"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color w:val="000000"/>
                      <w:sz w:val="14"/>
                      <w:szCs w:val="20"/>
                      <w:lang w:bidi="ar-SA"/>
                    </w:rPr>
                    <w:t>92118</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4"/>
                      <w:szCs w:val="20"/>
                      <w:lang w:bidi="ar-SA"/>
                    </w:rPr>
                    <w:t>Muzea</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71 500,00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71 500,00</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71500</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2"/>
                      <w:szCs w:val="20"/>
                      <w:lang w:bidi="ar-SA"/>
                    </w:rPr>
                    <w:t>-</w:t>
                  </w:r>
                </w:p>
              </w:tc>
            </w:tr>
            <w:tr w:rsidR="00205293" w:rsidRPr="00205293" w:rsidTr="00011060">
              <w:trPr>
                <w:trHeight w:val="148"/>
              </w:trPr>
              <w:tc>
                <w:tcPr>
                  <w:tcW w:w="623"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rPr>
                      <w:sz w:val="20"/>
                      <w:szCs w:val="20"/>
                      <w:lang w:bidi="ar-SA"/>
                    </w:rPr>
                  </w:pPr>
                  <w:r w:rsidRPr="00205293">
                    <w:rPr>
                      <w:rFonts w:ascii="Arial" w:eastAsia="Arial" w:hAnsi="Arial"/>
                      <w:b/>
                      <w:i/>
                      <w:color w:val="000000"/>
                      <w:sz w:val="12"/>
                      <w:szCs w:val="20"/>
                      <w:lang w:bidi="ar-SA"/>
                    </w:rPr>
                    <w:t>001226</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2"/>
                      <w:szCs w:val="20"/>
                      <w:lang w:bidi="ar-SA"/>
                    </w:rPr>
                    <w:t>Inwestycje w instytucjach kulturalnych (roczne)</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71 500,00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71 500,00</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71 500,00</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2"/>
                      <w:szCs w:val="20"/>
                      <w:lang w:bidi="ar-SA"/>
                    </w:rPr>
                    <w:t>-</w:t>
                  </w:r>
                </w:p>
              </w:tc>
            </w:tr>
            <w:tr w:rsidR="00205293" w:rsidRPr="00205293" w:rsidTr="00011060">
              <w:tc>
                <w:tcPr>
                  <w:tcW w:w="623"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rPr>
                      <w:sz w:val="20"/>
                      <w:szCs w:val="20"/>
                      <w:lang w:bidi="ar-SA"/>
                    </w:rPr>
                  </w:pPr>
                  <w:r w:rsidRPr="00205293">
                    <w:rPr>
                      <w:rFonts w:ascii="Arial" w:eastAsia="Arial" w:hAnsi="Arial"/>
                      <w:i/>
                      <w:color w:val="000000"/>
                      <w:sz w:val="12"/>
                      <w:szCs w:val="20"/>
                      <w:lang w:bidi="ar-SA"/>
                    </w:rPr>
                    <w:t>001226-090</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i/>
                      <w:color w:val="000000"/>
                      <w:sz w:val="12"/>
                      <w:szCs w:val="20"/>
                      <w:lang w:bidi="ar-SA"/>
                    </w:rPr>
                    <w:t>II etap renowacji i dostosowania przestrzeni klatki schodowej w Oddziale Martyrologii Radogoszcz</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71 500,00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71 500,00</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71 500,00</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c>
                <w:tcPr>
                  <w:tcW w:w="1048"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i/>
                      <w:color w:val="000000"/>
                      <w:sz w:val="12"/>
                      <w:szCs w:val="20"/>
                      <w:lang w:bidi="ar-SA"/>
                    </w:rPr>
                    <w:t>-</w:t>
                  </w:r>
                </w:p>
              </w:tc>
            </w:tr>
            <w:tr w:rsidR="00205293" w:rsidRPr="00205293" w:rsidTr="00011060">
              <w:tc>
                <w:tcPr>
                  <w:tcW w:w="623"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2834"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04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048" w:type="dxa"/>
                  <w:tcBorders>
                    <w:top w:val="nil"/>
                    <w:left w:val="single" w:sz="7" w:space="0" w:color="FFFFFF"/>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048"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048"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048"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048"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r>
            <w:tr w:rsidR="00205293" w:rsidRPr="00205293" w:rsidTr="00011060">
              <w:trPr>
                <w:trHeight w:val="205"/>
              </w:trPr>
              <w:tc>
                <w:tcPr>
                  <w:tcW w:w="623" w:type="dxa"/>
                  <w:gridSpan w:val="2"/>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 w:val="14"/>
                      <w:szCs w:val="20"/>
                      <w:lang w:bidi="ar-SA"/>
                    </w:rPr>
                    <w:t>OGÓŁEM WYDATKI</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2 153 438,00</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2 153 438,00</w:t>
                  </w:r>
                </w:p>
              </w:tc>
              <w:tc>
                <w:tcPr>
                  <w:tcW w:w="104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71 500,00</w:t>
                  </w:r>
                </w:p>
              </w:tc>
              <w:tc>
                <w:tcPr>
                  <w:tcW w:w="104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18 000,00</w:t>
                  </w:r>
                </w:p>
              </w:tc>
              <w:tc>
                <w:tcPr>
                  <w:tcW w:w="104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c>
                <w:tcPr>
                  <w:tcW w:w="1048"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2"/>
                      <w:szCs w:val="20"/>
                      <w:lang w:bidi="ar-SA"/>
                    </w:rPr>
                    <w:t>-</w:t>
                  </w:r>
                </w:p>
              </w:tc>
            </w:tr>
          </w:tbl>
          <w:p w:rsidR="00205293" w:rsidRPr="00205293" w:rsidRDefault="00205293" w:rsidP="00FF6E93">
            <w:pPr>
              <w:jc w:val="left"/>
              <w:rPr>
                <w:sz w:val="20"/>
                <w:szCs w:val="20"/>
                <w:lang w:bidi="ar-SA"/>
              </w:rPr>
            </w:pPr>
          </w:p>
        </w:tc>
      </w:tr>
    </w:tbl>
    <w:p w:rsidR="00205293" w:rsidRPr="00205293" w:rsidRDefault="00205293" w:rsidP="00FF6E93">
      <w:pPr>
        <w:jc w:val="left"/>
        <w:rPr>
          <w:sz w:val="20"/>
          <w:szCs w:val="20"/>
          <w:lang w:bidi="ar-SA"/>
        </w:rPr>
      </w:pPr>
    </w:p>
    <w:p w:rsidR="00205293" w:rsidRDefault="002052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205293" w:rsidRDefault="00205293" w:rsidP="00FF6E93">
      <w:pPr>
        <w:pStyle w:val="Tekstpodstawowy"/>
        <w:widowControl w:val="0"/>
        <w:spacing w:line="360" w:lineRule="auto"/>
        <w:rPr>
          <w:b/>
          <w:u w:val="single"/>
        </w:rPr>
      </w:pPr>
    </w:p>
    <w:tbl>
      <w:tblPr>
        <w:tblW w:w="0" w:type="auto"/>
        <w:tblCellMar>
          <w:left w:w="0" w:type="dxa"/>
          <w:right w:w="0" w:type="dxa"/>
        </w:tblCellMar>
        <w:tblLook w:val="0000"/>
      </w:tblPr>
      <w:tblGrid>
        <w:gridCol w:w="2321"/>
        <w:gridCol w:w="2279"/>
        <w:gridCol w:w="113"/>
        <w:gridCol w:w="3967"/>
        <w:gridCol w:w="279"/>
        <w:gridCol w:w="113"/>
      </w:tblGrid>
      <w:tr w:rsidR="00205293" w:rsidRPr="00205293" w:rsidTr="00011060">
        <w:tc>
          <w:tcPr>
            <w:tcW w:w="2638" w:type="dxa"/>
            <w:gridSpan w:val="2"/>
          </w:tcPr>
          <w:tbl>
            <w:tblPr>
              <w:tblW w:w="0" w:type="auto"/>
              <w:tblBorders>
                <w:top w:val="nil"/>
                <w:left w:val="nil"/>
                <w:bottom w:val="nil"/>
                <w:right w:val="nil"/>
              </w:tblBorders>
              <w:tblCellMar>
                <w:left w:w="0" w:type="dxa"/>
                <w:right w:w="0" w:type="dxa"/>
              </w:tblCellMar>
              <w:tblLook w:val="0000"/>
            </w:tblPr>
            <w:tblGrid>
              <w:gridCol w:w="2045"/>
              <w:gridCol w:w="2555"/>
            </w:tblGrid>
            <w:tr w:rsidR="00205293" w:rsidRPr="00205293" w:rsidTr="00011060">
              <w:trPr>
                <w:trHeight w:val="205"/>
              </w:trPr>
              <w:tc>
                <w:tcPr>
                  <w:tcW w:w="2267"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2834"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r>
          </w:tbl>
          <w:p w:rsidR="00205293" w:rsidRPr="00205293" w:rsidRDefault="00205293" w:rsidP="00FF6E93">
            <w:pPr>
              <w:jc w:val="left"/>
              <w:rPr>
                <w:sz w:val="20"/>
                <w:szCs w:val="20"/>
                <w:lang w:bidi="ar-SA"/>
              </w:rPr>
            </w:pPr>
          </w:p>
        </w:tc>
        <w:tc>
          <w:tcPr>
            <w:tcW w:w="113" w:type="dxa"/>
          </w:tcPr>
          <w:p w:rsidR="00205293" w:rsidRPr="00205293" w:rsidRDefault="00205293" w:rsidP="00FF6E93">
            <w:pPr>
              <w:jc w:val="left"/>
              <w:rPr>
                <w:sz w:val="2"/>
                <w:szCs w:val="20"/>
                <w:lang w:bidi="ar-SA"/>
              </w:rPr>
            </w:pPr>
          </w:p>
        </w:tc>
        <w:tc>
          <w:tcPr>
            <w:tcW w:w="4255" w:type="dxa"/>
            <w:gridSpan w:val="2"/>
            <w:vMerge w:val="restart"/>
          </w:tcPr>
          <w:tbl>
            <w:tblPr>
              <w:tblW w:w="0" w:type="auto"/>
              <w:tblCellMar>
                <w:left w:w="0" w:type="dxa"/>
                <w:right w:w="0" w:type="dxa"/>
              </w:tblCellMar>
              <w:tblLook w:val="0000"/>
            </w:tblPr>
            <w:tblGrid>
              <w:gridCol w:w="4246"/>
            </w:tblGrid>
            <w:tr w:rsidR="00205293" w:rsidRPr="00205293" w:rsidTr="00011060">
              <w:trPr>
                <w:trHeight w:val="1339"/>
              </w:trPr>
              <w:tc>
                <w:tcPr>
                  <w:tcW w:w="4535"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rFonts w:ascii="Arial" w:eastAsia="Arial" w:hAnsi="Arial"/>
                      <w:color w:val="000000"/>
                      <w:sz w:val="20"/>
                      <w:szCs w:val="20"/>
                      <w:lang w:bidi="ar-SA"/>
                    </w:rPr>
                  </w:pPr>
                  <w:r w:rsidRPr="00205293">
                    <w:rPr>
                      <w:rFonts w:ascii="Arial" w:eastAsia="Arial" w:hAnsi="Arial"/>
                      <w:color w:val="000000"/>
                      <w:sz w:val="20"/>
                      <w:szCs w:val="20"/>
                      <w:lang w:bidi="ar-SA"/>
                    </w:rPr>
                    <w:t xml:space="preserve">Załącznik Nr 4 </w:t>
                  </w:r>
                </w:p>
                <w:p w:rsidR="00205293" w:rsidRPr="00205293" w:rsidRDefault="00205293" w:rsidP="00FF6E93">
                  <w:pPr>
                    <w:jc w:val="left"/>
                    <w:rPr>
                      <w:rFonts w:ascii="Arial" w:eastAsia="Arial" w:hAnsi="Arial"/>
                      <w:color w:val="000000"/>
                      <w:sz w:val="20"/>
                      <w:szCs w:val="20"/>
                      <w:lang w:bidi="ar-SA"/>
                    </w:rPr>
                  </w:pPr>
                  <w:r w:rsidRPr="00205293">
                    <w:rPr>
                      <w:rFonts w:ascii="Arial" w:eastAsia="Arial" w:hAnsi="Arial"/>
                      <w:color w:val="000000"/>
                      <w:sz w:val="20"/>
                      <w:szCs w:val="20"/>
                      <w:lang w:bidi="ar-SA"/>
                    </w:rPr>
                    <w:t>do uchwały</w:t>
                  </w:r>
                  <w:r w:rsidRPr="00205293">
                    <w:rPr>
                      <w:rFonts w:ascii="Arial" w:eastAsia="Arial" w:hAnsi="Arial"/>
                      <w:color w:val="000000"/>
                      <w:sz w:val="20"/>
                      <w:szCs w:val="20"/>
                      <w:lang w:bidi="ar-SA"/>
                    </w:rPr>
                    <w:br/>
                    <w:t xml:space="preserve">Rady Miejskiej w Łodzi </w:t>
                  </w:r>
                </w:p>
                <w:p w:rsidR="00205293" w:rsidRPr="00205293" w:rsidRDefault="00205293" w:rsidP="00FF6E93">
                  <w:pPr>
                    <w:jc w:val="left"/>
                    <w:rPr>
                      <w:sz w:val="20"/>
                      <w:szCs w:val="20"/>
                      <w:lang w:bidi="ar-SA"/>
                    </w:rPr>
                  </w:pPr>
                  <w:r w:rsidRPr="00205293">
                    <w:rPr>
                      <w:rFonts w:ascii="Arial" w:eastAsia="Arial" w:hAnsi="Arial"/>
                      <w:color w:val="000000"/>
                      <w:sz w:val="20"/>
                      <w:szCs w:val="20"/>
                      <w:lang w:bidi="ar-SA"/>
                    </w:rPr>
                    <w:t>z dnia</w:t>
                  </w:r>
                </w:p>
              </w:tc>
            </w:tr>
          </w:tbl>
          <w:p w:rsidR="00205293" w:rsidRPr="00205293" w:rsidRDefault="00205293" w:rsidP="00FF6E93">
            <w:pPr>
              <w:jc w:val="left"/>
              <w:rPr>
                <w:sz w:val="20"/>
                <w:szCs w:val="20"/>
                <w:lang w:bidi="ar-SA"/>
              </w:rPr>
            </w:pPr>
          </w:p>
        </w:tc>
        <w:tc>
          <w:tcPr>
            <w:tcW w:w="113" w:type="dxa"/>
          </w:tcPr>
          <w:p w:rsidR="00205293" w:rsidRPr="00205293" w:rsidRDefault="00205293" w:rsidP="00FF6E93">
            <w:pPr>
              <w:jc w:val="left"/>
              <w:rPr>
                <w:sz w:val="2"/>
                <w:szCs w:val="20"/>
                <w:lang w:bidi="ar-SA"/>
              </w:rPr>
            </w:pPr>
          </w:p>
        </w:tc>
      </w:tr>
      <w:tr w:rsidR="00205293" w:rsidRPr="00205293" w:rsidTr="00011060">
        <w:trPr>
          <w:trHeight w:val="1133"/>
        </w:trPr>
        <w:tc>
          <w:tcPr>
            <w:tcW w:w="2638" w:type="dxa"/>
          </w:tcPr>
          <w:p w:rsidR="00205293" w:rsidRPr="00205293" w:rsidRDefault="00205293" w:rsidP="00FF6E93">
            <w:pPr>
              <w:jc w:val="left"/>
              <w:rPr>
                <w:sz w:val="2"/>
                <w:szCs w:val="20"/>
                <w:lang w:bidi="ar-SA"/>
              </w:rPr>
            </w:pPr>
          </w:p>
        </w:tc>
        <w:tc>
          <w:tcPr>
            <w:tcW w:w="2464" w:type="dxa"/>
          </w:tcPr>
          <w:p w:rsidR="00205293" w:rsidRPr="00205293" w:rsidRDefault="00205293" w:rsidP="00FF6E93">
            <w:pPr>
              <w:jc w:val="left"/>
              <w:rPr>
                <w:sz w:val="2"/>
                <w:szCs w:val="20"/>
                <w:lang w:bidi="ar-SA"/>
              </w:rPr>
            </w:pPr>
          </w:p>
        </w:tc>
        <w:tc>
          <w:tcPr>
            <w:tcW w:w="113" w:type="dxa"/>
          </w:tcPr>
          <w:p w:rsidR="00205293" w:rsidRPr="00205293" w:rsidRDefault="00205293" w:rsidP="00FF6E93">
            <w:pPr>
              <w:jc w:val="left"/>
              <w:rPr>
                <w:sz w:val="2"/>
                <w:szCs w:val="20"/>
                <w:lang w:bidi="ar-SA"/>
              </w:rPr>
            </w:pPr>
          </w:p>
        </w:tc>
        <w:tc>
          <w:tcPr>
            <w:tcW w:w="4255" w:type="dxa"/>
            <w:gridSpan w:val="2"/>
            <w:vMerge/>
          </w:tcPr>
          <w:p w:rsidR="00205293" w:rsidRPr="00205293" w:rsidRDefault="00205293" w:rsidP="00FF6E93">
            <w:pPr>
              <w:jc w:val="left"/>
              <w:rPr>
                <w:sz w:val="2"/>
                <w:szCs w:val="20"/>
                <w:lang w:bidi="ar-SA"/>
              </w:rPr>
            </w:pPr>
          </w:p>
        </w:tc>
        <w:tc>
          <w:tcPr>
            <w:tcW w:w="113" w:type="dxa"/>
          </w:tcPr>
          <w:p w:rsidR="00205293" w:rsidRPr="00205293" w:rsidRDefault="00205293" w:rsidP="00FF6E93">
            <w:pPr>
              <w:jc w:val="left"/>
              <w:rPr>
                <w:sz w:val="2"/>
                <w:szCs w:val="20"/>
                <w:lang w:bidi="ar-SA"/>
              </w:rPr>
            </w:pPr>
          </w:p>
        </w:tc>
      </w:tr>
      <w:tr w:rsidR="00205293" w:rsidRPr="00205293" w:rsidTr="00011060">
        <w:trPr>
          <w:trHeight w:val="20"/>
        </w:trPr>
        <w:tc>
          <w:tcPr>
            <w:tcW w:w="2638" w:type="dxa"/>
          </w:tcPr>
          <w:p w:rsidR="00205293" w:rsidRPr="00205293" w:rsidRDefault="00205293" w:rsidP="00FF6E93">
            <w:pPr>
              <w:jc w:val="left"/>
              <w:rPr>
                <w:sz w:val="2"/>
                <w:szCs w:val="20"/>
                <w:lang w:bidi="ar-SA"/>
              </w:rPr>
            </w:pPr>
          </w:p>
        </w:tc>
        <w:tc>
          <w:tcPr>
            <w:tcW w:w="2464" w:type="dxa"/>
          </w:tcPr>
          <w:p w:rsidR="00205293" w:rsidRPr="00205293" w:rsidRDefault="00205293" w:rsidP="00FF6E93">
            <w:pPr>
              <w:jc w:val="left"/>
              <w:rPr>
                <w:sz w:val="2"/>
                <w:szCs w:val="20"/>
                <w:lang w:bidi="ar-SA"/>
              </w:rPr>
            </w:pPr>
          </w:p>
        </w:tc>
        <w:tc>
          <w:tcPr>
            <w:tcW w:w="113" w:type="dxa"/>
          </w:tcPr>
          <w:p w:rsidR="00205293" w:rsidRPr="00205293" w:rsidRDefault="00205293" w:rsidP="00FF6E93">
            <w:pPr>
              <w:jc w:val="left"/>
              <w:rPr>
                <w:sz w:val="2"/>
                <w:szCs w:val="20"/>
                <w:lang w:bidi="ar-SA"/>
              </w:rPr>
            </w:pPr>
          </w:p>
        </w:tc>
        <w:tc>
          <w:tcPr>
            <w:tcW w:w="4255" w:type="dxa"/>
          </w:tcPr>
          <w:p w:rsidR="00205293" w:rsidRPr="00205293" w:rsidRDefault="00205293" w:rsidP="00FF6E93">
            <w:pPr>
              <w:jc w:val="left"/>
              <w:rPr>
                <w:sz w:val="2"/>
                <w:szCs w:val="20"/>
                <w:lang w:bidi="ar-SA"/>
              </w:rPr>
            </w:pPr>
          </w:p>
        </w:tc>
        <w:tc>
          <w:tcPr>
            <w:tcW w:w="279" w:type="dxa"/>
          </w:tcPr>
          <w:p w:rsidR="00205293" w:rsidRPr="00205293" w:rsidRDefault="00205293" w:rsidP="00FF6E93">
            <w:pPr>
              <w:jc w:val="left"/>
              <w:rPr>
                <w:sz w:val="2"/>
                <w:szCs w:val="20"/>
                <w:lang w:bidi="ar-SA"/>
              </w:rPr>
            </w:pPr>
          </w:p>
        </w:tc>
        <w:tc>
          <w:tcPr>
            <w:tcW w:w="113" w:type="dxa"/>
          </w:tcPr>
          <w:p w:rsidR="00205293" w:rsidRPr="00205293" w:rsidRDefault="00205293" w:rsidP="00FF6E93">
            <w:pPr>
              <w:jc w:val="left"/>
              <w:rPr>
                <w:sz w:val="2"/>
                <w:szCs w:val="20"/>
                <w:lang w:bidi="ar-SA"/>
              </w:rPr>
            </w:pPr>
          </w:p>
        </w:tc>
      </w:tr>
      <w:tr w:rsidR="00205293" w:rsidRPr="00205293" w:rsidTr="00011060">
        <w:trPr>
          <w:trHeight w:val="708"/>
        </w:trPr>
        <w:tc>
          <w:tcPr>
            <w:tcW w:w="2638" w:type="dxa"/>
            <w:gridSpan w:val="4"/>
          </w:tcPr>
          <w:tbl>
            <w:tblPr>
              <w:tblW w:w="0" w:type="auto"/>
              <w:tblCellMar>
                <w:left w:w="0" w:type="dxa"/>
                <w:right w:w="0" w:type="dxa"/>
              </w:tblCellMar>
              <w:tblLook w:val="0000"/>
            </w:tblPr>
            <w:tblGrid>
              <w:gridCol w:w="8680"/>
            </w:tblGrid>
            <w:tr w:rsidR="00205293" w:rsidRPr="00205293" w:rsidTr="00011060">
              <w:trPr>
                <w:trHeight w:val="630"/>
              </w:trPr>
              <w:tc>
                <w:tcPr>
                  <w:tcW w:w="9471"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Cs w:val="20"/>
                      <w:lang w:bidi="ar-SA"/>
                    </w:rPr>
                    <w:lastRenderedPageBreak/>
                    <w:t>PRZYCHODY I ROZCHODY BUDŻETU MIASTA ŁODZI NA 2025 ROK - ZMIANA</w:t>
                  </w:r>
                </w:p>
              </w:tc>
            </w:tr>
          </w:tbl>
          <w:p w:rsidR="00205293" w:rsidRPr="00205293" w:rsidRDefault="00205293" w:rsidP="00FF6E93">
            <w:pPr>
              <w:jc w:val="left"/>
              <w:rPr>
                <w:sz w:val="20"/>
                <w:szCs w:val="20"/>
                <w:lang w:bidi="ar-SA"/>
              </w:rPr>
            </w:pPr>
          </w:p>
        </w:tc>
        <w:tc>
          <w:tcPr>
            <w:tcW w:w="279" w:type="dxa"/>
          </w:tcPr>
          <w:p w:rsidR="00205293" w:rsidRPr="00205293" w:rsidRDefault="00205293" w:rsidP="00FF6E93">
            <w:pPr>
              <w:jc w:val="left"/>
              <w:rPr>
                <w:sz w:val="2"/>
                <w:szCs w:val="20"/>
                <w:lang w:bidi="ar-SA"/>
              </w:rPr>
            </w:pPr>
          </w:p>
        </w:tc>
        <w:tc>
          <w:tcPr>
            <w:tcW w:w="113" w:type="dxa"/>
          </w:tcPr>
          <w:p w:rsidR="00205293" w:rsidRPr="00205293" w:rsidRDefault="00205293" w:rsidP="00FF6E93">
            <w:pPr>
              <w:jc w:val="left"/>
              <w:rPr>
                <w:sz w:val="2"/>
                <w:szCs w:val="20"/>
                <w:lang w:bidi="ar-SA"/>
              </w:rPr>
            </w:pPr>
          </w:p>
        </w:tc>
      </w:tr>
      <w:tr w:rsidR="00205293" w:rsidRPr="00205293" w:rsidTr="00011060">
        <w:trPr>
          <w:trHeight w:val="100"/>
        </w:trPr>
        <w:tc>
          <w:tcPr>
            <w:tcW w:w="2638" w:type="dxa"/>
          </w:tcPr>
          <w:p w:rsidR="00205293" w:rsidRPr="00205293" w:rsidRDefault="00205293" w:rsidP="00FF6E93">
            <w:pPr>
              <w:jc w:val="left"/>
              <w:rPr>
                <w:sz w:val="2"/>
                <w:szCs w:val="20"/>
                <w:lang w:bidi="ar-SA"/>
              </w:rPr>
            </w:pPr>
          </w:p>
        </w:tc>
        <w:tc>
          <w:tcPr>
            <w:tcW w:w="2464" w:type="dxa"/>
          </w:tcPr>
          <w:p w:rsidR="00205293" w:rsidRPr="00205293" w:rsidRDefault="00205293" w:rsidP="00FF6E93">
            <w:pPr>
              <w:jc w:val="left"/>
              <w:rPr>
                <w:sz w:val="2"/>
                <w:szCs w:val="20"/>
                <w:lang w:bidi="ar-SA"/>
              </w:rPr>
            </w:pPr>
          </w:p>
        </w:tc>
        <w:tc>
          <w:tcPr>
            <w:tcW w:w="113" w:type="dxa"/>
          </w:tcPr>
          <w:p w:rsidR="00205293" w:rsidRPr="00205293" w:rsidRDefault="00205293" w:rsidP="00FF6E93">
            <w:pPr>
              <w:jc w:val="left"/>
              <w:rPr>
                <w:sz w:val="2"/>
                <w:szCs w:val="20"/>
                <w:lang w:bidi="ar-SA"/>
              </w:rPr>
            </w:pPr>
          </w:p>
        </w:tc>
        <w:tc>
          <w:tcPr>
            <w:tcW w:w="4255" w:type="dxa"/>
          </w:tcPr>
          <w:p w:rsidR="00205293" w:rsidRPr="00205293" w:rsidRDefault="00205293" w:rsidP="00FF6E93">
            <w:pPr>
              <w:jc w:val="left"/>
              <w:rPr>
                <w:sz w:val="2"/>
                <w:szCs w:val="20"/>
                <w:lang w:bidi="ar-SA"/>
              </w:rPr>
            </w:pPr>
          </w:p>
        </w:tc>
        <w:tc>
          <w:tcPr>
            <w:tcW w:w="279" w:type="dxa"/>
          </w:tcPr>
          <w:p w:rsidR="00205293" w:rsidRPr="00205293" w:rsidRDefault="00205293" w:rsidP="00FF6E93">
            <w:pPr>
              <w:jc w:val="left"/>
              <w:rPr>
                <w:sz w:val="2"/>
                <w:szCs w:val="20"/>
                <w:lang w:bidi="ar-SA"/>
              </w:rPr>
            </w:pPr>
          </w:p>
        </w:tc>
        <w:tc>
          <w:tcPr>
            <w:tcW w:w="113" w:type="dxa"/>
          </w:tcPr>
          <w:p w:rsidR="00205293" w:rsidRPr="00205293" w:rsidRDefault="00205293" w:rsidP="00FF6E93">
            <w:pPr>
              <w:jc w:val="left"/>
              <w:rPr>
                <w:sz w:val="2"/>
                <w:szCs w:val="20"/>
                <w:lang w:bidi="ar-SA"/>
              </w:rPr>
            </w:pPr>
          </w:p>
        </w:tc>
      </w:tr>
      <w:tr w:rsidR="00205293" w:rsidRPr="00205293" w:rsidTr="00011060">
        <w:tc>
          <w:tcPr>
            <w:tcW w:w="2638" w:type="dxa"/>
            <w:gridSpan w:val="6"/>
          </w:tcPr>
          <w:tbl>
            <w:tblPr>
              <w:tblW w:w="0" w:type="auto"/>
              <w:tblBorders>
                <w:top w:val="nil"/>
                <w:left w:val="nil"/>
                <w:bottom w:val="nil"/>
                <w:right w:val="nil"/>
              </w:tblBorders>
              <w:tblCellMar>
                <w:left w:w="0" w:type="dxa"/>
                <w:right w:w="0" w:type="dxa"/>
              </w:tblCellMar>
              <w:tblLook w:val="0000"/>
            </w:tblPr>
            <w:tblGrid>
              <w:gridCol w:w="846"/>
              <w:gridCol w:w="6339"/>
              <w:gridCol w:w="1887"/>
            </w:tblGrid>
            <w:tr w:rsidR="00205293" w:rsidRPr="00205293" w:rsidTr="00011060">
              <w:trPr>
                <w:trHeight w:val="347"/>
              </w:trPr>
              <w:tc>
                <w:tcPr>
                  <w:tcW w:w="840"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rPr>
                      <w:sz w:val="20"/>
                      <w:szCs w:val="20"/>
                      <w:lang w:bidi="ar-SA"/>
                    </w:rPr>
                  </w:pPr>
                  <w:r w:rsidRPr="00205293">
                    <w:rPr>
                      <w:rFonts w:ascii="Arial" w:eastAsia="Arial" w:hAnsi="Arial"/>
                      <w:color w:val="000000"/>
                      <w:sz w:val="20"/>
                      <w:szCs w:val="20"/>
                      <w:lang w:bidi="ar-SA"/>
                    </w:rPr>
                    <w:t>Paragraf</w:t>
                  </w:r>
                </w:p>
              </w:tc>
              <w:tc>
                <w:tcPr>
                  <w:tcW w:w="7040"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rPr>
                      <w:sz w:val="20"/>
                      <w:szCs w:val="20"/>
                      <w:lang w:bidi="ar-SA"/>
                    </w:rPr>
                  </w:pPr>
                  <w:r w:rsidRPr="00205293">
                    <w:rPr>
                      <w:rFonts w:ascii="Arial" w:eastAsia="Arial" w:hAnsi="Arial"/>
                      <w:color w:val="000000"/>
                      <w:sz w:val="20"/>
                      <w:szCs w:val="20"/>
                      <w:lang w:bidi="ar-SA"/>
                    </w:rPr>
                    <w:t>Wyszczególnienie</w:t>
                  </w:r>
                </w:p>
              </w:tc>
              <w:tc>
                <w:tcPr>
                  <w:tcW w:w="198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rPr>
                      <w:sz w:val="20"/>
                      <w:szCs w:val="20"/>
                      <w:lang w:bidi="ar-SA"/>
                    </w:rPr>
                  </w:pPr>
                  <w:r w:rsidRPr="00205293">
                    <w:rPr>
                      <w:rFonts w:ascii="Arial" w:eastAsia="Arial" w:hAnsi="Arial"/>
                      <w:color w:val="000000"/>
                      <w:sz w:val="20"/>
                      <w:szCs w:val="20"/>
                      <w:lang w:bidi="ar-SA"/>
                    </w:rPr>
                    <w:t>Kwota w zł</w:t>
                  </w:r>
                </w:p>
              </w:tc>
            </w:tr>
            <w:tr w:rsidR="00205293" w:rsidRPr="00205293" w:rsidTr="00011060">
              <w:tc>
                <w:tcPr>
                  <w:tcW w:w="840"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7040"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984"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r>
            <w:tr w:rsidR="00205293" w:rsidRPr="00205293" w:rsidTr="00011060">
              <w:trPr>
                <w:trHeight w:val="148"/>
              </w:trPr>
              <w:tc>
                <w:tcPr>
                  <w:tcW w:w="840"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7040"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color w:val="000000"/>
                      <w:sz w:val="20"/>
                      <w:szCs w:val="20"/>
                      <w:lang w:bidi="ar-SA"/>
                    </w:rPr>
                    <w:t>Przychody</w:t>
                  </w:r>
                </w:p>
              </w:tc>
              <w:tc>
                <w:tcPr>
                  <w:tcW w:w="198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20"/>
                      <w:szCs w:val="20"/>
                      <w:lang w:bidi="ar-SA"/>
                    </w:rPr>
                    <w:t>7 047 004,00</w:t>
                  </w:r>
                </w:p>
              </w:tc>
            </w:tr>
            <w:tr w:rsidR="00205293" w:rsidRPr="00205293" w:rsidTr="00011060">
              <w:trPr>
                <w:trHeight w:val="148"/>
              </w:trPr>
              <w:tc>
                <w:tcPr>
                  <w:tcW w:w="840"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20"/>
                      <w:szCs w:val="20"/>
                      <w:lang w:bidi="ar-SA"/>
                    </w:rPr>
                    <w:t>906</w:t>
                  </w:r>
                </w:p>
              </w:tc>
              <w:tc>
                <w:tcPr>
                  <w:tcW w:w="7040"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 w:val="20"/>
                      <w:szCs w:val="20"/>
                      <w:lang w:bidi="ar-SA"/>
                    </w:rPr>
                    <w:t>Przychody jednostek samorządu terytorialnego z wynikających z rozliczenia środków określonych w art. 5 ust. 1 pkt 2 ustawy i dotacji na realizację programu, projektu lub zadania finansowanego z udziałem tych środków</w:t>
                  </w:r>
                </w:p>
              </w:tc>
              <w:tc>
                <w:tcPr>
                  <w:tcW w:w="1984"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20"/>
                      <w:szCs w:val="20"/>
                      <w:lang w:bidi="ar-SA"/>
                    </w:rPr>
                    <w:t>3 477 603,00</w:t>
                  </w:r>
                </w:p>
              </w:tc>
            </w:tr>
            <w:tr w:rsidR="00205293" w:rsidRPr="00205293" w:rsidTr="00011060">
              <w:trPr>
                <w:trHeight w:val="148"/>
              </w:trPr>
              <w:tc>
                <w:tcPr>
                  <w:tcW w:w="840"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7040"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color w:val="000000"/>
                      <w:sz w:val="20"/>
                      <w:szCs w:val="20"/>
                      <w:lang w:bidi="ar-SA"/>
                    </w:rPr>
                    <w:t>Przychody wynikające z rozliczeń środków określonych w art. 5 ust. 1 pkt 2 ustawy</w:t>
                  </w:r>
                </w:p>
              </w:tc>
              <w:tc>
                <w:tcPr>
                  <w:tcW w:w="1984"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20"/>
                      <w:szCs w:val="20"/>
                      <w:lang w:bidi="ar-SA"/>
                    </w:rPr>
                    <w:t>3 477 603,00</w:t>
                  </w:r>
                </w:p>
              </w:tc>
            </w:tr>
            <w:tr w:rsidR="00205293" w:rsidRPr="00205293" w:rsidTr="00011060">
              <w:trPr>
                <w:trHeight w:val="148"/>
              </w:trPr>
              <w:tc>
                <w:tcPr>
                  <w:tcW w:w="840"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20"/>
                      <w:szCs w:val="20"/>
                      <w:lang w:bidi="ar-SA"/>
                    </w:rPr>
                    <w:t>950</w:t>
                  </w:r>
                </w:p>
              </w:tc>
              <w:tc>
                <w:tcPr>
                  <w:tcW w:w="7040"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 w:val="20"/>
                      <w:szCs w:val="20"/>
                      <w:lang w:bidi="ar-SA"/>
                    </w:rPr>
                    <w:t>Wolne środki, o których mowa w art. 217 ust. 2 pkt 6 ustawy</w:t>
                  </w:r>
                </w:p>
              </w:tc>
              <w:tc>
                <w:tcPr>
                  <w:tcW w:w="1984"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20"/>
                      <w:szCs w:val="20"/>
                      <w:lang w:bidi="ar-SA"/>
                    </w:rPr>
                    <w:t>3 569 401,00</w:t>
                  </w:r>
                </w:p>
              </w:tc>
            </w:tr>
            <w:tr w:rsidR="00205293" w:rsidRPr="00205293" w:rsidTr="00011060">
              <w:trPr>
                <w:trHeight w:val="148"/>
              </w:trPr>
              <w:tc>
                <w:tcPr>
                  <w:tcW w:w="840"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7040"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color w:val="000000"/>
                      <w:sz w:val="20"/>
                      <w:szCs w:val="20"/>
                      <w:lang w:bidi="ar-SA"/>
                    </w:rPr>
                    <w:t>Przychody z tytułu wolnych  środków</w:t>
                  </w:r>
                </w:p>
              </w:tc>
              <w:tc>
                <w:tcPr>
                  <w:tcW w:w="1984"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20"/>
                      <w:szCs w:val="20"/>
                      <w:lang w:bidi="ar-SA"/>
                    </w:rPr>
                    <w:t>3 569 401,00</w:t>
                  </w:r>
                </w:p>
              </w:tc>
            </w:tr>
          </w:tbl>
          <w:p w:rsidR="00205293" w:rsidRPr="00205293" w:rsidRDefault="00205293" w:rsidP="00FF6E93">
            <w:pPr>
              <w:jc w:val="left"/>
              <w:rPr>
                <w:sz w:val="20"/>
                <w:szCs w:val="20"/>
                <w:lang w:bidi="ar-SA"/>
              </w:rPr>
            </w:pPr>
          </w:p>
        </w:tc>
      </w:tr>
      <w:tr w:rsidR="00205293" w:rsidRPr="00205293" w:rsidTr="00011060">
        <w:trPr>
          <w:trHeight w:val="99"/>
        </w:trPr>
        <w:tc>
          <w:tcPr>
            <w:tcW w:w="2638" w:type="dxa"/>
          </w:tcPr>
          <w:p w:rsidR="00205293" w:rsidRPr="00205293" w:rsidRDefault="00205293" w:rsidP="00FF6E93">
            <w:pPr>
              <w:jc w:val="left"/>
              <w:rPr>
                <w:sz w:val="2"/>
                <w:szCs w:val="20"/>
                <w:lang w:bidi="ar-SA"/>
              </w:rPr>
            </w:pPr>
          </w:p>
        </w:tc>
        <w:tc>
          <w:tcPr>
            <w:tcW w:w="2464" w:type="dxa"/>
          </w:tcPr>
          <w:p w:rsidR="00205293" w:rsidRPr="00205293" w:rsidRDefault="00205293" w:rsidP="00FF6E93">
            <w:pPr>
              <w:jc w:val="left"/>
              <w:rPr>
                <w:sz w:val="2"/>
                <w:szCs w:val="20"/>
                <w:lang w:bidi="ar-SA"/>
              </w:rPr>
            </w:pPr>
          </w:p>
        </w:tc>
        <w:tc>
          <w:tcPr>
            <w:tcW w:w="113" w:type="dxa"/>
          </w:tcPr>
          <w:p w:rsidR="00205293" w:rsidRPr="00205293" w:rsidRDefault="00205293" w:rsidP="00FF6E93">
            <w:pPr>
              <w:jc w:val="left"/>
              <w:rPr>
                <w:sz w:val="2"/>
                <w:szCs w:val="20"/>
                <w:lang w:bidi="ar-SA"/>
              </w:rPr>
            </w:pPr>
          </w:p>
        </w:tc>
        <w:tc>
          <w:tcPr>
            <w:tcW w:w="4255" w:type="dxa"/>
          </w:tcPr>
          <w:p w:rsidR="00205293" w:rsidRPr="00205293" w:rsidRDefault="00205293" w:rsidP="00FF6E93">
            <w:pPr>
              <w:jc w:val="left"/>
              <w:rPr>
                <w:sz w:val="2"/>
                <w:szCs w:val="20"/>
                <w:lang w:bidi="ar-SA"/>
              </w:rPr>
            </w:pPr>
          </w:p>
        </w:tc>
        <w:tc>
          <w:tcPr>
            <w:tcW w:w="279" w:type="dxa"/>
          </w:tcPr>
          <w:p w:rsidR="00205293" w:rsidRPr="00205293" w:rsidRDefault="00205293" w:rsidP="00FF6E93">
            <w:pPr>
              <w:jc w:val="left"/>
              <w:rPr>
                <w:sz w:val="2"/>
                <w:szCs w:val="20"/>
                <w:lang w:bidi="ar-SA"/>
              </w:rPr>
            </w:pPr>
          </w:p>
        </w:tc>
        <w:tc>
          <w:tcPr>
            <w:tcW w:w="113" w:type="dxa"/>
          </w:tcPr>
          <w:p w:rsidR="00205293" w:rsidRPr="00205293" w:rsidRDefault="00205293" w:rsidP="00FF6E93">
            <w:pPr>
              <w:jc w:val="left"/>
              <w:rPr>
                <w:sz w:val="2"/>
                <w:szCs w:val="20"/>
                <w:lang w:bidi="ar-SA"/>
              </w:rPr>
            </w:pPr>
          </w:p>
        </w:tc>
      </w:tr>
      <w:tr w:rsidR="00205293" w:rsidRPr="00205293" w:rsidTr="00011060">
        <w:tc>
          <w:tcPr>
            <w:tcW w:w="2638" w:type="dxa"/>
          </w:tcPr>
          <w:p w:rsidR="00205293" w:rsidRPr="00205293" w:rsidRDefault="00205293" w:rsidP="00FF6E93">
            <w:pPr>
              <w:jc w:val="left"/>
              <w:rPr>
                <w:sz w:val="2"/>
                <w:szCs w:val="20"/>
                <w:lang w:bidi="ar-SA"/>
              </w:rPr>
            </w:pPr>
          </w:p>
        </w:tc>
        <w:tc>
          <w:tcPr>
            <w:tcW w:w="2464" w:type="dxa"/>
            <w:gridSpan w:val="5"/>
          </w:tcPr>
          <w:tbl>
            <w:tblPr>
              <w:tblW w:w="0" w:type="auto"/>
              <w:tblBorders>
                <w:top w:val="nil"/>
                <w:left w:val="nil"/>
                <w:bottom w:val="nil"/>
                <w:right w:val="nil"/>
              </w:tblBorders>
              <w:tblCellMar>
                <w:left w:w="0" w:type="dxa"/>
                <w:right w:w="0" w:type="dxa"/>
              </w:tblCellMar>
              <w:tblLook w:val="0000"/>
            </w:tblPr>
            <w:tblGrid>
              <w:gridCol w:w="1459"/>
              <w:gridCol w:w="2036"/>
              <w:gridCol w:w="1389"/>
              <w:gridCol w:w="1867"/>
            </w:tblGrid>
            <w:tr w:rsidR="00205293" w:rsidRPr="00205293" w:rsidTr="00011060">
              <w:trPr>
                <w:trHeight w:val="262"/>
              </w:trPr>
              <w:tc>
                <w:tcPr>
                  <w:tcW w:w="1562"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20"/>
                      <w:szCs w:val="20"/>
                      <w:lang w:bidi="ar-SA"/>
                    </w:rPr>
                    <w:t>Dochody</w:t>
                  </w:r>
                </w:p>
              </w:tc>
              <w:tc>
                <w:tcPr>
                  <w:tcW w:w="2192"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20"/>
                      <w:szCs w:val="20"/>
                      <w:lang w:bidi="ar-SA"/>
                    </w:rPr>
                    <w:t>5 013 825,40</w:t>
                  </w:r>
                </w:p>
              </w:tc>
              <w:tc>
                <w:tcPr>
                  <w:tcW w:w="1486"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20"/>
                      <w:szCs w:val="20"/>
                      <w:lang w:bidi="ar-SA"/>
                    </w:rPr>
                    <w:t>Wydatki</w:t>
                  </w:r>
                </w:p>
              </w:tc>
              <w:tc>
                <w:tcPr>
                  <w:tcW w:w="1984"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20"/>
                      <w:szCs w:val="20"/>
                      <w:lang w:bidi="ar-SA"/>
                    </w:rPr>
                    <w:t>12 060 829,40</w:t>
                  </w:r>
                </w:p>
              </w:tc>
            </w:tr>
            <w:tr w:rsidR="00205293" w:rsidRPr="00205293" w:rsidTr="00011060">
              <w:trPr>
                <w:trHeight w:val="262"/>
              </w:trPr>
              <w:tc>
                <w:tcPr>
                  <w:tcW w:w="1562"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20"/>
                      <w:szCs w:val="20"/>
                      <w:lang w:bidi="ar-SA"/>
                    </w:rPr>
                    <w:t>Przychody</w:t>
                  </w:r>
                </w:p>
              </w:tc>
              <w:tc>
                <w:tcPr>
                  <w:tcW w:w="2192"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20"/>
                      <w:szCs w:val="20"/>
                      <w:lang w:bidi="ar-SA"/>
                    </w:rPr>
                    <w:t>7 047 004,00</w:t>
                  </w:r>
                </w:p>
              </w:tc>
              <w:tc>
                <w:tcPr>
                  <w:tcW w:w="1486"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20"/>
                      <w:szCs w:val="20"/>
                      <w:lang w:bidi="ar-SA"/>
                    </w:rPr>
                    <w:t>Rozchody</w:t>
                  </w:r>
                </w:p>
              </w:tc>
              <w:tc>
                <w:tcPr>
                  <w:tcW w:w="1984"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color w:val="000000"/>
                      <w:sz w:val="20"/>
                      <w:szCs w:val="20"/>
                      <w:lang w:bidi="ar-SA"/>
                    </w:rPr>
                    <w:t>0,00</w:t>
                  </w:r>
                </w:p>
              </w:tc>
            </w:tr>
            <w:tr w:rsidR="00205293" w:rsidRPr="00205293" w:rsidTr="00011060">
              <w:trPr>
                <w:trHeight w:val="262"/>
              </w:trPr>
              <w:tc>
                <w:tcPr>
                  <w:tcW w:w="1562"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20"/>
                      <w:szCs w:val="20"/>
                      <w:lang w:bidi="ar-SA"/>
                    </w:rPr>
                    <w:t>Razem</w:t>
                  </w:r>
                </w:p>
              </w:tc>
              <w:tc>
                <w:tcPr>
                  <w:tcW w:w="2192"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20"/>
                      <w:szCs w:val="20"/>
                      <w:lang w:bidi="ar-SA"/>
                    </w:rPr>
                    <w:t>12 060 829,40</w:t>
                  </w:r>
                </w:p>
              </w:tc>
              <w:tc>
                <w:tcPr>
                  <w:tcW w:w="1486"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20"/>
                      <w:szCs w:val="20"/>
                      <w:lang w:bidi="ar-SA"/>
                    </w:rPr>
                    <w:t>Razem</w:t>
                  </w:r>
                </w:p>
              </w:tc>
              <w:tc>
                <w:tcPr>
                  <w:tcW w:w="1984"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20"/>
                      <w:szCs w:val="20"/>
                      <w:lang w:bidi="ar-SA"/>
                    </w:rPr>
                    <w:t>12 060 829,40</w:t>
                  </w:r>
                </w:p>
              </w:tc>
            </w:tr>
          </w:tbl>
          <w:p w:rsidR="00205293" w:rsidRPr="00205293" w:rsidRDefault="00205293" w:rsidP="00FF6E93">
            <w:pPr>
              <w:jc w:val="left"/>
              <w:rPr>
                <w:sz w:val="20"/>
                <w:szCs w:val="20"/>
                <w:lang w:bidi="ar-SA"/>
              </w:rPr>
            </w:pPr>
          </w:p>
        </w:tc>
      </w:tr>
    </w:tbl>
    <w:p w:rsidR="00205293" w:rsidRPr="00205293" w:rsidRDefault="00205293" w:rsidP="00FF6E93">
      <w:pPr>
        <w:jc w:val="left"/>
        <w:rPr>
          <w:sz w:val="20"/>
          <w:szCs w:val="20"/>
          <w:lang w:bidi="ar-SA"/>
        </w:rPr>
      </w:pPr>
    </w:p>
    <w:p w:rsidR="00205293" w:rsidRDefault="002052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FF6E93" w:rsidRDefault="00FF6E93" w:rsidP="00FF6E93">
      <w:pPr>
        <w:pStyle w:val="Tekstpodstawowy"/>
        <w:widowControl w:val="0"/>
        <w:spacing w:line="360" w:lineRule="auto"/>
        <w:rPr>
          <w:b/>
          <w:u w:val="single"/>
        </w:rPr>
      </w:pPr>
    </w:p>
    <w:p w:rsidR="00205293" w:rsidRDefault="00205293" w:rsidP="00FF6E93">
      <w:pPr>
        <w:pStyle w:val="Tekstpodstawowy"/>
        <w:widowControl w:val="0"/>
        <w:spacing w:line="360" w:lineRule="auto"/>
        <w:rPr>
          <w:b/>
          <w:u w:val="single"/>
        </w:rPr>
      </w:pPr>
    </w:p>
    <w:tbl>
      <w:tblPr>
        <w:tblW w:w="0" w:type="auto"/>
        <w:tblCellMar>
          <w:left w:w="0" w:type="dxa"/>
          <w:right w:w="0" w:type="dxa"/>
        </w:tblCellMar>
        <w:tblLook w:val="0000"/>
      </w:tblPr>
      <w:tblGrid>
        <w:gridCol w:w="4668"/>
        <w:gridCol w:w="113"/>
        <w:gridCol w:w="4134"/>
        <w:gridCol w:w="44"/>
        <w:gridCol w:w="113"/>
      </w:tblGrid>
      <w:tr w:rsidR="00205293" w:rsidRPr="00205293" w:rsidTr="00011060">
        <w:tc>
          <w:tcPr>
            <w:tcW w:w="5102" w:type="dxa"/>
          </w:tcPr>
          <w:tbl>
            <w:tblPr>
              <w:tblW w:w="0" w:type="auto"/>
              <w:tblBorders>
                <w:top w:val="nil"/>
                <w:left w:val="nil"/>
                <w:bottom w:val="nil"/>
                <w:right w:val="nil"/>
              </w:tblBorders>
              <w:tblCellMar>
                <w:left w:w="0" w:type="dxa"/>
                <w:right w:w="0" w:type="dxa"/>
              </w:tblCellMar>
              <w:tblLook w:val="0000"/>
            </w:tblPr>
            <w:tblGrid>
              <w:gridCol w:w="2075"/>
              <w:gridCol w:w="2593"/>
            </w:tblGrid>
            <w:tr w:rsidR="00205293" w:rsidRPr="00205293" w:rsidTr="00011060">
              <w:trPr>
                <w:trHeight w:val="205"/>
              </w:trPr>
              <w:tc>
                <w:tcPr>
                  <w:tcW w:w="2267"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2834"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r>
          </w:tbl>
          <w:p w:rsidR="00205293" w:rsidRPr="00205293" w:rsidRDefault="00205293" w:rsidP="00FF6E93">
            <w:pPr>
              <w:jc w:val="left"/>
              <w:rPr>
                <w:sz w:val="20"/>
                <w:szCs w:val="20"/>
                <w:lang w:bidi="ar-SA"/>
              </w:rPr>
            </w:pPr>
          </w:p>
        </w:tc>
        <w:tc>
          <w:tcPr>
            <w:tcW w:w="113" w:type="dxa"/>
          </w:tcPr>
          <w:p w:rsidR="00205293" w:rsidRPr="00205293" w:rsidRDefault="00205293" w:rsidP="00FF6E93">
            <w:pPr>
              <w:jc w:val="left"/>
              <w:rPr>
                <w:sz w:val="2"/>
                <w:szCs w:val="20"/>
                <w:lang w:bidi="ar-SA"/>
              </w:rPr>
            </w:pPr>
          </w:p>
        </w:tc>
        <w:tc>
          <w:tcPr>
            <w:tcW w:w="4490" w:type="dxa"/>
            <w:gridSpan w:val="2"/>
            <w:vMerge w:val="restart"/>
          </w:tcPr>
          <w:tbl>
            <w:tblPr>
              <w:tblW w:w="0" w:type="auto"/>
              <w:tblCellMar>
                <w:left w:w="0" w:type="dxa"/>
                <w:right w:w="0" w:type="dxa"/>
              </w:tblCellMar>
              <w:tblLook w:val="0000"/>
            </w:tblPr>
            <w:tblGrid>
              <w:gridCol w:w="4178"/>
            </w:tblGrid>
            <w:tr w:rsidR="00205293" w:rsidRPr="00205293" w:rsidTr="00011060">
              <w:trPr>
                <w:trHeight w:val="1055"/>
              </w:trPr>
              <w:tc>
                <w:tcPr>
                  <w:tcW w:w="4535"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rFonts w:ascii="Arial" w:eastAsia="Arial" w:hAnsi="Arial"/>
                      <w:color w:val="000000"/>
                      <w:sz w:val="20"/>
                      <w:szCs w:val="20"/>
                      <w:lang w:bidi="ar-SA"/>
                    </w:rPr>
                  </w:pPr>
                  <w:r w:rsidRPr="00205293">
                    <w:rPr>
                      <w:rFonts w:ascii="Arial" w:eastAsia="Arial" w:hAnsi="Arial"/>
                      <w:color w:val="000000"/>
                      <w:sz w:val="20"/>
                      <w:szCs w:val="20"/>
                      <w:lang w:bidi="ar-SA"/>
                    </w:rPr>
                    <w:t xml:space="preserve">Załącznik Nr 5 </w:t>
                  </w:r>
                </w:p>
                <w:p w:rsidR="00205293" w:rsidRPr="00205293" w:rsidRDefault="00205293" w:rsidP="00FF6E93">
                  <w:pPr>
                    <w:jc w:val="left"/>
                    <w:rPr>
                      <w:rFonts w:ascii="Arial" w:eastAsia="Arial" w:hAnsi="Arial"/>
                      <w:color w:val="000000"/>
                      <w:sz w:val="20"/>
                      <w:szCs w:val="20"/>
                      <w:lang w:bidi="ar-SA"/>
                    </w:rPr>
                  </w:pPr>
                  <w:r w:rsidRPr="00205293">
                    <w:rPr>
                      <w:rFonts w:ascii="Arial" w:eastAsia="Arial" w:hAnsi="Arial"/>
                      <w:color w:val="000000"/>
                      <w:sz w:val="20"/>
                      <w:szCs w:val="20"/>
                      <w:lang w:bidi="ar-SA"/>
                    </w:rPr>
                    <w:t>do uchwały</w:t>
                  </w:r>
                  <w:r w:rsidRPr="00205293">
                    <w:rPr>
                      <w:rFonts w:ascii="Arial" w:eastAsia="Arial" w:hAnsi="Arial"/>
                      <w:color w:val="000000"/>
                      <w:sz w:val="20"/>
                      <w:szCs w:val="20"/>
                      <w:lang w:bidi="ar-SA"/>
                    </w:rPr>
                    <w:br/>
                    <w:t xml:space="preserve">Rady Miejskiej w Łodzi </w:t>
                  </w:r>
                </w:p>
                <w:p w:rsidR="00205293" w:rsidRPr="00205293" w:rsidRDefault="00205293" w:rsidP="00FF6E93">
                  <w:pPr>
                    <w:jc w:val="left"/>
                    <w:rPr>
                      <w:sz w:val="20"/>
                      <w:szCs w:val="20"/>
                      <w:lang w:bidi="ar-SA"/>
                    </w:rPr>
                  </w:pPr>
                  <w:r w:rsidRPr="00205293">
                    <w:rPr>
                      <w:rFonts w:ascii="Arial" w:eastAsia="Arial" w:hAnsi="Arial"/>
                      <w:color w:val="000000"/>
                      <w:sz w:val="20"/>
                      <w:szCs w:val="20"/>
                      <w:lang w:bidi="ar-SA"/>
                    </w:rPr>
                    <w:t>z dnia</w:t>
                  </w:r>
                </w:p>
              </w:tc>
            </w:tr>
          </w:tbl>
          <w:p w:rsidR="00205293" w:rsidRPr="00205293" w:rsidRDefault="00205293" w:rsidP="00FF6E93">
            <w:pPr>
              <w:jc w:val="left"/>
              <w:rPr>
                <w:sz w:val="20"/>
                <w:szCs w:val="20"/>
                <w:lang w:bidi="ar-SA"/>
              </w:rPr>
            </w:pPr>
          </w:p>
        </w:tc>
        <w:tc>
          <w:tcPr>
            <w:tcW w:w="113" w:type="dxa"/>
          </w:tcPr>
          <w:p w:rsidR="00205293" w:rsidRPr="00205293" w:rsidRDefault="00205293" w:rsidP="00FF6E93">
            <w:pPr>
              <w:jc w:val="left"/>
              <w:rPr>
                <w:sz w:val="2"/>
                <w:szCs w:val="20"/>
                <w:lang w:bidi="ar-SA"/>
              </w:rPr>
            </w:pPr>
          </w:p>
        </w:tc>
      </w:tr>
      <w:tr w:rsidR="00205293" w:rsidRPr="00205293" w:rsidTr="00011060">
        <w:trPr>
          <w:trHeight w:val="850"/>
        </w:trPr>
        <w:tc>
          <w:tcPr>
            <w:tcW w:w="5102" w:type="dxa"/>
          </w:tcPr>
          <w:p w:rsidR="00205293" w:rsidRPr="00205293" w:rsidRDefault="00205293" w:rsidP="00FF6E93">
            <w:pPr>
              <w:jc w:val="left"/>
              <w:rPr>
                <w:sz w:val="2"/>
                <w:szCs w:val="20"/>
                <w:lang w:bidi="ar-SA"/>
              </w:rPr>
            </w:pPr>
          </w:p>
        </w:tc>
        <w:tc>
          <w:tcPr>
            <w:tcW w:w="113" w:type="dxa"/>
          </w:tcPr>
          <w:p w:rsidR="00205293" w:rsidRPr="00205293" w:rsidRDefault="00205293" w:rsidP="00FF6E93">
            <w:pPr>
              <w:jc w:val="left"/>
              <w:rPr>
                <w:sz w:val="2"/>
                <w:szCs w:val="20"/>
                <w:lang w:bidi="ar-SA"/>
              </w:rPr>
            </w:pPr>
          </w:p>
        </w:tc>
        <w:tc>
          <w:tcPr>
            <w:tcW w:w="4490" w:type="dxa"/>
            <w:gridSpan w:val="2"/>
            <w:vMerge/>
          </w:tcPr>
          <w:p w:rsidR="00205293" w:rsidRPr="00205293" w:rsidRDefault="00205293" w:rsidP="00FF6E93">
            <w:pPr>
              <w:jc w:val="left"/>
              <w:rPr>
                <w:sz w:val="2"/>
                <w:szCs w:val="20"/>
                <w:lang w:bidi="ar-SA"/>
              </w:rPr>
            </w:pPr>
          </w:p>
        </w:tc>
        <w:tc>
          <w:tcPr>
            <w:tcW w:w="113" w:type="dxa"/>
          </w:tcPr>
          <w:p w:rsidR="00205293" w:rsidRPr="00205293" w:rsidRDefault="00205293" w:rsidP="00FF6E93">
            <w:pPr>
              <w:jc w:val="left"/>
              <w:rPr>
                <w:sz w:val="2"/>
                <w:szCs w:val="20"/>
                <w:lang w:bidi="ar-SA"/>
              </w:rPr>
            </w:pPr>
          </w:p>
        </w:tc>
      </w:tr>
      <w:tr w:rsidR="00205293" w:rsidRPr="00205293" w:rsidTr="00011060">
        <w:trPr>
          <w:trHeight w:val="20"/>
        </w:trPr>
        <w:tc>
          <w:tcPr>
            <w:tcW w:w="5102" w:type="dxa"/>
          </w:tcPr>
          <w:p w:rsidR="00205293" w:rsidRPr="00205293" w:rsidRDefault="00205293" w:rsidP="00FF6E93">
            <w:pPr>
              <w:jc w:val="left"/>
              <w:rPr>
                <w:sz w:val="2"/>
                <w:szCs w:val="20"/>
                <w:lang w:bidi="ar-SA"/>
              </w:rPr>
            </w:pPr>
          </w:p>
        </w:tc>
        <w:tc>
          <w:tcPr>
            <w:tcW w:w="113" w:type="dxa"/>
          </w:tcPr>
          <w:p w:rsidR="00205293" w:rsidRPr="00205293" w:rsidRDefault="00205293" w:rsidP="00FF6E93">
            <w:pPr>
              <w:jc w:val="left"/>
              <w:rPr>
                <w:sz w:val="2"/>
                <w:szCs w:val="20"/>
                <w:lang w:bidi="ar-SA"/>
              </w:rPr>
            </w:pPr>
          </w:p>
        </w:tc>
        <w:tc>
          <w:tcPr>
            <w:tcW w:w="4490" w:type="dxa"/>
          </w:tcPr>
          <w:p w:rsidR="00205293" w:rsidRPr="00205293" w:rsidRDefault="00205293" w:rsidP="00FF6E93">
            <w:pPr>
              <w:jc w:val="left"/>
              <w:rPr>
                <w:sz w:val="2"/>
                <w:szCs w:val="20"/>
                <w:lang w:bidi="ar-SA"/>
              </w:rPr>
            </w:pPr>
          </w:p>
        </w:tc>
        <w:tc>
          <w:tcPr>
            <w:tcW w:w="44" w:type="dxa"/>
          </w:tcPr>
          <w:p w:rsidR="00205293" w:rsidRPr="00205293" w:rsidRDefault="00205293" w:rsidP="00FF6E93">
            <w:pPr>
              <w:jc w:val="left"/>
              <w:rPr>
                <w:sz w:val="2"/>
                <w:szCs w:val="20"/>
                <w:lang w:bidi="ar-SA"/>
              </w:rPr>
            </w:pPr>
          </w:p>
        </w:tc>
        <w:tc>
          <w:tcPr>
            <w:tcW w:w="113" w:type="dxa"/>
          </w:tcPr>
          <w:p w:rsidR="00205293" w:rsidRPr="00205293" w:rsidRDefault="00205293" w:rsidP="00FF6E93">
            <w:pPr>
              <w:jc w:val="left"/>
              <w:rPr>
                <w:sz w:val="2"/>
                <w:szCs w:val="20"/>
                <w:lang w:bidi="ar-SA"/>
              </w:rPr>
            </w:pPr>
          </w:p>
        </w:tc>
      </w:tr>
      <w:tr w:rsidR="00205293" w:rsidRPr="00205293" w:rsidTr="00011060">
        <w:trPr>
          <w:trHeight w:val="425"/>
        </w:trPr>
        <w:tc>
          <w:tcPr>
            <w:tcW w:w="5102" w:type="dxa"/>
            <w:gridSpan w:val="3"/>
          </w:tcPr>
          <w:tbl>
            <w:tblPr>
              <w:tblW w:w="0" w:type="auto"/>
              <w:tblCellMar>
                <w:left w:w="0" w:type="dxa"/>
                <w:right w:w="0" w:type="dxa"/>
              </w:tblCellMar>
              <w:tblLook w:val="0000"/>
            </w:tblPr>
            <w:tblGrid>
              <w:gridCol w:w="8915"/>
            </w:tblGrid>
            <w:tr w:rsidR="00205293" w:rsidRPr="00205293" w:rsidTr="00011060">
              <w:trPr>
                <w:trHeight w:val="347"/>
              </w:trPr>
              <w:tc>
                <w:tcPr>
                  <w:tcW w:w="9706"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Cs w:val="20"/>
                      <w:lang w:bidi="ar-SA"/>
                    </w:rPr>
                    <w:t>ZESTAWIENIE PLANOWANYCH KWOT DOTACJI UDZIELANYCH Z BUDŻETU MIASTA ŁODZI NA 2025 ROK - ZMIANA</w:t>
                  </w:r>
                </w:p>
              </w:tc>
            </w:tr>
          </w:tbl>
          <w:p w:rsidR="00205293" w:rsidRPr="00205293" w:rsidRDefault="00205293" w:rsidP="00FF6E93">
            <w:pPr>
              <w:jc w:val="left"/>
              <w:rPr>
                <w:sz w:val="20"/>
                <w:szCs w:val="20"/>
                <w:lang w:bidi="ar-SA"/>
              </w:rPr>
            </w:pPr>
          </w:p>
        </w:tc>
        <w:tc>
          <w:tcPr>
            <w:tcW w:w="44" w:type="dxa"/>
          </w:tcPr>
          <w:p w:rsidR="00205293" w:rsidRPr="00205293" w:rsidRDefault="00205293" w:rsidP="00FF6E93">
            <w:pPr>
              <w:jc w:val="left"/>
              <w:rPr>
                <w:sz w:val="2"/>
                <w:szCs w:val="20"/>
                <w:lang w:bidi="ar-SA"/>
              </w:rPr>
            </w:pPr>
          </w:p>
        </w:tc>
        <w:tc>
          <w:tcPr>
            <w:tcW w:w="113" w:type="dxa"/>
          </w:tcPr>
          <w:p w:rsidR="00205293" w:rsidRPr="00205293" w:rsidRDefault="00205293" w:rsidP="00FF6E93">
            <w:pPr>
              <w:jc w:val="left"/>
              <w:rPr>
                <w:sz w:val="2"/>
                <w:szCs w:val="20"/>
                <w:lang w:bidi="ar-SA"/>
              </w:rPr>
            </w:pPr>
          </w:p>
        </w:tc>
      </w:tr>
      <w:tr w:rsidR="00205293" w:rsidRPr="00205293" w:rsidTr="00011060">
        <w:trPr>
          <w:trHeight w:val="105"/>
        </w:trPr>
        <w:tc>
          <w:tcPr>
            <w:tcW w:w="5102" w:type="dxa"/>
          </w:tcPr>
          <w:p w:rsidR="00205293" w:rsidRPr="00205293" w:rsidRDefault="00205293" w:rsidP="00FF6E93">
            <w:pPr>
              <w:jc w:val="left"/>
              <w:rPr>
                <w:sz w:val="2"/>
                <w:szCs w:val="20"/>
                <w:lang w:bidi="ar-SA"/>
              </w:rPr>
            </w:pPr>
          </w:p>
        </w:tc>
        <w:tc>
          <w:tcPr>
            <w:tcW w:w="113" w:type="dxa"/>
          </w:tcPr>
          <w:p w:rsidR="00205293" w:rsidRPr="00205293" w:rsidRDefault="00205293" w:rsidP="00FF6E93">
            <w:pPr>
              <w:jc w:val="left"/>
              <w:rPr>
                <w:sz w:val="2"/>
                <w:szCs w:val="20"/>
                <w:lang w:bidi="ar-SA"/>
              </w:rPr>
            </w:pPr>
          </w:p>
        </w:tc>
        <w:tc>
          <w:tcPr>
            <w:tcW w:w="4490" w:type="dxa"/>
          </w:tcPr>
          <w:p w:rsidR="00205293" w:rsidRPr="00205293" w:rsidRDefault="00205293" w:rsidP="00FF6E93">
            <w:pPr>
              <w:jc w:val="left"/>
              <w:rPr>
                <w:sz w:val="2"/>
                <w:szCs w:val="20"/>
                <w:lang w:bidi="ar-SA"/>
              </w:rPr>
            </w:pPr>
          </w:p>
        </w:tc>
        <w:tc>
          <w:tcPr>
            <w:tcW w:w="44" w:type="dxa"/>
          </w:tcPr>
          <w:p w:rsidR="00205293" w:rsidRPr="00205293" w:rsidRDefault="00205293" w:rsidP="00FF6E93">
            <w:pPr>
              <w:jc w:val="left"/>
              <w:rPr>
                <w:sz w:val="2"/>
                <w:szCs w:val="20"/>
                <w:lang w:bidi="ar-SA"/>
              </w:rPr>
            </w:pPr>
          </w:p>
        </w:tc>
        <w:tc>
          <w:tcPr>
            <w:tcW w:w="113" w:type="dxa"/>
          </w:tcPr>
          <w:p w:rsidR="00205293" w:rsidRPr="00205293" w:rsidRDefault="00205293" w:rsidP="00FF6E93">
            <w:pPr>
              <w:jc w:val="left"/>
              <w:rPr>
                <w:sz w:val="2"/>
                <w:szCs w:val="20"/>
                <w:lang w:bidi="ar-SA"/>
              </w:rPr>
            </w:pPr>
          </w:p>
        </w:tc>
      </w:tr>
      <w:tr w:rsidR="00205293" w:rsidRPr="00205293" w:rsidTr="00011060">
        <w:tc>
          <w:tcPr>
            <w:tcW w:w="5102" w:type="dxa"/>
            <w:gridSpan w:val="5"/>
          </w:tcPr>
          <w:tbl>
            <w:tblPr>
              <w:tblW w:w="0" w:type="auto"/>
              <w:tblBorders>
                <w:top w:val="nil"/>
                <w:left w:val="nil"/>
                <w:bottom w:val="nil"/>
                <w:right w:val="nil"/>
              </w:tblBorders>
              <w:tblCellMar>
                <w:left w:w="0" w:type="dxa"/>
                <w:right w:w="0" w:type="dxa"/>
              </w:tblCellMar>
              <w:tblLook w:val="0000"/>
            </w:tblPr>
            <w:tblGrid>
              <w:gridCol w:w="1382"/>
              <w:gridCol w:w="444"/>
              <w:gridCol w:w="5665"/>
              <w:gridCol w:w="1581"/>
            </w:tblGrid>
            <w:tr w:rsidR="00205293" w:rsidRPr="00205293" w:rsidTr="00011060">
              <w:trPr>
                <w:trHeight w:val="205"/>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41"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6604"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r>
            <w:tr w:rsidR="00205293" w:rsidRPr="00205293" w:rsidTr="00011060">
              <w:trPr>
                <w:trHeight w:val="262"/>
              </w:trPr>
              <w:tc>
                <w:tcPr>
                  <w:tcW w:w="1417" w:type="dxa"/>
                  <w:gridSpan w:val="4"/>
                  <w:tcBorders>
                    <w:top w:val="nil"/>
                    <w:left w:val="nil"/>
                    <w:bottom w:val="nil"/>
                    <w:right w:val="nil"/>
                  </w:tcBorders>
                  <w:shd w:val="clear" w:color="auto" w:fill="FFFFFF"/>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color w:val="000000"/>
                      <w:szCs w:val="20"/>
                      <w:lang w:bidi="ar-SA"/>
                    </w:rPr>
                    <w:lastRenderedPageBreak/>
                    <w:t>I. DOTACJE BIEŻĄCE</w:t>
                  </w:r>
                </w:p>
              </w:tc>
            </w:tr>
            <w:tr w:rsidR="00205293" w:rsidRPr="00205293" w:rsidTr="00011060">
              <w:trPr>
                <w:trHeight w:val="35"/>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41"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6604"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r>
            <w:tr w:rsidR="00205293" w:rsidRPr="00205293" w:rsidTr="00011060">
              <w:trPr>
                <w:trHeight w:val="281"/>
              </w:trPr>
              <w:tc>
                <w:tcPr>
                  <w:tcW w:w="1417" w:type="dxa"/>
                  <w:gridSpan w:val="4"/>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 w:val="22"/>
                      <w:szCs w:val="20"/>
                      <w:lang w:bidi="ar-SA"/>
                    </w:rPr>
                    <w:t>1. DOTACJE DLA JEDNOSTEK SEKTORA FINANSÓW PUBLICZNYCH</w:t>
                  </w:r>
                </w:p>
              </w:tc>
            </w:tr>
            <w:tr w:rsidR="00205293" w:rsidRPr="00205293" w:rsidTr="00011060">
              <w:trPr>
                <w:trHeight w:val="35"/>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41"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6604"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r>
            <w:tr w:rsidR="00205293" w:rsidRPr="00205293" w:rsidTr="00011060">
              <w:trPr>
                <w:trHeight w:val="281"/>
              </w:trPr>
              <w:tc>
                <w:tcPr>
                  <w:tcW w:w="1417"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rPr>
                      <w:sz w:val="20"/>
                      <w:szCs w:val="20"/>
                      <w:lang w:bidi="ar-SA"/>
                    </w:rPr>
                  </w:pPr>
                  <w:r w:rsidRPr="00205293">
                    <w:rPr>
                      <w:rFonts w:ascii="Arial" w:eastAsia="Arial" w:hAnsi="Arial"/>
                      <w:b/>
                      <w:color w:val="000000"/>
                      <w:sz w:val="20"/>
                      <w:szCs w:val="20"/>
                      <w:lang w:bidi="ar-SA"/>
                    </w:rPr>
                    <w:t>Klasyfikacja</w:t>
                  </w:r>
                </w:p>
              </w:tc>
              <w:tc>
                <w:tcPr>
                  <w:tcW w:w="141" w:type="dxa"/>
                  <w:gridSpan w:val="2"/>
                  <w:tcBorders>
                    <w:top w:val="nil"/>
                    <w:left w:val="nil"/>
                    <w:bottom w:val="nil"/>
                    <w:right w:val="nil"/>
                  </w:tcBorders>
                  <w:shd w:val="clear" w:color="auto" w:fill="DCDCDC"/>
                  <w:tcMar>
                    <w:top w:w="39" w:type="dxa"/>
                    <w:left w:w="39" w:type="dxa"/>
                    <w:bottom w:w="39" w:type="dxa"/>
                    <w:right w:w="399" w:type="dxa"/>
                  </w:tcMar>
                  <w:vAlign w:val="center"/>
                </w:tcPr>
                <w:p w:rsidR="00205293" w:rsidRPr="00205293" w:rsidRDefault="00205293" w:rsidP="00FF6E93">
                  <w:pPr>
                    <w:rPr>
                      <w:sz w:val="20"/>
                      <w:szCs w:val="20"/>
                      <w:lang w:bidi="ar-SA"/>
                    </w:rPr>
                  </w:pPr>
                  <w:r w:rsidRPr="00205293">
                    <w:rPr>
                      <w:rFonts w:ascii="Arial" w:eastAsia="Arial" w:hAnsi="Arial"/>
                      <w:b/>
                      <w:color w:val="000000"/>
                      <w:sz w:val="20"/>
                      <w:szCs w:val="20"/>
                      <w:lang w:bidi="ar-SA"/>
                    </w:rPr>
                    <w:t>Wyszczególnienie</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rPr>
                      <w:sz w:val="20"/>
                      <w:szCs w:val="20"/>
                      <w:lang w:bidi="ar-SA"/>
                    </w:rPr>
                  </w:pPr>
                  <w:r w:rsidRPr="00205293">
                    <w:rPr>
                      <w:rFonts w:ascii="Arial" w:eastAsia="Arial" w:hAnsi="Arial"/>
                      <w:b/>
                      <w:color w:val="000000"/>
                      <w:sz w:val="20"/>
                      <w:szCs w:val="20"/>
                      <w:lang w:bidi="ar-SA"/>
                    </w:rPr>
                    <w:t>Kwota (w zł)</w:t>
                  </w:r>
                </w:p>
              </w:tc>
            </w:tr>
            <w:tr w:rsidR="00205293" w:rsidRPr="00205293" w:rsidTr="00011060">
              <w:trPr>
                <w:trHeight w:val="35"/>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41"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6604"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r>
            <w:tr w:rsidR="00205293" w:rsidRPr="00205293" w:rsidTr="00011060">
              <w:trPr>
                <w:trHeight w:val="281"/>
              </w:trPr>
              <w:tc>
                <w:tcPr>
                  <w:tcW w:w="1417" w:type="dxa"/>
                  <w:gridSpan w:val="3"/>
                  <w:tcBorders>
                    <w:top w:val="nil"/>
                    <w:left w:val="nil"/>
                    <w:bottom w:val="nil"/>
                    <w:right w:val="nil"/>
                  </w:tcBorders>
                  <w:shd w:val="clear" w:color="auto" w:fill="C0C0C0"/>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 w:val="20"/>
                      <w:szCs w:val="20"/>
                      <w:lang w:bidi="ar-SA"/>
                    </w:rPr>
                    <w:t>PODMIOTOWA</w:t>
                  </w:r>
                </w:p>
              </w:tc>
              <w:tc>
                <w:tcPr>
                  <w:tcW w:w="1700" w:type="dxa"/>
                  <w:tcBorders>
                    <w:top w:val="nil"/>
                    <w:left w:val="nil"/>
                    <w:bottom w:val="nil"/>
                    <w:right w:val="nil"/>
                  </w:tcBorders>
                  <w:shd w:val="clear" w:color="auto" w:fill="C0C0C0"/>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20"/>
                      <w:szCs w:val="20"/>
                      <w:lang w:bidi="ar-SA"/>
                    </w:rPr>
                    <w:t>65 532,00</w:t>
                  </w:r>
                </w:p>
              </w:tc>
            </w:tr>
            <w:tr w:rsidR="00205293" w:rsidRPr="00205293" w:rsidTr="00011060">
              <w:trPr>
                <w:trHeight w:val="35"/>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41"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6604"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r>
            <w:tr w:rsidR="00205293" w:rsidRPr="00205293" w:rsidTr="00011060">
              <w:trPr>
                <w:trHeight w:val="281"/>
              </w:trPr>
              <w:tc>
                <w:tcPr>
                  <w:tcW w:w="1417" w:type="dxa"/>
                  <w:gridSpan w:val="3"/>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 w:val="20"/>
                      <w:szCs w:val="20"/>
                      <w:lang w:bidi="ar-SA"/>
                    </w:rPr>
                    <w:t>Instytucje kultury</w:t>
                  </w:r>
                </w:p>
              </w:tc>
              <w:tc>
                <w:tcPr>
                  <w:tcW w:w="1700"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20"/>
                      <w:szCs w:val="20"/>
                      <w:lang w:bidi="ar-SA"/>
                    </w:rPr>
                    <w:t>65 532,00</w:t>
                  </w:r>
                </w:p>
              </w:tc>
            </w:tr>
            <w:tr w:rsidR="00205293" w:rsidRPr="00205293" w:rsidTr="00011060">
              <w:trPr>
                <w:trHeight w:val="35"/>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41" w:type="dxa"/>
                  <w:tcBorders>
                    <w:top w:val="nil"/>
                    <w:left w:val="nil"/>
                    <w:bottom w:val="nil"/>
                    <w:right w:val="nil"/>
                  </w:tcBorders>
                  <w:tcMar>
                    <w:top w:w="39" w:type="dxa"/>
                    <w:left w:w="39" w:type="dxa"/>
                    <w:bottom w:w="39" w:type="dxa"/>
                    <w:right w:w="399" w:type="dxa"/>
                  </w:tcMar>
                </w:tcPr>
                <w:p w:rsidR="00205293" w:rsidRPr="00205293" w:rsidRDefault="00205293" w:rsidP="00FF6E93">
                  <w:pPr>
                    <w:jc w:val="left"/>
                    <w:rPr>
                      <w:sz w:val="20"/>
                      <w:szCs w:val="20"/>
                      <w:lang w:bidi="ar-SA"/>
                    </w:rPr>
                  </w:pPr>
                </w:p>
              </w:tc>
              <w:tc>
                <w:tcPr>
                  <w:tcW w:w="6604" w:type="dxa"/>
                  <w:tcBorders>
                    <w:top w:val="nil"/>
                    <w:left w:val="nil"/>
                    <w:bottom w:val="nil"/>
                    <w:right w:val="nil"/>
                  </w:tcBorders>
                  <w:tcMar>
                    <w:top w:w="39" w:type="dxa"/>
                    <w:left w:w="39" w:type="dxa"/>
                    <w:bottom w:w="39" w:type="dxa"/>
                    <w:right w:w="399" w:type="dxa"/>
                  </w:tcMar>
                </w:tcPr>
                <w:p w:rsidR="00205293" w:rsidRPr="00205293" w:rsidRDefault="00205293" w:rsidP="00FF6E93">
                  <w:pPr>
                    <w:jc w:val="left"/>
                    <w:rPr>
                      <w:sz w:val="20"/>
                      <w:szCs w:val="20"/>
                      <w:lang w:bidi="ar-SA"/>
                    </w:rPr>
                  </w:pP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r>
            <w:tr w:rsidR="00205293" w:rsidRPr="00205293" w:rsidTr="00011060">
              <w:trPr>
                <w:trHeight w:val="205"/>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20"/>
                      <w:szCs w:val="20"/>
                      <w:lang w:bidi="ar-SA"/>
                    </w:rPr>
                    <w:t>921</w:t>
                  </w:r>
                </w:p>
              </w:tc>
              <w:tc>
                <w:tcPr>
                  <w:tcW w:w="141" w:type="dxa"/>
                  <w:gridSpan w:val="2"/>
                  <w:tcBorders>
                    <w:top w:val="nil"/>
                    <w:left w:val="nil"/>
                    <w:bottom w:val="nil"/>
                    <w:right w:val="nil"/>
                  </w:tcBorders>
                  <w:tcMar>
                    <w:top w:w="39" w:type="dxa"/>
                    <w:left w:w="39" w:type="dxa"/>
                    <w:bottom w:w="39" w:type="dxa"/>
                    <w:right w:w="399" w:type="dxa"/>
                  </w:tcMar>
                </w:tcPr>
                <w:p w:rsidR="00205293" w:rsidRPr="00205293" w:rsidRDefault="00205293" w:rsidP="00FF6E93">
                  <w:pPr>
                    <w:jc w:val="left"/>
                    <w:rPr>
                      <w:sz w:val="20"/>
                      <w:szCs w:val="20"/>
                      <w:lang w:bidi="ar-SA"/>
                    </w:rPr>
                  </w:pPr>
                  <w:r w:rsidRPr="00205293">
                    <w:rPr>
                      <w:rFonts w:ascii="Arial" w:eastAsia="Arial" w:hAnsi="Arial"/>
                      <w:b/>
                      <w:color w:val="000000"/>
                      <w:sz w:val="20"/>
                      <w:szCs w:val="20"/>
                      <w:lang w:bidi="ar-SA"/>
                    </w:rPr>
                    <w:t>KULTURA I OCHRONA DZIEDZICTWA NARODOWEGO</w:t>
                  </w: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20"/>
                      <w:szCs w:val="20"/>
                      <w:lang w:bidi="ar-SA"/>
                    </w:rPr>
                    <w:t>65 532,00</w:t>
                  </w:r>
                </w:p>
              </w:tc>
            </w:tr>
            <w:tr w:rsidR="00205293" w:rsidRPr="00205293" w:rsidTr="00011060">
              <w:trPr>
                <w:trHeight w:val="63"/>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41" w:type="dxa"/>
                  <w:tcBorders>
                    <w:top w:val="nil"/>
                    <w:left w:val="nil"/>
                    <w:bottom w:val="nil"/>
                    <w:right w:val="nil"/>
                  </w:tcBorders>
                  <w:tcMar>
                    <w:top w:w="39" w:type="dxa"/>
                    <w:left w:w="39" w:type="dxa"/>
                    <w:bottom w:w="39" w:type="dxa"/>
                    <w:right w:w="399" w:type="dxa"/>
                  </w:tcMar>
                </w:tcPr>
                <w:p w:rsidR="00205293" w:rsidRPr="00205293" w:rsidRDefault="00205293" w:rsidP="00FF6E93">
                  <w:pPr>
                    <w:jc w:val="left"/>
                    <w:rPr>
                      <w:sz w:val="20"/>
                      <w:szCs w:val="20"/>
                      <w:lang w:bidi="ar-SA"/>
                    </w:rPr>
                  </w:pPr>
                </w:p>
              </w:tc>
              <w:tc>
                <w:tcPr>
                  <w:tcW w:w="6604" w:type="dxa"/>
                  <w:tcBorders>
                    <w:top w:val="nil"/>
                    <w:left w:val="nil"/>
                    <w:bottom w:val="nil"/>
                    <w:right w:val="nil"/>
                  </w:tcBorders>
                  <w:tcMar>
                    <w:top w:w="39" w:type="dxa"/>
                    <w:left w:w="39" w:type="dxa"/>
                    <w:bottom w:w="39" w:type="dxa"/>
                    <w:right w:w="399" w:type="dxa"/>
                  </w:tcMar>
                </w:tcPr>
                <w:p w:rsidR="00205293" w:rsidRPr="00205293" w:rsidRDefault="00205293" w:rsidP="00FF6E93">
                  <w:pPr>
                    <w:jc w:val="left"/>
                    <w:rPr>
                      <w:sz w:val="20"/>
                      <w:szCs w:val="20"/>
                      <w:lang w:bidi="ar-SA"/>
                    </w:rPr>
                  </w:pP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r>
            <w:tr w:rsidR="00205293" w:rsidRPr="00205293" w:rsidTr="00011060">
              <w:trPr>
                <w:trHeight w:val="281"/>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8"/>
                      <w:szCs w:val="20"/>
                      <w:lang w:bidi="ar-SA"/>
                    </w:rPr>
                    <w:t>92109</w:t>
                  </w:r>
                </w:p>
              </w:tc>
              <w:tc>
                <w:tcPr>
                  <w:tcW w:w="141" w:type="dxa"/>
                  <w:gridSpan w:val="2"/>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 w:val="18"/>
                      <w:szCs w:val="20"/>
                      <w:lang w:bidi="ar-SA"/>
                    </w:rPr>
                    <w:t>Domy i ośrodki kultury, świetlice i kluby</w:t>
                  </w: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8"/>
                      <w:szCs w:val="20"/>
                      <w:lang w:bidi="ar-SA"/>
                    </w:rPr>
                    <w:t>39 900,00</w:t>
                  </w:r>
                </w:p>
              </w:tc>
            </w:tr>
            <w:tr w:rsidR="00205293" w:rsidRPr="00205293" w:rsidTr="00011060">
              <w:trPr>
                <w:trHeight w:val="205"/>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41" w:type="dxa"/>
                  <w:tcBorders>
                    <w:top w:val="nil"/>
                    <w:left w:val="nil"/>
                    <w:bottom w:val="nil"/>
                    <w:right w:val="nil"/>
                  </w:tcBorders>
                  <w:tcMar>
                    <w:top w:w="39" w:type="dxa"/>
                    <w:left w:w="39" w:type="dxa"/>
                    <w:bottom w:w="39" w:type="dxa"/>
                    <w:right w:w="0" w:type="dxa"/>
                  </w:tcMar>
                </w:tcPr>
                <w:p w:rsidR="00205293" w:rsidRPr="00205293" w:rsidRDefault="00205293" w:rsidP="00FF6E93">
                  <w:pPr>
                    <w:jc w:val="left"/>
                    <w:rPr>
                      <w:sz w:val="20"/>
                      <w:szCs w:val="20"/>
                      <w:lang w:bidi="ar-SA"/>
                    </w:rPr>
                  </w:pPr>
                  <w:r w:rsidRPr="00205293">
                    <w:rPr>
                      <w:rFonts w:ascii="Arial" w:eastAsia="Arial" w:hAnsi="Arial"/>
                      <w:color w:val="000000"/>
                      <w:sz w:val="20"/>
                      <w:szCs w:val="20"/>
                      <w:lang w:bidi="ar-SA"/>
                    </w:rPr>
                    <w:t>-</w:t>
                  </w:r>
                </w:p>
              </w:tc>
              <w:tc>
                <w:tcPr>
                  <w:tcW w:w="6604"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color w:val="000000"/>
                      <w:sz w:val="18"/>
                      <w:szCs w:val="20"/>
                      <w:lang w:bidi="ar-SA"/>
                    </w:rPr>
                    <w:t>Miejska Strefa Kultury</w:t>
                  </w: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8"/>
                      <w:szCs w:val="20"/>
                      <w:lang w:bidi="ar-SA"/>
                    </w:rPr>
                    <w:t>39 900,00</w:t>
                  </w:r>
                </w:p>
              </w:tc>
            </w:tr>
            <w:tr w:rsidR="00205293" w:rsidRPr="00205293" w:rsidTr="00011060">
              <w:trPr>
                <w:trHeight w:val="281"/>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8"/>
                      <w:szCs w:val="20"/>
                      <w:lang w:bidi="ar-SA"/>
                    </w:rPr>
                    <w:t>92110</w:t>
                  </w:r>
                </w:p>
              </w:tc>
              <w:tc>
                <w:tcPr>
                  <w:tcW w:w="141" w:type="dxa"/>
                  <w:gridSpan w:val="2"/>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 w:val="18"/>
                      <w:szCs w:val="20"/>
                      <w:lang w:bidi="ar-SA"/>
                    </w:rPr>
                    <w:t>Galerie i biura wystaw artystycznych</w:t>
                  </w: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8"/>
                      <w:szCs w:val="20"/>
                      <w:lang w:bidi="ar-SA"/>
                    </w:rPr>
                    <w:t>22 632,00</w:t>
                  </w:r>
                </w:p>
              </w:tc>
            </w:tr>
            <w:tr w:rsidR="00205293" w:rsidRPr="00205293" w:rsidTr="00011060">
              <w:trPr>
                <w:trHeight w:val="205"/>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41" w:type="dxa"/>
                  <w:tcBorders>
                    <w:top w:val="nil"/>
                    <w:left w:val="nil"/>
                    <w:bottom w:val="nil"/>
                    <w:right w:val="nil"/>
                  </w:tcBorders>
                  <w:tcMar>
                    <w:top w:w="39" w:type="dxa"/>
                    <w:left w:w="39" w:type="dxa"/>
                    <w:bottom w:w="39" w:type="dxa"/>
                    <w:right w:w="0" w:type="dxa"/>
                  </w:tcMar>
                </w:tcPr>
                <w:p w:rsidR="00205293" w:rsidRPr="00205293" w:rsidRDefault="00205293" w:rsidP="00FF6E93">
                  <w:pPr>
                    <w:jc w:val="left"/>
                    <w:rPr>
                      <w:sz w:val="20"/>
                      <w:szCs w:val="20"/>
                      <w:lang w:bidi="ar-SA"/>
                    </w:rPr>
                  </w:pPr>
                  <w:r w:rsidRPr="00205293">
                    <w:rPr>
                      <w:rFonts w:ascii="Arial" w:eastAsia="Arial" w:hAnsi="Arial"/>
                      <w:color w:val="000000"/>
                      <w:sz w:val="20"/>
                      <w:szCs w:val="20"/>
                      <w:lang w:bidi="ar-SA"/>
                    </w:rPr>
                    <w:t>-</w:t>
                  </w:r>
                </w:p>
              </w:tc>
              <w:tc>
                <w:tcPr>
                  <w:tcW w:w="6604"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color w:val="000000"/>
                      <w:sz w:val="18"/>
                      <w:szCs w:val="20"/>
                      <w:lang w:bidi="ar-SA"/>
                    </w:rPr>
                    <w:t>Miejska Galeria Sztuki w Łodzi</w:t>
                  </w: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8"/>
                      <w:szCs w:val="20"/>
                      <w:lang w:bidi="ar-SA"/>
                    </w:rPr>
                    <w:t>22 632,00</w:t>
                  </w:r>
                </w:p>
              </w:tc>
            </w:tr>
            <w:tr w:rsidR="00205293" w:rsidRPr="00205293" w:rsidTr="00011060">
              <w:trPr>
                <w:trHeight w:val="281"/>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8"/>
                      <w:szCs w:val="20"/>
                      <w:lang w:bidi="ar-SA"/>
                    </w:rPr>
                    <w:t>92116</w:t>
                  </w:r>
                </w:p>
              </w:tc>
              <w:tc>
                <w:tcPr>
                  <w:tcW w:w="141" w:type="dxa"/>
                  <w:gridSpan w:val="2"/>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 w:val="18"/>
                      <w:szCs w:val="20"/>
                      <w:lang w:bidi="ar-SA"/>
                    </w:rPr>
                    <w:t>Biblioteki</w:t>
                  </w: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8"/>
                      <w:szCs w:val="20"/>
                      <w:lang w:bidi="ar-SA"/>
                    </w:rPr>
                    <w:t>3 000,00</w:t>
                  </w:r>
                </w:p>
              </w:tc>
            </w:tr>
            <w:tr w:rsidR="00205293" w:rsidRPr="00205293" w:rsidTr="00011060">
              <w:trPr>
                <w:trHeight w:val="205"/>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41" w:type="dxa"/>
                  <w:tcBorders>
                    <w:top w:val="nil"/>
                    <w:left w:val="nil"/>
                    <w:bottom w:val="nil"/>
                    <w:right w:val="nil"/>
                  </w:tcBorders>
                  <w:tcMar>
                    <w:top w:w="39" w:type="dxa"/>
                    <w:left w:w="39" w:type="dxa"/>
                    <w:bottom w:w="39" w:type="dxa"/>
                    <w:right w:w="0" w:type="dxa"/>
                  </w:tcMar>
                </w:tcPr>
                <w:p w:rsidR="00205293" w:rsidRPr="00205293" w:rsidRDefault="00205293" w:rsidP="00FF6E93">
                  <w:pPr>
                    <w:jc w:val="left"/>
                    <w:rPr>
                      <w:sz w:val="20"/>
                      <w:szCs w:val="20"/>
                      <w:lang w:bidi="ar-SA"/>
                    </w:rPr>
                  </w:pPr>
                  <w:r w:rsidRPr="00205293">
                    <w:rPr>
                      <w:rFonts w:ascii="Arial" w:eastAsia="Arial" w:hAnsi="Arial"/>
                      <w:color w:val="000000"/>
                      <w:sz w:val="20"/>
                      <w:szCs w:val="20"/>
                      <w:lang w:bidi="ar-SA"/>
                    </w:rPr>
                    <w:t>-</w:t>
                  </w:r>
                </w:p>
              </w:tc>
              <w:tc>
                <w:tcPr>
                  <w:tcW w:w="6604"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color w:val="000000"/>
                      <w:sz w:val="18"/>
                      <w:szCs w:val="20"/>
                      <w:lang w:bidi="ar-SA"/>
                    </w:rPr>
                    <w:t>Biblioteka Miejska w Łodzi</w:t>
                  </w: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8"/>
                      <w:szCs w:val="20"/>
                      <w:lang w:bidi="ar-SA"/>
                    </w:rPr>
                    <w:t>3 000,00</w:t>
                  </w:r>
                </w:p>
              </w:tc>
            </w:tr>
            <w:tr w:rsidR="00205293" w:rsidRPr="00205293" w:rsidTr="00011060">
              <w:trPr>
                <w:trHeight w:val="35"/>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41"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6604"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r>
            <w:tr w:rsidR="00205293" w:rsidRPr="00205293" w:rsidTr="00011060">
              <w:trPr>
                <w:trHeight w:val="281"/>
              </w:trPr>
              <w:tc>
                <w:tcPr>
                  <w:tcW w:w="1417" w:type="dxa"/>
                  <w:gridSpan w:val="3"/>
                  <w:tcBorders>
                    <w:top w:val="nil"/>
                    <w:left w:val="nil"/>
                    <w:bottom w:val="nil"/>
                    <w:right w:val="nil"/>
                  </w:tcBorders>
                  <w:shd w:val="clear" w:color="auto" w:fill="C0C0C0"/>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 w:val="20"/>
                      <w:szCs w:val="20"/>
                      <w:lang w:bidi="ar-SA"/>
                    </w:rPr>
                    <w:t>CELOWA</w:t>
                  </w:r>
                </w:p>
              </w:tc>
              <w:tc>
                <w:tcPr>
                  <w:tcW w:w="1700" w:type="dxa"/>
                  <w:tcBorders>
                    <w:top w:val="nil"/>
                    <w:left w:val="nil"/>
                    <w:bottom w:val="nil"/>
                    <w:right w:val="nil"/>
                  </w:tcBorders>
                  <w:shd w:val="clear" w:color="auto" w:fill="C0C0C0"/>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20"/>
                      <w:szCs w:val="20"/>
                      <w:lang w:bidi="ar-SA"/>
                    </w:rPr>
                    <w:t>33 500,00</w:t>
                  </w:r>
                </w:p>
              </w:tc>
            </w:tr>
            <w:tr w:rsidR="00205293" w:rsidRPr="00205293" w:rsidTr="00011060">
              <w:trPr>
                <w:trHeight w:val="35"/>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41"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6604"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r>
            <w:tr w:rsidR="00205293" w:rsidRPr="00205293" w:rsidTr="00011060">
              <w:trPr>
                <w:trHeight w:val="281"/>
              </w:trPr>
              <w:tc>
                <w:tcPr>
                  <w:tcW w:w="1417" w:type="dxa"/>
                  <w:gridSpan w:val="3"/>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 w:val="20"/>
                      <w:szCs w:val="20"/>
                      <w:lang w:bidi="ar-SA"/>
                    </w:rPr>
                    <w:t>Pozostałe jednostki</w:t>
                  </w:r>
                </w:p>
              </w:tc>
              <w:tc>
                <w:tcPr>
                  <w:tcW w:w="1700"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20"/>
                      <w:szCs w:val="20"/>
                      <w:lang w:bidi="ar-SA"/>
                    </w:rPr>
                    <w:t>33 500,00</w:t>
                  </w:r>
                </w:p>
              </w:tc>
            </w:tr>
            <w:tr w:rsidR="00205293" w:rsidRPr="00205293" w:rsidTr="00011060">
              <w:trPr>
                <w:trHeight w:val="35"/>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41" w:type="dxa"/>
                  <w:tcBorders>
                    <w:top w:val="nil"/>
                    <w:left w:val="nil"/>
                    <w:bottom w:val="nil"/>
                    <w:right w:val="nil"/>
                  </w:tcBorders>
                  <w:tcMar>
                    <w:top w:w="39" w:type="dxa"/>
                    <w:left w:w="39" w:type="dxa"/>
                    <w:bottom w:w="39" w:type="dxa"/>
                    <w:right w:w="399" w:type="dxa"/>
                  </w:tcMar>
                </w:tcPr>
                <w:p w:rsidR="00205293" w:rsidRPr="00205293" w:rsidRDefault="00205293" w:rsidP="00FF6E93">
                  <w:pPr>
                    <w:jc w:val="left"/>
                    <w:rPr>
                      <w:sz w:val="20"/>
                      <w:szCs w:val="20"/>
                      <w:lang w:bidi="ar-SA"/>
                    </w:rPr>
                  </w:pPr>
                </w:p>
              </w:tc>
              <w:tc>
                <w:tcPr>
                  <w:tcW w:w="6604" w:type="dxa"/>
                  <w:tcBorders>
                    <w:top w:val="nil"/>
                    <w:left w:val="nil"/>
                    <w:bottom w:val="nil"/>
                    <w:right w:val="nil"/>
                  </w:tcBorders>
                  <w:tcMar>
                    <w:top w:w="39" w:type="dxa"/>
                    <w:left w:w="39" w:type="dxa"/>
                    <w:bottom w:w="39" w:type="dxa"/>
                    <w:right w:w="399" w:type="dxa"/>
                  </w:tcMar>
                </w:tcPr>
                <w:p w:rsidR="00205293" w:rsidRPr="00205293" w:rsidRDefault="00205293" w:rsidP="00FF6E93">
                  <w:pPr>
                    <w:jc w:val="left"/>
                    <w:rPr>
                      <w:sz w:val="20"/>
                      <w:szCs w:val="20"/>
                      <w:lang w:bidi="ar-SA"/>
                    </w:rPr>
                  </w:pP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r>
            <w:tr w:rsidR="00205293" w:rsidRPr="00205293" w:rsidTr="00011060">
              <w:trPr>
                <w:trHeight w:val="205"/>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20"/>
                      <w:szCs w:val="20"/>
                      <w:lang w:bidi="ar-SA"/>
                    </w:rPr>
                    <w:t>921</w:t>
                  </w:r>
                </w:p>
              </w:tc>
              <w:tc>
                <w:tcPr>
                  <w:tcW w:w="141" w:type="dxa"/>
                  <w:gridSpan w:val="2"/>
                  <w:tcBorders>
                    <w:top w:val="nil"/>
                    <w:left w:val="nil"/>
                    <w:bottom w:val="nil"/>
                    <w:right w:val="nil"/>
                  </w:tcBorders>
                  <w:tcMar>
                    <w:top w:w="39" w:type="dxa"/>
                    <w:left w:w="39" w:type="dxa"/>
                    <w:bottom w:w="39" w:type="dxa"/>
                    <w:right w:w="399" w:type="dxa"/>
                  </w:tcMar>
                </w:tcPr>
                <w:p w:rsidR="00205293" w:rsidRPr="00205293" w:rsidRDefault="00205293" w:rsidP="00FF6E93">
                  <w:pPr>
                    <w:jc w:val="left"/>
                    <w:rPr>
                      <w:sz w:val="20"/>
                      <w:szCs w:val="20"/>
                      <w:lang w:bidi="ar-SA"/>
                    </w:rPr>
                  </w:pPr>
                  <w:r w:rsidRPr="00205293">
                    <w:rPr>
                      <w:rFonts w:ascii="Arial" w:eastAsia="Arial" w:hAnsi="Arial"/>
                      <w:b/>
                      <w:color w:val="000000"/>
                      <w:sz w:val="20"/>
                      <w:szCs w:val="20"/>
                      <w:lang w:bidi="ar-SA"/>
                    </w:rPr>
                    <w:t>KULTURA I OCHRONA DZIEDZICTWA NARODOWEGO</w:t>
                  </w: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20"/>
                      <w:szCs w:val="20"/>
                      <w:lang w:bidi="ar-SA"/>
                    </w:rPr>
                    <w:t>33 500,00</w:t>
                  </w:r>
                </w:p>
              </w:tc>
            </w:tr>
            <w:tr w:rsidR="00205293" w:rsidRPr="00205293" w:rsidTr="00011060">
              <w:trPr>
                <w:trHeight w:val="63"/>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41" w:type="dxa"/>
                  <w:tcBorders>
                    <w:top w:val="nil"/>
                    <w:left w:val="nil"/>
                    <w:bottom w:val="nil"/>
                    <w:right w:val="nil"/>
                  </w:tcBorders>
                  <w:tcMar>
                    <w:top w:w="39" w:type="dxa"/>
                    <w:left w:w="39" w:type="dxa"/>
                    <w:bottom w:w="39" w:type="dxa"/>
                    <w:right w:w="399" w:type="dxa"/>
                  </w:tcMar>
                </w:tcPr>
                <w:p w:rsidR="00205293" w:rsidRPr="00205293" w:rsidRDefault="00205293" w:rsidP="00FF6E93">
                  <w:pPr>
                    <w:jc w:val="left"/>
                    <w:rPr>
                      <w:sz w:val="20"/>
                      <w:szCs w:val="20"/>
                      <w:lang w:bidi="ar-SA"/>
                    </w:rPr>
                  </w:pPr>
                </w:p>
              </w:tc>
              <w:tc>
                <w:tcPr>
                  <w:tcW w:w="6604" w:type="dxa"/>
                  <w:tcBorders>
                    <w:top w:val="nil"/>
                    <w:left w:val="nil"/>
                    <w:bottom w:val="nil"/>
                    <w:right w:val="nil"/>
                  </w:tcBorders>
                  <w:tcMar>
                    <w:top w:w="39" w:type="dxa"/>
                    <w:left w:w="39" w:type="dxa"/>
                    <w:bottom w:w="39" w:type="dxa"/>
                    <w:right w:w="399" w:type="dxa"/>
                  </w:tcMar>
                </w:tcPr>
                <w:p w:rsidR="00205293" w:rsidRPr="00205293" w:rsidRDefault="00205293" w:rsidP="00FF6E93">
                  <w:pPr>
                    <w:jc w:val="left"/>
                    <w:rPr>
                      <w:sz w:val="20"/>
                      <w:szCs w:val="20"/>
                      <w:lang w:bidi="ar-SA"/>
                    </w:rPr>
                  </w:pP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r>
            <w:tr w:rsidR="00205293" w:rsidRPr="00205293" w:rsidTr="00011060">
              <w:trPr>
                <w:trHeight w:val="281"/>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8"/>
                      <w:szCs w:val="20"/>
                      <w:lang w:bidi="ar-SA"/>
                    </w:rPr>
                    <w:t>92106</w:t>
                  </w:r>
                </w:p>
              </w:tc>
              <w:tc>
                <w:tcPr>
                  <w:tcW w:w="141" w:type="dxa"/>
                  <w:gridSpan w:val="2"/>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 w:val="18"/>
                      <w:szCs w:val="20"/>
                      <w:lang w:bidi="ar-SA"/>
                    </w:rPr>
                    <w:t>Teatry</w:t>
                  </w: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8"/>
                      <w:szCs w:val="20"/>
                      <w:lang w:bidi="ar-SA"/>
                    </w:rPr>
                    <w:t>50 000,00</w:t>
                  </w:r>
                </w:p>
              </w:tc>
            </w:tr>
            <w:tr w:rsidR="00205293" w:rsidRPr="00205293" w:rsidTr="00011060">
              <w:trPr>
                <w:trHeight w:val="205"/>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41" w:type="dxa"/>
                  <w:tcBorders>
                    <w:top w:val="nil"/>
                    <w:left w:val="nil"/>
                    <w:bottom w:val="nil"/>
                    <w:right w:val="nil"/>
                  </w:tcBorders>
                  <w:tcMar>
                    <w:top w:w="39" w:type="dxa"/>
                    <w:left w:w="39" w:type="dxa"/>
                    <w:bottom w:w="39" w:type="dxa"/>
                    <w:right w:w="0" w:type="dxa"/>
                  </w:tcMar>
                </w:tcPr>
                <w:p w:rsidR="00205293" w:rsidRPr="00205293" w:rsidRDefault="00205293" w:rsidP="00FF6E93">
                  <w:pPr>
                    <w:jc w:val="left"/>
                    <w:rPr>
                      <w:sz w:val="20"/>
                      <w:szCs w:val="20"/>
                      <w:lang w:bidi="ar-SA"/>
                    </w:rPr>
                  </w:pPr>
                  <w:r w:rsidRPr="00205293">
                    <w:rPr>
                      <w:rFonts w:ascii="Arial" w:eastAsia="Arial" w:hAnsi="Arial"/>
                      <w:color w:val="000000"/>
                      <w:sz w:val="20"/>
                      <w:szCs w:val="20"/>
                      <w:lang w:bidi="ar-SA"/>
                    </w:rPr>
                    <w:t>-</w:t>
                  </w:r>
                </w:p>
              </w:tc>
              <w:tc>
                <w:tcPr>
                  <w:tcW w:w="6604"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color w:val="000000"/>
                      <w:sz w:val="18"/>
                      <w:szCs w:val="20"/>
                      <w:lang w:bidi="ar-SA"/>
                    </w:rPr>
                    <w:t>Teatry (dofinansowanie doposażenia i remontów)</w:t>
                  </w: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8"/>
                      <w:szCs w:val="20"/>
                      <w:lang w:bidi="ar-SA"/>
                    </w:rPr>
                    <w:t>50 000,00</w:t>
                  </w:r>
                </w:p>
              </w:tc>
            </w:tr>
            <w:tr w:rsidR="00205293" w:rsidRPr="00205293" w:rsidTr="00011060">
              <w:trPr>
                <w:trHeight w:val="281"/>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8"/>
                      <w:szCs w:val="20"/>
                      <w:lang w:bidi="ar-SA"/>
                    </w:rPr>
                    <w:t>92110</w:t>
                  </w:r>
                </w:p>
              </w:tc>
              <w:tc>
                <w:tcPr>
                  <w:tcW w:w="141" w:type="dxa"/>
                  <w:gridSpan w:val="2"/>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 w:val="18"/>
                      <w:szCs w:val="20"/>
                      <w:lang w:bidi="ar-SA"/>
                    </w:rPr>
                    <w:t>Galerie i biura wystaw artystycznych</w:t>
                  </w: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8"/>
                      <w:szCs w:val="20"/>
                      <w:lang w:bidi="ar-SA"/>
                    </w:rPr>
                    <w:t>55 000,00</w:t>
                  </w:r>
                </w:p>
              </w:tc>
            </w:tr>
            <w:tr w:rsidR="00205293" w:rsidRPr="00205293" w:rsidTr="00011060">
              <w:trPr>
                <w:trHeight w:val="205"/>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41" w:type="dxa"/>
                  <w:tcBorders>
                    <w:top w:val="nil"/>
                    <w:left w:val="nil"/>
                    <w:bottom w:val="nil"/>
                    <w:right w:val="nil"/>
                  </w:tcBorders>
                  <w:tcMar>
                    <w:top w:w="39" w:type="dxa"/>
                    <w:left w:w="39" w:type="dxa"/>
                    <w:bottom w:w="39" w:type="dxa"/>
                    <w:right w:w="0" w:type="dxa"/>
                  </w:tcMar>
                </w:tcPr>
                <w:p w:rsidR="00205293" w:rsidRPr="00205293" w:rsidRDefault="00205293" w:rsidP="00FF6E93">
                  <w:pPr>
                    <w:jc w:val="left"/>
                    <w:rPr>
                      <w:sz w:val="20"/>
                      <w:szCs w:val="20"/>
                      <w:lang w:bidi="ar-SA"/>
                    </w:rPr>
                  </w:pPr>
                  <w:r w:rsidRPr="00205293">
                    <w:rPr>
                      <w:rFonts w:ascii="Arial" w:eastAsia="Arial" w:hAnsi="Arial"/>
                      <w:color w:val="000000"/>
                      <w:sz w:val="20"/>
                      <w:szCs w:val="20"/>
                      <w:lang w:bidi="ar-SA"/>
                    </w:rPr>
                    <w:t>-</w:t>
                  </w:r>
                </w:p>
              </w:tc>
              <w:tc>
                <w:tcPr>
                  <w:tcW w:w="6604"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color w:val="000000"/>
                      <w:sz w:val="18"/>
                      <w:szCs w:val="20"/>
                      <w:lang w:bidi="ar-SA"/>
                    </w:rPr>
                    <w:t>Biura Wystaw Artystycznych (dofinansowanie doposażenia i remontów)</w:t>
                  </w: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8"/>
                      <w:szCs w:val="20"/>
                      <w:lang w:bidi="ar-SA"/>
                    </w:rPr>
                    <w:t>55 000,00</w:t>
                  </w:r>
                </w:p>
              </w:tc>
            </w:tr>
            <w:tr w:rsidR="00205293" w:rsidRPr="00205293" w:rsidTr="00011060">
              <w:trPr>
                <w:trHeight w:val="281"/>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8"/>
                      <w:szCs w:val="20"/>
                      <w:lang w:bidi="ar-SA"/>
                    </w:rPr>
                    <w:t>92118</w:t>
                  </w:r>
                </w:p>
              </w:tc>
              <w:tc>
                <w:tcPr>
                  <w:tcW w:w="141" w:type="dxa"/>
                  <w:gridSpan w:val="2"/>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 w:val="18"/>
                      <w:szCs w:val="20"/>
                      <w:lang w:bidi="ar-SA"/>
                    </w:rPr>
                    <w:t>Muzea</w:t>
                  </w: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8"/>
                      <w:szCs w:val="20"/>
                      <w:lang w:bidi="ar-SA"/>
                    </w:rPr>
                    <w:t>-71 500,00</w:t>
                  </w:r>
                </w:p>
              </w:tc>
            </w:tr>
            <w:tr w:rsidR="00205293" w:rsidRPr="00205293" w:rsidTr="00011060">
              <w:trPr>
                <w:trHeight w:val="205"/>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41" w:type="dxa"/>
                  <w:tcBorders>
                    <w:top w:val="nil"/>
                    <w:left w:val="nil"/>
                    <w:bottom w:val="nil"/>
                    <w:right w:val="nil"/>
                  </w:tcBorders>
                  <w:tcMar>
                    <w:top w:w="39" w:type="dxa"/>
                    <w:left w:w="39" w:type="dxa"/>
                    <w:bottom w:w="39" w:type="dxa"/>
                    <w:right w:w="0" w:type="dxa"/>
                  </w:tcMar>
                </w:tcPr>
                <w:p w:rsidR="00205293" w:rsidRPr="00205293" w:rsidRDefault="00205293" w:rsidP="00FF6E93">
                  <w:pPr>
                    <w:jc w:val="left"/>
                    <w:rPr>
                      <w:sz w:val="20"/>
                      <w:szCs w:val="20"/>
                      <w:lang w:bidi="ar-SA"/>
                    </w:rPr>
                  </w:pPr>
                  <w:r w:rsidRPr="00205293">
                    <w:rPr>
                      <w:rFonts w:ascii="Arial" w:eastAsia="Arial" w:hAnsi="Arial"/>
                      <w:color w:val="000000"/>
                      <w:sz w:val="20"/>
                      <w:szCs w:val="20"/>
                      <w:lang w:bidi="ar-SA"/>
                    </w:rPr>
                    <w:t>-</w:t>
                  </w:r>
                </w:p>
              </w:tc>
              <w:tc>
                <w:tcPr>
                  <w:tcW w:w="6604"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color w:val="000000"/>
                      <w:sz w:val="18"/>
                      <w:szCs w:val="20"/>
                      <w:lang w:bidi="ar-SA"/>
                    </w:rPr>
                    <w:t>Muzea (dofinansowanie inicjatyw kulturalno-artystycznych)</w:t>
                  </w: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8"/>
                      <w:szCs w:val="20"/>
                      <w:lang w:bidi="ar-SA"/>
                    </w:rPr>
                    <w:t>-71 500,00</w:t>
                  </w:r>
                </w:p>
              </w:tc>
            </w:tr>
            <w:tr w:rsidR="00205293" w:rsidRPr="00205293" w:rsidTr="00011060">
              <w:trPr>
                <w:trHeight w:val="281"/>
              </w:trPr>
              <w:tc>
                <w:tcPr>
                  <w:tcW w:w="1417" w:type="dxa"/>
                  <w:gridSpan w:val="3"/>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 w:val="20"/>
                      <w:szCs w:val="20"/>
                      <w:lang w:bidi="ar-SA"/>
                    </w:rPr>
                    <w:t>OGÓŁEM DOTACJE BIEŻĄCE DLA JEDNOSTEK SEKTORA FINANSÓW PUBLICZNYCH</w:t>
                  </w:r>
                </w:p>
              </w:tc>
              <w:tc>
                <w:tcPr>
                  <w:tcW w:w="1700"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20"/>
                      <w:szCs w:val="20"/>
                      <w:lang w:bidi="ar-SA"/>
                    </w:rPr>
                    <w:t>99 032,00</w:t>
                  </w:r>
                </w:p>
              </w:tc>
            </w:tr>
            <w:tr w:rsidR="00205293" w:rsidRPr="00205293" w:rsidTr="00011060">
              <w:trPr>
                <w:trHeight w:val="35"/>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41"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6604"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r>
            <w:tr w:rsidR="00205293" w:rsidRPr="00205293" w:rsidTr="00011060">
              <w:trPr>
                <w:trHeight w:val="281"/>
              </w:trPr>
              <w:tc>
                <w:tcPr>
                  <w:tcW w:w="1417" w:type="dxa"/>
                  <w:gridSpan w:val="4"/>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 w:val="22"/>
                      <w:szCs w:val="20"/>
                      <w:lang w:bidi="ar-SA"/>
                    </w:rPr>
                    <w:t>2. DOTACJE DLA JEDNOSTEK SPOZA SEKTORA FINANSÓW PUBLICZNYCH</w:t>
                  </w:r>
                </w:p>
              </w:tc>
            </w:tr>
            <w:tr w:rsidR="00205293" w:rsidRPr="00205293" w:rsidTr="00011060">
              <w:trPr>
                <w:trHeight w:val="35"/>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41"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6604"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r>
            <w:tr w:rsidR="00205293" w:rsidRPr="00205293" w:rsidTr="00011060">
              <w:trPr>
                <w:trHeight w:val="281"/>
              </w:trPr>
              <w:tc>
                <w:tcPr>
                  <w:tcW w:w="1417"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rPr>
                      <w:sz w:val="20"/>
                      <w:szCs w:val="20"/>
                      <w:lang w:bidi="ar-SA"/>
                    </w:rPr>
                  </w:pPr>
                  <w:r w:rsidRPr="00205293">
                    <w:rPr>
                      <w:rFonts w:ascii="Arial" w:eastAsia="Arial" w:hAnsi="Arial"/>
                      <w:b/>
                      <w:color w:val="000000"/>
                      <w:sz w:val="20"/>
                      <w:szCs w:val="20"/>
                      <w:lang w:bidi="ar-SA"/>
                    </w:rPr>
                    <w:t>Klasyfikacja</w:t>
                  </w:r>
                </w:p>
              </w:tc>
              <w:tc>
                <w:tcPr>
                  <w:tcW w:w="141" w:type="dxa"/>
                  <w:gridSpan w:val="2"/>
                  <w:tcBorders>
                    <w:top w:val="nil"/>
                    <w:left w:val="nil"/>
                    <w:bottom w:val="nil"/>
                    <w:right w:val="nil"/>
                  </w:tcBorders>
                  <w:shd w:val="clear" w:color="auto" w:fill="DCDCDC"/>
                  <w:tcMar>
                    <w:top w:w="39" w:type="dxa"/>
                    <w:left w:w="39" w:type="dxa"/>
                    <w:bottom w:w="39" w:type="dxa"/>
                    <w:right w:w="399" w:type="dxa"/>
                  </w:tcMar>
                  <w:vAlign w:val="center"/>
                </w:tcPr>
                <w:p w:rsidR="00205293" w:rsidRPr="00205293" w:rsidRDefault="00205293" w:rsidP="00FF6E93">
                  <w:pPr>
                    <w:rPr>
                      <w:sz w:val="20"/>
                      <w:szCs w:val="20"/>
                      <w:lang w:bidi="ar-SA"/>
                    </w:rPr>
                  </w:pPr>
                  <w:r w:rsidRPr="00205293">
                    <w:rPr>
                      <w:rFonts w:ascii="Arial" w:eastAsia="Arial" w:hAnsi="Arial"/>
                      <w:b/>
                      <w:color w:val="000000"/>
                      <w:sz w:val="20"/>
                      <w:szCs w:val="20"/>
                      <w:lang w:bidi="ar-SA"/>
                    </w:rPr>
                    <w:t>Wyszczególnienie</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rPr>
                      <w:sz w:val="20"/>
                      <w:szCs w:val="20"/>
                      <w:lang w:bidi="ar-SA"/>
                    </w:rPr>
                  </w:pPr>
                  <w:r w:rsidRPr="00205293">
                    <w:rPr>
                      <w:rFonts w:ascii="Arial" w:eastAsia="Arial" w:hAnsi="Arial"/>
                      <w:b/>
                      <w:color w:val="000000"/>
                      <w:sz w:val="20"/>
                      <w:szCs w:val="20"/>
                      <w:lang w:bidi="ar-SA"/>
                    </w:rPr>
                    <w:t>Kwota (w zł)</w:t>
                  </w:r>
                </w:p>
              </w:tc>
            </w:tr>
            <w:tr w:rsidR="00205293" w:rsidRPr="00205293" w:rsidTr="00011060">
              <w:trPr>
                <w:trHeight w:val="35"/>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41"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6604"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r>
            <w:tr w:rsidR="00205293" w:rsidRPr="00205293" w:rsidTr="00011060">
              <w:trPr>
                <w:trHeight w:val="281"/>
              </w:trPr>
              <w:tc>
                <w:tcPr>
                  <w:tcW w:w="1417" w:type="dxa"/>
                  <w:gridSpan w:val="3"/>
                  <w:tcBorders>
                    <w:top w:val="nil"/>
                    <w:left w:val="nil"/>
                    <w:bottom w:val="nil"/>
                    <w:right w:val="nil"/>
                  </w:tcBorders>
                  <w:shd w:val="clear" w:color="auto" w:fill="C0C0C0"/>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 w:val="20"/>
                      <w:szCs w:val="20"/>
                      <w:lang w:bidi="ar-SA"/>
                    </w:rPr>
                    <w:t>CELOWA</w:t>
                  </w:r>
                </w:p>
              </w:tc>
              <w:tc>
                <w:tcPr>
                  <w:tcW w:w="1700" w:type="dxa"/>
                  <w:tcBorders>
                    <w:top w:val="nil"/>
                    <w:left w:val="nil"/>
                    <w:bottom w:val="nil"/>
                    <w:right w:val="nil"/>
                  </w:tcBorders>
                  <w:shd w:val="clear" w:color="auto" w:fill="C0C0C0"/>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20"/>
                      <w:szCs w:val="20"/>
                      <w:lang w:bidi="ar-SA"/>
                    </w:rPr>
                    <w:t>117 892,00</w:t>
                  </w:r>
                </w:p>
              </w:tc>
            </w:tr>
            <w:tr w:rsidR="00205293" w:rsidRPr="00205293" w:rsidTr="00011060">
              <w:trPr>
                <w:trHeight w:val="35"/>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41"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6604"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r>
            <w:tr w:rsidR="00205293" w:rsidRPr="00205293" w:rsidTr="00011060">
              <w:trPr>
                <w:trHeight w:val="35"/>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41" w:type="dxa"/>
                  <w:tcBorders>
                    <w:top w:val="nil"/>
                    <w:left w:val="nil"/>
                    <w:bottom w:val="nil"/>
                    <w:right w:val="nil"/>
                  </w:tcBorders>
                  <w:tcMar>
                    <w:top w:w="39" w:type="dxa"/>
                    <w:left w:w="39" w:type="dxa"/>
                    <w:bottom w:w="39" w:type="dxa"/>
                    <w:right w:w="399" w:type="dxa"/>
                  </w:tcMar>
                </w:tcPr>
                <w:p w:rsidR="00205293" w:rsidRPr="00205293" w:rsidRDefault="00205293" w:rsidP="00FF6E93">
                  <w:pPr>
                    <w:jc w:val="left"/>
                    <w:rPr>
                      <w:sz w:val="20"/>
                      <w:szCs w:val="20"/>
                      <w:lang w:bidi="ar-SA"/>
                    </w:rPr>
                  </w:pPr>
                </w:p>
              </w:tc>
              <w:tc>
                <w:tcPr>
                  <w:tcW w:w="6604" w:type="dxa"/>
                  <w:tcBorders>
                    <w:top w:val="nil"/>
                    <w:left w:val="nil"/>
                    <w:bottom w:val="nil"/>
                    <w:right w:val="nil"/>
                  </w:tcBorders>
                  <w:tcMar>
                    <w:top w:w="39" w:type="dxa"/>
                    <w:left w:w="39" w:type="dxa"/>
                    <w:bottom w:w="39" w:type="dxa"/>
                    <w:right w:w="399" w:type="dxa"/>
                  </w:tcMar>
                </w:tcPr>
                <w:p w:rsidR="00205293" w:rsidRPr="00205293" w:rsidRDefault="00205293" w:rsidP="00FF6E93">
                  <w:pPr>
                    <w:jc w:val="left"/>
                    <w:rPr>
                      <w:sz w:val="20"/>
                      <w:szCs w:val="20"/>
                      <w:lang w:bidi="ar-SA"/>
                    </w:rPr>
                  </w:pP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r>
            <w:tr w:rsidR="00205293" w:rsidRPr="00205293" w:rsidTr="00011060">
              <w:trPr>
                <w:trHeight w:val="205"/>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20"/>
                      <w:szCs w:val="20"/>
                      <w:lang w:bidi="ar-SA"/>
                    </w:rPr>
                    <w:t>855</w:t>
                  </w:r>
                </w:p>
              </w:tc>
              <w:tc>
                <w:tcPr>
                  <w:tcW w:w="141" w:type="dxa"/>
                  <w:gridSpan w:val="2"/>
                  <w:tcBorders>
                    <w:top w:val="nil"/>
                    <w:left w:val="nil"/>
                    <w:bottom w:val="nil"/>
                    <w:right w:val="nil"/>
                  </w:tcBorders>
                  <w:tcMar>
                    <w:top w:w="39" w:type="dxa"/>
                    <w:left w:w="39" w:type="dxa"/>
                    <w:bottom w:w="39" w:type="dxa"/>
                    <w:right w:w="399" w:type="dxa"/>
                  </w:tcMar>
                </w:tcPr>
                <w:p w:rsidR="00205293" w:rsidRPr="00205293" w:rsidRDefault="00205293" w:rsidP="00FF6E93">
                  <w:pPr>
                    <w:jc w:val="left"/>
                    <w:rPr>
                      <w:sz w:val="20"/>
                      <w:szCs w:val="20"/>
                      <w:lang w:bidi="ar-SA"/>
                    </w:rPr>
                  </w:pPr>
                  <w:r w:rsidRPr="00205293">
                    <w:rPr>
                      <w:rFonts w:ascii="Arial" w:eastAsia="Arial" w:hAnsi="Arial"/>
                      <w:b/>
                      <w:color w:val="000000"/>
                      <w:sz w:val="20"/>
                      <w:szCs w:val="20"/>
                      <w:lang w:bidi="ar-SA"/>
                    </w:rPr>
                    <w:t>RODZINA</w:t>
                  </w: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20"/>
                      <w:szCs w:val="20"/>
                      <w:lang w:bidi="ar-SA"/>
                    </w:rPr>
                    <w:t>107 892,00</w:t>
                  </w:r>
                </w:p>
              </w:tc>
            </w:tr>
            <w:tr w:rsidR="00205293" w:rsidRPr="00205293" w:rsidTr="00011060">
              <w:trPr>
                <w:trHeight w:val="63"/>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41" w:type="dxa"/>
                  <w:tcBorders>
                    <w:top w:val="nil"/>
                    <w:left w:val="nil"/>
                    <w:bottom w:val="nil"/>
                    <w:right w:val="nil"/>
                  </w:tcBorders>
                  <w:tcMar>
                    <w:top w:w="39" w:type="dxa"/>
                    <w:left w:w="39" w:type="dxa"/>
                    <w:bottom w:w="39" w:type="dxa"/>
                    <w:right w:w="399" w:type="dxa"/>
                  </w:tcMar>
                </w:tcPr>
                <w:p w:rsidR="00205293" w:rsidRPr="00205293" w:rsidRDefault="00205293" w:rsidP="00FF6E93">
                  <w:pPr>
                    <w:jc w:val="left"/>
                    <w:rPr>
                      <w:sz w:val="20"/>
                      <w:szCs w:val="20"/>
                      <w:lang w:bidi="ar-SA"/>
                    </w:rPr>
                  </w:pPr>
                </w:p>
              </w:tc>
              <w:tc>
                <w:tcPr>
                  <w:tcW w:w="6604" w:type="dxa"/>
                  <w:tcBorders>
                    <w:top w:val="nil"/>
                    <w:left w:val="nil"/>
                    <w:bottom w:val="nil"/>
                    <w:right w:val="nil"/>
                  </w:tcBorders>
                  <w:tcMar>
                    <w:top w:w="39" w:type="dxa"/>
                    <w:left w:w="39" w:type="dxa"/>
                    <w:bottom w:w="39" w:type="dxa"/>
                    <w:right w:w="399" w:type="dxa"/>
                  </w:tcMar>
                </w:tcPr>
                <w:p w:rsidR="00205293" w:rsidRPr="00205293" w:rsidRDefault="00205293" w:rsidP="00FF6E93">
                  <w:pPr>
                    <w:jc w:val="left"/>
                    <w:rPr>
                      <w:sz w:val="20"/>
                      <w:szCs w:val="20"/>
                      <w:lang w:bidi="ar-SA"/>
                    </w:rPr>
                  </w:pP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r>
            <w:tr w:rsidR="00205293" w:rsidRPr="00205293" w:rsidTr="00011060">
              <w:trPr>
                <w:trHeight w:val="281"/>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8"/>
                      <w:szCs w:val="20"/>
                      <w:lang w:bidi="ar-SA"/>
                    </w:rPr>
                    <w:t>85595</w:t>
                  </w:r>
                </w:p>
              </w:tc>
              <w:tc>
                <w:tcPr>
                  <w:tcW w:w="141" w:type="dxa"/>
                  <w:gridSpan w:val="2"/>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 w:val="18"/>
                      <w:szCs w:val="20"/>
                      <w:lang w:bidi="ar-SA"/>
                    </w:rPr>
                    <w:t>Pozostała działalność</w:t>
                  </w: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8"/>
                      <w:szCs w:val="20"/>
                      <w:lang w:bidi="ar-SA"/>
                    </w:rPr>
                    <w:t>107 892,00</w:t>
                  </w:r>
                </w:p>
              </w:tc>
            </w:tr>
            <w:tr w:rsidR="00205293" w:rsidRPr="00205293" w:rsidTr="00011060">
              <w:trPr>
                <w:trHeight w:val="205"/>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41" w:type="dxa"/>
                  <w:tcBorders>
                    <w:top w:val="nil"/>
                    <w:left w:val="nil"/>
                    <w:bottom w:val="nil"/>
                    <w:right w:val="nil"/>
                  </w:tcBorders>
                  <w:tcMar>
                    <w:top w:w="39" w:type="dxa"/>
                    <w:left w:w="39" w:type="dxa"/>
                    <w:bottom w:w="39" w:type="dxa"/>
                    <w:right w:w="0" w:type="dxa"/>
                  </w:tcMar>
                </w:tcPr>
                <w:p w:rsidR="00205293" w:rsidRPr="00205293" w:rsidRDefault="00205293" w:rsidP="00FF6E93">
                  <w:pPr>
                    <w:jc w:val="left"/>
                    <w:rPr>
                      <w:sz w:val="20"/>
                      <w:szCs w:val="20"/>
                      <w:lang w:bidi="ar-SA"/>
                    </w:rPr>
                  </w:pPr>
                  <w:r w:rsidRPr="00205293">
                    <w:rPr>
                      <w:rFonts w:ascii="Arial" w:eastAsia="Arial" w:hAnsi="Arial"/>
                      <w:color w:val="000000"/>
                      <w:sz w:val="20"/>
                      <w:szCs w:val="20"/>
                      <w:lang w:bidi="ar-SA"/>
                    </w:rPr>
                    <w:t>-</w:t>
                  </w:r>
                </w:p>
              </w:tc>
              <w:tc>
                <w:tcPr>
                  <w:tcW w:w="6604"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color w:val="000000"/>
                      <w:sz w:val="18"/>
                      <w:szCs w:val="20"/>
                      <w:lang w:bidi="ar-SA"/>
                    </w:rPr>
                    <w:t>Wspólnie - wsparcie rodziny i pieczy zastępczej w Łodzi</w:t>
                  </w: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8"/>
                      <w:szCs w:val="20"/>
                      <w:lang w:bidi="ar-SA"/>
                    </w:rPr>
                    <w:t>107 892,00</w:t>
                  </w:r>
                </w:p>
              </w:tc>
            </w:tr>
            <w:tr w:rsidR="00205293" w:rsidRPr="00205293" w:rsidTr="00011060">
              <w:trPr>
                <w:trHeight w:val="35"/>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41" w:type="dxa"/>
                  <w:tcBorders>
                    <w:top w:val="nil"/>
                    <w:left w:val="nil"/>
                    <w:bottom w:val="nil"/>
                    <w:right w:val="nil"/>
                  </w:tcBorders>
                  <w:tcMar>
                    <w:top w:w="39" w:type="dxa"/>
                    <w:left w:w="39" w:type="dxa"/>
                    <w:bottom w:w="39" w:type="dxa"/>
                    <w:right w:w="399" w:type="dxa"/>
                  </w:tcMar>
                </w:tcPr>
                <w:p w:rsidR="00205293" w:rsidRPr="00205293" w:rsidRDefault="00205293" w:rsidP="00FF6E93">
                  <w:pPr>
                    <w:jc w:val="left"/>
                    <w:rPr>
                      <w:sz w:val="20"/>
                      <w:szCs w:val="20"/>
                      <w:lang w:bidi="ar-SA"/>
                    </w:rPr>
                  </w:pPr>
                </w:p>
              </w:tc>
              <w:tc>
                <w:tcPr>
                  <w:tcW w:w="6604" w:type="dxa"/>
                  <w:tcBorders>
                    <w:top w:val="nil"/>
                    <w:left w:val="nil"/>
                    <w:bottom w:val="nil"/>
                    <w:right w:val="nil"/>
                  </w:tcBorders>
                  <w:tcMar>
                    <w:top w:w="39" w:type="dxa"/>
                    <w:left w:w="39" w:type="dxa"/>
                    <w:bottom w:w="39" w:type="dxa"/>
                    <w:right w:w="399" w:type="dxa"/>
                  </w:tcMar>
                </w:tcPr>
                <w:p w:rsidR="00205293" w:rsidRPr="00205293" w:rsidRDefault="00205293" w:rsidP="00FF6E93">
                  <w:pPr>
                    <w:jc w:val="left"/>
                    <w:rPr>
                      <w:sz w:val="20"/>
                      <w:szCs w:val="20"/>
                      <w:lang w:bidi="ar-SA"/>
                    </w:rPr>
                  </w:pP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r>
            <w:tr w:rsidR="00205293" w:rsidRPr="00205293" w:rsidTr="00011060">
              <w:trPr>
                <w:trHeight w:val="205"/>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20"/>
                      <w:szCs w:val="20"/>
                      <w:lang w:bidi="ar-SA"/>
                    </w:rPr>
                    <w:t>926</w:t>
                  </w:r>
                </w:p>
              </w:tc>
              <w:tc>
                <w:tcPr>
                  <w:tcW w:w="141" w:type="dxa"/>
                  <w:gridSpan w:val="2"/>
                  <w:tcBorders>
                    <w:top w:val="nil"/>
                    <w:left w:val="nil"/>
                    <w:bottom w:val="nil"/>
                    <w:right w:val="nil"/>
                  </w:tcBorders>
                  <w:tcMar>
                    <w:top w:w="39" w:type="dxa"/>
                    <w:left w:w="39" w:type="dxa"/>
                    <w:bottom w:w="39" w:type="dxa"/>
                    <w:right w:w="399" w:type="dxa"/>
                  </w:tcMar>
                </w:tcPr>
                <w:p w:rsidR="00205293" w:rsidRPr="00205293" w:rsidRDefault="00205293" w:rsidP="00FF6E93">
                  <w:pPr>
                    <w:jc w:val="left"/>
                    <w:rPr>
                      <w:sz w:val="20"/>
                      <w:szCs w:val="20"/>
                      <w:lang w:bidi="ar-SA"/>
                    </w:rPr>
                  </w:pPr>
                  <w:r w:rsidRPr="00205293">
                    <w:rPr>
                      <w:rFonts w:ascii="Arial" w:eastAsia="Arial" w:hAnsi="Arial"/>
                      <w:b/>
                      <w:color w:val="000000"/>
                      <w:sz w:val="20"/>
                      <w:szCs w:val="20"/>
                      <w:lang w:bidi="ar-SA"/>
                    </w:rPr>
                    <w:t>KULTURA FIZYCZNA</w:t>
                  </w: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20"/>
                      <w:szCs w:val="20"/>
                      <w:lang w:bidi="ar-SA"/>
                    </w:rPr>
                    <w:t>10 000,00</w:t>
                  </w:r>
                </w:p>
              </w:tc>
            </w:tr>
            <w:tr w:rsidR="00205293" w:rsidRPr="00205293" w:rsidTr="00011060">
              <w:trPr>
                <w:trHeight w:val="63"/>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41" w:type="dxa"/>
                  <w:tcBorders>
                    <w:top w:val="nil"/>
                    <w:left w:val="nil"/>
                    <w:bottom w:val="nil"/>
                    <w:right w:val="nil"/>
                  </w:tcBorders>
                  <w:tcMar>
                    <w:top w:w="39" w:type="dxa"/>
                    <w:left w:w="39" w:type="dxa"/>
                    <w:bottom w:w="39" w:type="dxa"/>
                    <w:right w:w="399" w:type="dxa"/>
                  </w:tcMar>
                </w:tcPr>
                <w:p w:rsidR="00205293" w:rsidRPr="00205293" w:rsidRDefault="00205293" w:rsidP="00FF6E93">
                  <w:pPr>
                    <w:jc w:val="left"/>
                    <w:rPr>
                      <w:sz w:val="20"/>
                      <w:szCs w:val="20"/>
                      <w:lang w:bidi="ar-SA"/>
                    </w:rPr>
                  </w:pPr>
                </w:p>
              </w:tc>
              <w:tc>
                <w:tcPr>
                  <w:tcW w:w="6604" w:type="dxa"/>
                  <w:tcBorders>
                    <w:top w:val="nil"/>
                    <w:left w:val="nil"/>
                    <w:bottom w:val="nil"/>
                    <w:right w:val="nil"/>
                  </w:tcBorders>
                  <w:tcMar>
                    <w:top w:w="39" w:type="dxa"/>
                    <w:left w:w="39" w:type="dxa"/>
                    <w:bottom w:w="39" w:type="dxa"/>
                    <w:right w:w="399" w:type="dxa"/>
                  </w:tcMar>
                </w:tcPr>
                <w:p w:rsidR="00205293" w:rsidRPr="00205293" w:rsidRDefault="00205293" w:rsidP="00FF6E93">
                  <w:pPr>
                    <w:jc w:val="left"/>
                    <w:rPr>
                      <w:sz w:val="20"/>
                      <w:szCs w:val="20"/>
                      <w:lang w:bidi="ar-SA"/>
                    </w:rPr>
                  </w:pP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r>
            <w:tr w:rsidR="00205293" w:rsidRPr="00205293" w:rsidTr="00011060">
              <w:trPr>
                <w:trHeight w:val="281"/>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8"/>
                      <w:szCs w:val="20"/>
                      <w:lang w:bidi="ar-SA"/>
                    </w:rPr>
                    <w:t>92605</w:t>
                  </w:r>
                </w:p>
              </w:tc>
              <w:tc>
                <w:tcPr>
                  <w:tcW w:w="141" w:type="dxa"/>
                  <w:gridSpan w:val="2"/>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 w:val="18"/>
                      <w:szCs w:val="20"/>
                      <w:lang w:bidi="ar-SA"/>
                    </w:rPr>
                    <w:t>Zadania w zakresie kultury fizycznej</w:t>
                  </w: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8"/>
                      <w:szCs w:val="20"/>
                      <w:lang w:bidi="ar-SA"/>
                    </w:rPr>
                    <w:t>10 000,00</w:t>
                  </w:r>
                </w:p>
              </w:tc>
            </w:tr>
            <w:tr w:rsidR="00205293" w:rsidRPr="00205293" w:rsidTr="00011060">
              <w:trPr>
                <w:trHeight w:val="205"/>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41" w:type="dxa"/>
                  <w:tcBorders>
                    <w:top w:val="nil"/>
                    <w:left w:val="nil"/>
                    <w:bottom w:val="nil"/>
                    <w:right w:val="nil"/>
                  </w:tcBorders>
                  <w:tcMar>
                    <w:top w:w="39" w:type="dxa"/>
                    <w:left w:w="39" w:type="dxa"/>
                    <w:bottom w:w="39" w:type="dxa"/>
                    <w:right w:w="0" w:type="dxa"/>
                  </w:tcMar>
                </w:tcPr>
                <w:p w:rsidR="00205293" w:rsidRPr="00205293" w:rsidRDefault="00205293" w:rsidP="00FF6E93">
                  <w:pPr>
                    <w:jc w:val="left"/>
                    <w:rPr>
                      <w:sz w:val="20"/>
                      <w:szCs w:val="20"/>
                      <w:lang w:bidi="ar-SA"/>
                    </w:rPr>
                  </w:pPr>
                  <w:r w:rsidRPr="00205293">
                    <w:rPr>
                      <w:rFonts w:ascii="Arial" w:eastAsia="Arial" w:hAnsi="Arial"/>
                      <w:color w:val="000000"/>
                      <w:sz w:val="20"/>
                      <w:szCs w:val="20"/>
                      <w:lang w:bidi="ar-SA"/>
                    </w:rPr>
                    <w:t>-</w:t>
                  </w:r>
                </w:p>
              </w:tc>
              <w:tc>
                <w:tcPr>
                  <w:tcW w:w="6604"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color w:val="000000"/>
                      <w:sz w:val="18"/>
                      <w:szCs w:val="20"/>
                      <w:lang w:bidi="ar-SA"/>
                    </w:rPr>
                    <w:t>Organizacja imprez sportowo-rekreacyjnych</w:t>
                  </w: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8"/>
                      <w:szCs w:val="20"/>
                      <w:lang w:bidi="ar-SA"/>
                    </w:rPr>
                    <w:t>10 000,00</w:t>
                  </w:r>
                </w:p>
              </w:tc>
            </w:tr>
            <w:tr w:rsidR="00205293" w:rsidRPr="00205293" w:rsidTr="00011060">
              <w:trPr>
                <w:trHeight w:val="281"/>
              </w:trPr>
              <w:tc>
                <w:tcPr>
                  <w:tcW w:w="1417" w:type="dxa"/>
                  <w:gridSpan w:val="3"/>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 w:val="20"/>
                      <w:szCs w:val="20"/>
                      <w:lang w:bidi="ar-SA"/>
                    </w:rPr>
                    <w:t>OGÓŁEM DOTACJE BIEŻĄCE DLA JEDNOSTEK SPOZA SEKTORA FINANSÓW PUBLICZNYCH</w:t>
                  </w:r>
                </w:p>
              </w:tc>
              <w:tc>
                <w:tcPr>
                  <w:tcW w:w="1700"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20"/>
                      <w:szCs w:val="20"/>
                      <w:lang w:bidi="ar-SA"/>
                    </w:rPr>
                    <w:t>117 892,00</w:t>
                  </w:r>
                </w:p>
              </w:tc>
            </w:tr>
            <w:tr w:rsidR="00205293" w:rsidRPr="00205293" w:rsidTr="00011060">
              <w:trPr>
                <w:trHeight w:val="35"/>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41"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6604"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r>
            <w:tr w:rsidR="00205293" w:rsidRPr="00205293" w:rsidTr="00011060">
              <w:trPr>
                <w:trHeight w:val="281"/>
              </w:trPr>
              <w:tc>
                <w:tcPr>
                  <w:tcW w:w="1417" w:type="dxa"/>
                  <w:gridSpan w:val="3"/>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color w:val="000000"/>
                      <w:sz w:val="20"/>
                      <w:szCs w:val="20"/>
                      <w:lang w:bidi="ar-SA"/>
                    </w:rPr>
                    <w:t>OGÓŁEM DOTACJE BIEŻĄCE UDZIELANE Z BUDŻETU MIASTA ( POZ. 1 + 2 )</w:t>
                  </w:r>
                </w:p>
              </w:tc>
              <w:tc>
                <w:tcPr>
                  <w:tcW w:w="1700"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20"/>
                      <w:szCs w:val="20"/>
                      <w:lang w:bidi="ar-SA"/>
                    </w:rPr>
                    <w:t>216 924,00</w:t>
                  </w:r>
                </w:p>
              </w:tc>
            </w:tr>
            <w:tr w:rsidR="00205293" w:rsidRPr="00205293" w:rsidTr="00011060">
              <w:trPr>
                <w:trHeight w:val="63"/>
              </w:trPr>
              <w:tc>
                <w:tcPr>
                  <w:tcW w:w="1417"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41"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6604"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700"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r>
            <w:tr w:rsidR="00205293" w:rsidRPr="00205293" w:rsidTr="00011060">
              <w:trPr>
                <w:trHeight w:val="205"/>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41"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6604"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r>
            <w:tr w:rsidR="00205293" w:rsidRPr="00205293" w:rsidTr="00011060">
              <w:trPr>
                <w:trHeight w:val="262"/>
              </w:trPr>
              <w:tc>
                <w:tcPr>
                  <w:tcW w:w="1417" w:type="dxa"/>
                  <w:gridSpan w:val="4"/>
                  <w:tcBorders>
                    <w:top w:val="nil"/>
                    <w:left w:val="nil"/>
                    <w:bottom w:val="nil"/>
                    <w:right w:val="nil"/>
                  </w:tcBorders>
                  <w:shd w:val="clear" w:color="auto" w:fill="FFFFFF"/>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color w:val="000000"/>
                      <w:szCs w:val="20"/>
                      <w:lang w:bidi="ar-SA"/>
                    </w:rPr>
                    <w:t>II. DOTACJE MAJĄTKOWE</w:t>
                  </w:r>
                </w:p>
              </w:tc>
            </w:tr>
            <w:tr w:rsidR="00205293" w:rsidRPr="00205293" w:rsidTr="00011060">
              <w:trPr>
                <w:trHeight w:val="35"/>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41"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6604"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r>
            <w:tr w:rsidR="00205293" w:rsidRPr="00205293" w:rsidTr="00011060">
              <w:trPr>
                <w:trHeight w:val="281"/>
              </w:trPr>
              <w:tc>
                <w:tcPr>
                  <w:tcW w:w="1417" w:type="dxa"/>
                  <w:gridSpan w:val="4"/>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 w:val="22"/>
                      <w:szCs w:val="20"/>
                      <w:lang w:bidi="ar-SA"/>
                    </w:rPr>
                    <w:t>1. DOTACJE DLA JEDNOSTEK SEKTORA FINANSÓW PUBLICZNYCH</w:t>
                  </w:r>
                </w:p>
              </w:tc>
            </w:tr>
            <w:tr w:rsidR="00205293" w:rsidRPr="00205293" w:rsidTr="00011060">
              <w:trPr>
                <w:trHeight w:val="35"/>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41"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6604"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r>
            <w:tr w:rsidR="00205293" w:rsidRPr="00205293" w:rsidTr="00011060">
              <w:trPr>
                <w:trHeight w:val="281"/>
              </w:trPr>
              <w:tc>
                <w:tcPr>
                  <w:tcW w:w="1417"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rPr>
                      <w:sz w:val="20"/>
                      <w:szCs w:val="20"/>
                      <w:lang w:bidi="ar-SA"/>
                    </w:rPr>
                  </w:pPr>
                  <w:r w:rsidRPr="00205293">
                    <w:rPr>
                      <w:rFonts w:ascii="Arial" w:eastAsia="Arial" w:hAnsi="Arial"/>
                      <w:b/>
                      <w:color w:val="000000"/>
                      <w:sz w:val="20"/>
                      <w:szCs w:val="20"/>
                      <w:lang w:bidi="ar-SA"/>
                    </w:rPr>
                    <w:t>Klasyfikacja</w:t>
                  </w:r>
                </w:p>
              </w:tc>
              <w:tc>
                <w:tcPr>
                  <w:tcW w:w="141" w:type="dxa"/>
                  <w:gridSpan w:val="2"/>
                  <w:tcBorders>
                    <w:top w:val="nil"/>
                    <w:left w:val="nil"/>
                    <w:bottom w:val="nil"/>
                    <w:right w:val="nil"/>
                  </w:tcBorders>
                  <w:shd w:val="clear" w:color="auto" w:fill="DCDCDC"/>
                  <w:tcMar>
                    <w:top w:w="39" w:type="dxa"/>
                    <w:left w:w="39" w:type="dxa"/>
                    <w:bottom w:w="39" w:type="dxa"/>
                    <w:right w:w="399" w:type="dxa"/>
                  </w:tcMar>
                  <w:vAlign w:val="center"/>
                </w:tcPr>
                <w:p w:rsidR="00205293" w:rsidRPr="00205293" w:rsidRDefault="00205293" w:rsidP="00FF6E93">
                  <w:pPr>
                    <w:rPr>
                      <w:sz w:val="20"/>
                      <w:szCs w:val="20"/>
                      <w:lang w:bidi="ar-SA"/>
                    </w:rPr>
                  </w:pPr>
                  <w:r w:rsidRPr="00205293">
                    <w:rPr>
                      <w:rFonts w:ascii="Arial" w:eastAsia="Arial" w:hAnsi="Arial"/>
                      <w:b/>
                      <w:color w:val="000000"/>
                      <w:sz w:val="20"/>
                      <w:szCs w:val="20"/>
                      <w:lang w:bidi="ar-SA"/>
                    </w:rPr>
                    <w:t>Wyszczególnienie</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rPr>
                      <w:sz w:val="20"/>
                      <w:szCs w:val="20"/>
                      <w:lang w:bidi="ar-SA"/>
                    </w:rPr>
                  </w:pPr>
                  <w:r w:rsidRPr="00205293">
                    <w:rPr>
                      <w:rFonts w:ascii="Arial" w:eastAsia="Arial" w:hAnsi="Arial"/>
                      <w:b/>
                      <w:color w:val="000000"/>
                      <w:sz w:val="20"/>
                      <w:szCs w:val="20"/>
                      <w:lang w:bidi="ar-SA"/>
                    </w:rPr>
                    <w:t>Kwota (w zł)</w:t>
                  </w:r>
                </w:p>
              </w:tc>
            </w:tr>
            <w:tr w:rsidR="00205293" w:rsidRPr="00205293" w:rsidTr="00011060">
              <w:trPr>
                <w:trHeight w:val="35"/>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41"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6604"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r>
            <w:tr w:rsidR="00205293" w:rsidRPr="00205293" w:rsidTr="00011060">
              <w:trPr>
                <w:trHeight w:val="281"/>
              </w:trPr>
              <w:tc>
                <w:tcPr>
                  <w:tcW w:w="1417" w:type="dxa"/>
                  <w:gridSpan w:val="3"/>
                  <w:tcBorders>
                    <w:top w:val="nil"/>
                    <w:left w:val="nil"/>
                    <w:bottom w:val="nil"/>
                    <w:right w:val="nil"/>
                  </w:tcBorders>
                  <w:shd w:val="clear" w:color="auto" w:fill="C0C0C0"/>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 w:val="20"/>
                      <w:szCs w:val="20"/>
                      <w:lang w:bidi="ar-SA"/>
                    </w:rPr>
                    <w:t>CELOWA</w:t>
                  </w:r>
                </w:p>
              </w:tc>
              <w:tc>
                <w:tcPr>
                  <w:tcW w:w="1700" w:type="dxa"/>
                  <w:tcBorders>
                    <w:top w:val="nil"/>
                    <w:left w:val="nil"/>
                    <w:bottom w:val="nil"/>
                    <w:right w:val="nil"/>
                  </w:tcBorders>
                  <w:shd w:val="clear" w:color="auto" w:fill="C0C0C0"/>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20"/>
                      <w:szCs w:val="20"/>
                      <w:lang w:bidi="ar-SA"/>
                    </w:rPr>
                    <w:t>71 500,00</w:t>
                  </w:r>
                </w:p>
              </w:tc>
            </w:tr>
            <w:tr w:rsidR="00205293" w:rsidRPr="00205293" w:rsidTr="00011060">
              <w:trPr>
                <w:trHeight w:val="35"/>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41"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6604"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r>
            <w:tr w:rsidR="00205293" w:rsidRPr="00205293" w:rsidTr="00011060">
              <w:trPr>
                <w:trHeight w:val="281"/>
              </w:trPr>
              <w:tc>
                <w:tcPr>
                  <w:tcW w:w="1417" w:type="dxa"/>
                  <w:gridSpan w:val="3"/>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 w:val="20"/>
                      <w:szCs w:val="20"/>
                      <w:lang w:bidi="ar-SA"/>
                    </w:rPr>
                    <w:t>Inwestycje pozostałych jednostek</w:t>
                  </w:r>
                </w:p>
              </w:tc>
              <w:tc>
                <w:tcPr>
                  <w:tcW w:w="1700"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20"/>
                      <w:szCs w:val="20"/>
                      <w:lang w:bidi="ar-SA"/>
                    </w:rPr>
                    <w:t>71 500,00</w:t>
                  </w:r>
                </w:p>
              </w:tc>
            </w:tr>
            <w:tr w:rsidR="00205293" w:rsidRPr="00205293" w:rsidTr="00011060">
              <w:trPr>
                <w:trHeight w:val="35"/>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41" w:type="dxa"/>
                  <w:tcBorders>
                    <w:top w:val="nil"/>
                    <w:left w:val="nil"/>
                    <w:bottom w:val="nil"/>
                    <w:right w:val="nil"/>
                  </w:tcBorders>
                  <w:tcMar>
                    <w:top w:w="39" w:type="dxa"/>
                    <w:left w:w="39" w:type="dxa"/>
                    <w:bottom w:w="39" w:type="dxa"/>
                    <w:right w:w="399" w:type="dxa"/>
                  </w:tcMar>
                </w:tcPr>
                <w:p w:rsidR="00205293" w:rsidRPr="00205293" w:rsidRDefault="00205293" w:rsidP="00FF6E93">
                  <w:pPr>
                    <w:jc w:val="left"/>
                    <w:rPr>
                      <w:sz w:val="20"/>
                      <w:szCs w:val="20"/>
                      <w:lang w:bidi="ar-SA"/>
                    </w:rPr>
                  </w:pPr>
                </w:p>
              </w:tc>
              <w:tc>
                <w:tcPr>
                  <w:tcW w:w="6604" w:type="dxa"/>
                  <w:tcBorders>
                    <w:top w:val="nil"/>
                    <w:left w:val="nil"/>
                    <w:bottom w:val="nil"/>
                    <w:right w:val="nil"/>
                  </w:tcBorders>
                  <w:tcMar>
                    <w:top w:w="39" w:type="dxa"/>
                    <w:left w:w="39" w:type="dxa"/>
                    <w:bottom w:w="39" w:type="dxa"/>
                    <w:right w:w="399" w:type="dxa"/>
                  </w:tcMar>
                </w:tcPr>
                <w:p w:rsidR="00205293" w:rsidRPr="00205293" w:rsidRDefault="00205293" w:rsidP="00FF6E93">
                  <w:pPr>
                    <w:jc w:val="left"/>
                    <w:rPr>
                      <w:sz w:val="20"/>
                      <w:szCs w:val="20"/>
                      <w:lang w:bidi="ar-SA"/>
                    </w:rPr>
                  </w:pP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r>
            <w:tr w:rsidR="00205293" w:rsidRPr="00205293" w:rsidTr="00011060">
              <w:trPr>
                <w:trHeight w:val="205"/>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20"/>
                      <w:szCs w:val="20"/>
                      <w:lang w:bidi="ar-SA"/>
                    </w:rPr>
                    <w:t>921</w:t>
                  </w:r>
                </w:p>
              </w:tc>
              <w:tc>
                <w:tcPr>
                  <w:tcW w:w="141" w:type="dxa"/>
                  <w:gridSpan w:val="2"/>
                  <w:tcBorders>
                    <w:top w:val="nil"/>
                    <w:left w:val="nil"/>
                    <w:bottom w:val="nil"/>
                    <w:right w:val="nil"/>
                  </w:tcBorders>
                  <w:tcMar>
                    <w:top w:w="39" w:type="dxa"/>
                    <w:left w:w="39" w:type="dxa"/>
                    <w:bottom w:w="39" w:type="dxa"/>
                    <w:right w:w="399" w:type="dxa"/>
                  </w:tcMar>
                </w:tcPr>
                <w:p w:rsidR="00205293" w:rsidRPr="00205293" w:rsidRDefault="00205293" w:rsidP="00FF6E93">
                  <w:pPr>
                    <w:jc w:val="left"/>
                    <w:rPr>
                      <w:sz w:val="20"/>
                      <w:szCs w:val="20"/>
                      <w:lang w:bidi="ar-SA"/>
                    </w:rPr>
                  </w:pPr>
                  <w:r w:rsidRPr="00205293">
                    <w:rPr>
                      <w:rFonts w:ascii="Arial" w:eastAsia="Arial" w:hAnsi="Arial"/>
                      <w:b/>
                      <w:color w:val="000000"/>
                      <w:sz w:val="20"/>
                      <w:szCs w:val="20"/>
                      <w:lang w:bidi="ar-SA"/>
                    </w:rPr>
                    <w:t>KULTURA I OCHRONA DZIEDZICTWA NARODOWEGO</w:t>
                  </w: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20"/>
                      <w:szCs w:val="20"/>
                      <w:lang w:bidi="ar-SA"/>
                    </w:rPr>
                    <w:t>71 500,00</w:t>
                  </w:r>
                </w:p>
              </w:tc>
            </w:tr>
            <w:tr w:rsidR="00205293" w:rsidRPr="00205293" w:rsidTr="00011060">
              <w:trPr>
                <w:trHeight w:val="63"/>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41" w:type="dxa"/>
                  <w:tcBorders>
                    <w:top w:val="nil"/>
                    <w:left w:val="nil"/>
                    <w:bottom w:val="nil"/>
                    <w:right w:val="nil"/>
                  </w:tcBorders>
                  <w:tcMar>
                    <w:top w:w="39" w:type="dxa"/>
                    <w:left w:w="39" w:type="dxa"/>
                    <w:bottom w:w="39" w:type="dxa"/>
                    <w:right w:w="399" w:type="dxa"/>
                  </w:tcMar>
                </w:tcPr>
                <w:p w:rsidR="00205293" w:rsidRPr="00205293" w:rsidRDefault="00205293" w:rsidP="00FF6E93">
                  <w:pPr>
                    <w:jc w:val="left"/>
                    <w:rPr>
                      <w:sz w:val="20"/>
                      <w:szCs w:val="20"/>
                      <w:lang w:bidi="ar-SA"/>
                    </w:rPr>
                  </w:pPr>
                </w:p>
              </w:tc>
              <w:tc>
                <w:tcPr>
                  <w:tcW w:w="6604" w:type="dxa"/>
                  <w:tcBorders>
                    <w:top w:val="nil"/>
                    <w:left w:val="nil"/>
                    <w:bottom w:val="nil"/>
                    <w:right w:val="nil"/>
                  </w:tcBorders>
                  <w:tcMar>
                    <w:top w:w="39" w:type="dxa"/>
                    <w:left w:w="39" w:type="dxa"/>
                    <w:bottom w:w="39" w:type="dxa"/>
                    <w:right w:w="399" w:type="dxa"/>
                  </w:tcMar>
                </w:tcPr>
                <w:p w:rsidR="00205293" w:rsidRPr="00205293" w:rsidRDefault="00205293" w:rsidP="00FF6E93">
                  <w:pPr>
                    <w:jc w:val="left"/>
                    <w:rPr>
                      <w:sz w:val="20"/>
                      <w:szCs w:val="20"/>
                      <w:lang w:bidi="ar-SA"/>
                    </w:rPr>
                  </w:pP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r>
            <w:tr w:rsidR="00205293" w:rsidRPr="00205293" w:rsidTr="00011060">
              <w:trPr>
                <w:trHeight w:val="281"/>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rPr>
                      <w:sz w:val="20"/>
                      <w:szCs w:val="20"/>
                      <w:lang w:bidi="ar-SA"/>
                    </w:rPr>
                  </w:pPr>
                  <w:r w:rsidRPr="00205293">
                    <w:rPr>
                      <w:rFonts w:ascii="Arial" w:eastAsia="Arial" w:hAnsi="Arial"/>
                      <w:b/>
                      <w:color w:val="000000"/>
                      <w:sz w:val="18"/>
                      <w:szCs w:val="20"/>
                      <w:lang w:bidi="ar-SA"/>
                    </w:rPr>
                    <w:t>92118</w:t>
                  </w:r>
                </w:p>
              </w:tc>
              <w:tc>
                <w:tcPr>
                  <w:tcW w:w="141" w:type="dxa"/>
                  <w:gridSpan w:val="2"/>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 w:val="18"/>
                      <w:szCs w:val="20"/>
                      <w:lang w:bidi="ar-SA"/>
                    </w:rPr>
                    <w:t>Muzea</w:t>
                  </w: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18"/>
                      <w:szCs w:val="20"/>
                      <w:lang w:bidi="ar-SA"/>
                    </w:rPr>
                    <w:t>71 500,00</w:t>
                  </w:r>
                </w:p>
              </w:tc>
            </w:tr>
            <w:tr w:rsidR="00205293" w:rsidRPr="00205293" w:rsidTr="00011060">
              <w:trPr>
                <w:trHeight w:val="205"/>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41" w:type="dxa"/>
                  <w:tcBorders>
                    <w:top w:val="nil"/>
                    <w:left w:val="nil"/>
                    <w:bottom w:val="nil"/>
                    <w:right w:val="nil"/>
                  </w:tcBorders>
                  <w:tcMar>
                    <w:top w:w="39" w:type="dxa"/>
                    <w:left w:w="39" w:type="dxa"/>
                    <w:bottom w:w="39" w:type="dxa"/>
                    <w:right w:w="0" w:type="dxa"/>
                  </w:tcMar>
                </w:tcPr>
                <w:p w:rsidR="00205293" w:rsidRPr="00205293" w:rsidRDefault="00205293" w:rsidP="00FF6E93">
                  <w:pPr>
                    <w:jc w:val="left"/>
                    <w:rPr>
                      <w:sz w:val="20"/>
                      <w:szCs w:val="20"/>
                      <w:lang w:bidi="ar-SA"/>
                    </w:rPr>
                  </w:pPr>
                  <w:r w:rsidRPr="00205293">
                    <w:rPr>
                      <w:rFonts w:ascii="Arial" w:eastAsia="Arial" w:hAnsi="Arial"/>
                      <w:color w:val="000000"/>
                      <w:sz w:val="20"/>
                      <w:szCs w:val="20"/>
                      <w:lang w:bidi="ar-SA"/>
                    </w:rPr>
                    <w:t>-</w:t>
                  </w:r>
                </w:p>
              </w:tc>
              <w:tc>
                <w:tcPr>
                  <w:tcW w:w="6604"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color w:val="000000"/>
                      <w:sz w:val="18"/>
                      <w:szCs w:val="20"/>
                      <w:lang w:bidi="ar-SA"/>
                    </w:rPr>
                    <w:t>II etap renowacji i dostosowania przestrzeni klatki schodowej w Oddziale Martyrologii Radogoszcz</w:t>
                  </w: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i/>
                      <w:color w:val="000000"/>
                      <w:sz w:val="18"/>
                      <w:szCs w:val="20"/>
                      <w:lang w:bidi="ar-SA"/>
                    </w:rPr>
                    <w:t>71 500,00</w:t>
                  </w:r>
                </w:p>
              </w:tc>
            </w:tr>
            <w:tr w:rsidR="00205293" w:rsidRPr="00205293" w:rsidTr="00011060">
              <w:trPr>
                <w:trHeight w:val="281"/>
              </w:trPr>
              <w:tc>
                <w:tcPr>
                  <w:tcW w:w="1417" w:type="dxa"/>
                  <w:gridSpan w:val="3"/>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 w:val="20"/>
                      <w:szCs w:val="20"/>
                      <w:lang w:bidi="ar-SA"/>
                    </w:rPr>
                    <w:t>OGÓŁEM DOTACJE MAJĄTKOWE DLA JEDNOSTEK SEKTORA FINANSÓW PUBLICZNYCH</w:t>
                  </w:r>
                </w:p>
              </w:tc>
              <w:tc>
                <w:tcPr>
                  <w:tcW w:w="1700"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20"/>
                      <w:szCs w:val="20"/>
                      <w:lang w:bidi="ar-SA"/>
                    </w:rPr>
                    <w:t>71 500,00</w:t>
                  </w:r>
                </w:p>
              </w:tc>
            </w:tr>
            <w:tr w:rsidR="00205293" w:rsidRPr="00205293" w:rsidTr="00011060">
              <w:trPr>
                <w:trHeight w:val="35"/>
              </w:trPr>
              <w:tc>
                <w:tcPr>
                  <w:tcW w:w="1417"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41"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6604"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1700"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r>
            <w:tr w:rsidR="00205293" w:rsidRPr="00205293" w:rsidTr="00011060">
              <w:trPr>
                <w:trHeight w:val="281"/>
              </w:trPr>
              <w:tc>
                <w:tcPr>
                  <w:tcW w:w="1417" w:type="dxa"/>
                  <w:gridSpan w:val="3"/>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color w:val="000000"/>
                      <w:sz w:val="20"/>
                      <w:szCs w:val="20"/>
                      <w:lang w:bidi="ar-SA"/>
                    </w:rPr>
                    <w:t>OGÓŁEM DOTACJE MAJĄTKOWE UDZIELANE Z BUDŻETU MIASTA ( POZ. 1 + 2 )</w:t>
                  </w:r>
                </w:p>
              </w:tc>
              <w:tc>
                <w:tcPr>
                  <w:tcW w:w="1700" w:type="dxa"/>
                  <w:tcBorders>
                    <w:top w:val="nil"/>
                    <w:left w:val="nil"/>
                    <w:bottom w:val="nil"/>
                    <w:right w:val="nil"/>
                  </w:tcBorders>
                  <w:shd w:val="clear" w:color="auto" w:fill="DCDCDC"/>
                  <w:tcMar>
                    <w:top w:w="39" w:type="dxa"/>
                    <w:left w:w="39" w:type="dxa"/>
                    <w:bottom w:w="3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20"/>
                      <w:szCs w:val="20"/>
                      <w:lang w:bidi="ar-SA"/>
                    </w:rPr>
                    <w:t>71 500,00</w:t>
                  </w:r>
                </w:p>
              </w:tc>
            </w:tr>
            <w:tr w:rsidR="00205293" w:rsidRPr="00205293" w:rsidTr="00011060">
              <w:trPr>
                <w:trHeight w:val="63"/>
              </w:trPr>
              <w:tc>
                <w:tcPr>
                  <w:tcW w:w="1417"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41"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6604"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c>
                <w:tcPr>
                  <w:tcW w:w="1700" w:type="dxa"/>
                  <w:tcBorders>
                    <w:top w:val="nil"/>
                    <w:left w:val="nil"/>
                    <w:bottom w:val="nil"/>
                    <w:right w:val="nil"/>
                  </w:tcBorders>
                  <w:tcMar>
                    <w:top w:w="39" w:type="dxa"/>
                    <w:left w:w="39" w:type="dxa"/>
                    <w:bottom w:w="39" w:type="dxa"/>
                    <w:right w:w="39" w:type="dxa"/>
                  </w:tcMar>
                  <w:vAlign w:val="center"/>
                </w:tcPr>
                <w:p w:rsidR="00205293" w:rsidRPr="00205293" w:rsidRDefault="00205293" w:rsidP="00FF6E93">
                  <w:pPr>
                    <w:jc w:val="left"/>
                    <w:rPr>
                      <w:sz w:val="20"/>
                      <w:szCs w:val="20"/>
                      <w:lang w:bidi="ar-SA"/>
                    </w:rPr>
                  </w:pPr>
                </w:p>
              </w:tc>
            </w:tr>
            <w:tr w:rsidR="00205293" w:rsidRPr="00205293" w:rsidTr="00011060">
              <w:trPr>
                <w:trHeight w:val="347"/>
              </w:trPr>
              <w:tc>
                <w:tcPr>
                  <w:tcW w:w="1417" w:type="dxa"/>
                  <w:gridSpan w:val="3"/>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color w:val="000000"/>
                      <w:sz w:val="20"/>
                      <w:szCs w:val="20"/>
                      <w:lang w:bidi="ar-SA"/>
                    </w:rPr>
                    <w:t>OGÓŁEM DOTACJE UDZIELANE Z BUDŻETU MIASTA (POZ. I + II)</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20"/>
                      <w:szCs w:val="20"/>
                      <w:lang w:bidi="ar-SA"/>
                    </w:rPr>
                    <w:t>288 424,00</w:t>
                  </w:r>
                </w:p>
              </w:tc>
            </w:tr>
          </w:tbl>
          <w:p w:rsidR="00205293" w:rsidRPr="00205293" w:rsidRDefault="00205293" w:rsidP="00FF6E93">
            <w:pPr>
              <w:jc w:val="left"/>
              <w:rPr>
                <w:sz w:val="20"/>
                <w:szCs w:val="20"/>
                <w:lang w:bidi="ar-SA"/>
              </w:rPr>
            </w:pPr>
          </w:p>
        </w:tc>
      </w:tr>
    </w:tbl>
    <w:p w:rsidR="00205293" w:rsidRPr="00205293" w:rsidRDefault="00205293" w:rsidP="00FF6E93">
      <w:pPr>
        <w:jc w:val="left"/>
        <w:rPr>
          <w:sz w:val="20"/>
          <w:szCs w:val="20"/>
          <w:lang w:bidi="ar-SA"/>
        </w:rPr>
      </w:pPr>
    </w:p>
    <w:p w:rsidR="00205293" w:rsidRDefault="00205293" w:rsidP="00FF6E93">
      <w:pPr>
        <w:pStyle w:val="Tekstpodstawowy"/>
        <w:widowControl w:val="0"/>
        <w:spacing w:line="360" w:lineRule="auto"/>
        <w:jc w:val="left"/>
        <w:rPr>
          <w:b/>
          <w:u w:val="single"/>
        </w:rPr>
      </w:pPr>
    </w:p>
    <w:p w:rsidR="00205293" w:rsidRDefault="00205293" w:rsidP="00FF6E93">
      <w:pPr>
        <w:pStyle w:val="Tekstpodstawowy"/>
        <w:widowControl w:val="0"/>
        <w:spacing w:line="360" w:lineRule="auto"/>
        <w:jc w:val="left"/>
        <w:rPr>
          <w:b/>
          <w:u w:val="single"/>
        </w:rPr>
      </w:pPr>
    </w:p>
    <w:tbl>
      <w:tblPr>
        <w:tblW w:w="0" w:type="auto"/>
        <w:tblCellMar>
          <w:left w:w="0" w:type="dxa"/>
          <w:right w:w="0" w:type="dxa"/>
        </w:tblCellMar>
        <w:tblLook w:val="0000"/>
      </w:tblPr>
      <w:tblGrid>
        <w:gridCol w:w="4776"/>
        <w:gridCol w:w="113"/>
        <w:gridCol w:w="4183"/>
      </w:tblGrid>
      <w:tr w:rsidR="00205293" w:rsidRPr="00205293" w:rsidTr="00011060">
        <w:tc>
          <w:tcPr>
            <w:tcW w:w="5102" w:type="dxa"/>
          </w:tcPr>
          <w:tbl>
            <w:tblPr>
              <w:tblW w:w="0" w:type="auto"/>
              <w:tblBorders>
                <w:top w:val="nil"/>
                <w:left w:val="nil"/>
                <w:bottom w:val="nil"/>
                <w:right w:val="nil"/>
              </w:tblBorders>
              <w:tblCellMar>
                <w:left w:w="0" w:type="dxa"/>
                <w:right w:w="0" w:type="dxa"/>
              </w:tblCellMar>
              <w:tblLook w:val="0000"/>
            </w:tblPr>
            <w:tblGrid>
              <w:gridCol w:w="2123"/>
              <w:gridCol w:w="2653"/>
            </w:tblGrid>
            <w:tr w:rsidR="00205293" w:rsidRPr="00205293" w:rsidTr="00011060">
              <w:trPr>
                <w:trHeight w:val="205"/>
              </w:trPr>
              <w:tc>
                <w:tcPr>
                  <w:tcW w:w="2267"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c>
                <w:tcPr>
                  <w:tcW w:w="2834"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p>
              </w:tc>
            </w:tr>
          </w:tbl>
          <w:p w:rsidR="00205293" w:rsidRPr="00205293" w:rsidRDefault="00205293" w:rsidP="00FF6E93">
            <w:pPr>
              <w:jc w:val="left"/>
              <w:rPr>
                <w:sz w:val="20"/>
                <w:szCs w:val="20"/>
                <w:lang w:bidi="ar-SA"/>
              </w:rPr>
            </w:pPr>
          </w:p>
        </w:tc>
        <w:tc>
          <w:tcPr>
            <w:tcW w:w="113" w:type="dxa"/>
          </w:tcPr>
          <w:p w:rsidR="00205293" w:rsidRPr="00205293" w:rsidRDefault="00205293" w:rsidP="00FF6E93">
            <w:pPr>
              <w:jc w:val="left"/>
              <w:rPr>
                <w:sz w:val="2"/>
                <w:szCs w:val="20"/>
                <w:lang w:bidi="ar-SA"/>
              </w:rPr>
            </w:pPr>
          </w:p>
        </w:tc>
        <w:tc>
          <w:tcPr>
            <w:tcW w:w="4422" w:type="dxa"/>
            <w:vMerge w:val="restart"/>
          </w:tcPr>
          <w:tbl>
            <w:tblPr>
              <w:tblW w:w="0" w:type="auto"/>
              <w:tblCellMar>
                <w:left w:w="0" w:type="dxa"/>
                <w:right w:w="0" w:type="dxa"/>
              </w:tblCellMar>
              <w:tblLook w:val="0000"/>
            </w:tblPr>
            <w:tblGrid>
              <w:gridCol w:w="4183"/>
            </w:tblGrid>
            <w:tr w:rsidR="00205293" w:rsidRPr="00205293" w:rsidTr="00011060">
              <w:trPr>
                <w:trHeight w:val="772"/>
              </w:trPr>
              <w:tc>
                <w:tcPr>
                  <w:tcW w:w="4422"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rFonts w:ascii="Arial" w:eastAsia="Arial" w:hAnsi="Arial"/>
                      <w:color w:val="000000"/>
                      <w:sz w:val="20"/>
                      <w:szCs w:val="20"/>
                      <w:lang w:bidi="ar-SA"/>
                    </w:rPr>
                  </w:pPr>
                  <w:r w:rsidRPr="00205293">
                    <w:rPr>
                      <w:rFonts w:ascii="Arial" w:eastAsia="Arial" w:hAnsi="Arial"/>
                      <w:color w:val="000000"/>
                      <w:sz w:val="20"/>
                      <w:szCs w:val="20"/>
                      <w:lang w:bidi="ar-SA"/>
                    </w:rPr>
                    <w:t xml:space="preserve">Załącznik Nr 6 </w:t>
                  </w:r>
                </w:p>
                <w:p w:rsidR="00205293" w:rsidRPr="00205293" w:rsidRDefault="00205293" w:rsidP="00FF6E93">
                  <w:pPr>
                    <w:jc w:val="left"/>
                    <w:rPr>
                      <w:rFonts w:ascii="Arial" w:eastAsia="Arial" w:hAnsi="Arial"/>
                      <w:color w:val="000000"/>
                      <w:sz w:val="20"/>
                      <w:szCs w:val="20"/>
                      <w:lang w:bidi="ar-SA"/>
                    </w:rPr>
                  </w:pPr>
                  <w:r w:rsidRPr="00205293">
                    <w:rPr>
                      <w:rFonts w:ascii="Arial" w:eastAsia="Arial" w:hAnsi="Arial"/>
                      <w:color w:val="000000"/>
                      <w:sz w:val="20"/>
                      <w:szCs w:val="20"/>
                      <w:lang w:bidi="ar-SA"/>
                    </w:rPr>
                    <w:t>do uchwały</w:t>
                  </w:r>
                  <w:r w:rsidRPr="00205293">
                    <w:rPr>
                      <w:rFonts w:ascii="Arial" w:eastAsia="Arial" w:hAnsi="Arial"/>
                      <w:color w:val="000000"/>
                      <w:sz w:val="20"/>
                      <w:szCs w:val="20"/>
                      <w:lang w:bidi="ar-SA"/>
                    </w:rPr>
                    <w:br/>
                    <w:t xml:space="preserve">Rady Miejskiej w Łodzi </w:t>
                  </w:r>
                </w:p>
                <w:p w:rsidR="00205293" w:rsidRPr="00205293" w:rsidRDefault="00205293" w:rsidP="00FF6E93">
                  <w:pPr>
                    <w:jc w:val="left"/>
                    <w:rPr>
                      <w:sz w:val="20"/>
                      <w:szCs w:val="20"/>
                      <w:lang w:bidi="ar-SA"/>
                    </w:rPr>
                  </w:pPr>
                  <w:r w:rsidRPr="00205293">
                    <w:rPr>
                      <w:rFonts w:ascii="Arial" w:eastAsia="Arial" w:hAnsi="Arial"/>
                      <w:color w:val="000000"/>
                      <w:sz w:val="20"/>
                      <w:szCs w:val="20"/>
                      <w:lang w:bidi="ar-SA"/>
                    </w:rPr>
                    <w:t>z dnia</w:t>
                  </w:r>
                </w:p>
              </w:tc>
            </w:tr>
          </w:tbl>
          <w:p w:rsidR="00205293" w:rsidRPr="00205293" w:rsidRDefault="00205293" w:rsidP="00FF6E93">
            <w:pPr>
              <w:jc w:val="left"/>
              <w:rPr>
                <w:sz w:val="20"/>
                <w:szCs w:val="20"/>
                <w:lang w:bidi="ar-SA"/>
              </w:rPr>
            </w:pPr>
          </w:p>
        </w:tc>
      </w:tr>
      <w:tr w:rsidR="00205293" w:rsidRPr="00205293" w:rsidTr="00011060">
        <w:trPr>
          <w:trHeight w:val="566"/>
        </w:trPr>
        <w:tc>
          <w:tcPr>
            <w:tcW w:w="5102" w:type="dxa"/>
          </w:tcPr>
          <w:p w:rsidR="00205293" w:rsidRPr="00205293" w:rsidRDefault="00205293" w:rsidP="00FF6E93">
            <w:pPr>
              <w:jc w:val="left"/>
              <w:rPr>
                <w:sz w:val="2"/>
                <w:szCs w:val="20"/>
                <w:lang w:bidi="ar-SA"/>
              </w:rPr>
            </w:pPr>
          </w:p>
        </w:tc>
        <w:tc>
          <w:tcPr>
            <w:tcW w:w="113" w:type="dxa"/>
          </w:tcPr>
          <w:p w:rsidR="00205293" w:rsidRPr="00205293" w:rsidRDefault="00205293" w:rsidP="00FF6E93">
            <w:pPr>
              <w:jc w:val="left"/>
              <w:rPr>
                <w:sz w:val="2"/>
                <w:szCs w:val="20"/>
                <w:lang w:bidi="ar-SA"/>
              </w:rPr>
            </w:pPr>
          </w:p>
        </w:tc>
        <w:tc>
          <w:tcPr>
            <w:tcW w:w="4422" w:type="dxa"/>
            <w:vMerge/>
          </w:tcPr>
          <w:p w:rsidR="00205293" w:rsidRPr="00205293" w:rsidRDefault="00205293" w:rsidP="00FF6E93">
            <w:pPr>
              <w:jc w:val="left"/>
              <w:rPr>
                <w:sz w:val="2"/>
                <w:szCs w:val="20"/>
                <w:lang w:bidi="ar-SA"/>
              </w:rPr>
            </w:pPr>
          </w:p>
        </w:tc>
      </w:tr>
      <w:tr w:rsidR="00205293" w:rsidRPr="00205293" w:rsidTr="00011060">
        <w:trPr>
          <w:trHeight w:val="333"/>
        </w:trPr>
        <w:tc>
          <w:tcPr>
            <w:tcW w:w="5102" w:type="dxa"/>
            <w:gridSpan w:val="3"/>
          </w:tcPr>
          <w:tbl>
            <w:tblPr>
              <w:tblW w:w="0" w:type="auto"/>
              <w:tblCellMar>
                <w:left w:w="0" w:type="dxa"/>
                <w:right w:w="0" w:type="dxa"/>
              </w:tblCellMar>
              <w:tblLook w:val="0000"/>
            </w:tblPr>
            <w:tblGrid>
              <w:gridCol w:w="9072"/>
            </w:tblGrid>
            <w:tr w:rsidR="00205293" w:rsidRPr="00205293" w:rsidTr="00011060">
              <w:trPr>
                <w:trHeight w:val="255"/>
              </w:trPr>
              <w:tc>
                <w:tcPr>
                  <w:tcW w:w="9637" w:type="dxa"/>
                  <w:tcBorders>
                    <w:top w:val="nil"/>
                    <w:left w:val="nil"/>
                    <w:bottom w:val="nil"/>
                    <w:right w:val="nil"/>
                  </w:tcBorders>
                  <w:tcMar>
                    <w:top w:w="39" w:type="dxa"/>
                    <w:left w:w="39" w:type="dxa"/>
                    <w:bottom w:w="3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Cs w:val="20"/>
                      <w:lang w:bidi="ar-SA"/>
                    </w:rPr>
                    <w:t>REZERWY OGÓLNA I CELOWE BUDŻETU MIASTA ŁODZI NA 2025 ROK - ZMIANA</w:t>
                  </w:r>
                </w:p>
              </w:tc>
            </w:tr>
          </w:tbl>
          <w:p w:rsidR="00205293" w:rsidRPr="00205293" w:rsidRDefault="00205293" w:rsidP="00FF6E93">
            <w:pPr>
              <w:jc w:val="left"/>
              <w:rPr>
                <w:sz w:val="20"/>
                <w:szCs w:val="20"/>
                <w:lang w:bidi="ar-SA"/>
              </w:rPr>
            </w:pPr>
          </w:p>
        </w:tc>
      </w:tr>
      <w:tr w:rsidR="00205293" w:rsidRPr="00205293" w:rsidTr="00011060">
        <w:trPr>
          <w:trHeight w:val="78"/>
        </w:trPr>
        <w:tc>
          <w:tcPr>
            <w:tcW w:w="5102" w:type="dxa"/>
          </w:tcPr>
          <w:p w:rsidR="00205293" w:rsidRPr="00205293" w:rsidRDefault="00205293" w:rsidP="00FF6E93">
            <w:pPr>
              <w:jc w:val="left"/>
              <w:rPr>
                <w:sz w:val="2"/>
                <w:szCs w:val="20"/>
                <w:lang w:bidi="ar-SA"/>
              </w:rPr>
            </w:pPr>
          </w:p>
        </w:tc>
        <w:tc>
          <w:tcPr>
            <w:tcW w:w="113" w:type="dxa"/>
          </w:tcPr>
          <w:p w:rsidR="00205293" w:rsidRPr="00205293" w:rsidRDefault="00205293" w:rsidP="00FF6E93">
            <w:pPr>
              <w:jc w:val="left"/>
              <w:rPr>
                <w:sz w:val="2"/>
                <w:szCs w:val="20"/>
                <w:lang w:bidi="ar-SA"/>
              </w:rPr>
            </w:pPr>
          </w:p>
        </w:tc>
        <w:tc>
          <w:tcPr>
            <w:tcW w:w="4422" w:type="dxa"/>
          </w:tcPr>
          <w:p w:rsidR="00205293" w:rsidRPr="00205293" w:rsidRDefault="00205293" w:rsidP="00FF6E93">
            <w:pPr>
              <w:jc w:val="left"/>
              <w:rPr>
                <w:sz w:val="2"/>
                <w:szCs w:val="20"/>
                <w:lang w:bidi="ar-SA"/>
              </w:rPr>
            </w:pPr>
          </w:p>
        </w:tc>
      </w:tr>
      <w:tr w:rsidR="00205293" w:rsidRPr="00205293" w:rsidTr="00011060">
        <w:tc>
          <w:tcPr>
            <w:tcW w:w="5102" w:type="dxa"/>
            <w:gridSpan w:val="3"/>
          </w:tcPr>
          <w:tbl>
            <w:tblPr>
              <w:tblW w:w="0" w:type="auto"/>
              <w:tblBorders>
                <w:top w:val="nil"/>
                <w:left w:val="nil"/>
                <w:bottom w:val="nil"/>
                <w:right w:val="nil"/>
              </w:tblBorders>
              <w:tblCellMar>
                <w:left w:w="0" w:type="dxa"/>
                <w:right w:w="0" w:type="dxa"/>
              </w:tblCellMar>
              <w:tblLook w:val="0000"/>
            </w:tblPr>
            <w:tblGrid>
              <w:gridCol w:w="7442"/>
              <w:gridCol w:w="1630"/>
            </w:tblGrid>
            <w:tr w:rsidR="00205293" w:rsidRPr="00205293" w:rsidTr="00011060">
              <w:trPr>
                <w:trHeight w:val="262"/>
              </w:trPr>
              <w:tc>
                <w:tcPr>
                  <w:tcW w:w="7937" w:type="dxa"/>
                  <w:tcBorders>
                    <w:top w:val="nil"/>
                    <w:left w:val="nil"/>
                    <w:bottom w:val="nil"/>
                    <w:right w:val="nil"/>
                  </w:tcBorders>
                  <w:shd w:val="clear" w:color="auto" w:fill="D3D3D3"/>
                  <w:tcMar>
                    <w:top w:w="39" w:type="dxa"/>
                    <w:left w:w="39" w:type="dxa"/>
                    <w:bottom w:w="39" w:type="dxa"/>
                    <w:right w:w="39" w:type="dxa"/>
                  </w:tcMar>
                  <w:vAlign w:val="bottom"/>
                </w:tcPr>
                <w:p w:rsidR="00205293" w:rsidRPr="00205293" w:rsidRDefault="00205293" w:rsidP="00FF6E93">
                  <w:pPr>
                    <w:rPr>
                      <w:sz w:val="20"/>
                      <w:szCs w:val="20"/>
                      <w:lang w:bidi="ar-SA"/>
                    </w:rPr>
                  </w:pPr>
                  <w:r w:rsidRPr="00205293">
                    <w:rPr>
                      <w:rFonts w:ascii="Arial" w:eastAsia="Arial" w:hAnsi="Arial"/>
                      <w:b/>
                      <w:color w:val="000000"/>
                      <w:sz w:val="18"/>
                      <w:szCs w:val="20"/>
                      <w:lang w:bidi="ar-SA"/>
                    </w:rPr>
                    <w:t>Wyszczególnienie</w:t>
                  </w:r>
                </w:p>
              </w:tc>
              <w:tc>
                <w:tcPr>
                  <w:tcW w:w="1700" w:type="dxa"/>
                  <w:tcBorders>
                    <w:top w:val="nil"/>
                    <w:left w:val="nil"/>
                    <w:bottom w:val="nil"/>
                    <w:right w:val="nil"/>
                  </w:tcBorders>
                  <w:shd w:val="clear" w:color="auto" w:fill="D3D3D3"/>
                  <w:tcMar>
                    <w:top w:w="39" w:type="dxa"/>
                    <w:left w:w="39" w:type="dxa"/>
                    <w:bottom w:w="39" w:type="dxa"/>
                    <w:right w:w="39" w:type="dxa"/>
                  </w:tcMar>
                  <w:vAlign w:val="bottom"/>
                </w:tcPr>
                <w:p w:rsidR="00205293" w:rsidRPr="00205293" w:rsidRDefault="00205293" w:rsidP="00FF6E93">
                  <w:pPr>
                    <w:jc w:val="right"/>
                    <w:rPr>
                      <w:sz w:val="20"/>
                      <w:szCs w:val="20"/>
                      <w:lang w:bidi="ar-SA"/>
                    </w:rPr>
                  </w:pPr>
                  <w:r w:rsidRPr="00205293">
                    <w:rPr>
                      <w:rFonts w:ascii="Arial" w:eastAsia="Arial" w:hAnsi="Arial"/>
                      <w:b/>
                      <w:color w:val="000000"/>
                      <w:sz w:val="18"/>
                      <w:szCs w:val="20"/>
                      <w:lang w:bidi="ar-SA"/>
                    </w:rPr>
                    <w:t>Kwota</w:t>
                  </w:r>
                </w:p>
              </w:tc>
            </w:tr>
            <w:tr w:rsidR="00205293" w:rsidRPr="00205293" w:rsidTr="00011060">
              <w:trPr>
                <w:trHeight w:val="222"/>
              </w:trPr>
              <w:tc>
                <w:tcPr>
                  <w:tcW w:w="7937" w:type="dxa"/>
                  <w:tcBorders>
                    <w:top w:val="nil"/>
                    <w:left w:val="nil"/>
                    <w:bottom w:val="nil"/>
                    <w:right w:val="nil"/>
                  </w:tcBorders>
                  <w:shd w:val="clear" w:color="auto" w:fill="D3D3D3"/>
                  <w:tcMar>
                    <w:top w:w="99" w:type="dxa"/>
                    <w:left w:w="39" w:type="dxa"/>
                    <w:bottom w:w="1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 w:val="20"/>
                      <w:szCs w:val="20"/>
                      <w:lang w:bidi="ar-SA"/>
                    </w:rPr>
                    <w:t>I. Rezerwy bieżące</w:t>
                  </w:r>
                </w:p>
              </w:tc>
              <w:tc>
                <w:tcPr>
                  <w:tcW w:w="1700" w:type="dxa"/>
                  <w:tcBorders>
                    <w:top w:val="nil"/>
                    <w:left w:val="nil"/>
                    <w:bottom w:val="nil"/>
                    <w:right w:val="nil"/>
                  </w:tcBorders>
                  <w:shd w:val="clear" w:color="auto" w:fill="D3D3D3"/>
                  <w:tcMar>
                    <w:top w:w="99" w:type="dxa"/>
                    <w:left w:w="39" w:type="dxa"/>
                    <w:bottom w:w="1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20"/>
                      <w:szCs w:val="20"/>
                      <w:lang w:bidi="ar-SA"/>
                    </w:rPr>
                    <w:t>-78 659</w:t>
                  </w:r>
                </w:p>
              </w:tc>
            </w:tr>
            <w:tr w:rsidR="00205293" w:rsidRPr="00205293" w:rsidTr="00011060">
              <w:trPr>
                <w:trHeight w:val="222"/>
              </w:trPr>
              <w:tc>
                <w:tcPr>
                  <w:tcW w:w="7937" w:type="dxa"/>
                  <w:tcBorders>
                    <w:top w:val="nil"/>
                    <w:left w:val="nil"/>
                    <w:bottom w:val="nil"/>
                    <w:right w:val="nil"/>
                  </w:tcBorders>
                  <w:shd w:val="clear" w:color="auto" w:fill="DCDCDC"/>
                  <w:tcMar>
                    <w:top w:w="99" w:type="dxa"/>
                    <w:left w:w="39" w:type="dxa"/>
                    <w:bottom w:w="0"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color w:val="000000"/>
                      <w:sz w:val="18"/>
                      <w:szCs w:val="20"/>
                      <w:lang w:bidi="ar-SA"/>
                    </w:rPr>
                    <w:t>2. Rezerwy celowe</w:t>
                  </w:r>
                </w:p>
              </w:tc>
              <w:tc>
                <w:tcPr>
                  <w:tcW w:w="1700" w:type="dxa"/>
                  <w:tcBorders>
                    <w:top w:val="nil"/>
                    <w:left w:val="nil"/>
                    <w:bottom w:val="nil"/>
                    <w:right w:val="nil"/>
                  </w:tcBorders>
                  <w:shd w:val="clear" w:color="auto" w:fill="DCDCDC"/>
                  <w:tcMar>
                    <w:top w:w="99" w:type="dxa"/>
                    <w:left w:w="39" w:type="dxa"/>
                    <w:bottom w:w="1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8"/>
                      <w:szCs w:val="20"/>
                      <w:lang w:bidi="ar-SA"/>
                    </w:rPr>
                    <w:t>-78 659</w:t>
                  </w:r>
                </w:p>
              </w:tc>
            </w:tr>
            <w:tr w:rsidR="00205293" w:rsidRPr="00205293" w:rsidTr="00011060">
              <w:trPr>
                <w:trHeight w:val="297"/>
              </w:trPr>
              <w:tc>
                <w:tcPr>
                  <w:tcW w:w="7937" w:type="dxa"/>
                  <w:tcBorders>
                    <w:top w:val="nil"/>
                    <w:left w:val="nil"/>
                    <w:bottom w:val="nil"/>
                    <w:right w:val="nil"/>
                  </w:tcBorders>
                  <w:shd w:val="clear" w:color="auto" w:fill="F5F5F5"/>
                  <w:tcMar>
                    <w:top w:w="99" w:type="dxa"/>
                    <w:left w:w="39" w:type="dxa"/>
                    <w:bottom w:w="0"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color w:val="000000"/>
                      <w:sz w:val="18"/>
                      <w:szCs w:val="20"/>
                      <w:lang w:bidi="ar-SA"/>
                    </w:rPr>
                    <w:t>2.3 Na wydatki, których szczegółowy podział w układzie klasyfikacji nie jest możliwe</w:t>
                  </w:r>
                </w:p>
              </w:tc>
              <w:tc>
                <w:tcPr>
                  <w:tcW w:w="1700" w:type="dxa"/>
                  <w:tcBorders>
                    <w:top w:val="nil"/>
                    <w:left w:val="nil"/>
                    <w:bottom w:val="nil"/>
                    <w:right w:val="nil"/>
                  </w:tcBorders>
                  <w:shd w:val="clear" w:color="auto" w:fill="F5F5F5"/>
                  <w:tcMar>
                    <w:top w:w="99" w:type="dxa"/>
                    <w:left w:w="39" w:type="dxa"/>
                    <w:bottom w:w="0"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8"/>
                      <w:szCs w:val="20"/>
                      <w:lang w:bidi="ar-SA"/>
                    </w:rPr>
                    <w:t>-78 659</w:t>
                  </w:r>
                </w:p>
              </w:tc>
            </w:tr>
            <w:tr w:rsidR="00205293" w:rsidRPr="00205293" w:rsidTr="00011060">
              <w:trPr>
                <w:trHeight w:val="241"/>
              </w:trPr>
              <w:tc>
                <w:tcPr>
                  <w:tcW w:w="7937" w:type="dxa"/>
                  <w:tcBorders>
                    <w:top w:val="nil"/>
                    <w:left w:val="nil"/>
                    <w:bottom w:val="nil"/>
                    <w:right w:val="nil"/>
                  </w:tcBorders>
                  <w:tcMar>
                    <w:top w:w="99" w:type="dxa"/>
                    <w:left w:w="39" w:type="dxa"/>
                    <w:bottom w:w="0"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8"/>
                      <w:szCs w:val="20"/>
                      <w:lang w:bidi="ar-SA"/>
                    </w:rPr>
                    <w:t>zadania statutowe</w:t>
                  </w:r>
                </w:p>
              </w:tc>
              <w:tc>
                <w:tcPr>
                  <w:tcW w:w="1700" w:type="dxa"/>
                  <w:tcBorders>
                    <w:top w:val="nil"/>
                    <w:left w:val="nil"/>
                    <w:bottom w:val="nil"/>
                    <w:right w:val="nil"/>
                  </w:tcBorders>
                  <w:tcMar>
                    <w:top w:w="99" w:type="dxa"/>
                    <w:left w:w="39" w:type="dxa"/>
                    <w:bottom w:w="0"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8"/>
                      <w:szCs w:val="20"/>
                      <w:lang w:bidi="ar-SA"/>
                    </w:rPr>
                    <w:t>-78 659</w:t>
                  </w:r>
                </w:p>
              </w:tc>
            </w:tr>
            <w:tr w:rsidR="00205293" w:rsidRPr="00205293" w:rsidTr="00011060">
              <w:trPr>
                <w:trHeight w:val="241"/>
              </w:trPr>
              <w:tc>
                <w:tcPr>
                  <w:tcW w:w="7937" w:type="dxa"/>
                  <w:tcBorders>
                    <w:top w:val="nil"/>
                    <w:left w:val="nil"/>
                    <w:bottom w:val="nil"/>
                    <w:right w:val="nil"/>
                  </w:tcBorders>
                  <w:tcMar>
                    <w:top w:w="99" w:type="dxa"/>
                    <w:left w:w="39" w:type="dxa"/>
                    <w:bottom w:w="0"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8"/>
                      <w:szCs w:val="20"/>
                      <w:lang w:bidi="ar-SA"/>
                    </w:rPr>
                    <w:t>Rezerwa celowa na zadania bieżące dofinansowane lub planowane do realizacji ze środków zewnętrznych</w:t>
                  </w:r>
                </w:p>
              </w:tc>
              <w:tc>
                <w:tcPr>
                  <w:tcW w:w="1700" w:type="dxa"/>
                  <w:tcBorders>
                    <w:top w:val="nil"/>
                    <w:left w:val="nil"/>
                    <w:bottom w:val="nil"/>
                    <w:right w:val="nil"/>
                  </w:tcBorders>
                  <w:tcMar>
                    <w:top w:w="99" w:type="dxa"/>
                    <w:left w:w="39" w:type="dxa"/>
                    <w:bottom w:w="0"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8"/>
                      <w:szCs w:val="20"/>
                      <w:lang w:bidi="ar-SA"/>
                    </w:rPr>
                    <w:t>-78 659</w:t>
                  </w:r>
                </w:p>
              </w:tc>
            </w:tr>
            <w:tr w:rsidR="00205293" w:rsidRPr="00205293" w:rsidTr="00011060">
              <w:trPr>
                <w:trHeight w:val="222"/>
              </w:trPr>
              <w:tc>
                <w:tcPr>
                  <w:tcW w:w="7937" w:type="dxa"/>
                  <w:tcBorders>
                    <w:top w:val="nil"/>
                    <w:left w:val="nil"/>
                    <w:bottom w:val="nil"/>
                    <w:right w:val="nil"/>
                  </w:tcBorders>
                  <w:shd w:val="clear" w:color="auto" w:fill="D3D3D3"/>
                  <w:tcMar>
                    <w:top w:w="99" w:type="dxa"/>
                    <w:left w:w="39" w:type="dxa"/>
                    <w:bottom w:w="1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 w:val="20"/>
                      <w:szCs w:val="20"/>
                      <w:lang w:bidi="ar-SA"/>
                    </w:rPr>
                    <w:t>II. Rezerwy majątkowe</w:t>
                  </w:r>
                </w:p>
              </w:tc>
              <w:tc>
                <w:tcPr>
                  <w:tcW w:w="1700" w:type="dxa"/>
                  <w:tcBorders>
                    <w:top w:val="nil"/>
                    <w:left w:val="nil"/>
                    <w:bottom w:val="nil"/>
                    <w:right w:val="nil"/>
                  </w:tcBorders>
                  <w:shd w:val="clear" w:color="auto" w:fill="D3D3D3"/>
                  <w:tcMar>
                    <w:top w:w="99" w:type="dxa"/>
                    <w:left w:w="39" w:type="dxa"/>
                    <w:bottom w:w="1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20"/>
                      <w:szCs w:val="20"/>
                      <w:lang w:bidi="ar-SA"/>
                    </w:rPr>
                    <w:t>-841 000</w:t>
                  </w:r>
                </w:p>
              </w:tc>
            </w:tr>
            <w:tr w:rsidR="00205293" w:rsidRPr="00205293" w:rsidTr="00011060">
              <w:trPr>
                <w:trHeight w:val="222"/>
              </w:trPr>
              <w:tc>
                <w:tcPr>
                  <w:tcW w:w="7937" w:type="dxa"/>
                  <w:tcBorders>
                    <w:top w:val="nil"/>
                    <w:left w:val="nil"/>
                    <w:bottom w:val="nil"/>
                    <w:right w:val="nil"/>
                  </w:tcBorders>
                  <w:shd w:val="clear" w:color="auto" w:fill="DCDCDC"/>
                  <w:tcMar>
                    <w:top w:w="99" w:type="dxa"/>
                    <w:left w:w="39" w:type="dxa"/>
                    <w:bottom w:w="0"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color w:val="000000"/>
                      <w:sz w:val="18"/>
                      <w:szCs w:val="20"/>
                      <w:lang w:bidi="ar-SA"/>
                    </w:rPr>
                    <w:t>1. Rezerwy celowe</w:t>
                  </w:r>
                </w:p>
              </w:tc>
              <w:tc>
                <w:tcPr>
                  <w:tcW w:w="1700" w:type="dxa"/>
                  <w:tcBorders>
                    <w:top w:val="nil"/>
                    <w:left w:val="nil"/>
                    <w:bottom w:val="nil"/>
                    <w:right w:val="nil"/>
                  </w:tcBorders>
                  <w:shd w:val="clear" w:color="auto" w:fill="DCDCDC"/>
                  <w:tcMar>
                    <w:top w:w="99" w:type="dxa"/>
                    <w:left w:w="39" w:type="dxa"/>
                    <w:bottom w:w="1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8"/>
                      <w:szCs w:val="20"/>
                      <w:lang w:bidi="ar-SA"/>
                    </w:rPr>
                    <w:t>-841 000</w:t>
                  </w:r>
                </w:p>
              </w:tc>
            </w:tr>
            <w:tr w:rsidR="00205293" w:rsidRPr="00205293" w:rsidTr="00011060">
              <w:trPr>
                <w:trHeight w:val="297"/>
              </w:trPr>
              <w:tc>
                <w:tcPr>
                  <w:tcW w:w="7937" w:type="dxa"/>
                  <w:tcBorders>
                    <w:top w:val="nil"/>
                    <w:left w:val="nil"/>
                    <w:bottom w:val="nil"/>
                    <w:right w:val="nil"/>
                  </w:tcBorders>
                  <w:shd w:val="clear" w:color="auto" w:fill="F5F5F5"/>
                  <w:tcMar>
                    <w:top w:w="99" w:type="dxa"/>
                    <w:left w:w="39" w:type="dxa"/>
                    <w:bottom w:w="0"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color w:val="000000"/>
                      <w:sz w:val="18"/>
                      <w:szCs w:val="20"/>
                      <w:lang w:bidi="ar-SA"/>
                    </w:rPr>
                    <w:t>1.2 Na wydatki, których szczegółowy podział w układzie klasyfikacji nie jest możliwe</w:t>
                  </w:r>
                </w:p>
              </w:tc>
              <w:tc>
                <w:tcPr>
                  <w:tcW w:w="1700" w:type="dxa"/>
                  <w:tcBorders>
                    <w:top w:val="nil"/>
                    <w:left w:val="nil"/>
                    <w:bottom w:val="nil"/>
                    <w:right w:val="nil"/>
                  </w:tcBorders>
                  <w:shd w:val="clear" w:color="auto" w:fill="F5F5F5"/>
                  <w:tcMar>
                    <w:top w:w="99" w:type="dxa"/>
                    <w:left w:w="39" w:type="dxa"/>
                    <w:bottom w:w="0"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8"/>
                      <w:szCs w:val="20"/>
                      <w:lang w:bidi="ar-SA"/>
                    </w:rPr>
                    <w:t>-841 000</w:t>
                  </w:r>
                </w:p>
              </w:tc>
            </w:tr>
            <w:tr w:rsidR="00205293" w:rsidRPr="00205293" w:rsidTr="00011060">
              <w:trPr>
                <w:trHeight w:val="241"/>
              </w:trPr>
              <w:tc>
                <w:tcPr>
                  <w:tcW w:w="7937" w:type="dxa"/>
                  <w:tcBorders>
                    <w:top w:val="nil"/>
                    <w:left w:val="nil"/>
                    <w:bottom w:val="nil"/>
                    <w:right w:val="nil"/>
                  </w:tcBorders>
                  <w:tcMar>
                    <w:top w:w="99" w:type="dxa"/>
                    <w:left w:w="39" w:type="dxa"/>
                    <w:bottom w:w="0"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i/>
                      <w:color w:val="000000"/>
                      <w:sz w:val="18"/>
                      <w:szCs w:val="20"/>
                      <w:lang w:bidi="ar-SA"/>
                    </w:rPr>
                    <w:t>inwestycje i zakupy</w:t>
                  </w:r>
                </w:p>
              </w:tc>
              <w:tc>
                <w:tcPr>
                  <w:tcW w:w="1700" w:type="dxa"/>
                  <w:tcBorders>
                    <w:top w:val="nil"/>
                    <w:left w:val="nil"/>
                    <w:bottom w:val="nil"/>
                    <w:right w:val="nil"/>
                  </w:tcBorders>
                  <w:tcMar>
                    <w:top w:w="99" w:type="dxa"/>
                    <w:left w:w="39" w:type="dxa"/>
                    <w:bottom w:w="0"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i/>
                      <w:color w:val="000000"/>
                      <w:sz w:val="18"/>
                      <w:szCs w:val="20"/>
                      <w:lang w:bidi="ar-SA"/>
                    </w:rPr>
                    <w:t>-841 000</w:t>
                  </w:r>
                </w:p>
              </w:tc>
            </w:tr>
            <w:tr w:rsidR="00205293" w:rsidRPr="00205293" w:rsidTr="00011060">
              <w:trPr>
                <w:trHeight w:val="241"/>
              </w:trPr>
              <w:tc>
                <w:tcPr>
                  <w:tcW w:w="7937" w:type="dxa"/>
                  <w:tcBorders>
                    <w:top w:val="nil"/>
                    <w:left w:val="nil"/>
                    <w:bottom w:val="nil"/>
                    <w:right w:val="nil"/>
                  </w:tcBorders>
                  <w:tcMar>
                    <w:top w:w="99" w:type="dxa"/>
                    <w:left w:w="39" w:type="dxa"/>
                    <w:bottom w:w="0"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color w:val="000000"/>
                      <w:sz w:val="18"/>
                      <w:szCs w:val="20"/>
                      <w:lang w:bidi="ar-SA"/>
                    </w:rPr>
                    <w:t>Rezerwa celowa na zadania związane z systemem oświaty, w tym edukacji</w:t>
                  </w:r>
                </w:p>
              </w:tc>
              <w:tc>
                <w:tcPr>
                  <w:tcW w:w="1700" w:type="dxa"/>
                  <w:tcBorders>
                    <w:top w:val="nil"/>
                    <w:left w:val="nil"/>
                    <w:bottom w:val="nil"/>
                    <w:right w:val="nil"/>
                  </w:tcBorders>
                  <w:tcMar>
                    <w:top w:w="99" w:type="dxa"/>
                    <w:left w:w="39" w:type="dxa"/>
                    <w:bottom w:w="0"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color w:val="000000"/>
                      <w:sz w:val="18"/>
                      <w:szCs w:val="20"/>
                      <w:lang w:bidi="ar-SA"/>
                    </w:rPr>
                    <w:t>-841 000</w:t>
                  </w:r>
                </w:p>
              </w:tc>
            </w:tr>
            <w:tr w:rsidR="00205293" w:rsidRPr="00205293" w:rsidTr="00011060">
              <w:trPr>
                <w:trHeight w:val="222"/>
              </w:trPr>
              <w:tc>
                <w:tcPr>
                  <w:tcW w:w="7937" w:type="dxa"/>
                  <w:tcBorders>
                    <w:top w:val="nil"/>
                    <w:left w:val="nil"/>
                    <w:bottom w:val="nil"/>
                    <w:right w:val="nil"/>
                  </w:tcBorders>
                  <w:shd w:val="clear" w:color="auto" w:fill="D3D3D3"/>
                  <w:tcMar>
                    <w:top w:w="99" w:type="dxa"/>
                    <w:left w:w="39" w:type="dxa"/>
                    <w:bottom w:w="19" w:type="dxa"/>
                    <w:right w:w="39" w:type="dxa"/>
                  </w:tcMar>
                </w:tcPr>
                <w:p w:rsidR="00205293" w:rsidRPr="00205293" w:rsidRDefault="00205293" w:rsidP="00FF6E93">
                  <w:pPr>
                    <w:jc w:val="left"/>
                    <w:rPr>
                      <w:sz w:val="20"/>
                      <w:szCs w:val="20"/>
                      <w:lang w:bidi="ar-SA"/>
                    </w:rPr>
                  </w:pPr>
                  <w:r w:rsidRPr="00205293">
                    <w:rPr>
                      <w:rFonts w:ascii="Arial" w:eastAsia="Arial" w:hAnsi="Arial"/>
                      <w:b/>
                      <w:color w:val="000000"/>
                      <w:sz w:val="20"/>
                      <w:szCs w:val="20"/>
                      <w:lang w:bidi="ar-SA"/>
                    </w:rPr>
                    <w:t>Rezerwy ogółem:</w:t>
                  </w:r>
                </w:p>
              </w:tc>
              <w:tc>
                <w:tcPr>
                  <w:tcW w:w="1700" w:type="dxa"/>
                  <w:tcBorders>
                    <w:top w:val="nil"/>
                    <w:left w:val="nil"/>
                    <w:bottom w:val="nil"/>
                    <w:right w:val="nil"/>
                  </w:tcBorders>
                  <w:shd w:val="clear" w:color="auto" w:fill="D3D3D3"/>
                  <w:tcMar>
                    <w:top w:w="99" w:type="dxa"/>
                    <w:left w:w="39" w:type="dxa"/>
                    <w:bottom w:w="19" w:type="dxa"/>
                    <w:right w:w="39" w:type="dxa"/>
                  </w:tcMar>
                </w:tcPr>
                <w:p w:rsidR="00205293" w:rsidRPr="00205293" w:rsidRDefault="00205293" w:rsidP="00FF6E93">
                  <w:pPr>
                    <w:jc w:val="right"/>
                    <w:rPr>
                      <w:sz w:val="20"/>
                      <w:szCs w:val="20"/>
                      <w:lang w:bidi="ar-SA"/>
                    </w:rPr>
                  </w:pPr>
                  <w:r w:rsidRPr="00205293">
                    <w:rPr>
                      <w:rFonts w:ascii="Arial" w:eastAsia="Arial" w:hAnsi="Arial"/>
                      <w:b/>
                      <w:color w:val="000000"/>
                      <w:sz w:val="20"/>
                      <w:szCs w:val="20"/>
                      <w:lang w:bidi="ar-SA"/>
                    </w:rPr>
                    <w:t>-919 659</w:t>
                  </w:r>
                </w:p>
              </w:tc>
            </w:tr>
            <w:tr w:rsidR="00205293" w:rsidRPr="00205293" w:rsidTr="00011060">
              <w:trPr>
                <w:trHeight w:val="222"/>
              </w:trPr>
              <w:tc>
                <w:tcPr>
                  <w:tcW w:w="7937" w:type="dxa"/>
                  <w:tcBorders>
                    <w:top w:val="nil"/>
                    <w:left w:val="nil"/>
                    <w:bottom w:val="nil"/>
                    <w:right w:val="nil"/>
                  </w:tcBorders>
                  <w:shd w:val="clear" w:color="auto" w:fill="DCDCDC"/>
                  <w:tcMar>
                    <w:top w:w="99" w:type="dxa"/>
                    <w:left w:w="39" w:type="dxa"/>
                    <w:bottom w:w="0"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color w:val="000000"/>
                      <w:sz w:val="18"/>
                      <w:szCs w:val="20"/>
                      <w:lang w:bidi="ar-SA"/>
                    </w:rPr>
                    <w:t>bieżące:</w:t>
                  </w:r>
                </w:p>
              </w:tc>
              <w:tc>
                <w:tcPr>
                  <w:tcW w:w="1700" w:type="dxa"/>
                  <w:tcBorders>
                    <w:top w:val="nil"/>
                    <w:left w:val="nil"/>
                    <w:bottom w:val="nil"/>
                    <w:right w:val="nil"/>
                  </w:tcBorders>
                  <w:shd w:val="clear" w:color="auto" w:fill="DCDCDC"/>
                  <w:tcMar>
                    <w:top w:w="99" w:type="dxa"/>
                    <w:left w:w="39" w:type="dxa"/>
                    <w:bottom w:w="1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8"/>
                      <w:szCs w:val="20"/>
                      <w:lang w:bidi="ar-SA"/>
                    </w:rPr>
                    <w:t>-78 659</w:t>
                  </w:r>
                </w:p>
              </w:tc>
            </w:tr>
            <w:tr w:rsidR="00205293" w:rsidRPr="00205293" w:rsidTr="00011060">
              <w:trPr>
                <w:trHeight w:val="222"/>
              </w:trPr>
              <w:tc>
                <w:tcPr>
                  <w:tcW w:w="7937" w:type="dxa"/>
                  <w:tcBorders>
                    <w:top w:val="nil"/>
                    <w:left w:val="nil"/>
                    <w:bottom w:val="nil"/>
                    <w:right w:val="nil"/>
                  </w:tcBorders>
                  <w:shd w:val="clear" w:color="auto" w:fill="DCDCDC"/>
                  <w:tcMar>
                    <w:top w:w="99" w:type="dxa"/>
                    <w:left w:w="39" w:type="dxa"/>
                    <w:bottom w:w="0" w:type="dxa"/>
                    <w:right w:w="39" w:type="dxa"/>
                  </w:tcMar>
                  <w:vAlign w:val="center"/>
                </w:tcPr>
                <w:p w:rsidR="00205293" w:rsidRPr="00205293" w:rsidRDefault="00205293" w:rsidP="00FF6E93">
                  <w:pPr>
                    <w:jc w:val="left"/>
                    <w:rPr>
                      <w:sz w:val="20"/>
                      <w:szCs w:val="20"/>
                      <w:lang w:bidi="ar-SA"/>
                    </w:rPr>
                  </w:pPr>
                  <w:r w:rsidRPr="00205293">
                    <w:rPr>
                      <w:rFonts w:ascii="Arial" w:eastAsia="Arial" w:hAnsi="Arial"/>
                      <w:b/>
                      <w:color w:val="000000"/>
                      <w:sz w:val="18"/>
                      <w:szCs w:val="20"/>
                      <w:lang w:bidi="ar-SA"/>
                    </w:rPr>
                    <w:t>majątkowe</w:t>
                  </w:r>
                </w:p>
              </w:tc>
              <w:tc>
                <w:tcPr>
                  <w:tcW w:w="1700" w:type="dxa"/>
                  <w:tcBorders>
                    <w:top w:val="nil"/>
                    <w:left w:val="nil"/>
                    <w:bottom w:val="nil"/>
                    <w:right w:val="nil"/>
                  </w:tcBorders>
                  <w:shd w:val="clear" w:color="auto" w:fill="DCDCDC"/>
                  <w:tcMar>
                    <w:top w:w="99" w:type="dxa"/>
                    <w:left w:w="39" w:type="dxa"/>
                    <w:bottom w:w="19" w:type="dxa"/>
                    <w:right w:w="39" w:type="dxa"/>
                  </w:tcMar>
                  <w:vAlign w:val="center"/>
                </w:tcPr>
                <w:p w:rsidR="00205293" w:rsidRPr="00205293" w:rsidRDefault="00205293" w:rsidP="00FF6E93">
                  <w:pPr>
                    <w:jc w:val="right"/>
                    <w:rPr>
                      <w:sz w:val="20"/>
                      <w:szCs w:val="20"/>
                      <w:lang w:bidi="ar-SA"/>
                    </w:rPr>
                  </w:pPr>
                  <w:r w:rsidRPr="00205293">
                    <w:rPr>
                      <w:rFonts w:ascii="Arial" w:eastAsia="Arial" w:hAnsi="Arial"/>
                      <w:b/>
                      <w:color w:val="000000"/>
                      <w:sz w:val="18"/>
                      <w:szCs w:val="20"/>
                      <w:lang w:bidi="ar-SA"/>
                    </w:rPr>
                    <w:t>-841 000</w:t>
                  </w:r>
                </w:p>
              </w:tc>
            </w:tr>
          </w:tbl>
          <w:p w:rsidR="00205293" w:rsidRPr="00205293" w:rsidRDefault="00205293" w:rsidP="00FF6E93">
            <w:pPr>
              <w:jc w:val="left"/>
              <w:rPr>
                <w:sz w:val="20"/>
                <w:szCs w:val="20"/>
                <w:lang w:bidi="ar-SA"/>
              </w:rPr>
            </w:pPr>
          </w:p>
        </w:tc>
      </w:tr>
    </w:tbl>
    <w:p w:rsidR="00205293" w:rsidRPr="00BF14E0" w:rsidRDefault="00205293" w:rsidP="00FF6E93">
      <w:pPr>
        <w:pStyle w:val="Tekstpodstawowy"/>
        <w:widowControl w:val="0"/>
        <w:spacing w:line="360" w:lineRule="auto"/>
        <w:jc w:val="left"/>
        <w:rPr>
          <w:b/>
          <w:u w:val="single"/>
        </w:rPr>
      </w:pPr>
    </w:p>
    <w:p w:rsidR="00205293" w:rsidRPr="00BF14E0" w:rsidRDefault="00205293" w:rsidP="00FF6E93">
      <w:pPr>
        <w:pStyle w:val="Tekstpodstawowy"/>
        <w:widowControl w:val="0"/>
        <w:spacing w:line="360" w:lineRule="auto"/>
        <w:rPr>
          <w:b/>
          <w:u w:val="single"/>
        </w:rPr>
      </w:pPr>
    </w:p>
    <w:p w:rsidR="00205293" w:rsidRPr="006529C0" w:rsidRDefault="00205293" w:rsidP="00FF6E93">
      <w:pPr>
        <w:pStyle w:val="Tekstpodstawowy"/>
        <w:widowControl w:val="0"/>
        <w:tabs>
          <w:tab w:val="left" w:pos="360"/>
        </w:tabs>
        <w:spacing w:line="360" w:lineRule="auto"/>
      </w:pPr>
    </w:p>
    <w:p w:rsidR="00205293" w:rsidRDefault="00205293" w:rsidP="00FF6E93">
      <w:pPr>
        <w:pStyle w:val="Nagwek"/>
        <w:keepLines/>
        <w:tabs>
          <w:tab w:val="clear" w:pos="4536"/>
          <w:tab w:val="clear" w:pos="9072"/>
        </w:tabs>
        <w:rPr>
          <w:bCs/>
        </w:rPr>
      </w:pPr>
    </w:p>
    <w:p w:rsidR="00D21C70" w:rsidRDefault="00D21C70" w:rsidP="00FF6E93">
      <w:pPr>
        <w:keepLines/>
        <w:spacing w:before="120" w:after="120"/>
        <w:ind w:firstLine="340"/>
        <w:jc w:val="both"/>
      </w:pPr>
    </w:p>
    <w:p w:rsidR="003A37E3" w:rsidRDefault="003A37E3" w:rsidP="00FF6E93"/>
    <w:sectPr w:rsidR="003A37E3" w:rsidSect="00732C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nsid w:val="103870BD"/>
    <w:multiLevelType w:val="hybridMultilevel"/>
    <w:tmpl w:val="BF20BF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717811"/>
    <w:multiLevelType w:val="hybridMultilevel"/>
    <w:tmpl w:val="F574EB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C539E2"/>
    <w:multiLevelType w:val="hybridMultilevel"/>
    <w:tmpl w:val="3C5612BC"/>
    <w:lvl w:ilvl="0" w:tplc="0415000B">
      <w:start w:val="1"/>
      <w:numFmt w:val="bullet"/>
      <w:lvlText w:val=""/>
      <w:lvlJc w:val="left"/>
      <w:pPr>
        <w:tabs>
          <w:tab w:val="num" w:pos="360"/>
        </w:tabs>
        <w:ind w:left="360" w:hanging="360"/>
      </w:pPr>
      <w:rPr>
        <w:rFonts w:ascii="Wingdings" w:hAnsi="Wingdings"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21D94255"/>
    <w:multiLevelType w:val="hybridMultilevel"/>
    <w:tmpl w:val="4394E1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1E627C8"/>
    <w:multiLevelType w:val="hybridMultilevel"/>
    <w:tmpl w:val="FC2E1F0E"/>
    <w:lvl w:ilvl="0" w:tplc="04150001">
      <w:start w:val="1"/>
      <w:numFmt w:val="bullet"/>
      <w:lvlText w:val=""/>
      <w:lvlJc w:val="left"/>
      <w:pPr>
        <w:tabs>
          <w:tab w:val="num" w:pos="720"/>
        </w:tabs>
        <w:ind w:left="720" w:hanging="360"/>
      </w:pPr>
      <w:rPr>
        <w:rFonts w:ascii="Symbol" w:hAnsi="Symbol" w:hint="default"/>
      </w:rPr>
    </w:lvl>
    <w:lvl w:ilvl="1" w:tplc="0415000B">
      <w:start w:val="1"/>
      <w:numFmt w:val="bullet"/>
      <w:lvlText w:val=""/>
      <w:lvlJc w:val="left"/>
      <w:pPr>
        <w:tabs>
          <w:tab w:val="num" w:pos="8582"/>
        </w:tabs>
        <w:ind w:left="8582" w:hanging="360"/>
      </w:pPr>
      <w:rPr>
        <w:rFonts w:ascii="Wingdings" w:hAnsi="Wingdings" w:hint="default"/>
      </w:rPr>
    </w:lvl>
    <w:lvl w:ilvl="2" w:tplc="04150001">
      <w:start w:val="1"/>
      <w:numFmt w:val="bullet"/>
      <w:lvlText w:val=""/>
      <w:lvlJc w:val="left"/>
      <w:pPr>
        <w:tabs>
          <w:tab w:val="num" w:pos="2160"/>
        </w:tabs>
        <w:ind w:left="2160" w:hanging="360"/>
      </w:pPr>
      <w:rPr>
        <w:rFonts w:ascii="Symbol" w:hAnsi="Symbol"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292F1B7F"/>
    <w:multiLevelType w:val="hybridMultilevel"/>
    <w:tmpl w:val="26CA7750"/>
    <w:lvl w:ilvl="0" w:tplc="04150011">
      <w:start w:val="1"/>
      <w:numFmt w:val="decimal"/>
      <w:lvlText w:val="%1)"/>
      <w:lvlJc w:val="left"/>
      <w:pPr>
        <w:ind w:left="1211" w:hanging="360"/>
      </w:pPr>
    </w:lvl>
    <w:lvl w:ilvl="1" w:tplc="04150019" w:tentative="1">
      <w:start w:val="1"/>
      <w:numFmt w:val="lowerLetter"/>
      <w:lvlText w:val="%2."/>
      <w:lvlJc w:val="left"/>
      <w:pPr>
        <w:ind w:left="797" w:hanging="360"/>
      </w:pPr>
    </w:lvl>
    <w:lvl w:ilvl="2" w:tplc="0415001B" w:tentative="1">
      <w:start w:val="1"/>
      <w:numFmt w:val="lowerRoman"/>
      <w:lvlText w:val="%3."/>
      <w:lvlJc w:val="right"/>
      <w:pPr>
        <w:ind w:left="1517" w:hanging="180"/>
      </w:pPr>
    </w:lvl>
    <w:lvl w:ilvl="3" w:tplc="0415000F" w:tentative="1">
      <w:start w:val="1"/>
      <w:numFmt w:val="decimal"/>
      <w:lvlText w:val="%4."/>
      <w:lvlJc w:val="left"/>
      <w:pPr>
        <w:ind w:left="2237" w:hanging="360"/>
      </w:pPr>
    </w:lvl>
    <w:lvl w:ilvl="4" w:tplc="04150019" w:tentative="1">
      <w:start w:val="1"/>
      <w:numFmt w:val="lowerLetter"/>
      <w:lvlText w:val="%5."/>
      <w:lvlJc w:val="left"/>
      <w:pPr>
        <w:ind w:left="2957" w:hanging="360"/>
      </w:pPr>
    </w:lvl>
    <w:lvl w:ilvl="5" w:tplc="0415001B" w:tentative="1">
      <w:start w:val="1"/>
      <w:numFmt w:val="lowerRoman"/>
      <w:lvlText w:val="%6."/>
      <w:lvlJc w:val="right"/>
      <w:pPr>
        <w:ind w:left="3677" w:hanging="180"/>
      </w:pPr>
    </w:lvl>
    <w:lvl w:ilvl="6" w:tplc="0415000F" w:tentative="1">
      <w:start w:val="1"/>
      <w:numFmt w:val="decimal"/>
      <w:lvlText w:val="%7."/>
      <w:lvlJc w:val="left"/>
      <w:pPr>
        <w:ind w:left="4397" w:hanging="360"/>
      </w:pPr>
    </w:lvl>
    <w:lvl w:ilvl="7" w:tplc="04150019" w:tentative="1">
      <w:start w:val="1"/>
      <w:numFmt w:val="lowerLetter"/>
      <w:lvlText w:val="%8."/>
      <w:lvlJc w:val="left"/>
      <w:pPr>
        <w:ind w:left="5117" w:hanging="360"/>
      </w:pPr>
    </w:lvl>
    <w:lvl w:ilvl="8" w:tplc="0415001B" w:tentative="1">
      <w:start w:val="1"/>
      <w:numFmt w:val="lowerRoman"/>
      <w:lvlText w:val="%9."/>
      <w:lvlJc w:val="right"/>
      <w:pPr>
        <w:ind w:left="5837" w:hanging="180"/>
      </w:pPr>
    </w:lvl>
  </w:abstractNum>
  <w:abstractNum w:abstractNumId="7">
    <w:nsid w:val="35D850BF"/>
    <w:multiLevelType w:val="hybridMultilevel"/>
    <w:tmpl w:val="FBBCE8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9093E62"/>
    <w:multiLevelType w:val="hybridMultilevel"/>
    <w:tmpl w:val="01D005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77615FD"/>
    <w:multiLevelType w:val="hybridMultilevel"/>
    <w:tmpl w:val="83D61A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BA74450"/>
    <w:multiLevelType w:val="hybridMultilevel"/>
    <w:tmpl w:val="FC4A30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86C162D"/>
    <w:multiLevelType w:val="hybridMultilevel"/>
    <w:tmpl w:val="CE5AFE46"/>
    <w:lvl w:ilvl="0" w:tplc="04150011">
      <w:start w:val="1"/>
      <w:numFmt w:val="decimal"/>
      <w:lvlText w:val="%1)"/>
      <w:lvlJc w:val="left"/>
      <w:pPr>
        <w:ind w:left="1176" w:hanging="360"/>
      </w:pPr>
    </w:lvl>
    <w:lvl w:ilvl="1" w:tplc="04150019" w:tentative="1">
      <w:start w:val="1"/>
      <w:numFmt w:val="lowerLetter"/>
      <w:lvlText w:val="%2."/>
      <w:lvlJc w:val="left"/>
      <w:pPr>
        <w:ind w:left="1896" w:hanging="360"/>
      </w:pPr>
    </w:lvl>
    <w:lvl w:ilvl="2" w:tplc="0415001B" w:tentative="1">
      <w:start w:val="1"/>
      <w:numFmt w:val="lowerRoman"/>
      <w:lvlText w:val="%3."/>
      <w:lvlJc w:val="right"/>
      <w:pPr>
        <w:ind w:left="2616" w:hanging="180"/>
      </w:pPr>
    </w:lvl>
    <w:lvl w:ilvl="3" w:tplc="0415000F" w:tentative="1">
      <w:start w:val="1"/>
      <w:numFmt w:val="decimal"/>
      <w:lvlText w:val="%4."/>
      <w:lvlJc w:val="left"/>
      <w:pPr>
        <w:ind w:left="3336" w:hanging="360"/>
      </w:pPr>
    </w:lvl>
    <w:lvl w:ilvl="4" w:tplc="04150019" w:tentative="1">
      <w:start w:val="1"/>
      <w:numFmt w:val="lowerLetter"/>
      <w:lvlText w:val="%5."/>
      <w:lvlJc w:val="left"/>
      <w:pPr>
        <w:ind w:left="4056" w:hanging="360"/>
      </w:pPr>
    </w:lvl>
    <w:lvl w:ilvl="5" w:tplc="0415001B" w:tentative="1">
      <w:start w:val="1"/>
      <w:numFmt w:val="lowerRoman"/>
      <w:lvlText w:val="%6."/>
      <w:lvlJc w:val="right"/>
      <w:pPr>
        <w:ind w:left="4776" w:hanging="180"/>
      </w:pPr>
    </w:lvl>
    <w:lvl w:ilvl="6" w:tplc="0415000F" w:tentative="1">
      <w:start w:val="1"/>
      <w:numFmt w:val="decimal"/>
      <w:lvlText w:val="%7."/>
      <w:lvlJc w:val="left"/>
      <w:pPr>
        <w:ind w:left="5496" w:hanging="360"/>
      </w:pPr>
    </w:lvl>
    <w:lvl w:ilvl="7" w:tplc="04150019" w:tentative="1">
      <w:start w:val="1"/>
      <w:numFmt w:val="lowerLetter"/>
      <w:lvlText w:val="%8."/>
      <w:lvlJc w:val="left"/>
      <w:pPr>
        <w:ind w:left="6216" w:hanging="360"/>
      </w:pPr>
    </w:lvl>
    <w:lvl w:ilvl="8" w:tplc="0415001B" w:tentative="1">
      <w:start w:val="1"/>
      <w:numFmt w:val="lowerRoman"/>
      <w:lvlText w:val="%9."/>
      <w:lvlJc w:val="right"/>
      <w:pPr>
        <w:ind w:left="6936" w:hanging="180"/>
      </w:pPr>
    </w:lvl>
  </w:abstractNum>
  <w:num w:numId="1">
    <w:abstractNumId w:val="11"/>
  </w:num>
  <w:num w:numId="2">
    <w:abstractNumId w:val="6"/>
  </w:num>
  <w:num w:numId="3">
    <w:abstractNumId w:val="7"/>
  </w:num>
  <w:num w:numId="4">
    <w:abstractNumId w:val="8"/>
  </w:num>
  <w:num w:numId="5">
    <w:abstractNumId w:val="1"/>
  </w:num>
  <w:num w:numId="6">
    <w:abstractNumId w:val="4"/>
  </w:num>
  <w:num w:numId="7">
    <w:abstractNumId w:val="2"/>
  </w:num>
  <w:num w:numId="8">
    <w:abstractNumId w:val="9"/>
  </w:num>
  <w:num w:numId="9">
    <w:abstractNumId w:val="10"/>
  </w:num>
  <w:num w:numId="10">
    <w:abstractNumId w:val="5"/>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412710"/>
    <w:rsid w:val="000572A1"/>
    <w:rsid w:val="00075DBA"/>
    <w:rsid w:val="000802D8"/>
    <w:rsid w:val="000A247B"/>
    <w:rsid w:val="000E43B0"/>
    <w:rsid w:val="000F654C"/>
    <w:rsid w:val="00106DA5"/>
    <w:rsid w:val="001170E8"/>
    <w:rsid w:val="00125287"/>
    <w:rsid w:val="0013191B"/>
    <w:rsid w:val="0017038D"/>
    <w:rsid w:val="00193EDB"/>
    <w:rsid w:val="001F0753"/>
    <w:rsid w:val="00205293"/>
    <w:rsid w:val="002634DD"/>
    <w:rsid w:val="002D28F3"/>
    <w:rsid w:val="002E3846"/>
    <w:rsid w:val="003037E8"/>
    <w:rsid w:val="00332466"/>
    <w:rsid w:val="0038382B"/>
    <w:rsid w:val="003A37E3"/>
    <w:rsid w:val="003B0B34"/>
    <w:rsid w:val="003D2387"/>
    <w:rsid w:val="00404827"/>
    <w:rsid w:val="004106E6"/>
    <w:rsid w:val="00412710"/>
    <w:rsid w:val="004A05E5"/>
    <w:rsid w:val="00506E22"/>
    <w:rsid w:val="005129C5"/>
    <w:rsid w:val="00572A1A"/>
    <w:rsid w:val="005F2D94"/>
    <w:rsid w:val="0060546F"/>
    <w:rsid w:val="00636314"/>
    <w:rsid w:val="006457CB"/>
    <w:rsid w:val="00670A50"/>
    <w:rsid w:val="00682FC3"/>
    <w:rsid w:val="00732C3D"/>
    <w:rsid w:val="00767009"/>
    <w:rsid w:val="007B2962"/>
    <w:rsid w:val="007C4563"/>
    <w:rsid w:val="007C4C83"/>
    <w:rsid w:val="007D7CCB"/>
    <w:rsid w:val="007E2892"/>
    <w:rsid w:val="007F11A3"/>
    <w:rsid w:val="007F6C68"/>
    <w:rsid w:val="008044A2"/>
    <w:rsid w:val="00806D67"/>
    <w:rsid w:val="00820065"/>
    <w:rsid w:val="00833E22"/>
    <w:rsid w:val="008565A9"/>
    <w:rsid w:val="00870CCA"/>
    <w:rsid w:val="009024F4"/>
    <w:rsid w:val="009059D3"/>
    <w:rsid w:val="00907056"/>
    <w:rsid w:val="009978D8"/>
    <w:rsid w:val="009C12C4"/>
    <w:rsid w:val="009D5C98"/>
    <w:rsid w:val="009E19CC"/>
    <w:rsid w:val="00A240C9"/>
    <w:rsid w:val="00A51508"/>
    <w:rsid w:val="00AB24B8"/>
    <w:rsid w:val="00B10854"/>
    <w:rsid w:val="00B129ED"/>
    <w:rsid w:val="00B31062"/>
    <w:rsid w:val="00B3232F"/>
    <w:rsid w:val="00B532FB"/>
    <w:rsid w:val="00BA4655"/>
    <w:rsid w:val="00BB7761"/>
    <w:rsid w:val="00C0104F"/>
    <w:rsid w:val="00C06B72"/>
    <w:rsid w:val="00C35C21"/>
    <w:rsid w:val="00C410F0"/>
    <w:rsid w:val="00C561A9"/>
    <w:rsid w:val="00C932C8"/>
    <w:rsid w:val="00CF628B"/>
    <w:rsid w:val="00D21C70"/>
    <w:rsid w:val="00D61ACF"/>
    <w:rsid w:val="00D83385"/>
    <w:rsid w:val="00DA1A58"/>
    <w:rsid w:val="00DA21CC"/>
    <w:rsid w:val="00DE5223"/>
    <w:rsid w:val="00E11982"/>
    <w:rsid w:val="00E71C16"/>
    <w:rsid w:val="00E77FEE"/>
    <w:rsid w:val="00EA7F04"/>
    <w:rsid w:val="00EF37B8"/>
    <w:rsid w:val="00F317E6"/>
    <w:rsid w:val="00F708E4"/>
    <w:rsid w:val="00F95E74"/>
    <w:rsid w:val="00FD2D86"/>
    <w:rsid w:val="00FD6DB2"/>
    <w:rsid w:val="00FF4532"/>
    <w:rsid w:val="00FF6E9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2710"/>
    <w:pPr>
      <w:spacing w:after="0" w:line="240" w:lineRule="auto"/>
      <w:jc w:val="center"/>
    </w:pPr>
    <w:rPr>
      <w:rFonts w:ascii="Times New Roman" w:eastAsia="Times New Roman" w:hAnsi="Times New Roman" w:cs="Times New Roman"/>
      <w:sz w:val="24"/>
      <w:szCs w:val="24"/>
      <w:lang w:eastAsia="pl-PL" w:bidi="pl-PL"/>
    </w:rPr>
  </w:style>
  <w:style w:type="paragraph" w:styleId="Nagwek1">
    <w:name w:val="heading 1"/>
    <w:basedOn w:val="Normalny"/>
    <w:next w:val="Normalny"/>
    <w:link w:val="Nagwek1Znak"/>
    <w:qFormat/>
    <w:rsid w:val="00D21C70"/>
    <w:pPr>
      <w:keepNext/>
      <w:spacing w:line="360" w:lineRule="auto"/>
      <w:ind w:firstLine="540"/>
      <w:jc w:val="both"/>
      <w:outlineLvl w:val="0"/>
    </w:pPr>
    <w:rPr>
      <w:u w:val="single"/>
      <w:lang w:bidi="ar-SA"/>
    </w:rPr>
  </w:style>
  <w:style w:type="paragraph" w:styleId="Nagwek5">
    <w:name w:val="heading 5"/>
    <w:basedOn w:val="Normalny"/>
    <w:next w:val="Normalny"/>
    <w:link w:val="Nagwek5Znak"/>
    <w:qFormat/>
    <w:rsid w:val="00D21C70"/>
    <w:pPr>
      <w:keepNext/>
      <w:keepLines/>
      <w:widowControl w:val="0"/>
      <w:tabs>
        <w:tab w:val="left" w:pos="3240"/>
      </w:tabs>
      <w:spacing w:line="360" w:lineRule="auto"/>
      <w:ind w:firstLine="4500"/>
      <w:outlineLvl w:val="4"/>
    </w:pPr>
    <w:rPr>
      <w:b/>
      <w:bCs/>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6457CB"/>
    <w:rPr>
      <w:b/>
      <w:bCs/>
      <w:lang w:bidi="ar-SA"/>
    </w:rPr>
  </w:style>
  <w:style w:type="character" w:customStyle="1" w:styleId="TytuZnak">
    <w:name w:val="Tytuł Znak"/>
    <w:basedOn w:val="Domylnaczcionkaakapitu"/>
    <w:link w:val="Tytu"/>
    <w:rsid w:val="006457CB"/>
    <w:rPr>
      <w:rFonts w:ascii="Times New Roman" w:eastAsia="Times New Roman" w:hAnsi="Times New Roman" w:cs="Times New Roman"/>
      <w:b/>
      <w:bCs/>
      <w:sz w:val="24"/>
      <w:szCs w:val="24"/>
      <w:lang w:eastAsia="pl-PL"/>
    </w:rPr>
  </w:style>
  <w:style w:type="character" w:customStyle="1" w:styleId="Nagwek1Znak">
    <w:name w:val="Nagłówek 1 Znak"/>
    <w:basedOn w:val="Domylnaczcionkaakapitu"/>
    <w:link w:val="Nagwek1"/>
    <w:rsid w:val="00D21C70"/>
    <w:rPr>
      <w:rFonts w:ascii="Times New Roman" w:eastAsia="Times New Roman" w:hAnsi="Times New Roman" w:cs="Times New Roman"/>
      <w:sz w:val="24"/>
      <w:szCs w:val="24"/>
      <w:u w:val="single"/>
      <w:lang w:eastAsia="pl-PL"/>
    </w:rPr>
  </w:style>
  <w:style w:type="character" w:customStyle="1" w:styleId="Nagwek5Znak">
    <w:name w:val="Nagłówek 5 Znak"/>
    <w:basedOn w:val="Domylnaczcionkaakapitu"/>
    <w:link w:val="Nagwek5"/>
    <w:rsid w:val="00D21C70"/>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D21C70"/>
    <w:pPr>
      <w:tabs>
        <w:tab w:val="center" w:pos="4536"/>
        <w:tab w:val="right" w:pos="9072"/>
      </w:tabs>
      <w:jc w:val="left"/>
    </w:pPr>
    <w:rPr>
      <w:lang w:bidi="ar-SA"/>
    </w:rPr>
  </w:style>
  <w:style w:type="character" w:customStyle="1" w:styleId="NagwekZnak">
    <w:name w:val="Nagłówek Znak"/>
    <w:basedOn w:val="Domylnaczcionkaakapitu"/>
    <w:link w:val="Nagwek"/>
    <w:uiPriority w:val="99"/>
    <w:rsid w:val="00D21C70"/>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06D67"/>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6D67"/>
    <w:rPr>
      <w:rFonts w:ascii="Segoe UI" w:eastAsia="Times New Roman" w:hAnsi="Segoe UI" w:cs="Segoe UI"/>
      <w:sz w:val="18"/>
      <w:szCs w:val="18"/>
      <w:lang w:eastAsia="pl-PL" w:bidi="pl-PL"/>
    </w:rPr>
  </w:style>
  <w:style w:type="paragraph" w:styleId="Akapitzlist">
    <w:name w:val="List Paragraph"/>
    <w:basedOn w:val="Normalny"/>
    <w:uiPriority w:val="34"/>
    <w:qFormat/>
    <w:rsid w:val="00F708E4"/>
    <w:pPr>
      <w:ind w:left="708"/>
      <w:jc w:val="left"/>
    </w:pPr>
    <w:rPr>
      <w:lang w:bidi="ar-SA"/>
    </w:rPr>
  </w:style>
  <w:style w:type="paragraph" w:styleId="Tekstpodstawowy">
    <w:name w:val="Body Text"/>
    <w:basedOn w:val="Normalny"/>
    <w:link w:val="TekstpodstawowyZnak"/>
    <w:rsid w:val="00F708E4"/>
    <w:pPr>
      <w:jc w:val="both"/>
    </w:pPr>
    <w:rPr>
      <w:lang w:bidi="ar-SA"/>
    </w:rPr>
  </w:style>
  <w:style w:type="character" w:customStyle="1" w:styleId="TekstpodstawowyZnak">
    <w:name w:val="Tekst podstawowy Znak"/>
    <w:basedOn w:val="Domylnaczcionkaakapitu"/>
    <w:link w:val="Tekstpodstawowy"/>
    <w:rsid w:val="00F708E4"/>
    <w:rPr>
      <w:rFonts w:ascii="Times New Roman" w:eastAsia="Times New Roman" w:hAnsi="Times New Roman" w:cs="Times New Roman"/>
      <w:sz w:val="24"/>
      <w:szCs w:val="24"/>
      <w:lang/>
    </w:rPr>
  </w:style>
  <w:style w:type="numbering" w:customStyle="1" w:styleId="Bezlisty1">
    <w:name w:val="Bez listy1"/>
    <w:next w:val="Bezlisty"/>
    <w:uiPriority w:val="99"/>
    <w:semiHidden/>
    <w:unhideWhenUsed/>
    <w:rsid w:val="00205293"/>
  </w:style>
  <w:style w:type="paragraph" w:customStyle="1" w:styleId="EmptyCellLayoutStyle">
    <w:name w:val="EmptyCellLayoutStyle"/>
    <w:rsid w:val="00205293"/>
    <w:pPr>
      <w:spacing w:line="278" w:lineRule="auto"/>
    </w:pPr>
    <w:rPr>
      <w:rFonts w:ascii="Times New Roman" w:eastAsia="Times New Roman" w:hAnsi="Times New Roman" w:cs="Times New Roman"/>
      <w:sz w:val="2"/>
      <w:szCs w:val="20"/>
      <w:lang w:eastAsia="pl-PL"/>
    </w:rPr>
  </w:style>
  <w:style w:type="paragraph" w:styleId="Stopka">
    <w:name w:val="footer"/>
    <w:basedOn w:val="Normalny"/>
    <w:link w:val="StopkaZnak"/>
    <w:uiPriority w:val="99"/>
    <w:unhideWhenUsed/>
    <w:rsid w:val="00205293"/>
    <w:pPr>
      <w:tabs>
        <w:tab w:val="center" w:pos="4536"/>
        <w:tab w:val="right" w:pos="9072"/>
      </w:tabs>
      <w:jc w:val="left"/>
    </w:pPr>
    <w:rPr>
      <w:sz w:val="20"/>
      <w:szCs w:val="20"/>
      <w:lang w:bidi="ar-SA"/>
    </w:rPr>
  </w:style>
  <w:style w:type="character" w:customStyle="1" w:styleId="StopkaZnak">
    <w:name w:val="Stopka Znak"/>
    <w:basedOn w:val="Domylnaczcionkaakapitu"/>
    <w:link w:val="Stopka"/>
    <w:uiPriority w:val="99"/>
    <w:rsid w:val="00205293"/>
    <w:rPr>
      <w:rFonts w:ascii="Times New Roman" w:eastAsia="Times New Roman" w:hAnsi="Times New Roman" w:cs="Times New Roman"/>
      <w:sz w:val="20"/>
      <w:szCs w:val="20"/>
      <w:lang w:eastAsia="pl-PL"/>
    </w:rPr>
  </w:style>
  <w:style w:type="numbering" w:customStyle="1" w:styleId="Bezlisty2">
    <w:name w:val="Bez listy2"/>
    <w:next w:val="Bezlisty"/>
    <w:uiPriority w:val="99"/>
    <w:semiHidden/>
    <w:unhideWhenUsed/>
    <w:rsid w:val="002052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A5EA9-613F-48D2-A391-5C04715E0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34</Pages>
  <Words>9457</Words>
  <Characters>56748</Characters>
  <Application>Microsoft Office Word</Application>
  <DocSecurity>0</DocSecurity>
  <Lines>472</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Klimkiewicz</dc:creator>
  <cp:keywords/>
  <dc:description/>
  <cp:lastModifiedBy>sstanczyk</cp:lastModifiedBy>
  <cp:revision>5</cp:revision>
  <cp:lastPrinted>2025-05-09T12:44:00Z</cp:lastPrinted>
  <dcterms:created xsi:type="dcterms:W3CDTF">2025-05-12T11:34:00Z</dcterms:created>
  <dcterms:modified xsi:type="dcterms:W3CDTF">2025-05-12T13:25:00Z</dcterms:modified>
</cp:coreProperties>
</file>