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1F7F23">
      <w:pPr>
        <w:ind w:left="6236"/>
        <w:jc w:val="left"/>
      </w:pPr>
      <w:r>
        <w:t>Druk Nr</w:t>
      </w:r>
      <w:r w:rsidR="00B71991">
        <w:t xml:space="preserve"> 131/2025</w:t>
      </w:r>
    </w:p>
    <w:p w:rsidR="00A77B3E" w:rsidRDefault="001F7F23">
      <w:pPr>
        <w:ind w:left="6236"/>
        <w:jc w:val="left"/>
      </w:pPr>
      <w:r>
        <w:t>Projekt z dnia</w:t>
      </w:r>
      <w:r w:rsidR="00B71991">
        <w:t xml:space="preserve"> 13 czerwca 2025 r.</w:t>
      </w:r>
    </w:p>
    <w:p w:rsidR="00A77B3E" w:rsidRDefault="00A77B3E">
      <w:pPr>
        <w:ind w:left="6236"/>
        <w:jc w:val="left"/>
      </w:pPr>
    </w:p>
    <w:p w:rsidR="00A77B3E" w:rsidRDefault="001F7F23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1F7F23">
      <w:pPr>
        <w:spacing w:before="240" w:after="240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1F7F23">
      <w:pPr>
        <w:keepNext/>
        <w:spacing w:after="480"/>
      </w:pPr>
      <w:r>
        <w:rPr>
          <w:b/>
        </w:rPr>
        <w:t>zmieniająca uchwałę w sprawie ustalenia planu sieci publicznych szkół specjalnych na obszarze Miasta Łodzi.</w:t>
      </w:r>
    </w:p>
    <w:p w:rsidR="00A77B3E" w:rsidRDefault="001F7F23">
      <w:pPr>
        <w:keepLines/>
        <w:spacing w:before="120" w:after="120"/>
        <w:ind w:firstLine="567"/>
        <w:jc w:val="both"/>
      </w:pPr>
      <w:r>
        <w:t xml:space="preserve">Na podstawie </w:t>
      </w:r>
      <w:r>
        <w:t xml:space="preserve">art. 18 ust. 2 pkt 15 ustawy z dnia 8 marca 1990 r. o samorządzie gminnym (Dz. U. z 2024 r. poz.1465, 1572, 1907 i 1940) w związku z art. 92 ust. 1 pkt 1 i ust. 2 ustawy z dnia 5 czerwca 1998 r. o samorządzie powiatowym (Dz. U. z 2024 r. poz. 107 i 1907), </w:t>
      </w:r>
      <w:r>
        <w:t>art. 39 ust. 7 ustawy z dnia 14 grudnia 2016 r. – Prawo oświatowe (Dz. U. z 2024 r. poz. 737, 854, 1562, 1635 i 1933 oraz z 2025 r. poz. 619, 620 i 622), Rada Miejska w Łodzi</w:t>
      </w:r>
    </w:p>
    <w:p w:rsidR="00A77B3E" w:rsidRDefault="001F7F23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1F7F23">
      <w:pPr>
        <w:keepLines/>
        <w:spacing w:before="120" w:after="120"/>
        <w:ind w:firstLine="567"/>
        <w:jc w:val="both"/>
      </w:pPr>
      <w:r>
        <w:t xml:space="preserve">§ 1. Plan sieci publicznych szkół specjalnych na obszarze </w:t>
      </w:r>
      <w:r>
        <w:t>Miasta Łodzi, stanowiący załącznik do uchwały Nr IX/306/19 Rady Miejskiej w Łodzi z dnia 8 maja 2019 r. w sprawie ustalenia planu sieci publicznych szkół specjalnych na obszarze Miasta Łodzi (Dz. Urz. Woj. Łódzkiego poz. 3170), zmieniony uchwałami Rady Mie</w:t>
      </w:r>
      <w:r>
        <w:t>jskiej w Łodzi Nr XXVII/914/20 z dnia 24 czerwca 2020 r. (Dz. Urz. Woj. Łódzkiego poz. 4052), Nr LXII/1869/22 z dnia 6 lipca 2022 r. (Dz. Urz. Woj. Łódzkiego poz. 4286), Nr LXXVIII/2335/23 z dnia 5 lipca 2023 r. (Dz. Urz. Woj. Łódzkiego poz. 6235) i V/153/</w:t>
      </w:r>
      <w:r>
        <w:t>24 z dnia 28 sierpnia 2024 r. (Dz. Urz. Woj. Łódzkiego poz. 7257), otrzymuje brzmienie jak w załączniku do niniejszej uchwały.</w:t>
      </w:r>
    </w:p>
    <w:p w:rsidR="00A77B3E" w:rsidRDefault="001F7F23">
      <w:pPr>
        <w:keepLines/>
        <w:spacing w:before="120" w:after="120"/>
        <w:ind w:firstLine="567"/>
        <w:jc w:val="both"/>
      </w:pPr>
      <w:r>
        <w:t>§ 2. Wykonanie uchwały powierza się Prezydentowi Miasta Łodzi.</w:t>
      </w:r>
    </w:p>
    <w:p w:rsidR="00A77B3E" w:rsidRDefault="001F7F23">
      <w:pPr>
        <w:keepNext/>
        <w:keepLines/>
        <w:spacing w:before="120" w:after="120"/>
        <w:ind w:firstLine="567"/>
        <w:jc w:val="both"/>
      </w:pPr>
      <w:r>
        <w:t xml:space="preserve">§ 3. Uchwała podlega publikacji w Dzienniku Urzędowym Województwa </w:t>
      </w:r>
      <w:r>
        <w:t>Łódzkiego i wchodzi w życie z mocą od dnia 1 września 2025 r.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9"/>
        <w:gridCol w:w="4819"/>
      </w:tblGrid>
      <w:tr w:rsidR="006B23E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3EC" w:rsidRDefault="006B23EC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23EC" w:rsidRDefault="001F7F23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1F7F23">
      <w:pPr>
        <w:ind w:firstLine="567"/>
        <w:jc w:val="both"/>
      </w:pPr>
      <w:r>
        <w:t>Projektodawcą jest</w:t>
      </w:r>
    </w:p>
    <w:p w:rsidR="00A77B3E" w:rsidRDefault="001F7F23">
      <w:pPr>
        <w:ind w:firstLine="567"/>
        <w:jc w:val="both"/>
      </w:pPr>
      <w:r>
        <w:t>Prezydent Miasta Łodzi</w:t>
      </w:r>
    </w:p>
    <w:p w:rsidR="00A77B3E" w:rsidRDefault="001F7F23">
      <w:pPr>
        <w:ind w:firstLine="567"/>
        <w:jc w:val="both"/>
        <w:sectPr w:rsidR="00A77B3E">
          <w:footerReference w:type="default" r:id="rId6"/>
          <w:endnotePr>
            <w:numFmt w:val="decimal"/>
          </w:endnotePr>
          <w:pgSz w:w="11906" w:h="16838"/>
          <w:pgMar w:top="567" w:right="1134" w:bottom="567" w:left="1134" w:header="708" w:footer="708" w:gutter="0"/>
          <w:cols w:space="708"/>
          <w:docGrid w:linePitch="360"/>
        </w:sectPr>
      </w:pPr>
      <w:r>
        <w:t> </w:t>
      </w:r>
    </w:p>
    <w:p w:rsidR="00A77B3E" w:rsidRDefault="00664ED9">
      <w:pPr>
        <w:keepNext/>
        <w:spacing w:before="120" w:after="120" w:line="360" w:lineRule="auto"/>
        <w:ind w:left="11297"/>
        <w:jc w:val="left"/>
      </w:pPr>
      <w:r>
        <w:lastRenderedPageBreak/>
        <w:fldChar w:fldCharType="begin"/>
      </w:r>
      <w:r>
        <w:fldChar w:fldCharType="end"/>
      </w:r>
      <w:r w:rsidR="001F7F23">
        <w:t>Załącznik</w:t>
      </w:r>
      <w:r w:rsidR="001F7F23">
        <w:br/>
        <w:t>do uchwały Nr</w:t>
      </w:r>
      <w:r w:rsidR="001F7F23">
        <w:br/>
        <w:t>Rady Miejskiej w Łodzi</w:t>
      </w:r>
      <w:r w:rsidR="001F7F23">
        <w:br/>
        <w:t>z dnia</w:t>
      </w:r>
      <w:r w:rsidR="001F7F23">
        <w:br/>
        <w:t>-----------------------</w:t>
      </w:r>
      <w:r w:rsidR="001F7F23">
        <w:br/>
        <w:t>Załącznik</w:t>
      </w:r>
      <w:r w:rsidR="001F7F23">
        <w:br/>
        <w:t>do uchwały Nr IX/306/19</w:t>
      </w:r>
      <w:r w:rsidR="001F7F23">
        <w:br/>
        <w:t>Rady Miejskiej w Łodzi</w:t>
      </w:r>
      <w:r w:rsidR="001F7F23">
        <w:br/>
        <w:t>z dnia 8 maja 2019 r.</w:t>
      </w:r>
      <w:r w:rsidR="001F7F23">
        <w:br/>
      </w:r>
    </w:p>
    <w:p w:rsidR="00A77B3E" w:rsidRDefault="001F7F23">
      <w:pPr>
        <w:keepNext/>
        <w:spacing w:after="480"/>
      </w:pPr>
      <w:r>
        <w:rPr>
          <w:b/>
        </w:rPr>
        <w:t>Plan sieci publicznych szkół specjalnych na obszarze Miasta Łodzi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142"/>
        <w:gridCol w:w="5405"/>
        <w:gridCol w:w="3778"/>
        <w:gridCol w:w="4910"/>
      </w:tblGrid>
      <w:tr w:rsidR="006B23EC">
        <w:trPr>
          <w:trHeight w:val="833"/>
        </w:trPr>
        <w:tc>
          <w:tcPr>
            <w:tcW w:w="156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rPr>
                <w:b/>
              </w:rPr>
              <w:t>Szkoły Po</w:t>
            </w:r>
            <w:r>
              <w:rPr>
                <w:b/>
              </w:rPr>
              <w:t>dstawowe Specjalne</w:t>
            </w:r>
          </w:p>
        </w:tc>
      </w:tr>
      <w:tr w:rsidR="006B23EC">
        <w:trPr>
          <w:trHeight w:val="898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rPr>
                <w:b/>
              </w:rPr>
              <w:t>Lp.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rPr>
                <w:b/>
              </w:rPr>
              <w:t>Nazwa</w:t>
            </w:r>
          </w:p>
          <w:p w:rsidR="006B23EC" w:rsidRDefault="001F7F23">
            <w:pPr>
              <w:jc w:val="left"/>
            </w:pPr>
            <w:r>
              <w:rPr>
                <w:b/>
              </w:rPr>
              <w:t>Typ szkoły</w:t>
            </w: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rPr>
                <w:b/>
              </w:rPr>
              <w:t>Adres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rPr>
                <w:b/>
              </w:rPr>
              <w:t>Rodzaj niepełnosprawności</w:t>
            </w:r>
          </w:p>
        </w:tc>
      </w:tr>
      <w:tr w:rsidR="006B23EC">
        <w:trPr>
          <w:trHeight w:val="273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1.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Szkoła Podstawowa Specjalna nr 39,wchodząca w skład Specjalnego Ośrodka Szkolno-Wychowawczego nr 6 im. mjr. Hieronima Baranowskiego</w:t>
            </w: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Łódź ul. Dziewanny 24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both"/>
            </w:pPr>
            <w:r>
              <w:t>niewidomi, słabo widzący,</w:t>
            </w:r>
            <w:r>
              <w:t xml:space="preserve"> niepełnosprawność sprzężona</w:t>
            </w:r>
          </w:p>
        </w:tc>
      </w:tr>
      <w:tr w:rsidR="006B23EC">
        <w:trPr>
          <w:trHeight w:val="300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2.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Szkoła Podstawowa Specjalna nr 60</w:t>
            </w: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Łódź ul. Okólna 181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both"/>
            </w:pPr>
            <w:r>
              <w:t>szkoła zorganizowana w podmiocie leczniczym</w:t>
            </w:r>
          </w:p>
        </w:tc>
      </w:tr>
      <w:tr w:rsidR="006B23EC">
        <w:trPr>
          <w:trHeight w:val="1080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3.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Szkoła Podstawowa Specjalna nr 90 im. Marii Grzegorzewskiej, wchodząca w skład Zespołu Szkół Specjalnych nr 2</w:t>
            </w: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 xml:space="preserve">Łódź ul. </w:t>
            </w:r>
            <w:r>
              <w:t>Karolewska 30/34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both"/>
            </w:pPr>
            <w:r>
              <w:t>niepełnosprawność intelektualna w stopniu lekkim, umiarkowanym, znacznym, głębokim, niepełnosprawność sprzężona, autyzm, w tym zespół Aspergera</w:t>
            </w:r>
          </w:p>
        </w:tc>
      </w:tr>
      <w:tr w:rsidR="006B23EC">
        <w:trPr>
          <w:trHeight w:val="782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lastRenderedPageBreak/>
              <w:t>4.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 xml:space="preserve">Szkoła Podstawowa Specjalna nr 97, wchodząca w skład Specjalnego Ośrodka </w:t>
            </w:r>
            <w:r>
              <w:t>Szkolno-Wychowawczego nr 4</w:t>
            </w: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Łódź ul. Ludwika Krzywickiego 20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both"/>
            </w:pPr>
            <w:r>
              <w:t>niesłyszący, słabo słyszący, niepełnosprawność sprzężona, afazja</w:t>
            </w:r>
          </w:p>
        </w:tc>
      </w:tr>
      <w:tr w:rsidR="006B23EC">
        <w:trPr>
          <w:trHeight w:val="1134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5.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Szkoła Podstawowa Specjalna nr 105 im. Jacka Kuronia</w:t>
            </w: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Łódź ul. mjr. Henryka Sucharskiego 2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both"/>
            </w:pPr>
            <w:r>
              <w:t xml:space="preserve">niepełnosprawność intelektualna </w:t>
            </w:r>
            <w:r>
              <w:t>w stopniu lekkim, umiarkowanym, znacznym, głębokim, niepełnosprawność sprzężona, niepełnosprawność ruchowa, afazja, autyzm w normie, w tym zespół Aspergera</w:t>
            </w:r>
          </w:p>
        </w:tc>
      </w:tr>
      <w:tr w:rsidR="006B23EC">
        <w:trPr>
          <w:trHeight w:val="1134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6.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Szkoła Podstawowa Specjalna nr 128 im. Jana Brzechwy</w:t>
            </w: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 xml:space="preserve">Łódź ul. </w:t>
            </w:r>
            <w:proofErr w:type="spellStart"/>
            <w:r>
              <w:t>Niciarniana</w:t>
            </w:r>
            <w:proofErr w:type="spellEnd"/>
            <w:r>
              <w:t xml:space="preserve"> 2a</w:t>
            </w:r>
          </w:p>
          <w:p w:rsidR="006B23EC" w:rsidRDefault="006B23EC"/>
          <w:p w:rsidR="006B23EC" w:rsidRDefault="001F7F23">
            <w:pPr>
              <w:jc w:val="left"/>
            </w:pPr>
            <w:r>
              <w:t xml:space="preserve">Druga lokalizacja </w:t>
            </w:r>
            <w:r>
              <w:t>prowadzenia zajęć: Łódź ul. Nowogrodzka 6/14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both"/>
            </w:pPr>
            <w:r>
              <w:t>autyzm w normie, w tym zespół Aspergera, niepełnosprawność intelektualna w stopniu lekkim,  umiarkowanym, znacznym, niepełnosprawność sprzężona</w:t>
            </w:r>
          </w:p>
        </w:tc>
      </w:tr>
      <w:tr w:rsidR="006B23EC">
        <w:trPr>
          <w:trHeight w:val="618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7.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Szkoła Podstawowa Specjalna nr 145 przy Pogotowiu Opiekuńczym n</w:t>
            </w:r>
            <w:r>
              <w:t>r 1</w:t>
            </w: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Łódź ul. Krokusowa 15/17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both"/>
            </w:pPr>
            <w:r>
              <w:t>zagrożenie niedostosowaniem społecznym</w:t>
            </w:r>
          </w:p>
        </w:tc>
      </w:tr>
      <w:tr w:rsidR="006B23EC">
        <w:trPr>
          <w:trHeight w:val="567"/>
        </w:trPr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8.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Szkoła Podstawowa Specjalna nr 146</w:t>
            </w: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Łódź ul. Rzgowska 281/289</w:t>
            </w:r>
          </w:p>
          <w:p w:rsidR="00A77B3E" w:rsidRDefault="00A77B3E">
            <w:pPr>
              <w:jc w:val="left"/>
            </w:pPr>
          </w:p>
          <w:p w:rsidR="00A77B3E" w:rsidRDefault="001F7F23">
            <w:pPr>
              <w:jc w:val="left"/>
            </w:pPr>
            <w:r>
              <w:t>Inne lokalizacje prowadzenia zajęć:</w:t>
            </w:r>
          </w:p>
          <w:p w:rsidR="00A77B3E" w:rsidRDefault="001F7F23">
            <w:pPr>
              <w:jc w:val="left"/>
            </w:pPr>
            <w:r>
              <w:t>Uniwersyteckie Centrum Pediatrii</w:t>
            </w:r>
            <w:r>
              <w:br/>
              <w:t>im. M. Konopnickiej w Łodzi przy</w:t>
            </w:r>
            <w:r>
              <w:br/>
              <w:t xml:space="preserve">ul. bł. Anastazego </w:t>
            </w:r>
            <w:r>
              <w:t>Pankiewicza 16</w:t>
            </w:r>
          </w:p>
          <w:p w:rsidR="00A77B3E" w:rsidRDefault="00A77B3E">
            <w:pPr>
              <w:jc w:val="left"/>
            </w:pPr>
          </w:p>
          <w:p w:rsidR="00A77B3E" w:rsidRDefault="001F7F23">
            <w:pPr>
              <w:jc w:val="left"/>
            </w:pPr>
            <w:r>
              <w:t>Centrum Kliniczno-Dydaktyczne</w:t>
            </w:r>
            <w:r>
              <w:br/>
              <w:t>w Łodzi przy ul. Pomorskiej 251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both"/>
            </w:pPr>
            <w:r>
              <w:t>szkoła zorganizowana w podmiocie leczniczym</w:t>
            </w:r>
          </w:p>
        </w:tc>
      </w:tr>
      <w:tr w:rsidR="006B23EC">
        <w:trPr>
          <w:trHeight w:val="843"/>
        </w:trPr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both"/>
            </w:pP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Szkoła Filialna nr 1 w Wojewódzkim Specjalistycznym Szpitalu im. Władysława Biegańskiego</w:t>
            </w: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Łódź ul. gen. Karola Kniaziewicza 1/5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both"/>
            </w:pPr>
            <w:r>
              <w:t>szkoła filialna Szkoły Podstawowej Specjalnej</w:t>
            </w:r>
            <w:r>
              <w:br/>
              <w:t>nr 146, zorganizowana w podmiocie leczniczym</w:t>
            </w:r>
          </w:p>
        </w:tc>
      </w:tr>
      <w:tr w:rsidR="006B23EC">
        <w:trPr>
          <w:trHeight w:val="843"/>
        </w:trPr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both"/>
            </w:pP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 xml:space="preserve">Szkoła Filialna nr 2 w Wojewódzkim Specjalistycznym Centrum Onkologii i Traumatologii im. Mikołaja Kopernika w Łodzi, ul. Pabianicka 62, Ośrodek Pediatryczny im. </w:t>
            </w:r>
            <w:r>
              <w:t>dr. Janusza Korczaka</w:t>
            </w: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Łódź al. Marszałka Józefa Piłsudskiego 71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both"/>
            </w:pPr>
            <w:r>
              <w:t>szkoła filialna Szkoły Podstawowej Specjalnej</w:t>
            </w:r>
            <w:r>
              <w:br/>
              <w:t>nr 146, zorganizowana w podmiocie leczniczym</w:t>
            </w:r>
          </w:p>
        </w:tc>
      </w:tr>
      <w:tr w:rsidR="006B23EC">
        <w:trPr>
          <w:trHeight w:val="843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9.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Szkoła Podstawowa Specjalna nr 168</w:t>
            </w: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Łódź ul. Plantowa 7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both"/>
            </w:pPr>
            <w:r>
              <w:t xml:space="preserve">niepełnosprawność intelektualna w stopniu </w:t>
            </w:r>
            <w:r>
              <w:t>lekkim, umiarkowanym, znacznym, głębokim, niepełnosprawność sprzężona, autyzm w normie, w tym zespół Aspergera</w:t>
            </w:r>
          </w:p>
        </w:tc>
      </w:tr>
      <w:tr w:rsidR="006B23EC">
        <w:trPr>
          <w:trHeight w:val="826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lastRenderedPageBreak/>
              <w:t>10.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Szkoła Podstawowa Specjalna nr 176</w:t>
            </w: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Łódź ul. prez. Franklina Delano Roosevelta 11/13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both"/>
            </w:pPr>
            <w:r>
              <w:t xml:space="preserve">niepełnosprawność intelektualna w stopniu lekkim, </w:t>
            </w:r>
            <w:r>
              <w:t>umiarkowanym, znacznym, głębokim, niepełnosprawność sprzężona</w:t>
            </w:r>
          </w:p>
        </w:tc>
      </w:tr>
      <w:tr w:rsidR="006B23EC">
        <w:trPr>
          <w:trHeight w:val="1134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11.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 xml:space="preserve">Szkoła Podstawowa Specjalna nr 177, wchodząca w skład Specjalnego Ośrodka Szkolno-Wychowawczego nr 3 im. dr. Henryka </w:t>
            </w:r>
            <w:proofErr w:type="spellStart"/>
            <w:r>
              <w:t>Jordana</w:t>
            </w:r>
            <w:proofErr w:type="spellEnd"/>
            <w:r>
              <w:t xml:space="preserve"> „</w:t>
            </w:r>
            <w:proofErr w:type="spellStart"/>
            <w:r>
              <w:t>Jordanówka</w:t>
            </w:r>
            <w:proofErr w:type="spellEnd"/>
            <w:r>
              <w:t>”</w:t>
            </w: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Łódź ul. Tkacka 34/36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both"/>
            </w:pPr>
            <w:r>
              <w:t xml:space="preserve">niepełnosprawność </w:t>
            </w:r>
            <w:r>
              <w:t>intelektualna w stopniu umiarkowanym, znacznym, głębokim, niepełnosprawność sprzężona</w:t>
            </w:r>
          </w:p>
        </w:tc>
      </w:tr>
      <w:tr w:rsidR="006B23EC">
        <w:trPr>
          <w:trHeight w:val="840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12.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Szkoła Podstawowa Specjalna nr 194 im. Kazimierza Kirejczyka</w:t>
            </w: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Łódź ul. Siarczana 29/35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both"/>
            </w:pPr>
            <w:r>
              <w:t xml:space="preserve">niepełnosprawność intelektualna w stopniu lekkim, umiarkowanym, znacznym, </w:t>
            </w:r>
            <w:r>
              <w:t>głębokim, niepełnosprawność sprzężona</w:t>
            </w:r>
          </w:p>
        </w:tc>
      </w:tr>
      <w:tr w:rsidR="006B23EC">
        <w:trPr>
          <w:trHeight w:val="426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13.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Szkoła Podstawowa Specjalna nr 201, wchodząca w skład Zespołu Szkół Specjalnych nr 10</w:t>
            </w: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Łódź ul. Aleksandrowska 159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both"/>
            </w:pPr>
            <w:r>
              <w:t>szkoła zorganizowana w podmiocie leczniczym</w:t>
            </w:r>
          </w:p>
        </w:tc>
      </w:tr>
      <w:tr w:rsidR="006B23EC">
        <w:trPr>
          <w:trHeight w:val="844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14.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 xml:space="preserve">Szkoła Podstawowa Specjalna nr 209, wchodząca </w:t>
            </w:r>
            <w:r>
              <w:t>w skład Młodzieżowego Ośrodka Socjoterapii „SOS” nr 1</w:t>
            </w: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Łódź ul. Wapienna 24a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both"/>
            </w:pPr>
            <w:r>
              <w:t>zagrożenie niedostosowaniem społecznym</w:t>
            </w:r>
          </w:p>
        </w:tc>
      </w:tr>
      <w:tr w:rsidR="006B23EC">
        <w:trPr>
          <w:trHeight w:val="1050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15.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Szkoła Podstawowa Specjalna nr 211, wchodząca w skład Młodzieżowego Ośrodka Wychowawczego nr 3 im. Marii Grzegorzewskiej</w:t>
            </w: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 xml:space="preserve">Łódź ul. </w:t>
            </w:r>
            <w:r>
              <w:t>Drewnowska 151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both"/>
            </w:pPr>
            <w:r>
              <w:t>niedostosowanie społeczne</w:t>
            </w:r>
          </w:p>
        </w:tc>
      </w:tr>
      <w:tr w:rsidR="006B23EC">
        <w:trPr>
          <w:trHeight w:val="975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16.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Szkoła Podstawowa Specjalna nr 212, wchodząca w skład Młodzieżowego Ośrodka Socjoterapii nr 3</w:t>
            </w: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Łódź ul. Częstochowska 36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both"/>
            </w:pPr>
            <w:r>
              <w:t>zagrożenie niedostosowaniem społecznym</w:t>
            </w:r>
          </w:p>
        </w:tc>
      </w:tr>
      <w:tr w:rsidR="006B23EC">
        <w:trPr>
          <w:trHeight w:val="1005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17.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 xml:space="preserve">Szkoła Podstawowa Specjalna nr 213, wchodząca </w:t>
            </w:r>
            <w:r>
              <w:t>w skład Młodzieżowego Ośrodka Socjoterapii nr 2</w:t>
            </w: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Łódź ul. Spadkowa 11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both"/>
            </w:pPr>
            <w:r>
              <w:t>zagrożenie niedostosowaniem społecznym</w:t>
            </w:r>
          </w:p>
        </w:tc>
      </w:tr>
      <w:tr w:rsidR="006B23EC">
        <w:trPr>
          <w:trHeight w:val="1320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18.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Szkoła Podstawowa Specjalna nr 214, wchodząca w skład Młodzieżowego Ośrodka Socjoterapii nr 4</w:t>
            </w: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Łódź ul. Łucji 12/16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both"/>
            </w:pPr>
            <w:r>
              <w:t xml:space="preserve">zagrożenie niedostosowaniem </w:t>
            </w:r>
            <w:r>
              <w:t>społecznym</w:t>
            </w:r>
          </w:p>
        </w:tc>
      </w:tr>
      <w:tr w:rsidR="006B23EC">
        <w:trPr>
          <w:trHeight w:val="843"/>
        </w:trPr>
        <w:tc>
          <w:tcPr>
            <w:tcW w:w="15615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rPr>
                <w:b/>
              </w:rPr>
              <w:t>Branżowe Szkoły Specjalne I stopnia</w:t>
            </w:r>
          </w:p>
        </w:tc>
      </w:tr>
      <w:tr w:rsidR="006B23EC">
        <w:trPr>
          <w:trHeight w:val="843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lastRenderedPageBreak/>
              <w:t>19.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Branżowa Szkoła Specjalna I stopnia nr 4, wchodząca w skład Młodzieżowego Ośrodka Wychowawczego nr 3 im. Marii Grzegorzewskiej</w:t>
            </w: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Łódź ul. Drewnowska 151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both"/>
            </w:pPr>
            <w:r>
              <w:t>niedostosowanie społeczne</w:t>
            </w:r>
          </w:p>
        </w:tc>
      </w:tr>
      <w:tr w:rsidR="006B23EC">
        <w:trPr>
          <w:trHeight w:val="843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20.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 xml:space="preserve">Branżowa Szkoła </w:t>
            </w:r>
            <w:r>
              <w:t>Specjalna I stopnia nr 22, wchodząca w skład Specjalnego Ośrodka Szkolno-Wychowawczego nr 1 im. Janusza Korczaka</w:t>
            </w: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Łódź ul. Siedlecka 7/21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both"/>
            </w:pPr>
            <w:r>
              <w:t>niepełnosprawność intelektualna w stopniu lekkim, niesłyszący, słabo słyszący, niepełnosprawność sprzężona, afazja, aut</w:t>
            </w:r>
            <w:r>
              <w:t>yzm, w tym zespół Aspergera</w:t>
            </w:r>
          </w:p>
        </w:tc>
      </w:tr>
      <w:tr w:rsidR="006B23EC">
        <w:trPr>
          <w:trHeight w:val="420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21.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Branżowa Szkoła Specjalna I stopnia nr 24, wchodząca w skład Zespołu Szkół Zawodowych Specjalnych nr 2</w:t>
            </w: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Łódź al. Pierwszej Dywizji 16/18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both"/>
            </w:pPr>
            <w:r>
              <w:t>niepełnosprawność intelektualna w stopniu lekkim, niepełnosprawność sprzężona, słabowid</w:t>
            </w:r>
            <w:r>
              <w:t>zący, autyzm, w tym zespół Aspergera, afazja</w:t>
            </w:r>
          </w:p>
        </w:tc>
      </w:tr>
      <w:tr w:rsidR="006B23EC">
        <w:trPr>
          <w:trHeight w:val="700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22.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Branżowa Szkoła Specjalna I stopnia nr 25, wchodząca w skład Młodzieżowego Ośrodka Socjoterapii nr 4</w:t>
            </w: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Łódź ul. Łucji 12/16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both"/>
            </w:pPr>
            <w:r>
              <w:t>zagrożenie niedostosowaniem społecznym</w:t>
            </w:r>
          </w:p>
        </w:tc>
      </w:tr>
      <w:tr w:rsidR="006B23EC">
        <w:trPr>
          <w:trHeight w:val="836"/>
        </w:trPr>
        <w:tc>
          <w:tcPr>
            <w:tcW w:w="15615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rPr>
                <w:b/>
              </w:rPr>
              <w:t>Szkoły Specjalne Przysposabiające do Pracy</w:t>
            </w:r>
          </w:p>
        </w:tc>
      </w:tr>
      <w:tr w:rsidR="006B23EC">
        <w:trPr>
          <w:trHeight w:val="836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23.</w:t>
            </w:r>
          </w:p>
        </w:tc>
        <w:tc>
          <w:tcPr>
            <w:tcW w:w="58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Szkoła Specjalna Przysposabiająca do Pracy nr 1, wchodząca w skład Zespołu Szkół Specjalnych nr 2</w:t>
            </w: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Łódź ul. Karolewska 30/34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both"/>
            </w:pPr>
            <w:r>
              <w:t>niepełnosprawność intelektualna w stopniu umiarkowanym, znacznym, niepełnosprawność sprzężona</w:t>
            </w:r>
          </w:p>
        </w:tc>
      </w:tr>
      <w:tr w:rsidR="006B23EC">
        <w:trPr>
          <w:trHeight w:val="84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24.</w:t>
            </w:r>
          </w:p>
        </w:tc>
        <w:tc>
          <w:tcPr>
            <w:tcW w:w="58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 xml:space="preserve">Szkoła Specjalna </w:t>
            </w:r>
            <w:r>
              <w:t>Przysposabiająca do Pracy nr 2, wchodząca w skład Zespołu Szkół Zawodowych Specjalnych nr 2</w:t>
            </w: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Łódź al. Pierwszej Dywizji 16/18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both"/>
            </w:pPr>
            <w:r>
              <w:t>niepełnosprawność intelektualna w stopniu umiarkowanym, znacznym, niepełnosprawność sprzężona</w:t>
            </w:r>
          </w:p>
        </w:tc>
      </w:tr>
      <w:tr w:rsidR="006B23EC">
        <w:trPr>
          <w:trHeight w:val="1134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25.</w:t>
            </w:r>
          </w:p>
        </w:tc>
        <w:tc>
          <w:tcPr>
            <w:tcW w:w="58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 xml:space="preserve">Szkoła Specjalna </w:t>
            </w:r>
            <w:r>
              <w:t xml:space="preserve">Przysposabiająca do Pracy nr 3, wchodząca w skład Specjalnego Ośrodka Szkolno-Wychowawczego nr 3 im. dr. Henryka </w:t>
            </w:r>
            <w:proofErr w:type="spellStart"/>
            <w:r>
              <w:t>Jordana</w:t>
            </w:r>
            <w:proofErr w:type="spellEnd"/>
            <w:r>
              <w:t xml:space="preserve"> „</w:t>
            </w:r>
            <w:proofErr w:type="spellStart"/>
            <w:r>
              <w:t>Jordanówka</w:t>
            </w:r>
            <w:proofErr w:type="spellEnd"/>
            <w:r>
              <w:t>”</w:t>
            </w: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Łódź ul. Tkacka 34/36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both"/>
            </w:pPr>
            <w:r>
              <w:t>niepełnosprawność intelektualna w stopniu umiarkowanym, znacznym, niepełnosprawność sprzężona</w:t>
            </w:r>
          </w:p>
        </w:tc>
      </w:tr>
      <w:tr w:rsidR="006B23EC">
        <w:trPr>
          <w:trHeight w:val="1134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26.</w:t>
            </w:r>
          </w:p>
        </w:tc>
        <w:tc>
          <w:tcPr>
            <w:tcW w:w="58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 xml:space="preserve">Szkoła Specjalna Przysposabiająca do Pracy nr 4, wchodząca w skład Specjalnego Ośrodka Szkolno-Wychowawczego nr 6 im. mjr. Hieronima Baranowskiego </w:t>
            </w: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Łódź, ul. Dziewanny 24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both"/>
            </w:pPr>
            <w:r>
              <w:t>niepełnosprawność intelektualna w stopniu umiarkowanym, znacznym, niepełnosprawność s</w:t>
            </w:r>
            <w:r>
              <w:t>przężona</w:t>
            </w:r>
          </w:p>
        </w:tc>
      </w:tr>
      <w:tr w:rsidR="006B23EC">
        <w:trPr>
          <w:trHeight w:val="833"/>
        </w:trPr>
        <w:tc>
          <w:tcPr>
            <w:tcW w:w="15615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rPr>
                <w:b/>
              </w:rPr>
              <w:t>Licea Ogólnokształcące</w:t>
            </w:r>
          </w:p>
        </w:tc>
      </w:tr>
      <w:tr w:rsidR="006B23EC">
        <w:trPr>
          <w:trHeight w:val="1134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lastRenderedPageBreak/>
              <w:t>27.</w:t>
            </w:r>
          </w:p>
        </w:tc>
        <w:tc>
          <w:tcPr>
            <w:tcW w:w="58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LVI Liceum Ogólnokształcące Specjalne dla Niewidomych i Słabo Widzących, wchodzące w skład Specjalnego Ośrodka Szkolno-Wychowawczego nr 6 im. mjr. Hieronima Baranowskiego</w:t>
            </w: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Łódź ul. Dziewanny 24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both"/>
            </w:pPr>
            <w:r>
              <w:t>niewidomi, słabo widzący,</w:t>
            </w:r>
            <w:r>
              <w:t xml:space="preserve"> niepełnosprawność ruchowa, autyzm, w tym zespół Aspergera, niepełnosprawność sprzężona (norma intelektualna)</w:t>
            </w:r>
          </w:p>
        </w:tc>
      </w:tr>
      <w:tr w:rsidR="006B23EC">
        <w:trPr>
          <w:trHeight w:val="1134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28.</w:t>
            </w:r>
          </w:p>
        </w:tc>
        <w:tc>
          <w:tcPr>
            <w:tcW w:w="58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 xml:space="preserve">LVII Liceum Ogólnokształcące Specjalne dla Młodzieży Niesłyszącej i Słabo Słyszącej, wchodzące w skład Specjalnego Ośrodka </w:t>
            </w:r>
            <w:r>
              <w:t>Szkolno-Wychowawczego nr 1 im. Janusza Korczaka</w:t>
            </w: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Łódź, ul. Siedlecka 7/21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both"/>
            </w:pPr>
            <w:r>
              <w:t>niesłyszący, słabo słyszący, autyzm, zespół Aspergera, afazja, niepełnosprawność sprzężona</w:t>
            </w:r>
          </w:p>
        </w:tc>
      </w:tr>
      <w:tr w:rsidR="006B23EC">
        <w:trPr>
          <w:trHeight w:val="1134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29.</w:t>
            </w:r>
          </w:p>
        </w:tc>
        <w:tc>
          <w:tcPr>
            <w:tcW w:w="58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LVIII Liceum Ogólnokształcące Specjalne, wchodzące w skład Zespołu Szkół Specjalnych nr</w:t>
            </w:r>
            <w:r>
              <w:t xml:space="preserve"> 10</w:t>
            </w: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Łódź ul. Aleksandrowska 159</w:t>
            </w:r>
          </w:p>
          <w:p w:rsidR="006B23EC" w:rsidRDefault="006B23EC"/>
          <w:p w:rsidR="006B23EC" w:rsidRDefault="001F7F23">
            <w:pPr>
              <w:jc w:val="left"/>
            </w:pPr>
            <w:r>
              <w:t>Inna lokalizacja prowadzenia zajęć:</w:t>
            </w:r>
          </w:p>
          <w:p w:rsidR="006B23EC" w:rsidRDefault="001F7F23">
            <w:pPr>
              <w:jc w:val="left"/>
            </w:pPr>
            <w:r>
              <w:t>Łódź ul. Romualda Mielczarskiego 35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both"/>
            </w:pPr>
            <w:r>
              <w:t>szkoła zorganizowana w podmiocie leczniczym</w:t>
            </w:r>
          </w:p>
        </w:tc>
      </w:tr>
      <w:tr w:rsidR="006B23EC">
        <w:trPr>
          <w:trHeight w:val="833"/>
        </w:trPr>
        <w:tc>
          <w:tcPr>
            <w:tcW w:w="15615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rPr>
                <w:b/>
              </w:rPr>
              <w:t>Technika Specjalne</w:t>
            </w:r>
          </w:p>
        </w:tc>
      </w:tr>
      <w:tr w:rsidR="006B23EC">
        <w:trPr>
          <w:trHeight w:val="1134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30.</w:t>
            </w:r>
          </w:p>
        </w:tc>
        <w:tc>
          <w:tcPr>
            <w:tcW w:w="58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 xml:space="preserve">Technikum Specjalne nr 23 dla Młodzieży Niewidomej i Słabo Widzącej, wchodzące </w:t>
            </w:r>
            <w:r>
              <w:t>w skład Specjalnego Ośrodka Szkolno-Wychowawczego nr 6 im. mjr. Hieronima Baranowskiego</w:t>
            </w: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Łódź ul. Dziewanny 24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both"/>
            </w:pPr>
            <w:r>
              <w:t>niewidomi, słabo widzący, niepełnosprawność ruchowa, autyzm, w tym zespół Aspergera, niepełnosprawność sprzężona (norma intelektualna)</w:t>
            </w:r>
          </w:p>
        </w:tc>
      </w:tr>
      <w:tr w:rsidR="006B23EC">
        <w:trPr>
          <w:trHeight w:val="843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31.</w:t>
            </w:r>
          </w:p>
        </w:tc>
        <w:tc>
          <w:tcPr>
            <w:tcW w:w="58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Technikum Specjalne nr 24 dla Słabo Słyszących</w:t>
            </w:r>
            <w:r>
              <w:br/>
              <w:t>i Niesłyszących, wchodzące w skład Specjalnego Ośrodka Szkolno-Wychowawczego nr 1</w:t>
            </w:r>
            <w:r>
              <w:br/>
              <w:t>im. Janusza Korczaka</w:t>
            </w: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Łódź ul. Siedlecka 7/21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both"/>
            </w:pPr>
            <w:r>
              <w:t>niesłyszący, słabo słyszący, autyzm, zespół Aspergera, afazja, niepełnosprawność s</w:t>
            </w:r>
            <w:r>
              <w:t>przężona</w:t>
            </w:r>
          </w:p>
        </w:tc>
      </w:tr>
      <w:tr w:rsidR="006B23EC">
        <w:trPr>
          <w:trHeight w:val="833"/>
        </w:trPr>
        <w:tc>
          <w:tcPr>
            <w:tcW w:w="15615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rPr>
                <w:b/>
              </w:rPr>
              <w:t>Szkoły Policealne Specjalne</w:t>
            </w:r>
          </w:p>
        </w:tc>
      </w:tr>
      <w:tr w:rsidR="006B23EC">
        <w:trPr>
          <w:trHeight w:val="1134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32.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Szkoła Policealna Specjalna nr 20, wchodząca</w:t>
            </w:r>
            <w:r>
              <w:br/>
              <w:t>w skład Specjalnego Ośrodka Szkolno-Wychowawczego nr 6 im. mjr. Hieronima Baranowskiego</w:t>
            </w: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Łódź ul. Dziewanny 24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both"/>
            </w:pPr>
            <w:r>
              <w:t xml:space="preserve">niewidomi, słabo widzący, niepełnosprawność ruchowa, </w:t>
            </w:r>
            <w:r>
              <w:t>zespół Aspergera, autyzm, w tym zespół Aspergera, niepełnosprawność sprzężona (norma intelektualna)</w:t>
            </w:r>
          </w:p>
        </w:tc>
      </w:tr>
      <w:tr w:rsidR="006B23EC">
        <w:trPr>
          <w:trHeight w:val="828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33.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Szkoła Policealna Specjalna nr 23, wchodząca</w:t>
            </w:r>
            <w:r>
              <w:br/>
              <w:t>w skład Specjalnego Ośrodka Szkolno-Wychowawczego nr 1 im. Janusza Korczaka</w:t>
            </w: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Łódź ul. Siedlecka 7/21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both"/>
            </w:pPr>
            <w:r>
              <w:t>niesłyszący, słabo słyszący, autyzm, zespół Aspergera, afazja, niepełnosprawność sprzężona</w:t>
            </w:r>
          </w:p>
        </w:tc>
      </w:tr>
      <w:tr w:rsidR="006B23EC">
        <w:trPr>
          <w:trHeight w:val="828"/>
        </w:trPr>
        <w:tc>
          <w:tcPr>
            <w:tcW w:w="15615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rPr>
                <w:b/>
              </w:rPr>
              <w:lastRenderedPageBreak/>
              <w:t>Branżowe Szkoły Specjalne II stopnia</w:t>
            </w:r>
          </w:p>
        </w:tc>
      </w:tr>
      <w:tr w:rsidR="006B23EC">
        <w:trPr>
          <w:trHeight w:val="828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34.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 xml:space="preserve">Branżowa Szkoła Specjalna II stopnia nr 1, wchodząca w skład Specjalnego Ośrodka Szkolno-Wychowawczego nr 1 im. Janusza </w:t>
            </w:r>
            <w:r>
              <w:t>Korczaka</w:t>
            </w: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left"/>
            </w:pPr>
            <w:r>
              <w:t>Łódź, ul. Siedlecka 7/21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F7F23">
            <w:pPr>
              <w:jc w:val="both"/>
            </w:pPr>
            <w:r>
              <w:t>niesłyszący, słabo słyszący, afazja, autyzm, w tym zespół Aspergera, niepełnosprawność sprzężona</w:t>
            </w:r>
          </w:p>
        </w:tc>
      </w:tr>
    </w:tbl>
    <w:p w:rsidR="00A77B3E" w:rsidRDefault="00A77B3E">
      <w:p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567" w:right="1134" w:bottom="567" w:left="1134" w:header="708" w:footer="708" w:gutter="0"/>
          <w:pgNumType w:start="1"/>
          <w:cols w:space="708"/>
          <w:docGrid w:linePitch="360"/>
        </w:sectPr>
      </w:pPr>
    </w:p>
    <w:p w:rsidR="006B23EC" w:rsidRDefault="001F7F23">
      <w:pPr>
        <w:rPr>
          <w:szCs w:val="20"/>
          <w:lang w:eastAsia="en-US" w:bidi="ar-SA"/>
        </w:rPr>
      </w:pPr>
      <w:r>
        <w:rPr>
          <w:b/>
          <w:szCs w:val="20"/>
          <w:lang w:eastAsia="en-US" w:bidi="ar-SA"/>
        </w:rPr>
        <w:lastRenderedPageBreak/>
        <w:t>Uzasadnienie</w:t>
      </w:r>
    </w:p>
    <w:p w:rsidR="006B23EC" w:rsidRDefault="006B23EC">
      <w:pPr>
        <w:jc w:val="both"/>
        <w:rPr>
          <w:szCs w:val="20"/>
        </w:rPr>
      </w:pPr>
    </w:p>
    <w:p w:rsidR="006B23EC" w:rsidRDefault="001F7F23">
      <w:pPr>
        <w:ind w:firstLine="567"/>
        <w:jc w:val="both"/>
        <w:rPr>
          <w:szCs w:val="20"/>
        </w:rPr>
      </w:pPr>
      <w:r>
        <w:rPr>
          <w:szCs w:val="20"/>
        </w:rPr>
        <w:t>W przedłożonym projekcie uchwały do Planu sieci publicznych szkół specjalnych na obszarze Miasta Łodzi, stanowiącego załącznik do uchwały Nr IX/306/19 Rady Miejskiej w Łodzi z dnia 8 maja 2019 r. w sprawie ustalenia planu sieci publicznych szkół specjalnyc</w:t>
      </w:r>
      <w:r>
        <w:rPr>
          <w:szCs w:val="20"/>
        </w:rPr>
        <w:t>h na obszarze Miasta Łodzi (Dz. Urz. Woj. Łódzkiego poz. 3170), zmieniony uchwałami Rady Miejskiej w Łodzi Nr XXVII/914/20 z dnia 24 czerwca 2020 r. (Dz. Urz. Woj. Łódzkiego poz. 4052), Nr LXII/1869/22 z dnia 6 lipca 2022 r. (Dz. Urz. Woj. Łódzkiego poz. 4</w:t>
      </w:r>
      <w:r>
        <w:rPr>
          <w:szCs w:val="20"/>
        </w:rPr>
        <w:t xml:space="preserve">286), Nr LXXVIII/2335/23 z dnia 5 lipca 2023 r. (Dz. Urz. Woj. Łódzkiego poz. 6235) i V/153/24 </w:t>
      </w:r>
      <w:r>
        <w:rPr>
          <w:szCs w:val="20"/>
        </w:rPr>
        <w:br/>
        <w:t xml:space="preserve">z dnia 28 sierpnia 2024 r. (Dz. Urz. Woj. Łódzkiego </w:t>
      </w:r>
      <w:proofErr w:type="spellStart"/>
      <w:r>
        <w:rPr>
          <w:szCs w:val="20"/>
        </w:rPr>
        <w:t>poz</w:t>
      </w:r>
      <w:proofErr w:type="spellEnd"/>
      <w:r>
        <w:rPr>
          <w:szCs w:val="20"/>
        </w:rPr>
        <w:t xml:space="preserve"> 7257) dodana została Szkoła Specjalna Przysposabiająca do Pracy wchodząca w skład Specjalnego Ośrodka Sz</w:t>
      </w:r>
      <w:r>
        <w:rPr>
          <w:szCs w:val="20"/>
        </w:rPr>
        <w:t xml:space="preserve">kolno-Wychowawczego nr 6 im. mjr. Hieronima Baranowskiego w Łodzi, która została utworzona na mocy uchwały Nr XVII/458/25 Rady Miejskiej w Łodzi z dnia 21 maja 2025 r. </w:t>
      </w:r>
    </w:p>
    <w:p w:rsidR="006B23EC" w:rsidRDefault="001F7F23">
      <w:pPr>
        <w:ind w:firstLine="567"/>
        <w:jc w:val="both"/>
        <w:rPr>
          <w:szCs w:val="20"/>
        </w:rPr>
      </w:pPr>
      <w:r>
        <w:rPr>
          <w:szCs w:val="20"/>
        </w:rPr>
        <w:t xml:space="preserve">Ponadto na mocy uchwały XI/280/24 Rady Miejskiej w Łodzi z dnia 4 grudnia 2024 r. </w:t>
      </w:r>
      <w:r>
        <w:rPr>
          <w:szCs w:val="20"/>
        </w:rPr>
        <w:br/>
        <w:t>z dn</w:t>
      </w:r>
      <w:r>
        <w:rPr>
          <w:szCs w:val="20"/>
        </w:rPr>
        <w:t>iem 1 września 2025 r. zostanie utworzony Zespół Szkół Specjalnych nr 10 w Łodzi przy ul. Aleksandrowskiej 159 poprzez połączenie Szkoły Podstawowej Specjalnej nr 201 w Łodzi przy ul. Aleksandrowskiej 159 i LVIII Liceum Ogólnokształcącego Specjalnego w Łod</w:t>
      </w:r>
      <w:r>
        <w:rPr>
          <w:szCs w:val="20"/>
        </w:rPr>
        <w:t xml:space="preserve">zi przy ul. Aleksandrowskiej 159, zwany dalej Zespołem. Szkoła Podstawowa Specjalna nr 201 </w:t>
      </w:r>
      <w:r>
        <w:rPr>
          <w:szCs w:val="20"/>
        </w:rPr>
        <w:br/>
        <w:t xml:space="preserve">i LVIII Liceum Ogólnokształcące Specjalne, zorganizowane są w podmiocie leczniczym Specjalistycznym Psychiatrycznym Zespole Opieki Zdrowotnej w Łodzi przy </w:t>
      </w:r>
      <w:r>
        <w:rPr>
          <w:szCs w:val="20"/>
        </w:rPr>
        <w:br/>
        <w:t>ul. Alek</w:t>
      </w:r>
      <w:r>
        <w:rPr>
          <w:szCs w:val="20"/>
        </w:rPr>
        <w:t xml:space="preserve">sandrowskiej 159, wraz z inną lokalizacją prowadzenia zajęć zorganizowaną </w:t>
      </w:r>
      <w:r>
        <w:rPr>
          <w:szCs w:val="20"/>
        </w:rPr>
        <w:br/>
        <w:t xml:space="preserve">w Środowiskowym Centrum Zdrowia Psychicznego Dzieci i Młodzieży w Łodzi przy </w:t>
      </w:r>
      <w:r>
        <w:rPr>
          <w:szCs w:val="20"/>
        </w:rPr>
        <w:br/>
        <w:t>ul. Romualda Mielczarskiego 35.</w:t>
      </w:r>
    </w:p>
    <w:p w:rsidR="006B23EC" w:rsidRDefault="001F7F23">
      <w:pPr>
        <w:ind w:firstLine="567"/>
        <w:jc w:val="both"/>
        <w:rPr>
          <w:szCs w:val="20"/>
        </w:rPr>
      </w:pPr>
      <w:r>
        <w:rPr>
          <w:szCs w:val="20"/>
        </w:rPr>
        <w:t>Mając na uwadze konieczność dostosowania uchwały do obowiązujących regu</w:t>
      </w:r>
      <w:r>
        <w:rPr>
          <w:szCs w:val="20"/>
        </w:rPr>
        <w:t>lacji, podjęcie przedmiotowej uchwały jest zasadne.</w:t>
      </w:r>
    </w:p>
    <w:p w:rsidR="006B23EC" w:rsidRDefault="006B23EC">
      <w:pPr>
        <w:ind w:firstLine="567"/>
        <w:jc w:val="both"/>
        <w:rPr>
          <w:szCs w:val="20"/>
        </w:rPr>
      </w:pPr>
    </w:p>
    <w:p w:rsidR="006B23EC" w:rsidRDefault="006B23EC">
      <w:pPr>
        <w:ind w:left="227" w:hanging="227"/>
        <w:jc w:val="both"/>
        <w:rPr>
          <w:szCs w:val="20"/>
          <w:lang w:eastAsia="en-US" w:bidi="ar-SA"/>
        </w:rPr>
      </w:pPr>
    </w:p>
    <w:sectPr w:rsidR="006B23EC" w:rsidSect="00664ED9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F23" w:rsidRDefault="001F7F23">
      <w:r>
        <w:separator/>
      </w:r>
    </w:p>
  </w:endnote>
  <w:endnote w:type="continuationSeparator" w:id="0">
    <w:p w:rsidR="001F7F23" w:rsidRDefault="001F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69"/>
      <w:gridCol w:w="3285"/>
    </w:tblGrid>
    <w:tr w:rsidR="006B23EC">
      <w:tc>
        <w:tcPr>
          <w:tcW w:w="642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6B23EC" w:rsidRDefault="001F7F23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1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6B23EC" w:rsidRDefault="001F7F2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64ED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64ED9">
            <w:rPr>
              <w:sz w:val="18"/>
            </w:rPr>
            <w:fldChar w:fldCharType="separate"/>
          </w:r>
          <w:r w:rsidR="00B71991">
            <w:rPr>
              <w:noProof/>
              <w:sz w:val="18"/>
            </w:rPr>
            <w:t>1</w:t>
          </w:r>
          <w:r w:rsidR="00664ED9">
            <w:rPr>
              <w:sz w:val="18"/>
            </w:rPr>
            <w:fldChar w:fldCharType="end"/>
          </w:r>
        </w:p>
      </w:tc>
    </w:tr>
  </w:tbl>
  <w:p w:rsidR="006B23EC" w:rsidRDefault="006B23EC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9857"/>
      <w:gridCol w:w="4929"/>
    </w:tblGrid>
    <w:tr w:rsidR="006B23EC">
      <w:tc>
        <w:tcPr>
          <w:tcW w:w="971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6B23EC" w:rsidRDefault="001F7F23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485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6B23EC" w:rsidRDefault="001F7F2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64ED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64ED9">
            <w:rPr>
              <w:sz w:val="18"/>
            </w:rPr>
            <w:fldChar w:fldCharType="separate"/>
          </w:r>
          <w:r w:rsidR="00B71991">
            <w:rPr>
              <w:noProof/>
              <w:sz w:val="18"/>
            </w:rPr>
            <w:t>6</w:t>
          </w:r>
          <w:r w:rsidR="00664ED9">
            <w:rPr>
              <w:sz w:val="18"/>
            </w:rPr>
            <w:fldChar w:fldCharType="end"/>
          </w:r>
        </w:p>
      </w:tc>
    </w:tr>
  </w:tbl>
  <w:p w:rsidR="006B23EC" w:rsidRDefault="006B23EC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6B23EC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6B23EC" w:rsidRDefault="001F7F23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6B23EC" w:rsidRDefault="001F7F2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64ED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64ED9">
            <w:rPr>
              <w:sz w:val="18"/>
            </w:rPr>
            <w:fldChar w:fldCharType="separate"/>
          </w:r>
          <w:r w:rsidR="00B71991">
            <w:rPr>
              <w:noProof/>
              <w:sz w:val="18"/>
            </w:rPr>
            <w:t>7</w:t>
          </w:r>
          <w:r w:rsidR="00664ED9">
            <w:rPr>
              <w:sz w:val="18"/>
            </w:rPr>
            <w:fldChar w:fldCharType="end"/>
          </w:r>
        </w:p>
      </w:tc>
    </w:tr>
  </w:tbl>
  <w:p w:rsidR="006B23EC" w:rsidRDefault="006B23E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F23" w:rsidRDefault="001F7F23">
      <w:r>
        <w:separator/>
      </w:r>
    </w:p>
  </w:footnote>
  <w:footnote w:type="continuationSeparator" w:id="0">
    <w:p w:rsidR="001F7F23" w:rsidRDefault="001F7F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1F7F23"/>
    <w:rsid w:val="00216F2A"/>
    <w:rsid w:val="004840CE"/>
    <w:rsid w:val="00664ED9"/>
    <w:rsid w:val="006B23EC"/>
    <w:rsid w:val="00A77B3E"/>
    <w:rsid w:val="00B71991"/>
    <w:rsid w:val="00BE69FA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64ED9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1786</Words>
  <Characters>10722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12484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^^^^^^^^^^^^^^^^^^^^</dc:title>
  <dc:subject>zmieniająca uchwałę w sprawie ustalenia planu sieci publicznych szkół specjalnych na obszarze Miasta Łodzi.</dc:subject>
  <dc:creator>amozer</dc:creator>
  <cp:lastModifiedBy>sstanczyk</cp:lastModifiedBy>
  <cp:revision>3</cp:revision>
  <dcterms:created xsi:type="dcterms:W3CDTF">2025-06-13T11:54:00Z</dcterms:created>
  <dcterms:modified xsi:type="dcterms:W3CDTF">2025-06-16T11:25:00Z</dcterms:modified>
  <cp:category>Akt prawny</cp:category>
</cp:coreProperties>
</file>