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CB" w:rsidRPr="00C861AA" w:rsidRDefault="007C4C83" w:rsidP="009C12C4">
      <w:pPr>
        <w:pStyle w:val="Tytu"/>
        <w:keepNext/>
        <w:keepLines/>
        <w:widowControl w:val="0"/>
        <w:tabs>
          <w:tab w:val="left" w:pos="5245"/>
          <w:tab w:val="left" w:pos="7995"/>
        </w:tabs>
        <w:jc w:val="left"/>
        <w:rPr>
          <w:b w:val="0"/>
          <w:bCs w:val="0"/>
        </w:rPr>
      </w:pPr>
      <w:r>
        <w:rPr>
          <w:b w:val="0"/>
        </w:rPr>
        <w:t xml:space="preserve"> </w:t>
      </w:r>
      <w:r w:rsidR="009C12C4">
        <w:rPr>
          <w:b w:val="0"/>
        </w:rPr>
        <w:t xml:space="preserve">                                            </w:t>
      </w:r>
      <w:r w:rsidR="00820065">
        <w:rPr>
          <w:b w:val="0"/>
        </w:rPr>
        <w:t xml:space="preserve"> </w:t>
      </w:r>
      <w:r w:rsidR="009C12C4">
        <w:rPr>
          <w:b w:val="0"/>
        </w:rPr>
        <w:t xml:space="preserve">                                     </w:t>
      </w:r>
      <w:r w:rsidR="006457CB" w:rsidRPr="00C861AA">
        <w:rPr>
          <w:b w:val="0"/>
        </w:rPr>
        <w:t>Druk Nr</w:t>
      </w:r>
      <w:r w:rsidR="006171CA">
        <w:rPr>
          <w:b w:val="0"/>
        </w:rPr>
        <w:t xml:space="preserve"> 147</w:t>
      </w:r>
      <w:r w:rsidR="00125287">
        <w:rPr>
          <w:b w:val="0"/>
        </w:rPr>
        <w:t>/2025</w:t>
      </w:r>
      <w:r w:rsidR="006457CB" w:rsidRPr="00C861AA">
        <w:rPr>
          <w:b w:val="0"/>
        </w:rPr>
        <w:tab/>
      </w:r>
    </w:p>
    <w:p w:rsidR="006457CB" w:rsidRDefault="006457CB" w:rsidP="006457CB">
      <w:pPr>
        <w:pStyle w:val="Tytu"/>
        <w:keepNext/>
        <w:keepLines/>
        <w:widowControl w:val="0"/>
        <w:tabs>
          <w:tab w:val="left" w:pos="3240"/>
          <w:tab w:val="left" w:pos="4962"/>
        </w:tabs>
        <w:ind w:left="426" w:hanging="426"/>
        <w:jc w:val="left"/>
        <w:rPr>
          <w:b w:val="0"/>
        </w:rPr>
      </w:pPr>
      <w:r w:rsidRPr="00C861AA">
        <w:rPr>
          <w:b w:val="0"/>
        </w:rPr>
        <w:t xml:space="preserve">                                                                          </w:t>
      </w:r>
      <w:r>
        <w:rPr>
          <w:b w:val="0"/>
        </w:rPr>
        <w:t xml:space="preserve">         Projekt z dnia </w:t>
      </w:r>
      <w:r w:rsidR="006171CA">
        <w:rPr>
          <w:b w:val="0"/>
        </w:rPr>
        <w:t xml:space="preserve">16 </w:t>
      </w:r>
      <w:r w:rsidR="00037D26">
        <w:rPr>
          <w:b w:val="0"/>
        </w:rPr>
        <w:t>czerwca</w:t>
      </w:r>
      <w:r w:rsidR="009E19CC">
        <w:rPr>
          <w:b w:val="0"/>
        </w:rPr>
        <w:t xml:space="preserve"> </w:t>
      </w:r>
      <w:r w:rsidR="00125287">
        <w:rPr>
          <w:b w:val="0"/>
        </w:rPr>
        <w:t>2025</w:t>
      </w:r>
      <w:r w:rsidRPr="00C861AA">
        <w:rPr>
          <w:b w:val="0"/>
        </w:rPr>
        <w:t xml:space="preserve"> r.</w:t>
      </w:r>
    </w:p>
    <w:p w:rsidR="006457CB" w:rsidRPr="00C861AA" w:rsidRDefault="006457CB" w:rsidP="006457CB">
      <w:pPr>
        <w:keepNext/>
        <w:keepLines/>
        <w:widowControl w:val="0"/>
        <w:tabs>
          <w:tab w:val="left" w:pos="3240"/>
        </w:tabs>
      </w:pPr>
      <w:r w:rsidRPr="00C861AA">
        <w:t xml:space="preserve">  </w:t>
      </w:r>
    </w:p>
    <w:p w:rsidR="006457CB" w:rsidRDefault="006457CB" w:rsidP="006457CB">
      <w:pPr>
        <w:keepNext/>
        <w:keepLines/>
        <w:widowControl w:val="0"/>
        <w:tabs>
          <w:tab w:val="left" w:pos="3240"/>
        </w:tabs>
        <w:rPr>
          <w:b/>
          <w:szCs w:val="20"/>
        </w:rPr>
      </w:pPr>
      <w:r w:rsidRPr="00C861AA">
        <w:rPr>
          <w:b/>
          <w:szCs w:val="20"/>
        </w:rPr>
        <w:t xml:space="preserve">UCHWAŁA NR </w:t>
      </w:r>
    </w:p>
    <w:p w:rsidR="006457CB" w:rsidRPr="00C861AA" w:rsidRDefault="006457CB" w:rsidP="006457CB">
      <w:pPr>
        <w:keepNext/>
        <w:keepLines/>
        <w:widowControl w:val="0"/>
        <w:tabs>
          <w:tab w:val="left" w:pos="3240"/>
        </w:tabs>
        <w:rPr>
          <w:b/>
        </w:rPr>
      </w:pPr>
      <w:r w:rsidRPr="00C861AA">
        <w:rPr>
          <w:b/>
        </w:rPr>
        <w:t>RADY MIEJSKIEJ W ŁODZI</w:t>
      </w:r>
    </w:p>
    <w:p w:rsidR="006457CB" w:rsidRPr="00C861AA" w:rsidRDefault="006457CB" w:rsidP="006457CB">
      <w:pPr>
        <w:keepNext/>
        <w:keepLines/>
        <w:widowControl w:val="0"/>
        <w:tabs>
          <w:tab w:val="left" w:pos="3240"/>
        </w:tabs>
        <w:rPr>
          <w:b/>
        </w:rPr>
      </w:pPr>
      <w:r w:rsidRPr="00C861AA">
        <w:rPr>
          <w:b/>
        </w:rPr>
        <w:t xml:space="preserve">z dnia </w:t>
      </w:r>
      <w:r>
        <w:rPr>
          <w:b/>
        </w:rPr>
        <w:t xml:space="preserve">      </w:t>
      </w:r>
      <w:r w:rsidR="00037D26">
        <w:rPr>
          <w:b/>
        </w:rPr>
        <w:t>czerwca</w:t>
      </w:r>
      <w:r w:rsidR="00125287">
        <w:rPr>
          <w:b/>
        </w:rPr>
        <w:t xml:space="preserve"> 2025</w:t>
      </w:r>
      <w:r w:rsidRPr="00C861AA">
        <w:rPr>
          <w:b/>
        </w:rPr>
        <w:t xml:space="preserve"> r.</w:t>
      </w:r>
    </w:p>
    <w:p w:rsidR="006457CB" w:rsidRPr="00C861AA" w:rsidRDefault="006457CB" w:rsidP="006457CB">
      <w:pPr>
        <w:keepNext/>
        <w:keepLines/>
        <w:widowControl w:val="0"/>
        <w:tabs>
          <w:tab w:val="left" w:pos="3240"/>
        </w:tabs>
        <w:rPr>
          <w:b/>
        </w:rPr>
      </w:pPr>
    </w:p>
    <w:p w:rsidR="006457CB" w:rsidRPr="00C861AA" w:rsidRDefault="006457CB" w:rsidP="006457CB">
      <w:pPr>
        <w:keepNext/>
        <w:keepLines/>
        <w:widowControl w:val="0"/>
        <w:tabs>
          <w:tab w:val="left" w:pos="3240"/>
        </w:tabs>
        <w:rPr>
          <w:b/>
          <w:szCs w:val="20"/>
        </w:rPr>
      </w:pPr>
      <w:r w:rsidRPr="00B647FE">
        <w:rPr>
          <w:b/>
          <w:szCs w:val="20"/>
        </w:rPr>
        <w:t>w sprawie zmian budżetu oraz zmian w bud</w:t>
      </w:r>
      <w:r w:rsidR="00125287">
        <w:rPr>
          <w:b/>
          <w:szCs w:val="20"/>
        </w:rPr>
        <w:t>żecie miasta Łodzi na 2025</w:t>
      </w:r>
      <w:r w:rsidRPr="00C861AA">
        <w:rPr>
          <w:b/>
          <w:szCs w:val="20"/>
        </w:rPr>
        <w:t xml:space="preserve"> rok.</w:t>
      </w:r>
    </w:p>
    <w:p w:rsidR="006457CB" w:rsidRPr="00C861AA" w:rsidRDefault="006457CB" w:rsidP="006457CB">
      <w:pPr>
        <w:keepNext/>
        <w:keepLines/>
        <w:widowControl w:val="0"/>
        <w:tabs>
          <w:tab w:val="left" w:pos="3240"/>
        </w:tabs>
        <w:rPr>
          <w:b/>
          <w:szCs w:val="20"/>
        </w:rPr>
      </w:pPr>
    </w:p>
    <w:p w:rsidR="002E3846" w:rsidRPr="00C861AA" w:rsidRDefault="006457CB" w:rsidP="007B2962">
      <w:pPr>
        <w:keepNext/>
        <w:keepLines/>
        <w:ind w:firstLine="539"/>
        <w:jc w:val="both"/>
        <w:rPr>
          <w:bCs/>
          <w:szCs w:val="20"/>
        </w:rPr>
      </w:pPr>
      <w:r w:rsidRPr="00C861AA">
        <w:rPr>
          <w:bCs/>
          <w:szCs w:val="20"/>
        </w:rPr>
        <w:t>Na podstawie art. 18 ust. 1 i ust. 2 pkt 4, art. 51 ust. 1 ustawy z dnia 8 marca 1990 r. o samorządzie gminnym (</w:t>
      </w:r>
      <w:r w:rsidR="007B2962">
        <w:t>Dz. U. z 2024 r. poz. 1465, 1572, 1907 i 1940</w:t>
      </w:r>
      <w:r w:rsidRPr="00C861AA">
        <w:rPr>
          <w:bCs/>
          <w:szCs w:val="20"/>
        </w:rPr>
        <w:t>),</w:t>
      </w:r>
      <w:r w:rsidRPr="00C861AA">
        <w:rPr>
          <w:szCs w:val="20"/>
        </w:rPr>
        <w:t xml:space="preserve"> </w:t>
      </w:r>
      <w:r w:rsidRPr="00C861AA">
        <w:rPr>
          <w:bCs/>
          <w:szCs w:val="20"/>
        </w:rPr>
        <w:t>art. 12 pkt 5  w związku z art. 91 i art. 92 ust. 1 pkt 1 ustawy z dnia 5 czerwca 1998 r. o samorządzie powiatowym (</w:t>
      </w:r>
      <w:r>
        <w:t>Dz. U. z 2024 r. poz.107</w:t>
      </w:r>
      <w:r w:rsidR="00B31062">
        <w:t xml:space="preserve"> i 1907</w:t>
      </w:r>
      <w:r>
        <w:rPr>
          <w:bCs/>
          <w:szCs w:val="20"/>
        </w:rPr>
        <w:t>),</w:t>
      </w:r>
      <w:r w:rsidRPr="00C861AA">
        <w:rPr>
          <w:bCs/>
          <w:szCs w:val="20"/>
        </w:rPr>
        <w:t xml:space="preserve"> art. 211, art. 212, </w:t>
      </w:r>
      <w:r w:rsidR="007B2962">
        <w:rPr>
          <w:bCs/>
          <w:szCs w:val="20"/>
        </w:rPr>
        <w:t xml:space="preserve">art. 214, art. 233 pkt 3 ustawy </w:t>
      </w:r>
      <w:r w:rsidRPr="00C861AA">
        <w:rPr>
          <w:bCs/>
          <w:szCs w:val="20"/>
        </w:rPr>
        <w:t>z dnia 27 sierpnia 2009 r. o finansach publicznych (</w:t>
      </w:r>
      <w:r w:rsidR="007B2962">
        <w:t>Dz.U. z 2024 r. poz. 1530, 1572, 1717, 1756, 1907 i Dz.U. z 2025 r. poz. 39</w:t>
      </w:r>
      <w:r>
        <w:rPr>
          <w:bCs/>
          <w:szCs w:val="20"/>
        </w:rPr>
        <w:t xml:space="preserve">), </w:t>
      </w:r>
      <w:r w:rsidRPr="00C861AA">
        <w:rPr>
          <w:bCs/>
          <w:szCs w:val="20"/>
        </w:rPr>
        <w:t>Rada Miejska w Łodzi</w:t>
      </w:r>
    </w:p>
    <w:p w:rsidR="007C4563" w:rsidRDefault="00412710" w:rsidP="007B2962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DD0F8A" w:rsidRPr="007C4563" w:rsidRDefault="00DD0F8A" w:rsidP="00DD0F8A">
      <w:pPr>
        <w:keepLines/>
        <w:spacing w:before="120" w:after="120"/>
        <w:ind w:firstLine="340"/>
        <w:jc w:val="both"/>
      </w:pPr>
      <w:bookmarkStart w:id="0" w:name="_Hlk192753006"/>
      <w:r>
        <w:t xml:space="preserve">§ 1. Dokonuje się zmian w planie dochodów budżetu miasta Łodzi na 2025 rok, polegających na zwiększeniu dochodów w zakresie zadań własnych o kwotę </w:t>
      </w:r>
      <w:r w:rsidR="00037D26">
        <w:t>30.397.481</w:t>
      </w:r>
      <w:r>
        <w:t> zł, zgodnie z załącznikiem nr 1 do niniejszej uchwały.</w:t>
      </w:r>
    </w:p>
    <w:p w:rsidR="00DD0F8A" w:rsidRDefault="00DD0F8A" w:rsidP="00DD0F8A">
      <w:pPr>
        <w:keepLines/>
        <w:spacing w:before="120" w:after="120"/>
        <w:ind w:firstLine="340"/>
        <w:jc w:val="both"/>
      </w:pPr>
      <w:r>
        <w:t xml:space="preserve">§ 2. Dokonuje się zmian w planie wydatków budżetu miasta Łodzi na 2025 rok, polegających na zwiększeniu wydatków w zakresie zadań własnych o kwotę </w:t>
      </w:r>
      <w:r w:rsidR="00037D26">
        <w:t>30.755.808</w:t>
      </w:r>
      <w:r>
        <w:t> zł, zgodnie z załącznikami nr 2 i 3 do niniejszej uchwały.</w:t>
      </w:r>
    </w:p>
    <w:p w:rsidR="00DD0F8A" w:rsidRDefault="00DD0F8A" w:rsidP="00DD0F8A">
      <w:pPr>
        <w:keepLines/>
        <w:tabs>
          <w:tab w:val="left" w:pos="284"/>
        </w:tabs>
        <w:spacing w:before="120" w:after="120"/>
        <w:ind w:firstLine="284"/>
        <w:jc w:val="both"/>
      </w:pPr>
      <w:r>
        <w:t xml:space="preserve">§ 3. Zwiększa się deficyt budżetu miasta Łodzi na 2025 rok o kwotę </w:t>
      </w:r>
      <w:r w:rsidR="00037D26">
        <w:t>358.327</w:t>
      </w:r>
      <w:r>
        <w:t> zł.</w:t>
      </w:r>
    </w:p>
    <w:p w:rsidR="00DD0F8A" w:rsidRDefault="00DD0F8A" w:rsidP="00DD0F8A">
      <w:pPr>
        <w:keepNext/>
        <w:keepLines/>
        <w:tabs>
          <w:tab w:val="left" w:pos="567"/>
          <w:tab w:val="left" w:pos="851"/>
        </w:tabs>
        <w:autoSpaceDE w:val="0"/>
        <w:autoSpaceDN w:val="0"/>
        <w:adjustRightInd w:val="0"/>
        <w:spacing w:before="120" w:after="120"/>
        <w:ind w:firstLine="284"/>
        <w:jc w:val="both"/>
      </w:pPr>
      <w:r>
        <w:t>§ 4. Dokonuje się zmiany w przychodach  w 2025 roku polegających na:</w:t>
      </w:r>
    </w:p>
    <w:p w:rsidR="00DD0F8A" w:rsidRPr="00EF37B8" w:rsidRDefault="00037D26" w:rsidP="00DD0F8A">
      <w:pPr>
        <w:pStyle w:val="Akapitzlist"/>
        <w:keepNext/>
        <w:keepLines/>
        <w:numPr>
          <w:ilvl w:val="0"/>
          <w:numId w:val="6"/>
        </w:numPr>
        <w:tabs>
          <w:tab w:val="left" w:pos="284"/>
          <w:tab w:val="left" w:pos="851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zmniejszeniu</w:t>
      </w:r>
      <w:r w:rsidR="00DD0F8A" w:rsidRPr="006A5C4A">
        <w:rPr>
          <w:bCs/>
          <w:szCs w:val="20"/>
        </w:rPr>
        <w:t xml:space="preserve"> przychodów z wolnych środków jako nadwyżki środków pieniężnych na rachunku bieżącym budżetu o kwotę </w:t>
      </w:r>
      <w:r>
        <w:rPr>
          <w:bCs/>
          <w:szCs w:val="20"/>
        </w:rPr>
        <w:t>542.017</w:t>
      </w:r>
      <w:r w:rsidR="00DD0F8A">
        <w:rPr>
          <w:bCs/>
          <w:szCs w:val="20"/>
        </w:rPr>
        <w:t xml:space="preserve"> </w:t>
      </w:r>
      <w:r w:rsidR="00DD0F8A" w:rsidRPr="00FD2282">
        <w:rPr>
          <w:bCs/>
          <w:szCs w:val="20"/>
        </w:rPr>
        <w:t>zł,</w:t>
      </w:r>
    </w:p>
    <w:p w:rsidR="00DD0F8A" w:rsidRDefault="00DD0F8A" w:rsidP="00DD0F8A">
      <w:pPr>
        <w:pStyle w:val="Akapitzlist"/>
        <w:keepNext/>
        <w:keepLines/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 w:after="120"/>
        <w:ind w:left="284" w:hanging="284"/>
        <w:jc w:val="both"/>
      </w:pPr>
      <w:r>
        <w:rPr>
          <w:bCs/>
          <w:szCs w:val="20"/>
        </w:rPr>
        <w:t xml:space="preserve">  </w:t>
      </w:r>
      <w:r w:rsidRPr="00EF37B8">
        <w:rPr>
          <w:bCs/>
          <w:szCs w:val="20"/>
        </w:rPr>
        <w:t xml:space="preserve">zwiększeniu przychodów z tytułu niewykorzystanych środków pieniężnych na rachunku bieżącym budżetu, wynikających z rozliczenia środków określonych w art. 5 ust. 1 pkt 2 ustawy o finansach publicznych i dotacji na realizacje projektów z  udziałem tych środków o kwotę </w:t>
      </w:r>
      <w:r w:rsidR="00037D26">
        <w:t>900.344</w:t>
      </w:r>
      <w:r>
        <w:t> </w:t>
      </w:r>
      <w:r w:rsidRPr="00EF37B8">
        <w:rPr>
          <w:bCs/>
          <w:szCs w:val="20"/>
        </w:rPr>
        <w:t xml:space="preserve">zł, </w:t>
      </w:r>
      <w:r>
        <w:t>zgodnie z załącznikiem nr 4</w:t>
      </w:r>
      <w:r w:rsidRPr="003C2D00">
        <w:t xml:space="preserve"> do niniejszej uchwały</w:t>
      </w:r>
      <w:r>
        <w:t>.</w:t>
      </w:r>
    </w:p>
    <w:p w:rsidR="00DD0F8A" w:rsidRDefault="00DD0F8A" w:rsidP="00DD0F8A">
      <w:pPr>
        <w:keepLines/>
        <w:spacing w:before="120" w:after="120"/>
        <w:ind w:firstLine="284"/>
        <w:jc w:val="both"/>
      </w:pPr>
      <w:r>
        <w:t>§ 5. Ustala się przychody budżetu w wysokości 1.091.</w:t>
      </w:r>
      <w:r w:rsidR="00037D26">
        <w:t>395.133</w:t>
      </w:r>
      <w:r>
        <w:t> zł pochodzące:</w:t>
      </w:r>
    </w:p>
    <w:p w:rsidR="00DD0F8A" w:rsidRDefault="00DD0F8A" w:rsidP="00DD0F8A">
      <w:pPr>
        <w:pStyle w:val="Akapitzlist"/>
        <w:numPr>
          <w:ilvl w:val="0"/>
          <w:numId w:val="3"/>
        </w:numPr>
        <w:spacing w:before="120" w:after="120"/>
        <w:ind w:left="426" w:hanging="426"/>
        <w:jc w:val="both"/>
      </w:pPr>
      <w:r>
        <w:t>z emisji obligacji komunalnych w wysokości 903.400.000 zł,</w:t>
      </w:r>
    </w:p>
    <w:p w:rsidR="00DD0F8A" w:rsidRDefault="00DD0F8A" w:rsidP="00DD0F8A">
      <w:pPr>
        <w:pStyle w:val="Akapitzlist"/>
        <w:numPr>
          <w:ilvl w:val="0"/>
          <w:numId w:val="3"/>
        </w:numPr>
        <w:spacing w:before="120" w:after="120"/>
        <w:ind w:left="426" w:hanging="426"/>
        <w:jc w:val="both"/>
      </w:pPr>
      <w:r>
        <w:t>z pożyczek z  Wojewódzkiego Funduszu Ochrony Środowiska i Gospodarki Wodnej w wysokości 1.467.200 zł,</w:t>
      </w:r>
    </w:p>
    <w:p w:rsidR="00DD0F8A" w:rsidRDefault="00DD0F8A" w:rsidP="00DD0F8A">
      <w:pPr>
        <w:pStyle w:val="Akapitzlist"/>
        <w:numPr>
          <w:ilvl w:val="0"/>
          <w:numId w:val="3"/>
        </w:numPr>
        <w:spacing w:before="120" w:after="120"/>
        <w:ind w:left="426" w:hanging="426"/>
        <w:jc w:val="both"/>
      </w:pPr>
      <w:r>
        <w:t>z wolnych środków jako nadwyżki środków pieniężnych na rachunku bieżącym budżetu, wynikających z rozliczeń wyemitowanych papierów wartościowych, kredytów</w:t>
      </w:r>
      <w:r>
        <w:br/>
        <w:t>i pożyczek z lat ubiegłych w wysokości 163.</w:t>
      </w:r>
      <w:r w:rsidR="00037D26">
        <w:t>188.152</w:t>
      </w:r>
      <w:r>
        <w:t> zł,</w:t>
      </w:r>
    </w:p>
    <w:p w:rsidR="00DD0F8A" w:rsidRDefault="00DD0F8A" w:rsidP="00DD0F8A">
      <w:pPr>
        <w:pStyle w:val="Akapitzlist"/>
        <w:numPr>
          <w:ilvl w:val="0"/>
          <w:numId w:val="3"/>
        </w:numPr>
        <w:spacing w:before="120" w:after="120"/>
        <w:ind w:left="426" w:hanging="426"/>
        <w:jc w:val="both"/>
      </w:pPr>
      <w:r>
        <w:t xml:space="preserve">z niewykorzystanych środków pieniężnych na rachunku bieżącym budżetu, wynikających z rozliczenia środków określonych w art. 5 ust. 1 pkt 2 ustawy o finansach publicznych i dotacji na realizację projektów z udziałem tych środków w wysokości </w:t>
      </w:r>
      <w:r w:rsidR="00037D26">
        <w:t>20.739.781</w:t>
      </w:r>
      <w:r>
        <w:t> zł,</w:t>
      </w:r>
    </w:p>
    <w:p w:rsidR="00DD0F8A" w:rsidRDefault="00DD0F8A" w:rsidP="00DD0F8A">
      <w:pPr>
        <w:keepNext/>
        <w:keepLines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426" w:hanging="426"/>
        <w:jc w:val="both"/>
      </w:pPr>
      <w:r w:rsidRPr="00127332">
        <w:lastRenderedPageBreak/>
        <w:t xml:space="preserve">z niewykorzystanych środków pieniężnych na rachunku bieżącym budżetu, wynikających z rozliczenia dochodów i wydatków nimi finansowanych związanych ze szczególnymi zasadami wykonywania budżetu określonymi w ustawie o wychowaniu w trzeźwości i przeciwdziałaniu alkoholizmowi w wysokości </w:t>
      </w:r>
      <w:r>
        <w:t>2.600.000</w:t>
      </w:r>
      <w:r w:rsidRPr="003C2D00">
        <w:t xml:space="preserve"> </w:t>
      </w:r>
      <w:r>
        <w:t>zł.</w:t>
      </w:r>
    </w:p>
    <w:p w:rsidR="00DD0F8A" w:rsidRDefault="00DD0F8A" w:rsidP="00DD0F8A">
      <w:pPr>
        <w:keepLines/>
        <w:spacing w:before="120" w:after="120"/>
        <w:ind w:firstLine="284"/>
        <w:jc w:val="both"/>
      </w:pPr>
      <w:r>
        <w:t>§ 6. Deficyt budżetu Miasta wynosi 687.</w:t>
      </w:r>
      <w:r w:rsidR="00037D26">
        <w:t>598.443</w:t>
      </w:r>
      <w:r>
        <w:t> zł i zostanie sfinansowany:</w:t>
      </w:r>
    </w:p>
    <w:p w:rsidR="00DD0F8A" w:rsidRDefault="00DD0F8A" w:rsidP="00DD0F8A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</w:pPr>
      <w:r>
        <w:t>emisją obligacji komunalnych w wysokości 499.603.310 zł,</w:t>
      </w:r>
    </w:p>
    <w:p w:rsidR="00DD0F8A" w:rsidRDefault="00DD0F8A" w:rsidP="00DD0F8A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</w:pPr>
      <w:r>
        <w:t>pożyczkami z Wojewódzkiego Funduszu Ochrony Środowiska i Gospodarki Wodnej w wysokości 1.467.200 zł,</w:t>
      </w:r>
    </w:p>
    <w:p w:rsidR="00DD0F8A" w:rsidRDefault="00DD0F8A" w:rsidP="00DD0F8A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</w:pPr>
      <w:r>
        <w:t xml:space="preserve">wolnymi środkami jako nadwyżką środków pieniężnych na rachunku bieżącym budżetu, wynikającymi z rozliczeń wyemitowanych papierów wartościowych, kredytów i pożyczek z lat ubiegłych w wysokości </w:t>
      </w:r>
      <w:r w:rsidR="00037D26">
        <w:t>163.188.152 </w:t>
      </w:r>
      <w:r>
        <w:t>zł,</w:t>
      </w:r>
    </w:p>
    <w:p w:rsidR="00DD0F8A" w:rsidRDefault="00DD0F8A" w:rsidP="00DD0F8A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</w:pPr>
      <w:r>
        <w:t>niewykorzystanymi środkami pieniężnymi na rachunku bieżącym budżetu, wynikającymi</w:t>
      </w:r>
      <w:r>
        <w:br/>
        <w:t>z rozliczenia środków określonych w art. 5 ust. 1 pkt 2 ustawy o finansach publicznych</w:t>
      </w:r>
      <w:r>
        <w:br/>
        <w:t xml:space="preserve">i dotacji na realizację projektów z udziałem tych środków w wysokości </w:t>
      </w:r>
      <w:r w:rsidR="00037D26">
        <w:t>20.739.781 </w:t>
      </w:r>
      <w:r>
        <w:t>zł,</w:t>
      </w:r>
    </w:p>
    <w:p w:rsidR="00DD0F8A" w:rsidRDefault="00DD0F8A" w:rsidP="00DD0F8A">
      <w:pPr>
        <w:keepNext/>
        <w:keepLines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ind w:left="426" w:hanging="426"/>
        <w:jc w:val="both"/>
      </w:pPr>
      <w:r w:rsidRPr="00127332">
        <w:t>niewykorzystany</w:t>
      </w:r>
      <w:r>
        <w:t>mi</w:t>
      </w:r>
      <w:r w:rsidRPr="00127332">
        <w:t xml:space="preserve"> środk</w:t>
      </w:r>
      <w:r>
        <w:t>ami</w:t>
      </w:r>
      <w:r w:rsidRPr="00127332">
        <w:t xml:space="preserve"> pieniężny</w:t>
      </w:r>
      <w:r>
        <w:t>mi</w:t>
      </w:r>
      <w:r w:rsidRPr="00127332">
        <w:t xml:space="preserve"> na rachunku bieżącym budżetu, wynikających </w:t>
      </w:r>
      <w:r>
        <w:br/>
      </w:r>
      <w:r w:rsidRPr="00127332">
        <w:t xml:space="preserve">z rozliczenia dochodów i wydatków nimi finansowanych związanych ze szczególnymi zasadami wykonywania budżetu określonymi w ustawie o wychowaniu w trzeźwości </w:t>
      </w:r>
      <w:r>
        <w:br/>
      </w:r>
      <w:r w:rsidRPr="00127332">
        <w:t xml:space="preserve">i przeciwdziałaniu alkoholizmowi w wysokości </w:t>
      </w:r>
      <w:r>
        <w:t>2.600.000</w:t>
      </w:r>
      <w:r w:rsidRPr="003C2D00">
        <w:t xml:space="preserve"> </w:t>
      </w:r>
      <w:r>
        <w:t>zł.</w:t>
      </w:r>
    </w:p>
    <w:bookmarkEnd w:id="0"/>
    <w:p w:rsidR="00DD0F8A" w:rsidRDefault="00DD0F8A" w:rsidP="00DD0F8A">
      <w:pPr>
        <w:keepLines/>
        <w:spacing w:before="120" w:after="120"/>
        <w:ind w:firstLine="284"/>
        <w:jc w:val="both"/>
      </w:pPr>
      <w:r>
        <w:t>§ 7. Dokonuje się zmiany w „Zestawieniu planowanych kwot dotacji udzielanych z budżetu miasta Łodzi na 2025 rok”, zgodnie z załącznikiem nr  5 do niniejszej uchwały.</w:t>
      </w:r>
    </w:p>
    <w:p w:rsidR="00DD0F8A" w:rsidRDefault="00DD0F8A" w:rsidP="00037D26">
      <w:pPr>
        <w:keepLines/>
        <w:spacing w:before="120" w:after="120"/>
        <w:ind w:firstLine="284"/>
        <w:jc w:val="both"/>
      </w:pPr>
      <w:r>
        <w:t xml:space="preserve">§ 8. Dokonuje się zmiany w „Planie dochodów rachunku dochodów jednostek, o których mowa w art. 223 ust. 1, oraz wydatków nimi finansowanych na 2025 rok”, zgodnie </w:t>
      </w:r>
      <w:r>
        <w:br/>
        <w:t>z załącznikiem  nr 6 do niniejszej uchwały.</w:t>
      </w:r>
    </w:p>
    <w:p w:rsidR="00332466" w:rsidRDefault="007B2962" w:rsidP="00332466">
      <w:pPr>
        <w:keepLines/>
        <w:spacing w:before="120" w:after="120"/>
        <w:ind w:firstLine="284"/>
        <w:jc w:val="both"/>
      </w:pPr>
      <w:r>
        <w:t>§ </w:t>
      </w:r>
      <w:r w:rsidR="00037D26">
        <w:t>9</w:t>
      </w:r>
      <w:r w:rsidR="00412710">
        <w:t>. Wykonanie uchwały powierza się Prezydentowi Miasta Łodzi.</w:t>
      </w:r>
    </w:p>
    <w:p w:rsidR="00D21C70" w:rsidRDefault="007B2962" w:rsidP="00DD0F8A">
      <w:pPr>
        <w:keepLines/>
        <w:tabs>
          <w:tab w:val="left" w:pos="709"/>
        </w:tabs>
        <w:spacing w:before="120" w:after="120"/>
        <w:ind w:firstLine="284"/>
        <w:jc w:val="both"/>
      </w:pPr>
      <w:r>
        <w:t>§</w:t>
      </w:r>
      <w:r w:rsidR="00C35C21">
        <w:t>1</w:t>
      </w:r>
      <w:r w:rsidR="00037D26">
        <w:t>0</w:t>
      </w:r>
      <w:r w:rsidR="00AB24B8">
        <w:t xml:space="preserve">. </w:t>
      </w:r>
      <w:r w:rsidR="002E3846" w:rsidRPr="00613D6C">
        <w:t>Uchwała wchodzi w życie z dniem podjęci</w:t>
      </w:r>
      <w:r w:rsidR="00AB24B8">
        <w:t xml:space="preserve">a i podlega ogłoszeniu w trybie </w:t>
      </w:r>
      <w:r w:rsidR="002E3846" w:rsidRPr="00613D6C">
        <w:t>przewidzianym dla aktów prawa miejscowego.</w:t>
      </w:r>
    </w:p>
    <w:p w:rsidR="007F11A3" w:rsidRDefault="007F11A3" w:rsidP="002E3846">
      <w:pPr>
        <w:keepNext/>
        <w:keepLines/>
        <w:spacing w:before="120" w:after="120"/>
        <w:ind w:firstLine="68"/>
        <w:jc w:val="both"/>
      </w:pPr>
    </w:p>
    <w:p w:rsidR="00D21C70" w:rsidRPr="00C861AA" w:rsidRDefault="00806D67" w:rsidP="00806D67">
      <w:pPr>
        <w:pStyle w:val="Nagwek1"/>
        <w:keepLines/>
        <w:widowControl w:val="0"/>
        <w:tabs>
          <w:tab w:val="left" w:pos="3240"/>
        </w:tabs>
        <w:spacing w:line="240" w:lineRule="auto"/>
        <w:rPr>
          <w:b/>
          <w:bCs/>
          <w:u w:val="none"/>
        </w:rPr>
      </w:pPr>
      <w:r>
        <w:rPr>
          <w:b/>
          <w:bCs/>
          <w:u w:val="none"/>
        </w:rPr>
        <w:t xml:space="preserve"> 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  <w:t xml:space="preserve">    </w:t>
      </w:r>
      <w:r w:rsidR="00D21C70" w:rsidRPr="00C861AA">
        <w:rPr>
          <w:b/>
          <w:bCs/>
          <w:u w:val="none"/>
        </w:rPr>
        <w:t>Przewodniczący</w:t>
      </w:r>
    </w:p>
    <w:p w:rsidR="00D21C70" w:rsidRPr="00C861AA" w:rsidRDefault="00D21C70" w:rsidP="00D21C70">
      <w:pPr>
        <w:pStyle w:val="Nagwek5"/>
        <w:spacing w:line="240" w:lineRule="auto"/>
      </w:pPr>
      <w:r w:rsidRPr="00C861AA">
        <w:t>Rady Miejskiej w Łodzi</w:t>
      </w:r>
    </w:p>
    <w:p w:rsidR="00D21C70" w:rsidRPr="00C861AA" w:rsidRDefault="00D21C70" w:rsidP="00D21C70">
      <w:pPr>
        <w:keepNext/>
        <w:keepLines/>
        <w:widowControl w:val="0"/>
        <w:tabs>
          <w:tab w:val="left" w:pos="3240"/>
        </w:tabs>
        <w:ind w:firstLine="4500"/>
        <w:rPr>
          <w:b/>
          <w:bCs/>
        </w:rPr>
      </w:pPr>
    </w:p>
    <w:p w:rsidR="00D21C70" w:rsidRPr="00C861AA" w:rsidRDefault="00D21C70" w:rsidP="00D21C70">
      <w:pPr>
        <w:keepNext/>
        <w:keepLines/>
        <w:widowControl w:val="0"/>
        <w:tabs>
          <w:tab w:val="left" w:pos="3240"/>
        </w:tabs>
        <w:ind w:firstLine="4500"/>
        <w:rPr>
          <w:b/>
          <w:bCs/>
        </w:rPr>
      </w:pPr>
    </w:p>
    <w:p w:rsidR="00D21C70" w:rsidRPr="00B756FD" w:rsidRDefault="00806D67" w:rsidP="00D21C70">
      <w:pPr>
        <w:keepNext/>
        <w:keepLines/>
        <w:widowControl w:val="0"/>
        <w:tabs>
          <w:tab w:val="left" w:pos="3240"/>
        </w:tabs>
        <w:ind w:firstLine="4500"/>
        <w:rPr>
          <w:b/>
          <w:bCs/>
        </w:rPr>
      </w:pPr>
      <w:r>
        <w:rPr>
          <w:b/>
          <w:bCs/>
        </w:rPr>
        <w:t>Bartosz DOMASZEWICZ</w:t>
      </w:r>
    </w:p>
    <w:p w:rsidR="00D21C70" w:rsidRDefault="00D21C70" w:rsidP="00D21C70">
      <w:pPr>
        <w:pStyle w:val="Tytu"/>
        <w:keepNext/>
        <w:keepLines/>
        <w:widowControl w:val="0"/>
        <w:tabs>
          <w:tab w:val="left" w:pos="3240"/>
        </w:tabs>
        <w:jc w:val="left"/>
        <w:rPr>
          <w:b w:val="0"/>
        </w:rPr>
      </w:pPr>
    </w:p>
    <w:p w:rsidR="00D21C70" w:rsidRDefault="00D21C70" w:rsidP="00D21C70">
      <w:pPr>
        <w:pStyle w:val="Tytu"/>
        <w:keepNext/>
        <w:keepLines/>
        <w:widowControl w:val="0"/>
        <w:tabs>
          <w:tab w:val="left" w:pos="3240"/>
        </w:tabs>
        <w:jc w:val="left"/>
        <w:rPr>
          <w:b w:val="0"/>
        </w:rPr>
      </w:pPr>
    </w:p>
    <w:p w:rsidR="00D21C70" w:rsidRPr="00C861AA" w:rsidRDefault="00D21C70" w:rsidP="00D21C70">
      <w:pPr>
        <w:pStyle w:val="Tytu"/>
        <w:keepNext/>
        <w:keepLines/>
        <w:widowControl w:val="0"/>
        <w:tabs>
          <w:tab w:val="left" w:pos="3240"/>
        </w:tabs>
        <w:jc w:val="left"/>
        <w:rPr>
          <w:b w:val="0"/>
        </w:rPr>
      </w:pPr>
      <w:r w:rsidRPr="00C861AA">
        <w:rPr>
          <w:b w:val="0"/>
        </w:rPr>
        <w:t>Projektodawcą jest</w:t>
      </w:r>
    </w:p>
    <w:p w:rsidR="00D21C70" w:rsidRDefault="00D21C70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  <w:r w:rsidRPr="00C861AA">
        <w:rPr>
          <w:bCs/>
        </w:rPr>
        <w:t>Prezydent Miasta Łodzi</w:t>
      </w:r>
    </w:p>
    <w:p w:rsidR="00D21C70" w:rsidRDefault="00D21C70" w:rsidP="00412710">
      <w:pPr>
        <w:keepNext/>
        <w:keepLines/>
        <w:spacing w:before="120" w:after="120"/>
        <w:ind w:firstLine="340"/>
        <w:jc w:val="both"/>
      </w:pPr>
    </w:p>
    <w:p w:rsidR="003A37E3" w:rsidRDefault="003A37E3"/>
    <w:p w:rsidR="00CC2D94" w:rsidRDefault="00CC2D94"/>
    <w:p w:rsidR="00CC2D94" w:rsidRDefault="00CC2D94"/>
    <w:p w:rsidR="00CC2D94" w:rsidRDefault="00CC2D94"/>
    <w:p w:rsidR="00CC2D94" w:rsidRDefault="00CC2D94"/>
    <w:p w:rsidR="00CC2D94" w:rsidRDefault="00CC2D94"/>
    <w:p w:rsidR="00CC2D94" w:rsidRDefault="00CC2D94"/>
    <w:p w:rsidR="00CC2D94" w:rsidRPr="00786ABA" w:rsidRDefault="00CC2D94" w:rsidP="00CC2D94">
      <w:pPr>
        <w:pStyle w:val="Tytu"/>
        <w:widowControl w:val="0"/>
        <w:spacing w:line="360" w:lineRule="auto"/>
        <w:ind w:left="3540" w:firstLine="708"/>
        <w:jc w:val="left"/>
      </w:pPr>
      <w:r w:rsidRPr="00786ABA">
        <w:lastRenderedPageBreak/>
        <w:t>Uzasadnienie</w:t>
      </w:r>
    </w:p>
    <w:p w:rsidR="00CC2D94" w:rsidRPr="00786ABA" w:rsidRDefault="00CC2D94" w:rsidP="00CC2D94">
      <w:pPr>
        <w:widowControl w:val="0"/>
        <w:spacing w:line="360" w:lineRule="auto"/>
        <w:rPr>
          <w:b/>
          <w:bCs/>
        </w:rPr>
      </w:pPr>
    </w:p>
    <w:p w:rsidR="00CC2D94" w:rsidRPr="00786ABA" w:rsidRDefault="00CC2D94" w:rsidP="00CC2D94">
      <w:pPr>
        <w:pStyle w:val="Tekstpodstawowy"/>
        <w:widowControl w:val="0"/>
        <w:spacing w:line="360" w:lineRule="auto"/>
      </w:pPr>
      <w:r w:rsidRPr="00786ABA">
        <w:t>do projektu uchwały Rady Miejskiej w Łodzi w sprawie zmian budżetu oraz zmian w budżecie miasta Łodzi na 2025 rok.</w:t>
      </w:r>
    </w:p>
    <w:p w:rsidR="00CC2D94" w:rsidRPr="00786ABA" w:rsidRDefault="00CC2D94" w:rsidP="00CC2D94">
      <w:pPr>
        <w:pStyle w:val="Tekstpodstawowy"/>
        <w:widowControl w:val="0"/>
        <w:spacing w:line="360" w:lineRule="auto"/>
      </w:pPr>
    </w:p>
    <w:p w:rsidR="00CC2D94" w:rsidRPr="00786ABA" w:rsidRDefault="00CC2D94" w:rsidP="00CC2D94">
      <w:pPr>
        <w:pStyle w:val="Tekstpodstawowy"/>
        <w:widowControl w:val="0"/>
        <w:spacing w:line="360" w:lineRule="auto"/>
        <w:rPr>
          <w:b/>
          <w:u w:val="single"/>
        </w:rPr>
      </w:pPr>
      <w:r w:rsidRPr="00786ABA">
        <w:rPr>
          <w:b/>
          <w:u w:val="single"/>
        </w:rPr>
        <w:t>Zwiększenie planowanych w budżecie miasta Łodzi na 2025 rok dochodów i wydatków.</w:t>
      </w:r>
    </w:p>
    <w:p w:rsidR="00CC2D94" w:rsidRPr="00786ABA" w:rsidRDefault="00CC2D94" w:rsidP="00CC2D94">
      <w:pPr>
        <w:pStyle w:val="Tekstpodstawowy"/>
        <w:widowControl w:val="0"/>
        <w:spacing w:line="360" w:lineRule="auto"/>
        <w:rPr>
          <w:b/>
        </w:rPr>
      </w:pPr>
      <w:r w:rsidRPr="00786ABA">
        <w:t xml:space="preserve">W budżecie na 2025 rok dokonuje się zwiększenia o kwotę </w:t>
      </w:r>
      <w:r w:rsidRPr="00786ABA">
        <w:rPr>
          <w:b/>
        </w:rPr>
        <w:t>40.967</w:t>
      </w:r>
      <w:r w:rsidRPr="00786ABA">
        <w:t xml:space="preserve"> </w:t>
      </w:r>
      <w:r w:rsidRPr="00786ABA">
        <w:rPr>
          <w:b/>
        </w:rPr>
        <w:t>zł</w:t>
      </w:r>
      <w:r w:rsidRPr="00786ABA">
        <w:t>:</w:t>
      </w:r>
    </w:p>
    <w:p w:rsidR="00CC2D94" w:rsidRPr="00786ABA" w:rsidRDefault="00CC2D94" w:rsidP="00CC2D94">
      <w:pPr>
        <w:pStyle w:val="Tekstpodstawowy"/>
        <w:widowControl w:val="0"/>
        <w:numPr>
          <w:ilvl w:val="0"/>
          <w:numId w:val="11"/>
        </w:numPr>
        <w:tabs>
          <w:tab w:val="left" w:pos="284"/>
        </w:tabs>
        <w:spacing w:line="360" w:lineRule="auto"/>
        <w:rPr>
          <w:bCs/>
          <w:szCs w:val="20"/>
        </w:rPr>
      </w:pPr>
      <w:r w:rsidRPr="00786ABA">
        <w:t xml:space="preserve">dochodów w </w:t>
      </w:r>
      <w:r w:rsidRPr="00786ABA">
        <w:rPr>
          <w:b/>
        </w:rPr>
        <w:t xml:space="preserve">Pogotowie Opiekuńcze Nr 1 </w:t>
      </w:r>
      <w:r w:rsidRPr="00786ABA">
        <w:t>(dział 855, rozdział 85510) w zadaniu pn. „</w:t>
      </w:r>
      <w:r w:rsidRPr="00786ABA">
        <w:rPr>
          <w:bCs/>
          <w:szCs w:val="20"/>
        </w:rPr>
        <w:t>POZOSTAŁE DOCHODY:</w:t>
      </w:r>
      <w:r w:rsidRPr="00786ABA">
        <w:t xml:space="preserve"> </w:t>
      </w:r>
      <w:r w:rsidRPr="00786ABA">
        <w:rPr>
          <w:bCs/>
          <w:szCs w:val="20"/>
        </w:rPr>
        <w:t>dochody z tytułu pobytów interwencyjnych i krótkotrwałych dzieci spoza powiatu”,</w:t>
      </w:r>
    </w:p>
    <w:p w:rsidR="00CC2D94" w:rsidRPr="00786ABA" w:rsidRDefault="00CC2D94" w:rsidP="00CC2D94">
      <w:pPr>
        <w:pStyle w:val="Tekstpodstawowy"/>
        <w:widowControl w:val="0"/>
        <w:numPr>
          <w:ilvl w:val="0"/>
          <w:numId w:val="11"/>
        </w:numPr>
        <w:tabs>
          <w:tab w:val="left" w:pos="284"/>
        </w:tabs>
        <w:spacing w:line="360" w:lineRule="auto"/>
        <w:rPr>
          <w:bCs/>
          <w:szCs w:val="20"/>
        </w:rPr>
      </w:pPr>
      <w:r w:rsidRPr="00786ABA">
        <w:t>wydatków w</w:t>
      </w:r>
      <w:r w:rsidRPr="00786ABA">
        <w:rPr>
          <w:bCs/>
          <w:szCs w:val="20"/>
        </w:rPr>
        <w:t xml:space="preserve"> </w:t>
      </w:r>
      <w:r w:rsidRPr="00786ABA">
        <w:rPr>
          <w:b/>
        </w:rPr>
        <w:t>Pogotowie Opiekuńcze Nr 1</w:t>
      </w:r>
      <w:r w:rsidRPr="00786ABA">
        <w:t>(dział 855, rozdział 85510) w</w:t>
      </w:r>
      <w:r w:rsidRPr="00786ABA">
        <w:rPr>
          <w:bCs/>
          <w:szCs w:val="20"/>
        </w:rPr>
        <w:t xml:space="preserve">  zadaniu pn. </w:t>
      </w:r>
      <w:r w:rsidRPr="00786ABA">
        <w:rPr>
          <w:bCs/>
          <w:szCs w:val="20"/>
        </w:rPr>
        <w:br/>
        <w:t>- „Funkcjonowanie jednostki” 19.967 zł,</w:t>
      </w:r>
    </w:p>
    <w:p w:rsidR="00CC2D94" w:rsidRPr="00786ABA" w:rsidRDefault="00CC2D94" w:rsidP="00CC2D94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786ABA">
        <w:rPr>
          <w:bCs/>
          <w:szCs w:val="20"/>
        </w:rPr>
        <w:t>- „Utrzymanie jednostki” 21.000 zł.</w:t>
      </w:r>
    </w:p>
    <w:p w:rsidR="00CC2D94" w:rsidRPr="00786ABA" w:rsidRDefault="00CC2D94" w:rsidP="00CC2D94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786ABA">
        <w:rPr>
          <w:bCs/>
          <w:szCs w:val="20"/>
        </w:rPr>
        <w:t xml:space="preserve">Środki zostaną przeznaczone na zabezpieczenie poniesionych wydatków związanych </w:t>
      </w:r>
      <w:r w:rsidRPr="00786ABA">
        <w:rPr>
          <w:bCs/>
          <w:szCs w:val="20"/>
        </w:rPr>
        <w:br/>
        <w:t>z pobytem dzieci spoza powiatu w PO1.</w:t>
      </w:r>
    </w:p>
    <w:p w:rsidR="00CC2D94" w:rsidRPr="00786ABA" w:rsidRDefault="00CC2D94" w:rsidP="00CC2D94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</w:p>
    <w:p w:rsidR="00CC2D94" w:rsidRPr="00786ABA" w:rsidRDefault="00CC2D94" w:rsidP="00CC2D94">
      <w:pPr>
        <w:pStyle w:val="Tekstpodstawowy"/>
        <w:widowControl w:val="0"/>
        <w:spacing w:line="360" w:lineRule="auto"/>
        <w:rPr>
          <w:b/>
          <w:u w:val="single"/>
        </w:rPr>
      </w:pPr>
      <w:r w:rsidRPr="00786ABA">
        <w:rPr>
          <w:b/>
          <w:u w:val="single"/>
        </w:rPr>
        <w:t>Zwiększenie planowanych w budżecie miasta Łodzi na 2025 rok dochodów i wydatków.</w:t>
      </w:r>
    </w:p>
    <w:p w:rsidR="00CC2D94" w:rsidRPr="00786ABA" w:rsidRDefault="00CC2D94" w:rsidP="00CC2D94">
      <w:pPr>
        <w:pStyle w:val="Tekstpodstawowy"/>
        <w:widowControl w:val="0"/>
        <w:spacing w:line="360" w:lineRule="auto"/>
        <w:rPr>
          <w:b/>
        </w:rPr>
      </w:pPr>
      <w:r w:rsidRPr="00786ABA">
        <w:t xml:space="preserve">W budżecie na 2025 rok dokonuje się zwiększenia o kwotę </w:t>
      </w:r>
      <w:r w:rsidRPr="00786ABA">
        <w:rPr>
          <w:b/>
        </w:rPr>
        <w:t>47.251</w:t>
      </w:r>
      <w:r w:rsidRPr="00786ABA">
        <w:t xml:space="preserve"> </w:t>
      </w:r>
      <w:r w:rsidRPr="00786ABA">
        <w:rPr>
          <w:b/>
        </w:rPr>
        <w:t>zł</w:t>
      </w:r>
      <w:r w:rsidRPr="00786ABA">
        <w:t>:</w:t>
      </w:r>
    </w:p>
    <w:p w:rsidR="00CC2D94" w:rsidRPr="00786ABA" w:rsidRDefault="00CC2D94" w:rsidP="00CC2D94">
      <w:pPr>
        <w:pStyle w:val="Tekstpodstawowy"/>
        <w:widowControl w:val="0"/>
        <w:numPr>
          <w:ilvl w:val="0"/>
          <w:numId w:val="11"/>
        </w:numPr>
        <w:tabs>
          <w:tab w:val="left" w:pos="284"/>
        </w:tabs>
        <w:spacing w:line="360" w:lineRule="auto"/>
        <w:rPr>
          <w:bCs/>
          <w:szCs w:val="20"/>
        </w:rPr>
      </w:pPr>
      <w:r w:rsidRPr="00786ABA">
        <w:t xml:space="preserve">dochodów w </w:t>
      </w:r>
      <w:r w:rsidRPr="00786ABA">
        <w:rPr>
          <w:b/>
        </w:rPr>
        <w:t xml:space="preserve">Wydziale Budżetu </w:t>
      </w:r>
      <w:r w:rsidRPr="00786ABA">
        <w:t>(dział 852, rozdział 8595) w zadaniu pn. „</w:t>
      </w:r>
      <w:r w:rsidRPr="00786ABA">
        <w:rPr>
          <w:bCs/>
          <w:szCs w:val="20"/>
        </w:rPr>
        <w:t>ŚRODKI ZE ŹRÓDEŁ ZAGRANICZNYCH NA DOFINANSOWANIE ZADAŃ WŁASNYCH:</w:t>
      </w:r>
      <w:r w:rsidRPr="00786ABA">
        <w:t xml:space="preserve"> </w:t>
      </w:r>
      <w:r w:rsidRPr="00786ABA">
        <w:rPr>
          <w:bCs/>
          <w:szCs w:val="20"/>
        </w:rPr>
        <w:t>Przepis na lepsze życie 2”,</w:t>
      </w:r>
    </w:p>
    <w:p w:rsidR="00CC2D94" w:rsidRPr="00786ABA" w:rsidRDefault="00CC2D94" w:rsidP="00CC2D94">
      <w:pPr>
        <w:pStyle w:val="Tekstpodstawowy"/>
        <w:widowControl w:val="0"/>
        <w:numPr>
          <w:ilvl w:val="0"/>
          <w:numId w:val="11"/>
        </w:numPr>
        <w:tabs>
          <w:tab w:val="left" w:pos="284"/>
        </w:tabs>
        <w:spacing w:line="360" w:lineRule="auto"/>
        <w:rPr>
          <w:bCs/>
          <w:szCs w:val="20"/>
        </w:rPr>
      </w:pPr>
      <w:r w:rsidRPr="00786ABA">
        <w:t>wydatków w</w:t>
      </w:r>
      <w:r w:rsidRPr="00786ABA">
        <w:rPr>
          <w:bCs/>
          <w:szCs w:val="20"/>
        </w:rPr>
        <w:t xml:space="preserve"> </w:t>
      </w:r>
      <w:r w:rsidRPr="00786ABA">
        <w:rPr>
          <w:b/>
        </w:rPr>
        <w:t xml:space="preserve">Miejskim Ośrodku Pomocy Społecznej w Łodzi </w:t>
      </w:r>
      <w:r w:rsidRPr="00786ABA">
        <w:t>(dział 852, rozdział 85295) w</w:t>
      </w:r>
      <w:r w:rsidRPr="00786ABA">
        <w:rPr>
          <w:bCs/>
          <w:szCs w:val="20"/>
        </w:rPr>
        <w:t xml:space="preserve">  zadaniu pn. „Przepis na lepsze życie 2”.</w:t>
      </w:r>
    </w:p>
    <w:p w:rsidR="00CC2D94" w:rsidRPr="00786ABA" w:rsidRDefault="00CC2D94" w:rsidP="00CC2D94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786ABA">
        <w:rPr>
          <w:bCs/>
          <w:szCs w:val="20"/>
        </w:rPr>
        <w:t xml:space="preserve"> Celem projektu jest wspieranie aktywnego włączenia społecznego w celu promowania równości szans, niedyskryminacji i aktywnego uczestnictwa oraz zwiększenie zdolności do zatrudnienia. MOPS odpowiada za realizację mentoringu - indywidualnego instrumentu aktywizacji społecznej dla 24 osób uczestniczących w projekcie.</w:t>
      </w:r>
    </w:p>
    <w:p w:rsidR="00CC2D94" w:rsidRPr="00786ABA" w:rsidRDefault="00CC2D94" w:rsidP="00CC2D94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</w:p>
    <w:p w:rsidR="00CC2D94" w:rsidRPr="00786ABA" w:rsidRDefault="00CC2D94" w:rsidP="00CC2D94">
      <w:pPr>
        <w:widowControl w:val="0"/>
        <w:spacing w:line="360" w:lineRule="auto"/>
        <w:jc w:val="both"/>
        <w:rPr>
          <w:b/>
          <w:u w:val="single"/>
        </w:rPr>
      </w:pPr>
      <w:r w:rsidRPr="00786ABA">
        <w:rPr>
          <w:b/>
          <w:u w:val="single"/>
        </w:rPr>
        <w:t>Zwiększenie planowanych w budżecie miasta Łodzi na 2025 rok dochodów i wydatków.</w:t>
      </w:r>
    </w:p>
    <w:p w:rsidR="00CC2D94" w:rsidRPr="00786ABA" w:rsidRDefault="00CC2D94" w:rsidP="00CC2D94">
      <w:pPr>
        <w:widowControl w:val="0"/>
        <w:spacing w:line="360" w:lineRule="auto"/>
        <w:jc w:val="both"/>
        <w:rPr>
          <w:b/>
        </w:rPr>
      </w:pPr>
      <w:r w:rsidRPr="00786ABA">
        <w:t xml:space="preserve">W budżecie na 2025 rok dokonuje się zwiększenia o kwotę </w:t>
      </w:r>
      <w:r w:rsidRPr="00786ABA">
        <w:rPr>
          <w:b/>
        </w:rPr>
        <w:t>138.537</w:t>
      </w:r>
      <w:r w:rsidRPr="00786ABA">
        <w:t xml:space="preserve"> </w:t>
      </w:r>
      <w:r w:rsidRPr="00786ABA">
        <w:rPr>
          <w:b/>
        </w:rPr>
        <w:t>zł</w:t>
      </w:r>
      <w:r w:rsidRPr="00786ABA">
        <w:t>:</w:t>
      </w:r>
    </w:p>
    <w:p w:rsidR="00CC2D94" w:rsidRPr="00786ABA" w:rsidRDefault="00CC2D94" w:rsidP="00CC2D94">
      <w:pPr>
        <w:widowControl w:val="0"/>
        <w:numPr>
          <w:ilvl w:val="0"/>
          <w:numId w:val="14"/>
        </w:numPr>
        <w:tabs>
          <w:tab w:val="left" w:pos="284"/>
        </w:tabs>
        <w:spacing w:line="360" w:lineRule="auto"/>
        <w:jc w:val="both"/>
        <w:rPr>
          <w:bCs/>
          <w:szCs w:val="20"/>
        </w:rPr>
      </w:pPr>
      <w:r w:rsidRPr="00786ABA">
        <w:t xml:space="preserve">dochodów w </w:t>
      </w:r>
      <w:r w:rsidRPr="00786ABA">
        <w:rPr>
          <w:b/>
        </w:rPr>
        <w:t xml:space="preserve">Miejskim Ośrodku Pomocy Społecznej w Łodzi </w:t>
      </w:r>
      <w:r w:rsidRPr="00786ABA">
        <w:t xml:space="preserve">(dział 852, rozdział 85214) w zadaniu pn. „POZOSTAŁE DOCHODY: </w:t>
      </w:r>
      <w:r w:rsidRPr="00786ABA">
        <w:rPr>
          <w:bCs/>
          <w:szCs w:val="20"/>
        </w:rPr>
        <w:t>wpływy z tytułu zwrotów kosztów pogrzebów”,</w:t>
      </w:r>
    </w:p>
    <w:p w:rsidR="00CC2D94" w:rsidRPr="00786ABA" w:rsidRDefault="00CC2D94" w:rsidP="00CC2D94">
      <w:pPr>
        <w:widowControl w:val="0"/>
        <w:numPr>
          <w:ilvl w:val="0"/>
          <w:numId w:val="14"/>
        </w:numPr>
        <w:tabs>
          <w:tab w:val="left" w:pos="284"/>
        </w:tabs>
        <w:spacing w:line="360" w:lineRule="auto"/>
        <w:jc w:val="both"/>
        <w:rPr>
          <w:bCs/>
          <w:szCs w:val="20"/>
        </w:rPr>
      </w:pPr>
      <w:r w:rsidRPr="00786ABA">
        <w:t>wydatków w</w:t>
      </w:r>
      <w:r w:rsidRPr="00786ABA">
        <w:rPr>
          <w:bCs/>
          <w:szCs w:val="20"/>
        </w:rPr>
        <w:t xml:space="preserve"> </w:t>
      </w:r>
      <w:r w:rsidRPr="00786ABA">
        <w:rPr>
          <w:b/>
        </w:rPr>
        <w:t xml:space="preserve">Miejskim Ośrodku Pomocy Społecznej w Łodzi </w:t>
      </w:r>
      <w:r w:rsidRPr="00786ABA">
        <w:t xml:space="preserve">(dział 852, rozdział </w:t>
      </w:r>
      <w:r w:rsidRPr="00786ABA">
        <w:lastRenderedPageBreak/>
        <w:t>85214) w</w:t>
      </w:r>
      <w:r w:rsidRPr="00786ABA">
        <w:rPr>
          <w:bCs/>
          <w:szCs w:val="20"/>
        </w:rPr>
        <w:t xml:space="preserve">  zadaniu pn. „Zasiłki i pomoc w naturze”.</w:t>
      </w:r>
    </w:p>
    <w:p w:rsidR="00CC2D94" w:rsidRPr="00786ABA" w:rsidRDefault="00CC2D94" w:rsidP="00CC2D94">
      <w:pPr>
        <w:widowControl w:val="0"/>
        <w:tabs>
          <w:tab w:val="left" w:pos="284"/>
        </w:tabs>
        <w:spacing w:line="360" w:lineRule="auto"/>
        <w:ind w:left="360"/>
        <w:jc w:val="both"/>
        <w:rPr>
          <w:bCs/>
          <w:szCs w:val="20"/>
        </w:rPr>
      </w:pPr>
      <w:r w:rsidRPr="00786ABA">
        <w:rPr>
          <w:bCs/>
          <w:szCs w:val="20"/>
        </w:rPr>
        <w:t>Powyższe zmiany wynikają ze zwrotów środków finansowych przez Zakład Ubezpieczeń Społecznych za usługi pogrzebowe, które zostały zapłacone z rachunku bankowego Miejskiego Ośrodka Pomocy Społecznej w Łodzi.</w:t>
      </w:r>
    </w:p>
    <w:p w:rsidR="00CC2D94" w:rsidRPr="00786ABA" w:rsidRDefault="00CC2D94" w:rsidP="00CC2D94">
      <w:pPr>
        <w:widowControl w:val="0"/>
        <w:tabs>
          <w:tab w:val="left" w:pos="284"/>
        </w:tabs>
        <w:spacing w:line="360" w:lineRule="auto"/>
        <w:ind w:left="360"/>
        <w:jc w:val="both"/>
        <w:rPr>
          <w:bCs/>
          <w:szCs w:val="20"/>
        </w:rPr>
      </w:pPr>
    </w:p>
    <w:p w:rsidR="00CC2D94" w:rsidRPr="00786ABA" w:rsidRDefault="00CC2D94" w:rsidP="00CC2D94">
      <w:pPr>
        <w:pStyle w:val="Tekstpodstawowy"/>
        <w:widowControl w:val="0"/>
        <w:spacing w:line="360" w:lineRule="auto"/>
        <w:rPr>
          <w:b/>
          <w:u w:val="single"/>
        </w:rPr>
      </w:pPr>
      <w:r w:rsidRPr="00786ABA">
        <w:rPr>
          <w:b/>
          <w:u w:val="single"/>
        </w:rPr>
        <w:t>Zwiększenie planowanych w budżecie miasta Łodzi na 2025 rok dochodów i wydatków.</w:t>
      </w:r>
    </w:p>
    <w:p w:rsidR="00CC2D94" w:rsidRPr="00786ABA" w:rsidRDefault="00CC2D94" w:rsidP="00CC2D94">
      <w:pPr>
        <w:pStyle w:val="Tekstpodstawowy"/>
        <w:widowControl w:val="0"/>
        <w:spacing w:line="360" w:lineRule="auto"/>
        <w:rPr>
          <w:b/>
        </w:rPr>
      </w:pPr>
      <w:r w:rsidRPr="00786ABA">
        <w:t xml:space="preserve">W budżecie na 2025 rok dokonuje się zwiększenia o kwotę </w:t>
      </w:r>
      <w:r w:rsidRPr="00786ABA">
        <w:rPr>
          <w:b/>
        </w:rPr>
        <w:t>464.960 zł</w:t>
      </w:r>
      <w:r w:rsidRPr="00786ABA">
        <w:t>:</w:t>
      </w:r>
    </w:p>
    <w:p w:rsidR="00CC2D94" w:rsidRPr="00786ABA" w:rsidRDefault="00CC2D94" w:rsidP="00CC2D94">
      <w:pPr>
        <w:pStyle w:val="Tekstpodstawowy"/>
        <w:widowControl w:val="0"/>
        <w:numPr>
          <w:ilvl w:val="0"/>
          <w:numId w:val="11"/>
        </w:numPr>
        <w:tabs>
          <w:tab w:val="left" w:pos="284"/>
        </w:tabs>
        <w:spacing w:line="360" w:lineRule="auto"/>
        <w:rPr>
          <w:bCs/>
          <w:szCs w:val="20"/>
        </w:rPr>
      </w:pPr>
      <w:r w:rsidRPr="00786ABA">
        <w:t xml:space="preserve">dochodów w </w:t>
      </w:r>
      <w:r w:rsidRPr="00786ABA">
        <w:rPr>
          <w:b/>
        </w:rPr>
        <w:t xml:space="preserve">Wydziale Sportu </w:t>
      </w:r>
      <w:r w:rsidRPr="00786ABA">
        <w:t>(dział 921 rozdział 92605) w zadaniu pn. „POZOSTAŁE DOCHODY</w:t>
      </w:r>
      <w:r w:rsidRPr="00786ABA">
        <w:rPr>
          <w:bCs/>
          <w:szCs w:val="20"/>
        </w:rPr>
        <w:t>:</w:t>
      </w:r>
      <w:r w:rsidRPr="00786ABA">
        <w:t xml:space="preserve"> </w:t>
      </w:r>
    </w:p>
    <w:p w:rsidR="00CC2D94" w:rsidRPr="00786ABA" w:rsidRDefault="00CC2D94" w:rsidP="00CC2D94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786ABA">
        <w:t xml:space="preserve">- </w:t>
      </w:r>
      <w:r w:rsidRPr="00786ABA">
        <w:rPr>
          <w:bCs/>
          <w:szCs w:val="20"/>
        </w:rPr>
        <w:t>wpływy ze zwrotów dotacji i płatności wykorzystanych niezgodnie z przeznaczeniem lub pobranych w nadmiernej wysokości 37.395 zł,</w:t>
      </w:r>
    </w:p>
    <w:p w:rsidR="00CC2D94" w:rsidRPr="00786ABA" w:rsidRDefault="00CC2D94" w:rsidP="00CC2D94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786ABA">
        <w:rPr>
          <w:bCs/>
          <w:szCs w:val="20"/>
        </w:rPr>
        <w:t>- wpływy ze zwrotów niewykorzystanych dotacji i płatności” 427.565 zł,</w:t>
      </w:r>
    </w:p>
    <w:p w:rsidR="00CC2D94" w:rsidRPr="00786ABA" w:rsidRDefault="00CC2D94" w:rsidP="00CC2D94">
      <w:pPr>
        <w:pStyle w:val="Tekstpodstawowy"/>
        <w:widowControl w:val="0"/>
        <w:numPr>
          <w:ilvl w:val="0"/>
          <w:numId w:val="11"/>
        </w:numPr>
        <w:tabs>
          <w:tab w:val="left" w:pos="284"/>
        </w:tabs>
        <w:spacing w:line="360" w:lineRule="auto"/>
        <w:rPr>
          <w:bCs/>
          <w:szCs w:val="20"/>
        </w:rPr>
      </w:pPr>
      <w:r w:rsidRPr="00786ABA">
        <w:t>wydatków w</w:t>
      </w:r>
      <w:r w:rsidRPr="00786ABA">
        <w:rPr>
          <w:bCs/>
          <w:szCs w:val="20"/>
        </w:rPr>
        <w:t xml:space="preserve"> </w:t>
      </w:r>
      <w:r w:rsidRPr="00786ABA">
        <w:rPr>
          <w:b/>
        </w:rPr>
        <w:t xml:space="preserve">Wydziale Sportu </w:t>
      </w:r>
      <w:r w:rsidRPr="00786ABA">
        <w:t>(dział 921 rozdział 92605) w</w:t>
      </w:r>
      <w:r w:rsidRPr="00786ABA">
        <w:rPr>
          <w:bCs/>
          <w:szCs w:val="20"/>
        </w:rPr>
        <w:t xml:space="preserve"> zadaniu pn. „Wspieranie rozwoju sportu”.</w:t>
      </w:r>
    </w:p>
    <w:p w:rsidR="00CC2D94" w:rsidRPr="00786ABA" w:rsidRDefault="00CC2D94" w:rsidP="00CC2D94">
      <w:pPr>
        <w:pStyle w:val="Tekstpodstawowy"/>
        <w:widowControl w:val="0"/>
        <w:spacing w:line="360" w:lineRule="auto"/>
      </w:pPr>
      <w:r w:rsidRPr="00786ABA">
        <w:t xml:space="preserve">Środki zostaną przeznaczone na zabezpieczenie rosnących wydatków związanych </w:t>
      </w:r>
      <w:r w:rsidRPr="00786ABA">
        <w:br/>
        <w:t xml:space="preserve">z użytkowaniem wynajmowanej przez kluby ligowe nowoczesnej bazy sportowej, której administratorem jest Miejska Arena Kultury i Sportu. Dodatkowe środki pozwolą łódzkim klubom na dalsze korzystanie z infrastruktury </w:t>
      </w:r>
      <w:proofErr w:type="spellStart"/>
      <w:r w:rsidRPr="00786ABA">
        <w:t>MAKiS</w:t>
      </w:r>
      <w:proofErr w:type="spellEnd"/>
      <w:r w:rsidRPr="00786ABA">
        <w:t xml:space="preserve"> pomimo znaczącego wzrostu stawek za wynajem obiektów na mecze ligowe  i treningi.</w:t>
      </w:r>
    </w:p>
    <w:p w:rsidR="00CC2D94" w:rsidRPr="00786ABA" w:rsidRDefault="00CC2D94" w:rsidP="00CC2D94">
      <w:pPr>
        <w:pStyle w:val="Tekstpodstawowy"/>
        <w:widowControl w:val="0"/>
        <w:tabs>
          <w:tab w:val="left" w:pos="284"/>
        </w:tabs>
        <w:spacing w:line="360" w:lineRule="auto"/>
        <w:rPr>
          <w:bCs/>
          <w:szCs w:val="20"/>
        </w:rPr>
      </w:pPr>
    </w:p>
    <w:p w:rsidR="00CC2D94" w:rsidRPr="00786ABA" w:rsidRDefault="00CC2D94" w:rsidP="00CC2D94">
      <w:pPr>
        <w:pStyle w:val="Tekstpodstawowy"/>
        <w:widowControl w:val="0"/>
        <w:spacing w:line="360" w:lineRule="auto"/>
        <w:rPr>
          <w:b/>
          <w:u w:val="single"/>
        </w:rPr>
      </w:pPr>
      <w:r w:rsidRPr="00786ABA">
        <w:rPr>
          <w:b/>
          <w:u w:val="single"/>
        </w:rPr>
        <w:t>Zwiększenie planowanych w budżecie miasta Łodzi na 2025 rok dochodów i wydatków.</w:t>
      </w:r>
    </w:p>
    <w:p w:rsidR="00CC2D94" w:rsidRPr="00786ABA" w:rsidRDefault="00CC2D94" w:rsidP="00CC2D94">
      <w:pPr>
        <w:pStyle w:val="Tekstpodstawowy"/>
        <w:widowControl w:val="0"/>
        <w:spacing w:line="360" w:lineRule="auto"/>
        <w:rPr>
          <w:b/>
        </w:rPr>
      </w:pPr>
      <w:r w:rsidRPr="00786ABA">
        <w:t xml:space="preserve">W budżecie na 2025 rok dokonuje się zwiększenia o kwotę </w:t>
      </w:r>
      <w:r w:rsidRPr="00786ABA">
        <w:rPr>
          <w:b/>
        </w:rPr>
        <w:t>1.009.200 zł</w:t>
      </w:r>
      <w:r w:rsidRPr="00786ABA">
        <w:t>:</w:t>
      </w:r>
    </w:p>
    <w:p w:rsidR="00CC2D94" w:rsidRPr="00786ABA" w:rsidRDefault="00CC2D94" w:rsidP="00CC2D94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284" w:hanging="284"/>
      </w:pPr>
      <w:r w:rsidRPr="00786ABA">
        <w:t xml:space="preserve">dochodów w </w:t>
      </w:r>
      <w:r w:rsidRPr="00786ABA">
        <w:rPr>
          <w:b/>
          <w:bCs/>
        </w:rPr>
        <w:t xml:space="preserve">Wydziale Budżetu </w:t>
      </w:r>
      <w:r w:rsidRPr="00786ABA">
        <w:t xml:space="preserve">(dział 854, rozdział 85495) w zadaniu pn. „POZOSTAŁE DOCHODY: Na realizację PFRON "Centra informacyjno-doradcze dla osób </w:t>
      </w:r>
      <w:r w:rsidRPr="00786ABA">
        <w:br/>
        <w:t>z niepełnosprawnością"”.</w:t>
      </w:r>
    </w:p>
    <w:p w:rsidR="00CC2D94" w:rsidRPr="00786ABA" w:rsidRDefault="00CC2D94" w:rsidP="00CC2D94">
      <w:pPr>
        <w:pStyle w:val="Tekstpodstawowy"/>
        <w:widowControl w:val="0"/>
        <w:numPr>
          <w:ilvl w:val="0"/>
          <w:numId w:val="11"/>
        </w:numPr>
        <w:tabs>
          <w:tab w:val="left" w:pos="284"/>
        </w:tabs>
        <w:spacing w:line="360" w:lineRule="auto"/>
        <w:rPr>
          <w:bCs/>
          <w:szCs w:val="20"/>
        </w:rPr>
      </w:pPr>
      <w:r w:rsidRPr="00786ABA">
        <w:t>wydatków w</w:t>
      </w:r>
      <w:r w:rsidRPr="00786ABA">
        <w:rPr>
          <w:bCs/>
          <w:szCs w:val="20"/>
        </w:rPr>
        <w:t xml:space="preserve"> </w:t>
      </w:r>
      <w:r w:rsidRPr="00786ABA">
        <w:rPr>
          <w:b/>
          <w:bCs/>
        </w:rPr>
        <w:t xml:space="preserve">Wydziale Edukacji </w:t>
      </w:r>
      <w:r w:rsidRPr="00786ABA">
        <w:t>(dział 854, rozdział 85495)   w</w:t>
      </w:r>
      <w:r w:rsidRPr="00786ABA">
        <w:rPr>
          <w:bCs/>
          <w:szCs w:val="20"/>
        </w:rPr>
        <w:t xml:space="preserve">  zadaniu pn. </w:t>
      </w:r>
      <w:r>
        <w:rPr>
          <w:bCs/>
          <w:szCs w:val="20"/>
        </w:rPr>
        <w:br/>
      </w:r>
      <w:r w:rsidRPr="00786ABA">
        <w:rPr>
          <w:bCs/>
          <w:szCs w:val="20"/>
        </w:rPr>
        <w:t>„P - Ośrodek Wsparcia i Testów - moduł II”.</w:t>
      </w:r>
    </w:p>
    <w:p w:rsidR="00CC2D94" w:rsidRPr="00786ABA" w:rsidRDefault="00CC2D94" w:rsidP="00CC2D94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786ABA">
        <w:rPr>
          <w:bCs/>
          <w:szCs w:val="20"/>
        </w:rPr>
        <w:t xml:space="preserve">Zwiększenie dochodów następuje w oparciu o Umowę nr CID/000002/05/D </w:t>
      </w:r>
      <w:r w:rsidRPr="00786ABA">
        <w:rPr>
          <w:bCs/>
          <w:szCs w:val="20"/>
        </w:rPr>
        <w:br/>
        <w:t xml:space="preserve">o powierzenie realizacji zadania w ramach programu Państwowego Funduszu Rehabilitacji Osób Niepełnosprawnych pn.: „Centra informacyjno-doradcze dla osób </w:t>
      </w:r>
      <w:r w:rsidRPr="00786ABA">
        <w:rPr>
          <w:bCs/>
          <w:szCs w:val="20"/>
        </w:rPr>
        <w:br/>
        <w:t>z niepełnosprawnością”.</w:t>
      </w:r>
    </w:p>
    <w:p w:rsidR="00CC2D94" w:rsidRPr="00786ABA" w:rsidRDefault="00CC2D94" w:rsidP="00CC2D94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786ABA">
        <w:rPr>
          <w:bCs/>
          <w:szCs w:val="20"/>
        </w:rPr>
        <w:t xml:space="preserve">Do głównego zakresu działalności </w:t>
      </w:r>
      <w:proofErr w:type="spellStart"/>
      <w:r w:rsidRPr="00786ABA">
        <w:rPr>
          <w:bCs/>
          <w:szCs w:val="20"/>
        </w:rPr>
        <w:t>OWiT</w:t>
      </w:r>
      <w:proofErr w:type="spellEnd"/>
      <w:r w:rsidRPr="00786ABA">
        <w:rPr>
          <w:bCs/>
          <w:szCs w:val="20"/>
        </w:rPr>
        <w:t xml:space="preserve"> należy poradnictwo i instruktaż w zakresie obsługi technologii asystujących, a także wypożyczanie urządzeń i oprogramowania. Realizatorem zadania będzie Specjalny Ośrodek Szkolno-Wychowawczy nr 6 w Łodzi.</w:t>
      </w:r>
    </w:p>
    <w:p w:rsidR="00CC2D94" w:rsidRPr="00786ABA" w:rsidRDefault="00CC2D94" w:rsidP="00CC2D94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786ABA">
        <w:rPr>
          <w:bCs/>
          <w:szCs w:val="20"/>
        </w:rPr>
        <w:lastRenderedPageBreak/>
        <w:t>Zaplanowane środki finansowe zostaną przeznaczone na: wynagrodzenia dla kadry, wydatki związane z funkcjonowaniem Ośrodka, koszty administracyjne oraz zakup sprzętu i oprogramowania z zakresu technologii asystujących.</w:t>
      </w:r>
    </w:p>
    <w:p w:rsidR="00CC2D94" w:rsidRPr="00786ABA" w:rsidRDefault="00CC2D94" w:rsidP="00CC2D94">
      <w:pPr>
        <w:pStyle w:val="Tekstpodstawowy"/>
        <w:widowControl w:val="0"/>
        <w:tabs>
          <w:tab w:val="left" w:pos="1276"/>
        </w:tabs>
        <w:spacing w:line="360" w:lineRule="auto"/>
      </w:pPr>
    </w:p>
    <w:p w:rsidR="00CC2D94" w:rsidRPr="00786ABA" w:rsidRDefault="00CC2D94" w:rsidP="00CC2D94">
      <w:pPr>
        <w:pStyle w:val="Tekstpodstawowy"/>
        <w:widowControl w:val="0"/>
        <w:spacing w:line="360" w:lineRule="auto"/>
        <w:rPr>
          <w:b/>
          <w:u w:val="single"/>
        </w:rPr>
      </w:pPr>
      <w:r w:rsidRPr="00786ABA">
        <w:rPr>
          <w:b/>
          <w:u w:val="single"/>
        </w:rPr>
        <w:t>Zwiększenie planowanych w budżecie miasta Łodzi na 2025 rok dochodów i wydatków.</w:t>
      </w:r>
    </w:p>
    <w:p w:rsidR="00CC2D94" w:rsidRPr="00786ABA" w:rsidRDefault="00CC2D94" w:rsidP="00CC2D94">
      <w:pPr>
        <w:pStyle w:val="Tekstpodstawowy"/>
        <w:widowControl w:val="0"/>
        <w:spacing w:line="360" w:lineRule="auto"/>
        <w:rPr>
          <w:b/>
        </w:rPr>
      </w:pPr>
      <w:r w:rsidRPr="00786ABA">
        <w:t xml:space="preserve">W budżecie na 2025 rok dokonuje się zwiększenia o kwotę </w:t>
      </w:r>
      <w:r w:rsidRPr="00786ABA">
        <w:rPr>
          <w:b/>
        </w:rPr>
        <w:t>14.285.409</w:t>
      </w:r>
      <w:r w:rsidRPr="00786ABA">
        <w:t xml:space="preserve"> </w:t>
      </w:r>
      <w:r w:rsidRPr="00786ABA">
        <w:rPr>
          <w:b/>
        </w:rPr>
        <w:t>zł</w:t>
      </w:r>
      <w:r w:rsidRPr="00786ABA">
        <w:t>:</w:t>
      </w:r>
    </w:p>
    <w:p w:rsidR="00CC2D94" w:rsidRPr="00786ABA" w:rsidRDefault="00CC2D94" w:rsidP="00CC2D94">
      <w:pPr>
        <w:pStyle w:val="Tekstpodstawowy"/>
        <w:widowControl w:val="0"/>
        <w:numPr>
          <w:ilvl w:val="0"/>
          <w:numId w:val="11"/>
        </w:numPr>
        <w:tabs>
          <w:tab w:val="left" w:pos="284"/>
        </w:tabs>
        <w:spacing w:line="360" w:lineRule="auto"/>
        <w:rPr>
          <w:bCs/>
          <w:szCs w:val="20"/>
        </w:rPr>
      </w:pPr>
      <w:r w:rsidRPr="00786ABA">
        <w:t xml:space="preserve">dochodów w </w:t>
      </w:r>
      <w:r w:rsidRPr="00786ABA">
        <w:rPr>
          <w:b/>
        </w:rPr>
        <w:t xml:space="preserve">Wydziale Budżetu </w:t>
      </w:r>
      <w:r w:rsidRPr="00786ABA">
        <w:t>(dział 758, rozdział 75835) w zadaniu pn. „</w:t>
      </w:r>
      <w:r w:rsidRPr="00786ABA">
        <w:rPr>
          <w:bCs/>
          <w:szCs w:val="20"/>
        </w:rPr>
        <w:t>SUBWENCJE:</w:t>
      </w:r>
      <w:r w:rsidRPr="00786ABA">
        <w:t xml:space="preserve"> </w:t>
      </w:r>
      <w:r w:rsidRPr="00786ABA">
        <w:rPr>
          <w:bCs/>
          <w:szCs w:val="20"/>
        </w:rPr>
        <w:t>Środki na uzupełnienie dochodów miast na prawach powiatu”,</w:t>
      </w:r>
    </w:p>
    <w:p w:rsidR="00CC2D94" w:rsidRPr="00786ABA" w:rsidRDefault="00CC2D94" w:rsidP="00CC2D94">
      <w:pPr>
        <w:pStyle w:val="Tekstpodstawowy"/>
        <w:widowControl w:val="0"/>
        <w:numPr>
          <w:ilvl w:val="0"/>
          <w:numId w:val="11"/>
        </w:numPr>
        <w:tabs>
          <w:tab w:val="left" w:pos="284"/>
        </w:tabs>
        <w:spacing w:line="360" w:lineRule="auto"/>
        <w:jc w:val="left"/>
        <w:rPr>
          <w:bCs/>
          <w:szCs w:val="20"/>
        </w:rPr>
      </w:pPr>
      <w:r w:rsidRPr="00786ABA">
        <w:t>wydatków w</w:t>
      </w:r>
      <w:r w:rsidRPr="00786ABA">
        <w:rPr>
          <w:bCs/>
          <w:szCs w:val="20"/>
        </w:rPr>
        <w:t xml:space="preserve"> </w:t>
      </w:r>
      <w:r w:rsidRPr="00786ABA">
        <w:rPr>
          <w:b/>
        </w:rPr>
        <w:t xml:space="preserve">Wydziale Edukacji </w:t>
      </w:r>
      <w:r w:rsidRPr="00786ABA">
        <w:t>(dział 801,854 rozdział 80102, 80104, 80115, 80120, 85420) w</w:t>
      </w:r>
      <w:r w:rsidRPr="00786ABA">
        <w:rPr>
          <w:bCs/>
          <w:szCs w:val="20"/>
        </w:rPr>
        <w:t xml:space="preserve">  zadaniach pn.:</w:t>
      </w:r>
      <w:r w:rsidRPr="00786ABA">
        <w:rPr>
          <w:bCs/>
          <w:szCs w:val="20"/>
        </w:rPr>
        <w:br/>
        <w:t xml:space="preserve"> - „Modernizacja budynków i infrastruktury w szkołach i placówkach oświatowych na terenie miasta Łodzi” 1.900.739 zł,</w:t>
      </w:r>
    </w:p>
    <w:p w:rsidR="00CC2D94" w:rsidRPr="00786ABA" w:rsidRDefault="00CC2D94" w:rsidP="00CC2D94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786ABA">
        <w:rPr>
          <w:bCs/>
          <w:szCs w:val="20"/>
        </w:rPr>
        <w:t>- „Utrzymanie jednostki” 12.384.670 zł.</w:t>
      </w:r>
    </w:p>
    <w:p w:rsidR="00CC2D94" w:rsidRPr="00786ABA" w:rsidRDefault="00CC2D94" w:rsidP="00CC2D94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786ABA">
        <w:rPr>
          <w:bCs/>
          <w:szCs w:val="20"/>
        </w:rPr>
        <w:t xml:space="preserve">Środki zostaną przeznaczone na modernizację budynków i infrastruktury </w:t>
      </w:r>
      <w:r w:rsidRPr="00786ABA">
        <w:rPr>
          <w:bCs/>
          <w:szCs w:val="20"/>
        </w:rPr>
        <w:br/>
        <w:t xml:space="preserve">w przedszkolach, szkołach podstawowych, liceach ogólnokształcących, technikach </w:t>
      </w:r>
      <w:r w:rsidRPr="00786ABA">
        <w:rPr>
          <w:bCs/>
          <w:szCs w:val="20"/>
        </w:rPr>
        <w:br/>
        <w:t>i młodzieżowym ośrodku wychowawczym oraz na pokrycie skutków wzrostu wynagrodzeń i pochodnych od wynagrodzeń nauczycieli w szkołach podstawowych oraz w liceach ogólnokształcących.</w:t>
      </w:r>
    </w:p>
    <w:p w:rsidR="00CC2D94" w:rsidRPr="00786ABA" w:rsidRDefault="00CC2D94" w:rsidP="00CC2D94">
      <w:pPr>
        <w:pStyle w:val="Tekstpodstawowy"/>
        <w:widowControl w:val="0"/>
        <w:spacing w:line="360" w:lineRule="auto"/>
      </w:pPr>
    </w:p>
    <w:p w:rsidR="00CC2D94" w:rsidRPr="00786ABA" w:rsidRDefault="00CC2D94" w:rsidP="00CC2D94">
      <w:pPr>
        <w:pStyle w:val="Tekstpodstawowy"/>
        <w:widowControl w:val="0"/>
        <w:spacing w:line="360" w:lineRule="auto"/>
        <w:rPr>
          <w:b/>
          <w:u w:val="single"/>
        </w:rPr>
      </w:pPr>
      <w:r w:rsidRPr="00786ABA">
        <w:rPr>
          <w:b/>
          <w:u w:val="single"/>
        </w:rPr>
        <w:t>Zwiększenie planowanych w budżecie miasta Łodzi na 2025 rok dochodów i wydatków.</w:t>
      </w:r>
    </w:p>
    <w:p w:rsidR="00CC2D94" w:rsidRPr="00786ABA" w:rsidRDefault="00CC2D94" w:rsidP="00CC2D94">
      <w:pPr>
        <w:pStyle w:val="Tekstpodstawowy"/>
        <w:widowControl w:val="0"/>
        <w:spacing w:line="360" w:lineRule="auto"/>
        <w:rPr>
          <w:b/>
        </w:rPr>
      </w:pPr>
      <w:r w:rsidRPr="00786ABA">
        <w:t xml:space="preserve">W budżecie na 2025 rok dokonuje się zwiększenia o kwotę </w:t>
      </w:r>
      <w:r w:rsidRPr="00786ABA">
        <w:rPr>
          <w:b/>
        </w:rPr>
        <w:t>11.952.177</w:t>
      </w:r>
      <w:r w:rsidRPr="00786ABA">
        <w:t xml:space="preserve"> </w:t>
      </w:r>
      <w:r w:rsidRPr="00786ABA">
        <w:rPr>
          <w:b/>
        </w:rPr>
        <w:t>zł</w:t>
      </w:r>
      <w:r w:rsidRPr="00786ABA">
        <w:t>:</w:t>
      </w:r>
    </w:p>
    <w:p w:rsidR="00CC2D94" w:rsidRPr="00786ABA" w:rsidRDefault="00CC2D94" w:rsidP="00CC2D94">
      <w:pPr>
        <w:pStyle w:val="Tekstpodstawowy"/>
        <w:widowControl w:val="0"/>
        <w:numPr>
          <w:ilvl w:val="0"/>
          <w:numId w:val="11"/>
        </w:numPr>
        <w:tabs>
          <w:tab w:val="left" w:pos="284"/>
        </w:tabs>
        <w:spacing w:line="360" w:lineRule="auto"/>
        <w:rPr>
          <w:bCs/>
          <w:szCs w:val="20"/>
        </w:rPr>
      </w:pPr>
      <w:r w:rsidRPr="00786ABA">
        <w:t xml:space="preserve">dochodów w </w:t>
      </w:r>
      <w:r w:rsidRPr="00786ABA">
        <w:rPr>
          <w:b/>
        </w:rPr>
        <w:t xml:space="preserve">Wydziale Budżetu </w:t>
      </w:r>
      <w:r w:rsidRPr="00786ABA">
        <w:t>(dział 758, rozdział 75802) w zadaniu pn. „</w:t>
      </w:r>
      <w:r w:rsidRPr="00786ABA">
        <w:rPr>
          <w:bCs/>
          <w:szCs w:val="20"/>
        </w:rPr>
        <w:t>SUBWENCJE:</w:t>
      </w:r>
      <w:r w:rsidRPr="00786ABA">
        <w:t xml:space="preserve"> </w:t>
      </w:r>
      <w:r w:rsidRPr="00786ABA">
        <w:rPr>
          <w:bCs/>
          <w:szCs w:val="20"/>
        </w:rPr>
        <w:t>na remonty dróg krajowych i wojewódzkich w granicach miast na prawach powiatu”,</w:t>
      </w:r>
    </w:p>
    <w:p w:rsidR="00CC2D94" w:rsidRPr="00786ABA" w:rsidRDefault="00CC2D94" w:rsidP="00CC2D94">
      <w:pPr>
        <w:pStyle w:val="Tekstpodstawowy"/>
        <w:widowControl w:val="0"/>
        <w:numPr>
          <w:ilvl w:val="0"/>
          <w:numId w:val="11"/>
        </w:numPr>
        <w:tabs>
          <w:tab w:val="left" w:pos="284"/>
        </w:tabs>
        <w:spacing w:line="360" w:lineRule="auto"/>
        <w:rPr>
          <w:bCs/>
          <w:szCs w:val="20"/>
        </w:rPr>
      </w:pPr>
      <w:r w:rsidRPr="00786ABA">
        <w:t>wydatków w</w:t>
      </w:r>
      <w:r w:rsidRPr="00786ABA">
        <w:rPr>
          <w:bCs/>
          <w:szCs w:val="20"/>
        </w:rPr>
        <w:t xml:space="preserve"> </w:t>
      </w:r>
      <w:r w:rsidRPr="00786ABA">
        <w:rPr>
          <w:b/>
        </w:rPr>
        <w:t xml:space="preserve">Zarządzie Dróg i Transportu </w:t>
      </w:r>
      <w:r w:rsidRPr="00786ABA">
        <w:t>(dział 600, rozdział 60015) w</w:t>
      </w:r>
      <w:r w:rsidRPr="00786ABA">
        <w:rPr>
          <w:bCs/>
          <w:szCs w:val="20"/>
        </w:rPr>
        <w:t xml:space="preserve">  zadaniu pn. „Remont ul Brzezińskiej od ul. Nowosolnej do M1”.</w:t>
      </w:r>
    </w:p>
    <w:p w:rsidR="00CC2D94" w:rsidRPr="00786ABA" w:rsidRDefault="00CC2D94" w:rsidP="00CC2D94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786ABA">
        <w:rPr>
          <w:bCs/>
          <w:szCs w:val="20"/>
        </w:rPr>
        <w:t xml:space="preserve">Powyższe zmiany wynikają z </w:t>
      </w:r>
      <w:r w:rsidRPr="00786ABA">
        <w:t>otrzymanego z Ministerstwa Infrastruktury dofinansowania z rezerwy subwencji ogólnej zadania pn. „Remont ulicy Brzezińskiej od Nowosolnej do M1”.</w:t>
      </w:r>
    </w:p>
    <w:p w:rsidR="00CC2D94" w:rsidRPr="00786ABA" w:rsidRDefault="00CC2D94" w:rsidP="00CC2D94">
      <w:pPr>
        <w:pStyle w:val="Tekstpodstawowy"/>
        <w:widowControl w:val="0"/>
        <w:spacing w:line="360" w:lineRule="auto"/>
        <w:rPr>
          <w:bCs/>
          <w:szCs w:val="20"/>
        </w:rPr>
      </w:pPr>
    </w:p>
    <w:p w:rsidR="00CC2D94" w:rsidRPr="00786ABA" w:rsidRDefault="00CC2D94" w:rsidP="00CC2D94">
      <w:pPr>
        <w:pStyle w:val="Tekstpodstawowy"/>
        <w:widowControl w:val="0"/>
        <w:spacing w:line="360" w:lineRule="auto"/>
        <w:rPr>
          <w:b/>
          <w:u w:val="single"/>
        </w:rPr>
      </w:pPr>
      <w:r w:rsidRPr="00786ABA">
        <w:rPr>
          <w:b/>
          <w:u w:val="single"/>
        </w:rPr>
        <w:t>Zmiany w planowanych w budżecie miasta Łodzi na 2025 rok dochodach i wydatkach.</w:t>
      </w:r>
    </w:p>
    <w:p w:rsidR="00CC2D94" w:rsidRPr="00786ABA" w:rsidRDefault="00CC2D94" w:rsidP="00CC2D94">
      <w:pPr>
        <w:pStyle w:val="Tekstpodstawowy"/>
        <w:widowControl w:val="0"/>
        <w:tabs>
          <w:tab w:val="left" w:pos="360"/>
        </w:tabs>
        <w:spacing w:line="360" w:lineRule="auto"/>
      </w:pPr>
      <w:r w:rsidRPr="00786ABA">
        <w:t>W budżecie na 2025 rok dokonuje się niżej wymienionych zmian:</w:t>
      </w:r>
    </w:p>
    <w:p w:rsidR="00CC2D94" w:rsidRPr="00786ABA" w:rsidRDefault="00CC2D94" w:rsidP="00CC2D94">
      <w:pPr>
        <w:pStyle w:val="Tekstpodstawowy"/>
        <w:widowControl w:val="0"/>
        <w:numPr>
          <w:ilvl w:val="1"/>
          <w:numId w:val="10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786ABA">
        <w:t xml:space="preserve">zwiększenie dochodów w wysokości </w:t>
      </w:r>
      <w:r w:rsidRPr="00786ABA">
        <w:rPr>
          <w:b/>
        </w:rPr>
        <w:t xml:space="preserve">2.458.980 zł </w:t>
      </w:r>
      <w:r w:rsidRPr="00786ABA">
        <w:t>z tego w:</w:t>
      </w:r>
    </w:p>
    <w:p w:rsidR="00CC2D94" w:rsidRPr="00786ABA" w:rsidRDefault="00CC2D94" w:rsidP="00CC2D94">
      <w:pPr>
        <w:pStyle w:val="Tekstpodstawowy"/>
        <w:widowControl w:val="0"/>
        <w:tabs>
          <w:tab w:val="left" w:pos="1276"/>
        </w:tabs>
        <w:spacing w:line="360" w:lineRule="auto"/>
      </w:pPr>
    </w:p>
    <w:p w:rsidR="00CC2D94" w:rsidRPr="00786ABA" w:rsidRDefault="00CC2D94" w:rsidP="00CC2D94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786ABA">
        <w:rPr>
          <w:b/>
        </w:rPr>
        <w:lastRenderedPageBreak/>
        <w:t xml:space="preserve">Wydziale Budżetu </w:t>
      </w:r>
      <w:r w:rsidRPr="00786ABA">
        <w:t xml:space="preserve">(dział 801, rozdział 80195) w wysokości </w:t>
      </w:r>
      <w:r w:rsidRPr="00786ABA">
        <w:rPr>
          <w:b/>
        </w:rPr>
        <w:t xml:space="preserve">1.111.945 zł </w:t>
      </w:r>
      <w:r w:rsidRPr="00786ABA">
        <w:t>w zadaniu pn. „ŚRODKI ZE ŹRÓDEŁ ZAGRANICZNYCH NA DOFINANSOWANIE ZADAŃ WŁASNYCH: Centrum IT i multimediów”.</w:t>
      </w:r>
    </w:p>
    <w:p w:rsidR="00CC2D94" w:rsidRPr="00786ABA" w:rsidRDefault="00CC2D94" w:rsidP="00CC2D94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786ABA">
        <w:t>Powyższa zmiana wynika z realizacji nowego projektu unijnego.</w:t>
      </w:r>
    </w:p>
    <w:p w:rsidR="00CC2D94" w:rsidRPr="00786ABA" w:rsidRDefault="00CC2D94" w:rsidP="00CC2D94">
      <w:pPr>
        <w:pStyle w:val="Tekstpodstawowy"/>
        <w:widowControl w:val="0"/>
        <w:tabs>
          <w:tab w:val="left" w:pos="1276"/>
        </w:tabs>
        <w:spacing w:line="360" w:lineRule="auto"/>
        <w:ind w:left="284"/>
      </w:pPr>
    </w:p>
    <w:p w:rsidR="00CC2D94" w:rsidRPr="00786ABA" w:rsidRDefault="00CC2D94" w:rsidP="00CC2D94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786ABA">
        <w:rPr>
          <w:b/>
        </w:rPr>
        <w:t xml:space="preserve">Wydziale Budżetu </w:t>
      </w:r>
      <w:r w:rsidRPr="00786ABA">
        <w:t xml:space="preserve">(dział 801, rozdział 80195) w wysokości </w:t>
      </w:r>
      <w:r w:rsidRPr="00786ABA">
        <w:rPr>
          <w:b/>
        </w:rPr>
        <w:t xml:space="preserve">597.035 zł </w:t>
      </w:r>
      <w:r w:rsidRPr="00786ABA">
        <w:t>w zadaniu pn. „ŚRODKI ZE ŹRÓDEŁ ZAGRANICZNYCH NA DOFINANSOWANIE ZADAŃ WŁASNYCH: Centrum designu i animacji”.</w:t>
      </w:r>
    </w:p>
    <w:p w:rsidR="00CC2D94" w:rsidRPr="00786ABA" w:rsidRDefault="00CC2D94" w:rsidP="00CC2D94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786ABA">
        <w:t>Powyższa zmiana wynika z realizacji nowego projektu unijnego.</w:t>
      </w:r>
    </w:p>
    <w:p w:rsidR="00CC2D94" w:rsidRPr="00786ABA" w:rsidRDefault="00CC2D94" w:rsidP="00CC2D94">
      <w:pPr>
        <w:pStyle w:val="Tekstpodstawowy"/>
        <w:widowControl w:val="0"/>
        <w:tabs>
          <w:tab w:val="left" w:pos="1276"/>
        </w:tabs>
        <w:spacing w:line="360" w:lineRule="auto"/>
        <w:ind w:left="284"/>
      </w:pPr>
    </w:p>
    <w:p w:rsidR="00CC2D94" w:rsidRPr="00786ABA" w:rsidRDefault="00CC2D94" w:rsidP="00CC2D94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786ABA">
        <w:rPr>
          <w:b/>
        </w:rPr>
        <w:t xml:space="preserve">Zarządzie Dróg i Transportu </w:t>
      </w:r>
      <w:r w:rsidRPr="00786ABA">
        <w:t xml:space="preserve">(dział 600, rozdział 60019) w wysokości </w:t>
      </w:r>
      <w:r w:rsidRPr="00786ABA">
        <w:rPr>
          <w:b/>
        </w:rPr>
        <w:t xml:space="preserve">750.000 zł </w:t>
      </w:r>
      <w:r w:rsidRPr="00786ABA">
        <w:rPr>
          <w:b/>
        </w:rPr>
        <w:br/>
      </w:r>
      <w:r w:rsidRPr="00786ABA">
        <w:t>w zadaniu pn. „WPŁYWY Z OPŁAT I ŚWIADCZONYCH USŁUG PUBLICZNYCH: Opłaty za parkowanie na parkingach miejskich”.</w:t>
      </w:r>
    </w:p>
    <w:p w:rsidR="00CC2D94" w:rsidRPr="00786ABA" w:rsidRDefault="00CC2D94" w:rsidP="00CC2D94">
      <w:pPr>
        <w:pStyle w:val="Tekstpodstawowy"/>
        <w:widowControl w:val="0"/>
        <w:tabs>
          <w:tab w:val="left" w:pos="284"/>
        </w:tabs>
        <w:spacing w:line="360" w:lineRule="auto"/>
        <w:rPr>
          <w:bCs/>
          <w:szCs w:val="20"/>
        </w:rPr>
      </w:pPr>
    </w:p>
    <w:p w:rsidR="00CC2D94" w:rsidRPr="00786ABA" w:rsidRDefault="00CC2D94" w:rsidP="00CC2D94">
      <w:pPr>
        <w:pStyle w:val="Tekstpodstawowy"/>
        <w:widowControl w:val="0"/>
        <w:numPr>
          <w:ilvl w:val="1"/>
          <w:numId w:val="10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786ABA">
        <w:t xml:space="preserve">zmniejszenie wydatków w wysokości </w:t>
      </w:r>
      <w:r w:rsidRPr="00786ABA">
        <w:rPr>
          <w:b/>
        </w:rPr>
        <w:t>130.582 zł</w:t>
      </w:r>
      <w:r w:rsidRPr="00786ABA">
        <w:t xml:space="preserve"> z tego w:</w:t>
      </w:r>
    </w:p>
    <w:p w:rsidR="00CC2D94" w:rsidRPr="00786ABA" w:rsidRDefault="00CC2D94" w:rsidP="00CC2D94">
      <w:pPr>
        <w:pStyle w:val="Tekstpodstawowy"/>
        <w:widowControl w:val="0"/>
        <w:tabs>
          <w:tab w:val="left" w:pos="993"/>
        </w:tabs>
        <w:spacing w:line="360" w:lineRule="auto"/>
      </w:pPr>
    </w:p>
    <w:p w:rsidR="00CC2D94" w:rsidRPr="00786ABA" w:rsidRDefault="00CC2D94" w:rsidP="00CC2D94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786ABA">
        <w:rPr>
          <w:b/>
        </w:rPr>
        <w:t xml:space="preserve">Wydziale Edukacji </w:t>
      </w:r>
      <w:r w:rsidRPr="00786ABA">
        <w:t xml:space="preserve">(dział 801 rozdział 80195) w wysokości </w:t>
      </w:r>
      <w:r w:rsidRPr="00786ABA">
        <w:rPr>
          <w:b/>
        </w:rPr>
        <w:t xml:space="preserve">130.582 zł </w:t>
      </w:r>
      <w:r w:rsidRPr="00786ABA">
        <w:t>w zadaniu pn. „Projekty edukacyjne dofinansowane ze środków zewnętrznych - wkład własny”.</w:t>
      </w:r>
    </w:p>
    <w:p w:rsidR="00CC2D94" w:rsidRPr="00786ABA" w:rsidRDefault="00CC2D94" w:rsidP="00CC2D94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786ABA">
        <w:t>Powyższa zmiana porządkuje wkład własny w projektach unijnych.</w:t>
      </w:r>
    </w:p>
    <w:p w:rsidR="00CC2D94" w:rsidRPr="00786ABA" w:rsidRDefault="00CC2D94" w:rsidP="00CC2D94">
      <w:pPr>
        <w:pStyle w:val="Tekstpodstawowy"/>
        <w:widowControl w:val="0"/>
        <w:tabs>
          <w:tab w:val="left" w:pos="993"/>
        </w:tabs>
        <w:spacing w:line="360" w:lineRule="auto"/>
      </w:pPr>
    </w:p>
    <w:p w:rsidR="00CC2D94" w:rsidRPr="00786ABA" w:rsidRDefault="00CC2D94" w:rsidP="00CC2D94">
      <w:pPr>
        <w:pStyle w:val="Tekstpodstawowy"/>
        <w:widowControl w:val="0"/>
        <w:numPr>
          <w:ilvl w:val="1"/>
          <w:numId w:val="10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786ABA">
        <w:t xml:space="preserve">zwiększenie wydatków w wysokości </w:t>
      </w:r>
      <w:r w:rsidRPr="00786ABA">
        <w:rPr>
          <w:b/>
        </w:rPr>
        <w:t>2.947.889  zł</w:t>
      </w:r>
      <w:r w:rsidRPr="00786ABA">
        <w:t xml:space="preserve"> z tego w:</w:t>
      </w:r>
    </w:p>
    <w:p w:rsidR="00CC2D94" w:rsidRPr="00786ABA" w:rsidRDefault="00CC2D94" w:rsidP="00CC2D94">
      <w:pPr>
        <w:pStyle w:val="Tekstpodstawowy"/>
        <w:widowControl w:val="0"/>
        <w:tabs>
          <w:tab w:val="left" w:pos="993"/>
        </w:tabs>
        <w:spacing w:line="360" w:lineRule="auto"/>
      </w:pPr>
    </w:p>
    <w:p w:rsidR="00CC2D94" w:rsidRPr="00786ABA" w:rsidRDefault="00CC2D94" w:rsidP="00CC2D94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786ABA">
        <w:rPr>
          <w:b/>
        </w:rPr>
        <w:t xml:space="preserve">Wydziale Edukacji </w:t>
      </w:r>
      <w:r w:rsidRPr="00786ABA">
        <w:t xml:space="preserve">(dział 801 rozdział 80195) w wysokości </w:t>
      </w:r>
      <w:r w:rsidRPr="00786ABA">
        <w:rPr>
          <w:b/>
        </w:rPr>
        <w:t xml:space="preserve">432.163 zł </w:t>
      </w:r>
      <w:r w:rsidRPr="00786ABA">
        <w:t>w zadaniu pn.</w:t>
      </w:r>
      <w:r w:rsidRPr="00786ABA">
        <w:br/>
        <w:t>„AKADEMIA PROFESJONALNEGO HOTELARZA”.</w:t>
      </w:r>
    </w:p>
    <w:p w:rsidR="00CC2D94" w:rsidRPr="00786ABA" w:rsidRDefault="00CC2D94" w:rsidP="00CC2D94">
      <w:pPr>
        <w:spacing w:line="360" w:lineRule="auto"/>
        <w:ind w:left="426"/>
        <w:jc w:val="both"/>
      </w:pPr>
      <w:r w:rsidRPr="00786ABA">
        <w:t>Powyższa zmiana wynika z urealnienia planu wydatków.</w:t>
      </w:r>
    </w:p>
    <w:p w:rsidR="00CC2D94" w:rsidRPr="00786ABA" w:rsidRDefault="00CC2D94" w:rsidP="00CC2D94">
      <w:pPr>
        <w:spacing w:line="360" w:lineRule="auto"/>
        <w:ind w:left="426"/>
        <w:jc w:val="both"/>
      </w:pPr>
    </w:p>
    <w:p w:rsidR="00CC2D94" w:rsidRPr="00786ABA" w:rsidRDefault="00CC2D94" w:rsidP="00CC2D94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786ABA">
        <w:rPr>
          <w:b/>
        </w:rPr>
        <w:t xml:space="preserve">Wydziale Edukacji </w:t>
      </w:r>
      <w:r w:rsidRPr="00786ABA">
        <w:t xml:space="preserve">(dział 801 rozdział 80195) w wysokości </w:t>
      </w:r>
      <w:r w:rsidRPr="00786ABA">
        <w:rPr>
          <w:b/>
        </w:rPr>
        <w:t xml:space="preserve">381.361 zł </w:t>
      </w:r>
      <w:r w:rsidRPr="00786ABA">
        <w:t>w zadaniu pn.</w:t>
      </w:r>
      <w:r w:rsidRPr="00786ABA">
        <w:br/>
        <w:t>„AKADEMIA PROFESJONALNEGO ORGANIZATORA TURYSTYKI”.</w:t>
      </w:r>
    </w:p>
    <w:p w:rsidR="00CC2D94" w:rsidRPr="00786ABA" w:rsidRDefault="00CC2D94" w:rsidP="00CC2D94">
      <w:pPr>
        <w:spacing w:line="360" w:lineRule="auto"/>
        <w:ind w:left="426"/>
        <w:jc w:val="both"/>
      </w:pPr>
      <w:r w:rsidRPr="00786ABA">
        <w:t>Powyższa zmiana wynika z urealnienia planu wydatków.</w:t>
      </w:r>
    </w:p>
    <w:p w:rsidR="00CC2D94" w:rsidRPr="00786ABA" w:rsidRDefault="00CC2D94" w:rsidP="00CC2D94">
      <w:pPr>
        <w:spacing w:line="360" w:lineRule="auto"/>
        <w:ind w:left="426"/>
        <w:jc w:val="both"/>
      </w:pPr>
    </w:p>
    <w:p w:rsidR="00CC2D94" w:rsidRPr="00786ABA" w:rsidRDefault="00CC2D94" w:rsidP="00CC2D94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786ABA">
        <w:rPr>
          <w:b/>
        </w:rPr>
        <w:t xml:space="preserve">Wydziale Edukacji </w:t>
      </w:r>
      <w:r w:rsidRPr="00786ABA">
        <w:t xml:space="preserve">(dział 801 rozdział 80195) w wysokości </w:t>
      </w:r>
      <w:r w:rsidRPr="00786ABA">
        <w:rPr>
          <w:b/>
        </w:rPr>
        <w:t xml:space="preserve">86.820 zł </w:t>
      </w:r>
      <w:r w:rsidRPr="00786ABA">
        <w:t>w zadaniu pn.</w:t>
      </w:r>
      <w:r w:rsidRPr="00786ABA">
        <w:br/>
        <w:t>„PROFESJONALIŚCI Z ZSETH”.</w:t>
      </w:r>
    </w:p>
    <w:p w:rsidR="00CC2D94" w:rsidRPr="00786ABA" w:rsidRDefault="00CC2D94" w:rsidP="00CC2D94">
      <w:pPr>
        <w:spacing w:line="360" w:lineRule="auto"/>
        <w:ind w:left="426"/>
        <w:jc w:val="both"/>
      </w:pPr>
      <w:r w:rsidRPr="00786ABA">
        <w:t>Powyższa zmiana wynika z urealnienia planu wydatków.</w:t>
      </w:r>
    </w:p>
    <w:p w:rsidR="00CC2D94" w:rsidRPr="00786ABA" w:rsidRDefault="00CC2D94" w:rsidP="00CC2D94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786ABA">
        <w:rPr>
          <w:b/>
        </w:rPr>
        <w:t xml:space="preserve">Wydziale Edukacji </w:t>
      </w:r>
      <w:r w:rsidRPr="00786ABA">
        <w:t xml:space="preserve">(dział 801 rozdział 80195) w wysokości </w:t>
      </w:r>
      <w:r w:rsidRPr="00786ABA">
        <w:rPr>
          <w:b/>
        </w:rPr>
        <w:t xml:space="preserve">1.179.326 zł </w:t>
      </w:r>
      <w:r w:rsidRPr="00786ABA">
        <w:t>w zadaniu pn.</w:t>
      </w:r>
      <w:r w:rsidRPr="00786ABA">
        <w:br/>
      </w:r>
      <w:r w:rsidRPr="00786ABA">
        <w:lastRenderedPageBreak/>
        <w:t>„Centrum IT i multimediów”.</w:t>
      </w:r>
    </w:p>
    <w:p w:rsidR="00CC2D94" w:rsidRPr="00786ABA" w:rsidRDefault="00CC2D94" w:rsidP="00CC2D94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786ABA">
        <w:t xml:space="preserve">Realizowany przez Centrum Kształcenia Zawodowego i Ustawicznego w Łodzi projekt ma na celu podwyższenie jakości kształcenia zawodowego na dwóch kierunkach technikum: technik informatyk i technik programista oraz na kierunku fotograf w szkole branżowej I stopnia. Cel projektu będzie realizowany poprzez wsparcie uczniów </w:t>
      </w:r>
      <w:r w:rsidRPr="00786ABA">
        <w:br/>
        <w:t xml:space="preserve">w zakresie pozyskiwania kompetencji w ramach szkoleń specjalistycznych, kursów </w:t>
      </w:r>
      <w:r w:rsidRPr="00786ABA">
        <w:br/>
        <w:t xml:space="preserve">i zajęć dodatkowych oraz realizacji wizyt studyjnych i zajęć z praktykami, zapewnienie uczniom staży w przedsiębiorstwach, objęcie uczniów doradztwem zawodowym oraz poprzez adaptację i doposażenie trzech pracowni kierunków zawodowych, w tym cyfryzację placówki, podwyższenie kompetencji nauczycieli kształcenia zawodowego, </w:t>
      </w:r>
      <w:r w:rsidRPr="00786ABA">
        <w:br/>
        <w:t>w tym również w zakresie zapobiegania dyskryminacji. Ponadto cel będzie realizowany poprzez działania społeczno-wychowawcze, w tym: rozwój kompetencji społeczno-emocjonalnych uczniów ze specjalnymi potrzebami edukacyjnymi oraz działania proekologiczne, a także zwiększenie jakości i efektywności pracy placówki</w:t>
      </w:r>
      <w:r>
        <w:t>.</w:t>
      </w:r>
    </w:p>
    <w:p w:rsidR="00CC2D94" w:rsidRPr="00786ABA" w:rsidRDefault="00CC2D94" w:rsidP="00CC2D94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:rsidR="00CC2D94" w:rsidRPr="00786ABA" w:rsidRDefault="00CC2D94" w:rsidP="00CC2D94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786ABA">
        <w:rPr>
          <w:b/>
        </w:rPr>
        <w:t xml:space="preserve">Wydziale Edukacji </w:t>
      </w:r>
      <w:r w:rsidRPr="00786ABA">
        <w:t xml:space="preserve">(dział 801 rozdział 80195) w wysokości </w:t>
      </w:r>
      <w:r w:rsidRPr="00786ABA">
        <w:rPr>
          <w:b/>
        </w:rPr>
        <w:t xml:space="preserve">660.236 zł </w:t>
      </w:r>
      <w:r w:rsidRPr="00786ABA">
        <w:t>w zadaniu pn.</w:t>
      </w:r>
      <w:r w:rsidRPr="00786ABA">
        <w:br/>
        <w:t>„Centrum designu i animacji”.</w:t>
      </w:r>
    </w:p>
    <w:p w:rsidR="00CC2D94" w:rsidRPr="00786ABA" w:rsidRDefault="00CC2D94" w:rsidP="00CC2D94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786ABA">
        <w:t xml:space="preserve">Realizowany przez Centrum Kształcenia Zawodowego i Ustawicznego w Łodzi projekt ma na celu podwyższenie jakości kształcenia zawodowego na trzech kierunkach technikum: technik fotografii i multimediów, technik </w:t>
      </w:r>
      <w:proofErr w:type="spellStart"/>
      <w:r w:rsidRPr="00786ABA">
        <w:t>tekstronik</w:t>
      </w:r>
      <w:proofErr w:type="spellEnd"/>
      <w:r w:rsidRPr="00786ABA">
        <w:t xml:space="preserve"> i technik projektant tekstyliów. Cel projektu będzie realizowany poprzez wsparcie uczniów w zakresie pozyskiwania kompetencji i kwalifikacji w ramach szkoleń specjalistycznych, kursów </w:t>
      </w:r>
      <w:r w:rsidRPr="00786ABA">
        <w:br/>
        <w:t xml:space="preserve">i zajęć dodatkowych oraz realizacji wizyt studyjnych i zajęć z praktykami, zapewnienie uczniom staży w przedsiębiorstwach, objęcie uczniów doradztwem zawodowym oraz poprzez adaptację i doposażenie dwóch pracowni kierunków zawodowych, w tym cyfryzację placówki, podwyższenie kompetencji nauczycieli kształcenia zawodowego, </w:t>
      </w:r>
      <w:r w:rsidRPr="00786ABA">
        <w:br/>
        <w:t>w tym również w zakresie zapobiegania dyskryminacji. Ponadto cel będzie realizowany poprzez działania społeczno-wychowawcze, w tym: rozwój kompetencji społeczno-emocjonalnych uczniów ze specjalnymi potrzebami edukacyjnymi oraz działania proekologiczne, a także zwiększenie jakości i efektywności pracy placówki</w:t>
      </w:r>
      <w:r>
        <w:t>.</w:t>
      </w:r>
    </w:p>
    <w:p w:rsidR="00CC2D94" w:rsidRPr="00786ABA" w:rsidRDefault="00CC2D94" w:rsidP="00CC2D94">
      <w:pPr>
        <w:pStyle w:val="Tekstpodstawowy"/>
        <w:widowControl w:val="0"/>
        <w:tabs>
          <w:tab w:val="left" w:pos="993"/>
        </w:tabs>
        <w:spacing w:line="360" w:lineRule="auto"/>
      </w:pPr>
    </w:p>
    <w:p w:rsidR="00CC2D94" w:rsidRPr="00786ABA" w:rsidRDefault="00CC2D94" w:rsidP="00CC2D94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786ABA">
        <w:rPr>
          <w:b/>
        </w:rPr>
        <w:t xml:space="preserve">Straży Miejskiej w  Łodzi </w:t>
      </w:r>
      <w:r w:rsidRPr="00786ABA">
        <w:t xml:space="preserve">(dział 754 rozdział 75416) w wysokości </w:t>
      </w:r>
      <w:r w:rsidRPr="00786ABA">
        <w:rPr>
          <w:b/>
        </w:rPr>
        <w:t xml:space="preserve">76.296 zł </w:t>
      </w:r>
      <w:r w:rsidRPr="00786ABA">
        <w:t>w zadaniu pn. „Długoterminowy wynajem pojazdów na potrzeby Straży Miejskiej”.</w:t>
      </w:r>
    </w:p>
    <w:p w:rsidR="00CC2D94" w:rsidRPr="00786ABA" w:rsidRDefault="00CC2D94" w:rsidP="00CC2D94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786ABA">
        <w:t xml:space="preserve">Środki zostaną przeznaczone na zamówienie publiczne dotyczące przedłużenia wynajmu </w:t>
      </w:r>
      <w:r w:rsidRPr="00786ABA">
        <w:lastRenderedPageBreak/>
        <w:t>20 samochodów.</w:t>
      </w:r>
    </w:p>
    <w:p w:rsidR="00CC2D94" w:rsidRPr="00786ABA" w:rsidRDefault="00CC2D94" w:rsidP="00CC2D94">
      <w:pPr>
        <w:pStyle w:val="Tekstpodstawowy"/>
        <w:widowControl w:val="0"/>
        <w:tabs>
          <w:tab w:val="left" w:pos="993"/>
        </w:tabs>
        <w:spacing w:line="360" w:lineRule="auto"/>
      </w:pPr>
    </w:p>
    <w:p w:rsidR="00CC2D94" w:rsidRPr="00786ABA" w:rsidRDefault="00CC2D94" w:rsidP="00CC2D94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786ABA">
        <w:rPr>
          <w:b/>
        </w:rPr>
        <w:t xml:space="preserve">Zarządzie Zieleni Miejskiej </w:t>
      </w:r>
      <w:r w:rsidRPr="00786ABA">
        <w:t xml:space="preserve">(dział 710, 900 rozdział 71035, 90004) w wysokości </w:t>
      </w:r>
      <w:r w:rsidRPr="00786ABA">
        <w:rPr>
          <w:b/>
        </w:rPr>
        <w:t xml:space="preserve">131.687 zł </w:t>
      </w:r>
      <w:r w:rsidRPr="00786ABA">
        <w:t>w zadaniach pn.:</w:t>
      </w:r>
    </w:p>
    <w:p w:rsidR="00CC2D94" w:rsidRPr="00786ABA" w:rsidRDefault="00CC2D94" w:rsidP="00CC2D94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786ABA">
        <w:t>- „Funkcjonowanie jednostki” 116.908 zł,</w:t>
      </w:r>
    </w:p>
    <w:p w:rsidR="00CC2D94" w:rsidRPr="00786ABA" w:rsidRDefault="00CC2D94" w:rsidP="00CC2D94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786ABA">
        <w:t>- „Utrzymanie cmentarzy komunalnych” 14.779 zł.</w:t>
      </w:r>
    </w:p>
    <w:p w:rsidR="00CC2D94" w:rsidRPr="00786ABA" w:rsidRDefault="00CC2D94" w:rsidP="00CC2D94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786ABA">
        <w:t>Środki zostaną przeznaczone na podatek od nieruchomości za 2025 r.</w:t>
      </w:r>
    </w:p>
    <w:p w:rsidR="00CC2D94" w:rsidRPr="00786ABA" w:rsidRDefault="00CC2D94" w:rsidP="00CC2D94">
      <w:pPr>
        <w:spacing w:line="360" w:lineRule="auto"/>
        <w:jc w:val="both"/>
      </w:pPr>
    </w:p>
    <w:p w:rsidR="00CC2D94" w:rsidRPr="00786ABA" w:rsidRDefault="00CC2D94" w:rsidP="00CC2D94">
      <w:pPr>
        <w:spacing w:line="360" w:lineRule="auto"/>
        <w:jc w:val="both"/>
        <w:rPr>
          <w:b/>
          <w:u w:val="single"/>
        </w:rPr>
      </w:pPr>
      <w:r w:rsidRPr="00786ABA">
        <w:rPr>
          <w:b/>
          <w:u w:val="single"/>
        </w:rPr>
        <w:t>Zmiany planowanego w budżecie miasta Łodzi na 2025 rok deficytu.</w:t>
      </w:r>
    </w:p>
    <w:p w:rsidR="00CC2D94" w:rsidRPr="00786ABA" w:rsidRDefault="00CC2D94" w:rsidP="00CC2D94">
      <w:pPr>
        <w:spacing w:line="360" w:lineRule="auto"/>
        <w:jc w:val="both"/>
        <w:rPr>
          <w:b/>
        </w:rPr>
      </w:pPr>
      <w:r w:rsidRPr="00786ABA">
        <w:t>W związku z powyższymi zapisami zwiększa się planowany w budżecie Miasta Łodzi</w:t>
      </w:r>
      <w:r w:rsidRPr="00786ABA">
        <w:br/>
        <w:t xml:space="preserve">na 2025 rok deficyt o kwotę </w:t>
      </w:r>
      <w:r w:rsidRPr="00786ABA">
        <w:rPr>
          <w:b/>
        </w:rPr>
        <w:t>358.327 zł</w:t>
      </w:r>
      <w:r w:rsidRPr="00786ABA">
        <w:t xml:space="preserve">. Po uwzględnieniu ww. zmian deficyt wynosi </w:t>
      </w:r>
      <w:r w:rsidRPr="00786ABA">
        <w:rPr>
          <w:b/>
          <w:bCs/>
        </w:rPr>
        <w:t>687.598.443</w:t>
      </w:r>
      <w:r w:rsidRPr="00786ABA">
        <w:t> </w:t>
      </w:r>
      <w:r w:rsidRPr="00786ABA">
        <w:rPr>
          <w:b/>
        </w:rPr>
        <w:t>zł.</w:t>
      </w:r>
    </w:p>
    <w:p w:rsidR="00CC2D94" w:rsidRPr="00786ABA" w:rsidRDefault="00CC2D94" w:rsidP="00CC2D94">
      <w:pPr>
        <w:spacing w:line="360" w:lineRule="auto"/>
        <w:jc w:val="both"/>
        <w:rPr>
          <w:b/>
          <w:strike/>
        </w:rPr>
      </w:pPr>
    </w:p>
    <w:p w:rsidR="00CC2D94" w:rsidRPr="00786ABA" w:rsidRDefault="00CC2D94" w:rsidP="00CC2D94">
      <w:pPr>
        <w:keepLines/>
        <w:spacing w:line="360" w:lineRule="auto"/>
        <w:jc w:val="both"/>
        <w:rPr>
          <w:b/>
          <w:u w:val="single"/>
        </w:rPr>
      </w:pPr>
      <w:r w:rsidRPr="00786ABA">
        <w:rPr>
          <w:b/>
          <w:u w:val="single"/>
        </w:rPr>
        <w:t>Zmiany w przychodach w 2025 roku.</w:t>
      </w:r>
    </w:p>
    <w:p w:rsidR="00CC2D94" w:rsidRPr="00786ABA" w:rsidRDefault="00CC2D94" w:rsidP="00CC2D94">
      <w:pPr>
        <w:keepLines/>
        <w:spacing w:line="360" w:lineRule="auto"/>
        <w:jc w:val="both"/>
      </w:pPr>
      <w:r w:rsidRPr="00786ABA">
        <w:t>Powyższe zmiany obejmują</w:t>
      </w:r>
    </w:p>
    <w:p w:rsidR="00CC2D94" w:rsidRPr="00786ABA" w:rsidRDefault="00CC2D94" w:rsidP="00CC2D94">
      <w:pPr>
        <w:keepNext/>
        <w:keepLines/>
        <w:spacing w:line="360" w:lineRule="auto"/>
        <w:jc w:val="both"/>
        <w:rPr>
          <w:b/>
        </w:rPr>
      </w:pPr>
      <w:r w:rsidRPr="00786ABA">
        <w:t xml:space="preserve">- </w:t>
      </w:r>
      <w:r w:rsidRPr="00786ABA">
        <w:rPr>
          <w:bCs/>
          <w:szCs w:val="20"/>
        </w:rPr>
        <w:t xml:space="preserve">zwiększenie przychodów z tytułu niewykorzystanych środków pieniężnych na rachunku bieżącym budżetu, wynikających z rozliczenia środków określonych w art. 5 ust. 1 pkt 2 ustawy o finansach publicznych i dotacji na realizacje projektów z  udziałem tych środków </w:t>
      </w:r>
      <w:r w:rsidRPr="00786ABA">
        <w:rPr>
          <w:bCs/>
          <w:szCs w:val="20"/>
        </w:rPr>
        <w:br/>
        <w:t xml:space="preserve">o kwotę </w:t>
      </w:r>
      <w:r w:rsidRPr="00786ABA">
        <w:rPr>
          <w:b/>
        </w:rPr>
        <w:t>900.344 zł.</w:t>
      </w:r>
    </w:p>
    <w:p w:rsidR="00CC2D94" w:rsidRPr="00786ABA" w:rsidRDefault="00CC2D94" w:rsidP="00CC2D94">
      <w:pPr>
        <w:keepNext/>
        <w:keepLines/>
        <w:spacing w:line="360" w:lineRule="auto"/>
        <w:jc w:val="both"/>
        <w:rPr>
          <w:b/>
        </w:rPr>
      </w:pPr>
      <w:r w:rsidRPr="00786ABA">
        <w:t xml:space="preserve">- </w:t>
      </w:r>
      <w:r w:rsidRPr="00786ABA">
        <w:rPr>
          <w:bCs/>
          <w:szCs w:val="20"/>
        </w:rPr>
        <w:t xml:space="preserve">zmniejszenie przychodów z wolnych środków jako nadwyżki środków pieniężnych na rachunku bieżącym budżetu </w:t>
      </w:r>
      <w:r w:rsidRPr="00786ABA">
        <w:t xml:space="preserve">o kwotę </w:t>
      </w:r>
      <w:r w:rsidRPr="00786ABA">
        <w:rPr>
          <w:b/>
        </w:rPr>
        <w:t>542.017</w:t>
      </w:r>
      <w:r w:rsidRPr="00786ABA">
        <w:rPr>
          <w:rFonts w:ascii="Arial" w:eastAsia="Arial" w:hAnsi="Arial"/>
          <w:b/>
          <w:color w:val="000000"/>
          <w:sz w:val="20"/>
        </w:rPr>
        <w:t xml:space="preserve"> </w:t>
      </w:r>
      <w:r w:rsidRPr="00786ABA">
        <w:rPr>
          <w:b/>
        </w:rPr>
        <w:t>zł.</w:t>
      </w:r>
    </w:p>
    <w:p w:rsidR="00CC2D94" w:rsidRPr="00786ABA" w:rsidRDefault="00CC2D94" w:rsidP="00CC2D94">
      <w:pPr>
        <w:autoSpaceDE w:val="0"/>
        <w:autoSpaceDN w:val="0"/>
        <w:adjustRightInd w:val="0"/>
        <w:spacing w:line="360" w:lineRule="auto"/>
        <w:jc w:val="both"/>
      </w:pPr>
    </w:p>
    <w:p w:rsidR="00CC2D94" w:rsidRPr="00786ABA" w:rsidRDefault="00CC2D94" w:rsidP="00CC2D94">
      <w:pPr>
        <w:pStyle w:val="Tekstpodstawowy"/>
        <w:widowControl w:val="0"/>
        <w:spacing w:line="360" w:lineRule="auto"/>
        <w:rPr>
          <w:b/>
          <w:bCs/>
          <w:u w:val="single"/>
        </w:rPr>
      </w:pPr>
      <w:r w:rsidRPr="00786ABA">
        <w:rPr>
          <w:b/>
          <w:bCs/>
          <w:u w:val="single"/>
        </w:rPr>
        <w:t>Przeniesienia planowanych w budżecie miasta Łodzi na 2025 rok wydatków.</w:t>
      </w:r>
    </w:p>
    <w:p w:rsidR="00CC2D94" w:rsidRPr="00786ABA" w:rsidRDefault="00CC2D94" w:rsidP="00CC2D94">
      <w:pPr>
        <w:pStyle w:val="Tekstpodstawowy"/>
        <w:widowControl w:val="0"/>
        <w:spacing w:line="360" w:lineRule="auto"/>
        <w:rPr>
          <w:b/>
          <w:bCs/>
          <w:u w:val="single"/>
        </w:rPr>
      </w:pPr>
    </w:p>
    <w:p w:rsidR="00CC2D94" w:rsidRPr="00786ABA" w:rsidRDefault="00CC2D94" w:rsidP="00CC2D94">
      <w:pPr>
        <w:pStyle w:val="Tekstpodstawowy"/>
        <w:widowControl w:val="0"/>
        <w:spacing w:line="360" w:lineRule="auto"/>
        <w:rPr>
          <w:bCs/>
        </w:rPr>
      </w:pPr>
      <w:r w:rsidRPr="00786ABA">
        <w:rPr>
          <w:bCs/>
        </w:rPr>
        <w:t>Z</w:t>
      </w:r>
      <w:r w:rsidRPr="00786ABA">
        <w:rPr>
          <w:b/>
          <w:bCs/>
        </w:rPr>
        <w:t xml:space="preserve"> Biura Aktywności Miejskiej </w:t>
      </w:r>
      <w:r w:rsidRPr="00786ABA">
        <w:t xml:space="preserve">(dział 750, rozdział 75095) </w:t>
      </w:r>
      <w:r w:rsidRPr="00786ABA">
        <w:rPr>
          <w:bCs/>
        </w:rPr>
        <w:t xml:space="preserve"> dokonuje się przeniesienia </w:t>
      </w:r>
      <w:r w:rsidRPr="00786ABA">
        <w:rPr>
          <w:bCs/>
        </w:rPr>
        <w:br/>
        <w:t xml:space="preserve">w wysokości </w:t>
      </w:r>
      <w:r w:rsidRPr="00786ABA">
        <w:rPr>
          <w:b/>
          <w:bCs/>
        </w:rPr>
        <w:t>58.599</w:t>
      </w:r>
      <w:r w:rsidRPr="00786ABA">
        <w:rPr>
          <w:bCs/>
        </w:rPr>
        <w:t xml:space="preserve"> </w:t>
      </w:r>
      <w:r w:rsidRPr="00786ABA">
        <w:rPr>
          <w:b/>
          <w:bCs/>
        </w:rPr>
        <w:t>zł</w:t>
      </w:r>
      <w:r w:rsidRPr="00786ABA">
        <w:rPr>
          <w:bCs/>
        </w:rPr>
        <w:t xml:space="preserve"> z  zadania pn.:</w:t>
      </w:r>
    </w:p>
    <w:p w:rsidR="00CC2D94" w:rsidRPr="00786ABA" w:rsidRDefault="00CC2D94" w:rsidP="00CC2D94">
      <w:pPr>
        <w:pStyle w:val="Tekstpodstawowy"/>
        <w:tabs>
          <w:tab w:val="left" w:pos="709"/>
        </w:tabs>
        <w:spacing w:line="360" w:lineRule="auto"/>
      </w:pPr>
      <w:r w:rsidRPr="00786ABA">
        <w:t>- „Osiedle Bałuty-Doły” 45.000 zł,</w:t>
      </w:r>
    </w:p>
    <w:p w:rsidR="00CC2D94" w:rsidRPr="00786ABA" w:rsidRDefault="00CC2D94" w:rsidP="00CC2D94">
      <w:pPr>
        <w:pStyle w:val="Tekstpodstawowy"/>
        <w:tabs>
          <w:tab w:val="left" w:pos="709"/>
        </w:tabs>
        <w:spacing w:line="360" w:lineRule="auto"/>
      </w:pPr>
      <w:r w:rsidRPr="00786ABA">
        <w:t xml:space="preserve">- „Osiedle Karolew- </w:t>
      </w:r>
      <w:proofErr w:type="spellStart"/>
      <w:r w:rsidRPr="00786ABA">
        <w:t>Retkinia</w:t>
      </w:r>
      <w:proofErr w:type="spellEnd"/>
      <w:r w:rsidRPr="00786ABA">
        <w:t xml:space="preserve"> Wschód” 1.000 zł,</w:t>
      </w:r>
    </w:p>
    <w:p w:rsidR="00CC2D94" w:rsidRPr="00786ABA" w:rsidRDefault="00CC2D94" w:rsidP="00CC2D94">
      <w:pPr>
        <w:pStyle w:val="Tekstpodstawowy"/>
        <w:tabs>
          <w:tab w:val="left" w:pos="709"/>
        </w:tabs>
        <w:spacing w:line="360" w:lineRule="auto"/>
      </w:pPr>
      <w:r w:rsidRPr="00786ABA">
        <w:t>- „Osiedle Nowosolna” 7.999 zł,</w:t>
      </w:r>
    </w:p>
    <w:p w:rsidR="00CC2D94" w:rsidRPr="00786ABA" w:rsidRDefault="00CC2D94" w:rsidP="00CC2D94">
      <w:pPr>
        <w:pStyle w:val="Tekstpodstawowy"/>
        <w:tabs>
          <w:tab w:val="left" w:pos="709"/>
        </w:tabs>
        <w:spacing w:line="360" w:lineRule="auto"/>
      </w:pPr>
      <w:r w:rsidRPr="00786ABA">
        <w:t>- „Osiedle Widzew-Wschód” 3.000 zł,</w:t>
      </w:r>
    </w:p>
    <w:p w:rsidR="00CC2D94" w:rsidRPr="00786ABA" w:rsidRDefault="00CC2D94" w:rsidP="00CC2D94">
      <w:pPr>
        <w:pStyle w:val="Tekstpodstawowy"/>
        <w:tabs>
          <w:tab w:val="left" w:pos="709"/>
        </w:tabs>
        <w:spacing w:line="360" w:lineRule="auto"/>
      </w:pPr>
      <w:r w:rsidRPr="00786ABA">
        <w:t>- „Osiedle Julianów-Marysin-Rogi” 1.600 zł,</w:t>
      </w:r>
    </w:p>
    <w:p w:rsidR="00CC2D94" w:rsidRPr="00786ABA" w:rsidRDefault="00CC2D94" w:rsidP="00CC2D94">
      <w:pPr>
        <w:pStyle w:val="Tekstpodstawowy"/>
        <w:widowControl w:val="0"/>
        <w:spacing w:line="360" w:lineRule="auto"/>
        <w:rPr>
          <w:bCs/>
        </w:rPr>
      </w:pPr>
      <w:r w:rsidRPr="00786ABA">
        <w:rPr>
          <w:bCs/>
        </w:rPr>
        <w:t>do:</w:t>
      </w:r>
    </w:p>
    <w:p w:rsidR="00CC2D94" w:rsidRPr="00786ABA" w:rsidRDefault="00CC2D94" w:rsidP="00CC2D94">
      <w:pPr>
        <w:pStyle w:val="Tekstpodstawowy"/>
        <w:widowControl w:val="0"/>
        <w:spacing w:line="360" w:lineRule="auto"/>
        <w:rPr>
          <w:bCs/>
        </w:rPr>
      </w:pPr>
      <w:r w:rsidRPr="00786ABA">
        <w:rPr>
          <w:b/>
          <w:bCs/>
        </w:rPr>
        <w:t>- Wydziału Kultury</w:t>
      </w:r>
      <w:r w:rsidRPr="00786ABA">
        <w:rPr>
          <w:bCs/>
        </w:rPr>
        <w:t xml:space="preserve"> </w:t>
      </w:r>
      <w:r w:rsidRPr="00786ABA">
        <w:t>(dział 921, rozdział 92116)</w:t>
      </w:r>
      <w:r w:rsidRPr="00786ABA">
        <w:rPr>
          <w:bCs/>
        </w:rPr>
        <w:t xml:space="preserve"> w wysokości </w:t>
      </w:r>
      <w:r w:rsidRPr="00786ABA">
        <w:rPr>
          <w:b/>
          <w:bCs/>
        </w:rPr>
        <w:t xml:space="preserve">3.000 zł </w:t>
      </w:r>
      <w:r w:rsidRPr="00786ABA">
        <w:rPr>
          <w:bCs/>
        </w:rPr>
        <w:t xml:space="preserve">na zadanie pn. „Biblioteka Miejska w Łodzi” z przeznaczeniem na zakup gier i akcesoriów dla dzieci, </w:t>
      </w:r>
      <w:r w:rsidRPr="00786ABA">
        <w:rPr>
          <w:bCs/>
        </w:rPr>
        <w:lastRenderedPageBreak/>
        <w:t>używanych podczas organizowanych przez Biblioteki wydarzeń dla:</w:t>
      </w:r>
    </w:p>
    <w:p w:rsidR="00CC2D94" w:rsidRPr="00786ABA" w:rsidRDefault="00CC2D94" w:rsidP="00CC2D94">
      <w:pPr>
        <w:pStyle w:val="Tekstpodstawowy"/>
        <w:widowControl w:val="0"/>
        <w:spacing w:line="360" w:lineRule="auto"/>
        <w:rPr>
          <w:bCs/>
        </w:rPr>
      </w:pPr>
      <w:r w:rsidRPr="00786ABA">
        <w:rPr>
          <w:bCs/>
        </w:rPr>
        <w:t>- Filii nr 53 przy ul. Jurczyńskiego 30a – 1.000 zł</w:t>
      </w:r>
    </w:p>
    <w:p w:rsidR="00CC2D94" w:rsidRPr="00786ABA" w:rsidRDefault="00CC2D94" w:rsidP="00CC2D94">
      <w:pPr>
        <w:pStyle w:val="Tekstpodstawowy"/>
        <w:widowControl w:val="0"/>
        <w:spacing w:line="360" w:lineRule="auto"/>
        <w:rPr>
          <w:bCs/>
        </w:rPr>
      </w:pPr>
      <w:r w:rsidRPr="00786ABA">
        <w:rPr>
          <w:bCs/>
        </w:rPr>
        <w:t>- Filii nr 56 przy ul. Sacharowa 63 – 1.000 zł</w:t>
      </w:r>
    </w:p>
    <w:p w:rsidR="00CC2D94" w:rsidRDefault="00CC2D94" w:rsidP="00CC2D94">
      <w:pPr>
        <w:pStyle w:val="Tekstpodstawowy"/>
        <w:widowControl w:val="0"/>
        <w:spacing w:line="360" w:lineRule="auto"/>
        <w:rPr>
          <w:bCs/>
        </w:rPr>
      </w:pPr>
      <w:r w:rsidRPr="00786ABA">
        <w:rPr>
          <w:bCs/>
        </w:rPr>
        <w:t xml:space="preserve">- Filii nr 57 przy ul. Bartoka 27 – 1.000 zł, </w:t>
      </w:r>
    </w:p>
    <w:p w:rsidR="00CC2D94" w:rsidRPr="00786ABA" w:rsidRDefault="00CC2D94" w:rsidP="00CC2D94">
      <w:pPr>
        <w:pStyle w:val="Tekstpodstawowy"/>
        <w:widowControl w:val="0"/>
        <w:spacing w:line="360" w:lineRule="auto"/>
        <w:rPr>
          <w:bCs/>
        </w:rPr>
      </w:pPr>
      <w:r w:rsidRPr="00786ABA">
        <w:rPr>
          <w:bCs/>
        </w:rPr>
        <w:t>zgodnie z</w:t>
      </w:r>
      <w:r>
        <w:rPr>
          <w:bCs/>
        </w:rPr>
        <w:t xml:space="preserve"> Uchwała nr </w:t>
      </w:r>
      <w:r w:rsidRPr="00786ABA">
        <w:rPr>
          <w:bCs/>
        </w:rPr>
        <w:t xml:space="preserve"> 21/6/2025, z dnia 7 maja 2025 r. Rady Osiedla Widzew-Wschód.</w:t>
      </w:r>
    </w:p>
    <w:p w:rsidR="00CC2D94" w:rsidRPr="00786ABA" w:rsidRDefault="00CC2D94" w:rsidP="00CC2D94">
      <w:pPr>
        <w:pStyle w:val="Tekstpodstawowy"/>
        <w:widowControl w:val="0"/>
        <w:spacing w:line="360" w:lineRule="auto"/>
        <w:rPr>
          <w:bCs/>
        </w:rPr>
      </w:pPr>
    </w:p>
    <w:p w:rsidR="00CC2D94" w:rsidRPr="00786ABA" w:rsidRDefault="00CC2D94" w:rsidP="00CC2D94">
      <w:pPr>
        <w:pStyle w:val="Tekstpodstawowy"/>
        <w:widowControl w:val="0"/>
        <w:spacing w:line="360" w:lineRule="auto"/>
        <w:rPr>
          <w:bCs/>
        </w:rPr>
      </w:pPr>
      <w:r w:rsidRPr="00786ABA">
        <w:rPr>
          <w:b/>
          <w:bCs/>
        </w:rPr>
        <w:t>- Wydziału Zdrowia i Spraw Społecznych</w:t>
      </w:r>
      <w:r w:rsidRPr="00786ABA">
        <w:rPr>
          <w:bCs/>
        </w:rPr>
        <w:t xml:space="preserve"> </w:t>
      </w:r>
      <w:r w:rsidRPr="00786ABA">
        <w:t>(dział 852, rozdział 85202)</w:t>
      </w:r>
      <w:r w:rsidRPr="00786ABA">
        <w:rPr>
          <w:bCs/>
        </w:rPr>
        <w:t xml:space="preserve"> w wysokości </w:t>
      </w:r>
      <w:r w:rsidRPr="00786ABA">
        <w:rPr>
          <w:b/>
          <w:bCs/>
        </w:rPr>
        <w:t xml:space="preserve">1.000 zł </w:t>
      </w:r>
      <w:r w:rsidRPr="00786ABA">
        <w:rPr>
          <w:bCs/>
        </w:rPr>
        <w:t xml:space="preserve">na zadanie pn. „Funkcjonowanie jednostki” z przeznaczeniem na organizację „pikniku </w:t>
      </w:r>
      <w:r w:rsidRPr="00786ABA">
        <w:rPr>
          <w:bCs/>
        </w:rPr>
        <w:br/>
        <w:t>w stylu hawajskim” w Domu Pomocy Społecznej „Włókniarz”” przy ul. Krzemienieckiej</w:t>
      </w:r>
    </w:p>
    <w:p w:rsidR="00CC2D94" w:rsidRPr="00786ABA" w:rsidRDefault="00CC2D94" w:rsidP="00CC2D94">
      <w:pPr>
        <w:pStyle w:val="Tekstpodstawowy"/>
        <w:widowControl w:val="0"/>
        <w:spacing w:line="360" w:lineRule="auto"/>
        <w:rPr>
          <w:bCs/>
        </w:rPr>
      </w:pPr>
      <w:r w:rsidRPr="00786ABA">
        <w:rPr>
          <w:bCs/>
        </w:rPr>
        <w:t xml:space="preserve">7/9,  zgodnie z Uchwałą Nr 31/4/2025, z dnia 24 kwietnia 2025 r.  Rady Osiedla </w:t>
      </w:r>
      <w:proofErr w:type="spellStart"/>
      <w:r w:rsidRPr="00786ABA">
        <w:rPr>
          <w:bCs/>
        </w:rPr>
        <w:t>Karolew-Ret</w:t>
      </w:r>
      <w:r>
        <w:rPr>
          <w:bCs/>
        </w:rPr>
        <w:t>k</w:t>
      </w:r>
      <w:r w:rsidRPr="00786ABA">
        <w:rPr>
          <w:bCs/>
        </w:rPr>
        <w:t>i</w:t>
      </w:r>
      <w:r>
        <w:rPr>
          <w:bCs/>
        </w:rPr>
        <w:t>nia-</w:t>
      </w:r>
      <w:r w:rsidRPr="00786ABA">
        <w:rPr>
          <w:bCs/>
        </w:rPr>
        <w:t>Wschód</w:t>
      </w:r>
      <w:proofErr w:type="spellEnd"/>
      <w:r w:rsidRPr="00786ABA">
        <w:rPr>
          <w:bCs/>
        </w:rPr>
        <w:t>.</w:t>
      </w:r>
    </w:p>
    <w:p w:rsidR="00CC2D94" w:rsidRPr="00786ABA" w:rsidRDefault="00CC2D94" w:rsidP="00CC2D94">
      <w:pPr>
        <w:pStyle w:val="Tekstpodstawowy"/>
        <w:widowControl w:val="0"/>
        <w:spacing w:line="360" w:lineRule="auto"/>
        <w:rPr>
          <w:bCs/>
        </w:rPr>
      </w:pPr>
    </w:p>
    <w:p w:rsidR="00CC2D94" w:rsidRPr="00786ABA" w:rsidRDefault="00CC2D94" w:rsidP="00CC2D94">
      <w:pPr>
        <w:pStyle w:val="Tekstpodstawowy"/>
        <w:widowControl w:val="0"/>
        <w:spacing w:line="360" w:lineRule="auto"/>
        <w:rPr>
          <w:bCs/>
        </w:rPr>
      </w:pPr>
      <w:r w:rsidRPr="00786ABA">
        <w:rPr>
          <w:b/>
          <w:bCs/>
        </w:rPr>
        <w:t>- Wydziału Zdrowia i Spraw Społecznych</w:t>
      </w:r>
      <w:r w:rsidRPr="00786ABA">
        <w:rPr>
          <w:bCs/>
        </w:rPr>
        <w:t xml:space="preserve"> </w:t>
      </w:r>
      <w:r w:rsidRPr="00786ABA">
        <w:t>(dział 852, rozdział 85202)</w:t>
      </w:r>
      <w:r w:rsidRPr="00786ABA">
        <w:rPr>
          <w:bCs/>
        </w:rPr>
        <w:t xml:space="preserve"> w wysokości </w:t>
      </w:r>
      <w:r w:rsidRPr="00786ABA">
        <w:rPr>
          <w:b/>
          <w:bCs/>
        </w:rPr>
        <w:t xml:space="preserve">1.600 zł </w:t>
      </w:r>
      <w:r w:rsidRPr="00786ABA">
        <w:rPr>
          <w:bCs/>
        </w:rPr>
        <w:t>na zadanie pn. „Funkcjonowanie jednostki” z przeznaczeniem na zakup sprzętu</w:t>
      </w:r>
    </w:p>
    <w:p w:rsidR="00CC2D94" w:rsidRPr="00786ABA" w:rsidRDefault="00CC2D94" w:rsidP="00CC2D94">
      <w:pPr>
        <w:pStyle w:val="Tekstpodstawowy"/>
        <w:widowControl w:val="0"/>
        <w:spacing w:line="360" w:lineRule="auto"/>
        <w:rPr>
          <w:bCs/>
        </w:rPr>
      </w:pPr>
      <w:r w:rsidRPr="00786ABA">
        <w:rPr>
          <w:bCs/>
        </w:rPr>
        <w:t>rehabilitacyjnego dla Domu Pomocy Społecznej „Pogodna Jesień” przy ul. Dojazdowej</w:t>
      </w:r>
    </w:p>
    <w:p w:rsidR="00CC2D94" w:rsidRPr="00786ABA" w:rsidRDefault="00CC2D94" w:rsidP="00CC2D94">
      <w:pPr>
        <w:pStyle w:val="Tekstpodstawowy"/>
        <w:widowControl w:val="0"/>
        <w:spacing w:line="360" w:lineRule="auto"/>
        <w:rPr>
          <w:bCs/>
        </w:rPr>
      </w:pPr>
      <w:r w:rsidRPr="00786ABA">
        <w:rPr>
          <w:bCs/>
        </w:rPr>
        <w:t xml:space="preserve">5/7,  zgodnie z Uchwałą Nr 43/8/2025, z dnia 19 kwietnia 2025 r.  Rady Osiedla </w:t>
      </w:r>
      <w:proofErr w:type="spellStart"/>
      <w:r w:rsidRPr="00786ABA">
        <w:rPr>
          <w:bCs/>
        </w:rPr>
        <w:t>Julianów-Marysin-Rog</w:t>
      </w:r>
      <w:proofErr w:type="spellEnd"/>
      <w:r w:rsidRPr="00786ABA">
        <w:rPr>
          <w:bCs/>
        </w:rPr>
        <w:t>.</w:t>
      </w:r>
    </w:p>
    <w:p w:rsidR="00CC2D94" w:rsidRPr="00786ABA" w:rsidRDefault="00CC2D94" w:rsidP="00CC2D94">
      <w:pPr>
        <w:pStyle w:val="Tekstpodstawowy"/>
        <w:widowControl w:val="0"/>
        <w:spacing w:line="360" w:lineRule="auto"/>
        <w:rPr>
          <w:bCs/>
        </w:rPr>
      </w:pPr>
    </w:p>
    <w:p w:rsidR="00CC2D94" w:rsidRPr="00786ABA" w:rsidRDefault="00CC2D94" w:rsidP="00CC2D94">
      <w:pPr>
        <w:pStyle w:val="Tekstpodstawowy"/>
        <w:widowControl w:val="0"/>
        <w:spacing w:line="360" w:lineRule="auto"/>
        <w:rPr>
          <w:bCs/>
        </w:rPr>
      </w:pPr>
      <w:r w:rsidRPr="00786ABA">
        <w:rPr>
          <w:b/>
          <w:bCs/>
        </w:rPr>
        <w:t>- Wydziału Edukacji</w:t>
      </w:r>
      <w:r w:rsidRPr="00786ABA">
        <w:rPr>
          <w:bCs/>
        </w:rPr>
        <w:t xml:space="preserve"> </w:t>
      </w:r>
      <w:r w:rsidRPr="00786ABA">
        <w:t>(dział 801, rozdział 80101)</w:t>
      </w:r>
      <w:r w:rsidRPr="00786ABA">
        <w:rPr>
          <w:bCs/>
        </w:rPr>
        <w:t xml:space="preserve"> w wysokości </w:t>
      </w:r>
      <w:r w:rsidRPr="00786ABA">
        <w:rPr>
          <w:b/>
          <w:bCs/>
        </w:rPr>
        <w:t xml:space="preserve">52.999 zł </w:t>
      </w:r>
      <w:r w:rsidRPr="00786ABA">
        <w:rPr>
          <w:bCs/>
        </w:rPr>
        <w:t>na zadanie pn. „Funkcjonowanie jednostki”.</w:t>
      </w:r>
    </w:p>
    <w:p w:rsidR="00CC2D94" w:rsidRPr="00786ABA" w:rsidRDefault="00CC2D94" w:rsidP="00CC2D94">
      <w:pPr>
        <w:pStyle w:val="Tekstpodstawowy"/>
        <w:widowControl w:val="0"/>
        <w:spacing w:line="360" w:lineRule="auto"/>
        <w:rPr>
          <w:bCs/>
        </w:rPr>
      </w:pPr>
      <w:r w:rsidRPr="00786ABA">
        <w:rPr>
          <w:bCs/>
        </w:rPr>
        <w:t>Zmiany budżetu następują w oparciu o n/w uchwały jednostek pomocniczych miasta:</w:t>
      </w:r>
    </w:p>
    <w:p w:rsidR="00CC2D94" w:rsidRPr="00786ABA" w:rsidRDefault="00CC2D94" w:rsidP="00CC2D94">
      <w:pPr>
        <w:pStyle w:val="Tekstpodstawowy"/>
        <w:widowControl w:val="0"/>
        <w:spacing w:line="360" w:lineRule="auto"/>
        <w:rPr>
          <w:bCs/>
        </w:rPr>
      </w:pPr>
      <w:r w:rsidRPr="00786ABA">
        <w:rPr>
          <w:bCs/>
        </w:rPr>
        <w:t>- uchwałę nr 33/10/2025 Rady Osiedla Bałuty Doły z dnia 7 kwietnia 2025 r., na mocy której</w:t>
      </w:r>
    </w:p>
    <w:p w:rsidR="00CC2D94" w:rsidRPr="00786ABA" w:rsidRDefault="00CC2D94" w:rsidP="00CC2D94">
      <w:pPr>
        <w:pStyle w:val="Tekstpodstawowy"/>
        <w:widowControl w:val="0"/>
        <w:spacing w:line="360" w:lineRule="auto"/>
        <w:rPr>
          <w:bCs/>
        </w:rPr>
      </w:pPr>
      <w:r w:rsidRPr="00786ABA">
        <w:rPr>
          <w:bCs/>
        </w:rPr>
        <w:t>przeznacza się kwotę 25.000 zł dla Szkoły Podstawowej nr 153 na organizację osiedlowego</w:t>
      </w:r>
    </w:p>
    <w:p w:rsidR="00CC2D94" w:rsidRPr="00786ABA" w:rsidRDefault="00CC2D94" w:rsidP="00CC2D94">
      <w:pPr>
        <w:pStyle w:val="Tekstpodstawowy"/>
        <w:widowControl w:val="0"/>
        <w:spacing w:line="360" w:lineRule="auto"/>
        <w:rPr>
          <w:bCs/>
        </w:rPr>
      </w:pPr>
      <w:r w:rsidRPr="00786ABA">
        <w:rPr>
          <w:bCs/>
        </w:rPr>
        <w:t>Dnia Integracji Międzypokoleniowej;</w:t>
      </w:r>
    </w:p>
    <w:p w:rsidR="00CC2D94" w:rsidRPr="00786ABA" w:rsidRDefault="00CC2D94" w:rsidP="00CC2D94">
      <w:pPr>
        <w:pStyle w:val="Tekstpodstawowy"/>
        <w:widowControl w:val="0"/>
        <w:spacing w:line="360" w:lineRule="auto"/>
        <w:rPr>
          <w:bCs/>
        </w:rPr>
      </w:pPr>
      <w:r w:rsidRPr="00786ABA">
        <w:rPr>
          <w:bCs/>
        </w:rPr>
        <w:t xml:space="preserve">- uchwałę nr 36/11/2025 Rady Osiedla Bałuty Doły z dnia 22 kwietnia 2025 r., na mocy której przeznacza się kwotę 20.000 zł dla Przedszkola Miejskiego nr 33 na remont tarasu </w:t>
      </w:r>
      <w:r w:rsidRPr="00786ABA">
        <w:rPr>
          <w:bCs/>
        </w:rPr>
        <w:br/>
        <w:t>(w ramach przyznanych środków jednostka planuje zakup materiałów remontowych, zaś prace zostaną wykonane we własnym zakresie);</w:t>
      </w:r>
    </w:p>
    <w:p w:rsidR="00CC2D94" w:rsidRPr="00786ABA" w:rsidRDefault="00CC2D94" w:rsidP="00CC2D94">
      <w:pPr>
        <w:pStyle w:val="Tekstpodstawowy"/>
        <w:widowControl w:val="0"/>
        <w:spacing w:line="360" w:lineRule="auto"/>
        <w:rPr>
          <w:bCs/>
        </w:rPr>
      </w:pPr>
      <w:r w:rsidRPr="00786ABA">
        <w:rPr>
          <w:bCs/>
        </w:rPr>
        <w:t>- uchwałę nr 30/9/2025 Rady Osiedla Nowosolna z dnia 10 kwietnia 2025 r., na mocy której</w:t>
      </w:r>
    </w:p>
    <w:p w:rsidR="00CC2D94" w:rsidRPr="00786ABA" w:rsidRDefault="00CC2D94" w:rsidP="00CC2D94">
      <w:pPr>
        <w:pStyle w:val="Tekstpodstawowy"/>
        <w:widowControl w:val="0"/>
        <w:spacing w:line="360" w:lineRule="auto"/>
        <w:rPr>
          <w:bCs/>
        </w:rPr>
      </w:pPr>
      <w:r w:rsidRPr="00786ABA">
        <w:rPr>
          <w:bCs/>
        </w:rPr>
        <w:t>przeznacza się kwotę 7.999 zł dla Zespołu Szkolno-Przedszkolnego nr 2 na doposażenie</w:t>
      </w:r>
    </w:p>
    <w:p w:rsidR="00CC2D94" w:rsidRPr="00786ABA" w:rsidRDefault="00CC2D94" w:rsidP="00CC2D94">
      <w:pPr>
        <w:pStyle w:val="Tekstpodstawowy"/>
        <w:widowControl w:val="0"/>
        <w:spacing w:line="360" w:lineRule="auto"/>
        <w:rPr>
          <w:bCs/>
        </w:rPr>
      </w:pPr>
      <w:r w:rsidRPr="00786ABA">
        <w:rPr>
          <w:bCs/>
        </w:rPr>
        <w:t>boiska przy ul. Grabińskiej 3a, w tym zakup pompy nawadniającej murawę.</w:t>
      </w:r>
    </w:p>
    <w:p w:rsidR="00CC2D94" w:rsidRPr="00786ABA" w:rsidRDefault="00CC2D94" w:rsidP="00CC2D94">
      <w:pPr>
        <w:pStyle w:val="Tekstpodstawowy"/>
        <w:widowControl w:val="0"/>
        <w:spacing w:line="360" w:lineRule="auto"/>
        <w:rPr>
          <w:bCs/>
        </w:rPr>
      </w:pPr>
    </w:p>
    <w:p w:rsidR="00CC2D94" w:rsidRPr="00786ABA" w:rsidRDefault="00CC2D94" w:rsidP="00CC2D94">
      <w:pPr>
        <w:pStyle w:val="Tekstpodstawowy"/>
        <w:tabs>
          <w:tab w:val="left" w:pos="709"/>
        </w:tabs>
        <w:spacing w:line="360" w:lineRule="auto"/>
      </w:pPr>
      <w:r w:rsidRPr="00786ABA">
        <w:t xml:space="preserve">W </w:t>
      </w:r>
      <w:r w:rsidRPr="00786ABA">
        <w:rPr>
          <w:b/>
          <w:bCs/>
        </w:rPr>
        <w:t>Biurze Rewitalizacji</w:t>
      </w:r>
      <w:r w:rsidRPr="00786ABA">
        <w:t xml:space="preserve"> (dział 700 rozdział 70095) dokonuje się przeniesienia  </w:t>
      </w:r>
      <w:r w:rsidRPr="00786ABA">
        <w:br/>
        <w:t xml:space="preserve">w wysokości </w:t>
      </w:r>
      <w:r w:rsidRPr="00786ABA">
        <w:rPr>
          <w:b/>
        </w:rPr>
        <w:t>3.000.000 zł</w:t>
      </w:r>
      <w:r w:rsidRPr="00786ABA">
        <w:t xml:space="preserve"> z zadania majątkowego pn.: „Realizacja programów i projektów </w:t>
      </w:r>
      <w:r w:rsidRPr="00786ABA">
        <w:lastRenderedPageBreak/>
        <w:t>mieszkaniowych” na zadanie majątkowe  pn. „Zaprojektowanie i budowa wielorodzinnego budynku mieszkalnego przy ul. Młynarskiej 20”.</w:t>
      </w:r>
    </w:p>
    <w:p w:rsidR="00CC2D94" w:rsidRPr="00786ABA" w:rsidRDefault="00CC2D94" w:rsidP="00CC2D94">
      <w:pPr>
        <w:pStyle w:val="Tekstpodstawowy"/>
        <w:tabs>
          <w:tab w:val="left" w:pos="709"/>
        </w:tabs>
        <w:spacing w:line="360" w:lineRule="auto"/>
      </w:pPr>
      <w:r w:rsidRPr="00786ABA">
        <w:t>Środki zostaną przeznaczone na realizację nowego zadania.</w:t>
      </w:r>
    </w:p>
    <w:p w:rsidR="00CC2D94" w:rsidRPr="00786ABA" w:rsidRDefault="00CC2D94" w:rsidP="00CC2D94">
      <w:pPr>
        <w:pStyle w:val="Tekstpodstawowy"/>
        <w:tabs>
          <w:tab w:val="left" w:pos="709"/>
        </w:tabs>
        <w:spacing w:line="360" w:lineRule="auto"/>
      </w:pPr>
    </w:p>
    <w:p w:rsidR="00CC2D94" w:rsidRPr="00786ABA" w:rsidRDefault="00CC2D94" w:rsidP="00CC2D94">
      <w:pPr>
        <w:pStyle w:val="Tekstpodstawowy"/>
        <w:tabs>
          <w:tab w:val="left" w:pos="709"/>
        </w:tabs>
        <w:spacing w:line="360" w:lineRule="auto"/>
      </w:pPr>
      <w:r w:rsidRPr="00786ABA">
        <w:t xml:space="preserve">W </w:t>
      </w:r>
      <w:r w:rsidRPr="00786ABA">
        <w:rPr>
          <w:b/>
          <w:bCs/>
        </w:rPr>
        <w:t>Wydziale Zdrowia i Spraw Społecznych</w:t>
      </w:r>
      <w:r w:rsidRPr="00786ABA">
        <w:t xml:space="preserve"> (dział 855 rozdział 85516) dokonuje się przeniesienia  w wysokości </w:t>
      </w:r>
      <w:r w:rsidRPr="00786ABA">
        <w:rPr>
          <w:b/>
        </w:rPr>
        <w:t>24.500 zł</w:t>
      </w:r>
      <w:r w:rsidRPr="00786ABA">
        <w:t xml:space="preserve"> z zadania pn. „Funkcjonowanie jednostki” na zadanie pn. „Funkcjonowanie Miejskiego Zespołu Żłobków - zadanie wieloletnie”.</w:t>
      </w:r>
    </w:p>
    <w:p w:rsidR="00CC2D94" w:rsidRPr="00786ABA" w:rsidRDefault="00CC2D94" w:rsidP="00CC2D94">
      <w:pPr>
        <w:pStyle w:val="Tekstpodstawowy"/>
        <w:tabs>
          <w:tab w:val="left" w:pos="709"/>
        </w:tabs>
        <w:spacing w:line="360" w:lineRule="auto"/>
      </w:pPr>
      <w:r w:rsidRPr="00786ABA">
        <w:t>Powyższa zmiana wynika z potrzeby zapewnienia środków finansowych na zawarcie umowy na konserwację dźwigów towarowych w okresie 1.08.2025-31.07.2026.</w:t>
      </w:r>
    </w:p>
    <w:p w:rsidR="00CC2D94" w:rsidRPr="00786ABA" w:rsidRDefault="00CC2D94" w:rsidP="00CC2D94">
      <w:pPr>
        <w:pStyle w:val="Tekstpodstawowy"/>
        <w:tabs>
          <w:tab w:val="left" w:pos="709"/>
        </w:tabs>
        <w:spacing w:line="360" w:lineRule="auto"/>
      </w:pPr>
    </w:p>
    <w:p w:rsidR="00CC2D94" w:rsidRPr="00786ABA" w:rsidRDefault="00CC2D94" w:rsidP="00CC2D94">
      <w:pPr>
        <w:pStyle w:val="Tekstpodstawowy"/>
        <w:tabs>
          <w:tab w:val="left" w:pos="709"/>
        </w:tabs>
        <w:spacing w:line="360" w:lineRule="auto"/>
      </w:pPr>
      <w:r w:rsidRPr="00786ABA">
        <w:t xml:space="preserve">W </w:t>
      </w:r>
      <w:r w:rsidRPr="00786ABA">
        <w:rPr>
          <w:b/>
          <w:bCs/>
        </w:rPr>
        <w:t>Zarządzie Dróg i Transportu</w:t>
      </w:r>
      <w:r w:rsidRPr="00786ABA">
        <w:t xml:space="preserve"> (dział 600 rozdział 60015) dokonuje się przeniesienia  </w:t>
      </w:r>
      <w:r w:rsidRPr="00786ABA">
        <w:br/>
        <w:t xml:space="preserve">w wysokości </w:t>
      </w:r>
      <w:r w:rsidRPr="00786ABA">
        <w:rPr>
          <w:b/>
        </w:rPr>
        <w:t>400.000 zł</w:t>
      </w:r>
      <w:r w:rsidRPr="00786ABA">
        <w:t xml:space="preserve"> z zadania pn. „Utrzymanie kanałów technologicznych” na zadanie pn. „Utrzymanie urządzeń transportu bliskiego”.</w:t>
      </w:r>
    </w:p>
    <w:p w:rsidR="00CC2D94" w:rsidRPr="00786ABA" w:rsidRDefault="00CC2D94" w:rsidP="00CC2D94">
      <w:pPr>
        <w:pStyle w:val="Tekstpodstawowy"/>
        <w:tabs>
          <w:tab w:val="left" w:pos="709"/>
        </w:tabs>
        <w:spacing w:line="360" w:lineRule="auto"/>
      </w:pPr>
      <w:r w:rsidRPr="00786ABA">
        <w:t xml:space="preserve"> Zmiany w planach wydatków są spowodowane koniecznością zapewnienia przeglądów, naprawy i utrzymania urządzeń transportu bliskiego.</w:t>
      </w:r>
    </w:p>
    <w:p w:rsidR="00CC2D94" w:rsidRPr="00786ABA" w:rsidRDefault="00CC2D94" w:rsidP="00CC2D94">
      <w:pPr>
        <w:pStyle w:val="Tekstpodstawowy"/>
        <w:tabs>
          <w:tab w:val="left" w:pos="709"/>
        </w:tabs>
        <w:spacing w:line="360" w:lineRule="auto"/>
      </w:pPr>
    </w:p>
    <w:p w:rsidR="00CC2D94" w:rsidRPr="00786ABA" w:rsidRDefault="00CC2D94" w:rsidP="00CC2D94">
      <w:pPr>
        <w:pStyle w:val="Tekstpodstawowy"/>
        <w:tabs>
          <w:tab w:val="left" w:pos="709"/>
        </w:tabs>
        <w:spacing w:line="360" w:lineRule="auto"/>
      </w:pPr>
      <w:r w:rsidRPr="00786ABA">
        <w:t xml:space="preserve">W </w:t>
      </w:r>
      <w:r w:rsidRPr="00786ABA">
        <w:rPr>
          <w:b/>
          <w:bCs/>
        </w:rPr>
        <w:t>Zarządzie Dróg i Transportu</w:t>
      </w:r>
      <w:r w:rsidRPr="00786ABA">
        <w:t xml:space="preserve"> (dział 600 rozdział 60004, 60015 ,60016, 60095) dokonuje się przeniesienia  w wysokości </w:t>
      </w:r>
      <w:r w:rsidRPr="00786ABA">
        <w:rPr>
          <w:b/>
        </w:rPr>
        <w:t>1.898.000 zł</w:t>
      </w:r>
      <w:r w:rsidRPr="00786ABA">
        <w:t xml:space="preserve"> z zadań pn.:</w:t>
      </w:r>
    </w:p>
    <w:p w:rsidR="00CC2D94" w:rsidRPr="00786ABA" w:rsidRDefault="00CC2D94" w:rsidP="00CC2D94">
      <w:pPr>
        <w:pStyle w:val="Tekstpodstawowy"/>
        <w:tabs>
          <w:tab w:val="left" w:pos="709"/>
        </w:tabs>
        <w:spacing w:line="360" w:lineRule="auto"/>
      </w:pPr>
      <w:r w:rsidRPr="00786ABA">
        <w:t>- „Utrzymanie infrastruktury systemu sterowania ruchem” 998.000 zł,</w:t>
      </w:r>
    </w:p>
    <w:p w:rsidR="00CC2D94" w:rsidRPr="00786ABA" w:rsidRDefault="00CC2D94" w:rsidP="00CC2D94">
      <w:pPr>
        <w:pStyle w:val="Tekstpodstawowy"/>
        <w:tabs>
          <w:tab w:val="left" w:pos="709"/>
        </w:tabs>
        <w:spacing w:line="360" w:lineRule="auto"/>
      </w:pPr>
      <w:r w:rsidRPr="00786ABA">
        <w:t>- „Inwentaryzacja pasa drogowego - drogi powiatowe” 500.000 zł,</w:t>
      </w:r>
    </w:p>
    <w:p w:rsidR="00CC2D94" w:rsidRPr="00786ABA" w:rsidRDefault="00CC2D94" w:rsidP="00CC2D94">
      <w:pPr>
        <w:pStyle w:val="Tekstpodstawowy"/>
        <w:tabs>
          <w:tab w:val="left" w:pos="709"/>
        </w:tabs>
        <w:spacing w:line="360" w:lineRule="auto"/>
      </w:pPr>
      <w:r w:rsidRPr="00786ABA">
        <w:t>- „Inwentaryzacja pasa drogowego - drogi gminne” 400.000 zł,</w:t>
      </w:r>
    </w:p>
    <w:p w:rsidR="00CC2D94" w:rsidRPr="00786ABA" w:rsidRDefault="00CC2D94" w:rsidP="00CC2D94">
      <w:pPr>
        <w:pStyle w:val="Tekstpodstawowy"/>
        <w:tabs>
          <w:tab w:val="left" w:pos="709"/>
        </w:tabs>
        <w:spacing w:line="360" w:lineRule="auto"/>
      </w:pPr>
      <w:r w:rsidRPr="00786ABA">
        <w:t>na zadanie majątkowe pn. „Instalacja systemu parkingowego na działkach położonych poza pasami dróg publicznych”.</w:t>
      </w:r>
    </w:p>
    <w:p w:rsidR="00CC2D94" w:rsidRPr="00786ABA" w:rsidRDefault="00CC2D94" w:rsidP="00CC2D94">
      <w:pPr>
        <w:pStyle w:val="Tekstpodstawowy"/>
        <w:tabs>
          <w:tab w:val="left" w:pos="709"/>
        </w:tabs>
        <w:spacing w:line="360" w:lineRule="auto"/>
      </w:pPr>
      <w:r w:rsidRPr="00786ABA">
        <w:t xml:space="preserve">Utworzenie nowego zadania konieczne jest ze względu na planowaną dostawę oraz montaż systemu parkingowego, wraz z centrum monitoringu oraz komputerowym centrum przetwarzania danych na działkach będących własnością Miasta Łodzi zlokalizowanych poza pasami dróg publicznych, m.in. w celu uszczelnienia Strefy Płatnego Parkowania w Łodzi, tak aby uniemożliwić kierowcom parkowanie w miejscach gdzie nie obowiązują opłaty za parkowanie poprzez zlikwidowanie nielegalnych miejsc do parkowania i „dzikich” parkingów. Ponadto, montaż systemu parkingowego na działkach zlokalizowanych poza pasami dróg publicznych wpłynie m.in. na zwiększenie przychodu z opłat za parkowanie </w:t>
      </w:r>
      <w:r w:rsidRPr="00786ABA">
        <w:br/>
        <w:t>w Strefie Płatnego Parkowania.</w:t>
      </w:r>
    </w:p>
    <w:p w:rsidR="00CC2D94" w:rsidRPr="00786ABA" w:rsidRDefault="00CC2D94" w:rsidP="00CC2D94">
      <w:pPr>
        <w:pStyle w:val="Tekstpodstawowy"/>
        <w:widowControl w:val="0"/>
        <w:spacing w:line="360" w:lineRule="auto"/>
      </w:pPr>
    </w:p>
    <w:p w:rsidR="00CC2D94" w:rsidRPr="00786ABA" w:rsidRDefault="00CC2D94" w:rsidP="00CC2D94">
      <w:pPr>
        <w:pStyle w:val="Tekstpodstawowy"/>
        <w:widowControl w:val="0"/>
        <w:spacing w:line="360" w:lineRule="auto"/>
        <w:rPr>
          <w:b/>
          <w:u w:val="single"/>
        </w:rPr>
      </w:pPr>
      <w:r w:rsidRPr="00786ABA">
        <w:rPr>
          <w:b/>
          <w:u w:val="single"/>
        </w:rPr>
        <w:t xml:space="preserve">Zmiany w „Planie dochodów rachunku dochodów jednostek, o których mowa w art. 223 </w:t>
      </w:r>
      <w:r w:rsidRPr="00786ABA">
        <w:rPr>
          <w:b/>
          <w:u w:val="single"/>
        </w:rPr>
        <w:lastRenderedPageBreak/>
        <w:t>ust. 1, oraz wydatków nimi finansowanych na 2025 rok”.</w:t>
      </w:r>
    </w:p>
    <w:p w:rsidR="00CC2D94" w:rsidRPr="00786ABA" w:rsidRDefault="00CC2D94" w:rsidP="00CC2D94">
      <w:pPr>
        <w:widowControl w:val="0"/>
        <w:spacing w:line="360" w:lineRule="auto"/>
        <w:jc w:val="both"/>
      </w:pPr>
      <w:r w:rsidRPr="00786ABA">
        <w:t xml:space="preserve">Dokonuje się zmiany w rachunkach dochodów jednostek </w:t>
      </w:r>
      <w:r w:rsidRPr="00786ABA">
        <w:rPr>
          <w:bCs/>
        </w:rPr>
        <w:t>oraz wydatków nimi finansowanych</w:t>
      </w:r>
      <w:r w:rsidRPr="00786ABA">
        <w:rPr>
          <w:b/>
          <w:bCs/>
        </w:rPr>
        <w:t xml:space="preserve"> w Wydziale Edukacji</w:t>
      </w:r>
      <w:r w:rsidRPr="00786ABA">
        <w:t>.</w:t>
      </w:r>
    </w:p>
    <w:p w:rsidR="00CC2D94" w:rsidRPr="00786ABA" w:rsidRDefault="00CC2D94" w:rsidP="00CC2D94">
      <w:pPr>
        <w:pStyle w:val="Tekstpodstawowy"/>
        <w:widowControl w:val="0"/>
        <w:spacing w:line="360" w:lineRule="auto"/>
      </w:pPr>
      <w:r w:rsidRPr="00786ABA">
        <w:rPr>
          <w:b/>
          <w:i/>
        </w:rPr>
        <w:t>Zmiana planu dochodów</w:t>
      </w:r>
      <w:r w:rsidRPr="00786ABA">
        <w:t xml:space="preserve"> wiąże się przede wszystkim ze wzrostem dochodów z tytułu:</w:t>
      </w:r>
    </w:p>
    <w:p w:rsidR="00CC2D94" w:rsidRPr="00786ABA" w:rsidRDefault="00CC2D94" w:rsidP="00CC2D94">
      <w:pPr>
        <w:pStyle w:val="Tekstpodstawowy"/>
        <w:widowControl w:val="0"/>
        <w:numPr>
          <w:ilvl w:val="0"/>
          <w:numId w:val="12"/>
        </w:numPr>
        <w:tabs>
          <w:tab w:val="clear" w:pos="785"/>
        </w:tabs>
        <w:spacing w:line="360" w:lineRule="auto"/>
        <w:ind w:left="360"/>
      </w:pPr>
      <w:r w:rsidRPr="00786ABA">
        <w:t>wpłat za półkolonie,</w:t>
      </w:r>
    </w:p>
    <w:p w:rsidR="00CC2D94" w:rsidRPr="00786ABA" w:rsidRDefault="00CC2D94" w:rsidP="00CC2D94">
      <w:pPr>
        <w:pStyle w:val="Tekstpodstawowy"/>
        <w:widowControl w:val="0"/>
        <w:numPr>
          <w:ilvl w:val="0"/>
          <w:numId w:val="12"/>
        </w:numPr>
        <w:tabs>
          <w:tab w:val="clear" w:pos="785"/>
        </w:tabs>
        <w:spacing w:line="360" w:lineRule="auto"/>
        <w:ind w:left="360"/>
      </w:pPr>
      <w:r w:rsidRPr="00786ABA">
        <w:t>odszkodowań za zniszczone mienie,</w:t>
      </w:r>
    </w:p>
    <w:p w:rsidR="00CC2D94" w:rsidRPr="00786ABA" w:rsidRDefault="00CC2D94" w:rsidP="00CC2D94">
      <w:pPr>
        <w:pStyle w:val="Tekstpodstawowy"/>
        <w:widowControl w:val="0"/>
        <w:numPr>
          <w:ilvl w:val="0"/>
          <w:numId w:val="12"/>
        </w:numPr>
        <w:tabs>
          <w:tab w:val="clear" w:pos="785"/>
        </w:tabs>
        <w:spacing w:line="360" w:lineRule="auto"/>
        <w:ind w:left="360"/>
      </w:pPr>
      <w:r w:rsidRPr="00786ABA">
        <w:t>darowizn.</w:t>
      </w:r>
    </w:p>
    <w:p w:rsidR="00CC2D94" w:rsidRPr="00786ABA" w:rsidRDefault="00CC2D94" w:rsidP="00CC2D94">
      <w:pPr>
        <w:pStyle w:val="Tekstpodstawowy"/>
        <w:widowControl w:val="0"/>
        <w:spacing w:line="360" w:lineRule="auto"/>
      </w:pPr>
      <w:r w:rsidRPr="00786ABA">
        <w:rPr>
          <w:b/>
          <w:i/>
        </w:rPr>
        <w:t>Wydatkowanie</w:t>
      </w:r>
      <w:r w:rsidRPr="00786ABA">
        <w:t xml:space="preserve"> zgromadzonych środków nastąpi zgodnie z uchwałą Rady Miejskiej w Łodzi Nr </w:t>
      </w:r>
      <w:r w:rsidRPr="00786ABA">
        <w:rPr>
          <w:rStyle w:val="Pogrubienie"/>
          <w:b w:val="0"/>
        </w:rPr>
        <w:t>IV/94/24</w:t>
      </w:r>
      <w:r w:rsidRPr="00786ABA">
        <w:rPr>
          <w:rStyle w:val="Pogrubienie"/>
        </w:rPr>
        <w:t xml:space="preserve"> </w:t>
      </w:r>
      <w:r w:rsidRPr="00786ABA">
        <w:t xml:space="preserve">z dnia 3 lipca 2024 r. w sprawie określenia źródeł dochodów gromadzonych na wydzielonym rachunku i ich przeznaczenia oraz sposobu i trybu sporządzania planów finansowych dla wydzielonych rachunków dochodów samorządowych jednostek budżetowych. </w:t>
      </w:r>
    </w:p>
    <w:p w:rsidR="00CC2D94" w:rsidRPr="00786ABA" w:rsidRDefault="00CC2D94" w:rsidP="00CC2D94">
      <w:pPr>
        <w:pStyle w:val="Tekstpodstawowy"/>
        <w:widowControl w:val="0"/>
        <w:spacing w:line="360" w:lineRule="auto"/>
      </w:pPr>
      <w:r w:rsidRPr="00786ABA">
        <w:t xml:space="preserve">Powyższe środki finansowe przeznaczone zostaną m.in. na: </w:t>
      </w:r>
    </w:p>
    <w:p w:rsidR="00CC2D94" w:rsidRPr="00786ABA" w:rsidRDefault="00CC2D94" w:rsidP="00CC2D94">
      <w:pPr>
        <w:pStyle w:val="Tekstpodstawowy"/>
        <w:widowControl w:val="0"/>
        <w:numPr>
          <w:ilvl w:val="0"/>
          <w:numId w:val="13"/>
        </w:numPr>
        <w:tabs>
          <w:tab w:val="clear" w:pos="6173"/>
          <w:tab w:val="num" w:pos="360"/>
        </w:tabs>
        <w:spacing w:line="360" w:lineRule="auto"/>
        <w:ind w:left="360"/>
      </w:pPr>
      <w:r w:rsidRPr="00786ABA">
        <w:t>zakupy usług,</w:t>
      </w:r>
    </w:p>
    <w:p w:rsidR="00CC2D94" w:rsidRPr="00786ABA" w:rsidRDefault="00CC2D94" w:rsidP="00CC2D94">
      <w:pPr>
        <w:pStyle w:val="Tekstpodstawowy"/>
        <w:widowControl w:val="0"/>
        <w:numPr>
          <w:ilvl w:val="0"/>
          <w:numId w:val="13"/>
        </w:numPr>
        <w:tabs>
          <w:tab w:val="clear" w:pos="6173"/>
          <w:tab w:val="num" w:pos="360"/>
        </w:tabs>
        <w:spacing w:line="360" w:lineRule="auto"/>
        <w:ind w:left="360"/>
      </w:pPr>
      <w:r w:rsidRPr="00786ABA">
        <w:t>zakup materiałów remontowych,</w:t>
      </w:r>
    </w:p>
    <w:p w:rsidR="00CC2D94" w:rsidRPr="00786ABA" w:rsidRDefault="00CC2D94" w:rsidP="00CC2D94">
      <w:pPr>
        <w:pStyle w:val="Tekstpodstawowy"/>
        <w:widowControl w:val="0"/>
        <w:numPr>
          <w:ilvl w:val="0"/>
          <w:numId w:val="13"/>
        </w:numPr>
        <w:tabs>
          <w:tab w:val="clear" w:pos="6173"/>
          <w:tab w:val="num" w:pos="360"/>
        </w:tabs>
        <w:spacing w:line="360" w:lineRule="auto"/>
        <w:ind w:left="360"/>
      </w:pPr>
      <w:r w:rsidRPr="00786ABA">
        <w:t>zakup pomocy dydaktycznych,</w:t>
      </w:r>
    </w:p>
    <w:p w:rsidR="00CC2D94" w:rsidRPr="00786ABA" w:rsidRDefault="00CC2D94" w:rsidP="00CC2D94">
      <w:pPr>
        <w:pStyle w:val="Tekstpodstawowy"/>
        <w:widowControl w:val="0"/>
        <w:numPr>
          <w:ilvl w:val="0"/>
          <w:numId w:val="13"/>
        </w:numPr>
        <w:tabs>
          <w:tab w:val="clear" w:pos="6173"/>
          <w:tab w:val="num" w:pos="360"/>
        </w:tabs>
        <w:spacing w:line="360" w:lineRule="auto"/>
        <w:ind w:left="360"/>
      </w:pPr>
      <w:r w:rsidRPr="00786ABA">
        <w:t>zakup biletów wstępu.</w:t>
      </w:r>
    </w:p>
    <w:p w:rsidR="00CC2D94" w:rsidRPr="00786ABA" w:rsidRDefault="00CC2D94" w:rsidP="00CC2D94">
      <w:pPr>
        <w:pStyle w:val="Tekstpodstawowy"/>
        <w:tabs>
          <w:tab w:val="left" w:pos="709"/>
        </w:tabs>
        <w:spacing w:line="360" w:lineRule="auto"/>
      </w:pPr>
    </w:p>
    <w:p w:rsidR="00CC2D94" w:rsidRPr="00786ABA" w:rsidRDefault="00CC2D94" w:rsidP="00CC2D94">
      <w:pPr>
        <w:pStyle w:val="Tekstpodstawowy"/>
        <w:widowControl w:val="0"/>
        <w:rPr>
          <w:b/>
          <w:color w:val="000000"/>
          <w:szCs w:val="20"/>
          <w:u w:val="single"/>
          <w:shd w:val="clear" w:color="auto" w:fill="FFFFFF"/>
          <w:lang w:eastAsia="en-US"/>
        </w:rPr>
      </w:pPr>
      <w:r w:rsidRPr="00786ABA">
        <w:rPr>
          <w:b/>
          <w:u w:val="single"/>
        </w:rPr>
        <w:t>Zmiany w „Zestawieniu planowanych kwot dotacji udzielanych z budżetu miasta Łodzi na 2025 rok”.</w:t>
      </w:r>
      <w:r w:rsidRPr="00786ABA">
        <w:rPr>
          <w:b/>
          <w:color w:val="000000"/>
          <w:szCs w:val="20"/>
          <w:u w:val="single"/>
          <w:shd w:val="clear" w:color="auto" w:fill="FFFFFF"/>
          <w:lang w:eastAsia="en-US"/>
        </w:rPr>
        <w:t xml:space="preserve">  </w:t>
      </w:r>
    </w:p>
    <w:p w:rsidR="00CC2D94" w:rsidRPr="00786ABA" w:rsidRDefault="00CC2D94" w:rsidP="00CC2D94">
      <w:pPr>
        <w:pStyle w:val="Tekstpodstawowy"/>
        <w:widowControl w:val="0"/>
        <w:spacing w:line="360" w:lineRule="auto"/>
        <w:rPr>
          <w:b/>
          <w:u w:val="single"/>
        </w:rPr>
      </w:pPr>
    </w:p>
    <w:p w:rsidR="00CC2D94" w:rsidRPr="00952683" w:rsidRDefault="00CC2D94" w:rsidP="00CC2D94">
      <w:pPr>
        <w:pStyle w:val="Tekstpodstawowy"/>
        <w:widowControl w:val="0"/>
        <w:spacing w:line="360" w:lineRule="auto"/>
        <w:rPr>
          <w:b/>
          <w:u w:val="single"/>
        </w:rPr>
      </w:pPr>
    </w:p>
    <w:p w:rsidR="00CC2D94" w:rsidRPr="00AE5403" w:rsidRDefault="00CC2D94" w:rsidP="00CC2D94">
      <w:pPr>
        <w:pStyle w:val="Tekstpodstawowy"/>
        <w:widowControl w:val="0"/>
        <w:spacing w:line="360" w:lineRule="auto"/>
        <w:rPr>
          <w:b/>
          <w:u w:val="single"/>
        </w:rPr>
      </w:pPr>
    </w:p>
    <w:p w:rsidR="00CC2D94" w:rsidRPr="00AE5403" w:rsidRDefault="00CC2D94" w:rsidP="00CC2D94">
      <w:pPr>
        <w:pStyle w:val="Tekstpodstawowy"/>
        <w:widowControl w:val="0"/>
        <w:spacing w:line="360" w:lineRule="auto"/>
        <w:ind w:left="36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14"/>
        <w:gridCol w:w="113"/>
        <w:gridCol w:w="4128"/>
        <w:gridCol w:w="17"/>
      </w:tblGrid>
      <w:tr w:rsidR="00CC2D94" w:rsidRPr="00CC2D94" w:rsidTr="00F249D6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140"/>
              <w:gridCol w:w="2674"/>
            </w:tblGrid>
            <w:tr w:rsidR="00CC2D94" w:rsidRPr="00CC2D94" w:rsidTr="00F249D6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CC2D94" w:rsidRPr="00CC2D94" w:rsidRDefault="00CC2D94" w:rsidP="00CC2D94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128"/>
            </w:tblGrid>
            <w:tr w:rsidR="00CC2D94" w:rsidRPr="00CC2D94" w:rsidTr="00F249D6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 1 </w:t>
                  </w:r>
                </w:p>
                <w:p w:rsidR="00CC2D94" w:rsidRPr="00CC2D94" w:rsidRDefault="00CC2D94" w:rsidP="00CC2D94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:rsidR="00CC2D94" w:rsidRPr="00CC2D94" w:rsidRDefault="00CC2D94" w:rsidP="00CC2D94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CC2D94" w:rsidRPr="00CC2D94" w:rsidTr="00F249D6">
        <w:trPr>
          <w:trHeight w:val="850"/>
        </w:trPr>
        <w:tc>
          <w:tcPr>
            <w:tcW w:w="5102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  <w:vMerge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CC2D94" w:rsidRPr="00CC2D94" w:rsidTr="00F249D6">
        <w:trPr>
          <w:trHeight w:val="40"/>
        </w:trPr>
        <w:tc>
          <w:tcPr>
            <w:tcW w:w="5102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CC2D94" w:rsidRPr="00CC2D94" w:rsidTr="00F249D6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055"/>
            </w:tblGrid>
            <w:tr w:rsidR="00CC2D94" w:rsidRPr="00CC2D94" w:rsidTr="00F249D6">
              <w:trPr>
                <w:trHeight w:val="630"/>
              </w:trPr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DOCHODY OGÓŁEM BUDŻETU MIASTA ŁODZI NA 2025 ROK WG ŹRÓDEŁ, Z PODZIAŁEM NA DOCHODY BIEŻĄCE I MAJĄTKOWE - ZMIANA</w:t>
                  </w:r>
                </w:p>
              </w:tc>
            </w:tr>
          </w:tbl>
          <w:p w:rsidR="00CC2D94" w:rsidRPr="00CC2D94" w:rsidRDefault="00CC2D94" w:rsidP="00CC2D94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CC2D94" w:rsidRPr="00CC2D94" w:rsidTr="00F249D6">
        <w:trPr>
          <w:trHeight w:val="74"/>
        </w:trPr>
        <w:tc>
          <w:tcPr>
            <w:tcW w:w="5102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CC2D94" w:rsidRPr="00CC2D94" w:rsidTr="00F249D6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29"/>
              <w:gridCol w:w="1232"/>
              <w:gridCol w:w="859"/>
              <w:gridCol w:w="866"/>
              <w:gridCol w:w="716"/>
              <w:gridCol w:w="822"/>
              <w:gridCol w:w="822"/>
              <w:gridCol w:w="866"/>
              <w:gridCol w:w="716"/>
              <w:gridCol w:w="822"/>
              <w:gridCol w:w="822"/>
            </w:tblGrid>
            <w:tr w:rsidR="00CC2D94" w:rsidRPr="00CC2D94" w:rsidTr="00F249D6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POWIAT</w:t>
                  </w:r>
                </w:p>
              </w:tc>
            </w:tr>
            <w:tr w:rsidR="00CC2D94" w:rsidRPr="00CC2D94" w:rsidTr="00F249D6">
              <w:trPr>
                <w:trHeight w:val="37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proofErr w:type="spellStart"/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Klasyfi</w:t>
                  </w:r>
                  <w:proofErr w:type="spellEnd"/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</w:r>
                  <w:proofErr w:type="spellStart"/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na 2025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</w:tr>
            <w:tr w:rsidR="00CC2D94" w:rsidRPr="00CC2D94" w:rsidTr="00F249D6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29 937 481,00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15 686 157,00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14 251 324,00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Transport i łączność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60019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Płatne parkowanie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0490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 xml:space="preserve">Wpływy z innych lokalnych opłat pobieranych przez jednostki samorządu </w:t>
                  </w: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lastRenderedPageBreak/>
                    <w:t>terytorialnego na podstawie odrębnych ustaw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lastRenderedPageBreak/>
                    <w:t>750 000,00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750 000,00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lastRenderedPageBreak/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Różne rozliczenia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26 237 586,00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14 285 409,00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11 952 177,00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75802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Uzupełnienie subwencji ogólnej dla jednostek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11 952 177,00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11 952 177,00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2920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Subwencje ogólne z budżetu państwa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11 952 177,00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11 952 177,00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75835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Rezerwa na uzupełnienie dochodów jednostek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14 285 409,00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14 285 409,00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2380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Środki na uzupełnienie dochodów miast na prawach powiatu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14 285 409,00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14 285 409,00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Oświata i wychowanie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1 708 980,00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1 708 980,00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1 708 980,00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1 708 980,00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1 614 038,00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1 614 038,00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13"/>
              </w:trPr>
              <w:tc>
                <w:tcPr>
                  <w:tcW w:w="566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C2D94" w:rsidRPr="00CC2D94" w:rsidTr="00F249D6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1 614 038,00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1 614 038,00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2059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94 942,00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94 942,00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13"/>
              </w:trPr>
              <w:tc>
                <w:tcPr>
                  <w:tcW w:w="566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C2D94" w:rsidRPr="00CC2D94" w:rsidTr="00F249D6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94 942,00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94 942,00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Pomoc społeczna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185 788,00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185 788,00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85214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Zasiłki okresowe, celowe i pomoc w naturze oraz składki na ubezpieczenia emerytalne i rentowe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138 537,00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138 537,00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138 537,00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138 537,00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85295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47 251,00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47 251,00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 xml:space="preserve">Dotacje celowe w ramach programów finansowanych z </w:t>
                  </w: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lastRenderedPageBreak/>
                    <w:t>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lastRenderedPageBreak/>
                    <w:t>42 277,00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42 277,00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13"/>
              </w:trPr>
              <w:tc>
                <w:tcPr>
                  <w:tcW w:w="566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C2D94" w:rsidRPr="00CC2D94" w:rsidTr="00F249D6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42 277,00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42 277,00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2059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4 974,00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4 974,00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13"/>
              </w:trPr>
              <w:tc>
                <w:tcPr>
                  <w:tcW w:w="566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C2D94" w:rsidRPr="00CC2D94" w:rsidTr="00F249D6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4 974,00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4 974,00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854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Edukacyjna opieka wychowawcza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549 200,00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549 200,00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85495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549 200,00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549 200,00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2170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Środki otrzymane z państwowych funduszy celowych na realizację zadań bieżących jednostek sektora finansów publicznych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549 200,00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549 200,00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Rodzina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40 967,00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40 967,00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85510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Działalność placówek opiekuńczo-wychowawczych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40 967,00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40 967,00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0970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różnych dochodów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40 967,00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40 967,00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926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Kultura fizyczna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464 960,00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464 960,00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92605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Zadania w zakresie kultury fizycznej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464 960,00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464 960,00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2910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ze zwrotów dotacji oraz płatności wykorzystanych niezgodnie z przeznaczeniem lub wykorzystanych z naruszeniem procedur, o których mowa w art. 184 ustawy, pobranych nienależnie lub w nadmiernej wysokości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37 395,00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37 395,00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ze zwrotów niewykorzystanych dotacji oraz płatności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427 565,00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427 565,00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854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Edukacyjna opieka wychowawcza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85495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460 000,00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460 000,00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6350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 xml:space="preserve">Środki otrzymane z państwowych </w:t>
                  </w: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lastRenderedPageBreak/>
                    <w:t>funduszy celowych na finansowanie lub dofinansowanie kosztów realizacji inwestycji i zakupów inwestycyjnych jednostek sektora finansów publicznych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lastRenderedPageBreak/>
                    <w:t>460 000,00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460 000,00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460 000,00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460 000,00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OGÓŁEM DOCHODY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30 397 481,00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15 686 157,00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14 711 324,00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</w:tbl>
          <w:p w:rsidR="00CC2D94" w:rsidRPr="00CC2D94" w:rsidRDefault="00CC2D94" w:rsidP="00CC2D94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  <w:tr w:rsidR="00CC2D94" w:rsidRPr="00CC2D94" w:rsidTr="00F249D6">
        <w:trPr>
          <w:trHeight w:val="215"/>
        </w:trPr>
        <w:tc>
          <w:tcPr>
            <w:tcW w:w="5102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CC2D94" w:rsidRPr="00CC2D94" w:rsidTr="00F249D6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14"/>
              <w:gridCol w:w="1248"/>
              <w:gridCol w:w="864"/>
              <w:gridCol w:w="874"/>
              <w:gridCol w:w="783"/>
              <w:gridCol w:w="783"/>
              <w:gridCol w:w="783"/>
              <w:gridCol w:w="874"/>
              <w:gridCol w:w="783"/>
              <w:gridCol w:w="783"/>
              <w:gridCol w:w="783"/>
            </w:tblGrid>
            <w:tr w:rsidR="00CC2D94" w:rsidRPr="00CC2D94" w:rsidTr="00F249D6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29 937 481,00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15 686 157,00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14 251 324,00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1 756 231,00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47 251,00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1 708 980,00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</w:tbl>
          <w:p w:rsidR="00CC2D94" w:rsidRPr="00CC2D94" w:rsidRDefault="00CC2D94" w:rsidP="00CC2D94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:rsidR="00CC2D94" w:rsidRDefault="00CC2D94" w:rsidP="00CC2D94">
      <w:pPr>
        <w:jc w:val="left"/>
        <w:rPr>
          <w:sz w:val="20"/>
          <w:szCs w:val="20"/>
          <w:lang w:bidi="ar-SA"/>
        </w:rPr>
      </w:pPr>
    </w:p>
    <w:p w:rsidR="00CC2D94" w:rsidRDefault="00CC2D94" w:rsidP="00CC2D94">
      <w:pPr>
        <w:jc w:val="left"/>
        <w:rPr>
          <w:sz w:val="20"/>
          <w:szCs w:val="20"/>
          <w:lang w:bidi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1"/>
        <w:gridCol w:w="113"/>
        <w:gridCol w:w="2994"/>
        <w:gridCol w:w="1137"/>
        <w:gridCol w:w="107"/>
      </w:tblGrid>
      <w:tr w:rsidR="00CC2D94" w:rsidRPr="00CC2D94" w:rsidTr="00F249D6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099"/>
              <w:gridCol w:w="2622"/>
            </w:tblGrid>
            <w:tr w:rsidR="00CC2D94" w:rsidRPr="00CC2D94" w:rsidTr="00F249D6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CC2D94" w:rsidRPr="00CC2D94" w:rsidRDefault="00CC2D94" w:rsidP="00CC2D94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131"/>
            </w:tblGrid>
            <w:tr w:rsidR="00CC2D94" w:rsidRPr="00CC2D94" w:rsidTr="00F249D6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 2 </w:t>
                  </w:r>
                </w:p>
                <w:p w:rsidR="00CC2D94" w:rsidRPr="00CC2D94" w:rsidRDefault="00CC2D94" w:rsidP="00CC2D94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:rsidR="00CC2D94" w:rsidRPr="00CC2D94" w:rsidRDefault="00CC2D94" w:rsidP="00CC2D94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07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CC2D94" w:rsidRPr="00CC2D94" w:rsidTr="00F249D6">
        <w:trPr>
          <w:trHeight w:val="850"/>
        </w:trPr>
        <w:tc>
          <w:tcPr>
            <w:tcW w:w="5102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  <w:gridSpan w:val="2"/>
            <w:vMerge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CC2D94" w:rsidRPr="00CC2D94" w:rsidTr="00F249D6">
        <w:trPr>
          <w:trHeight w:val="40"/>
        </w:trPr>
        <w:tc>
          <w:tcPr>
            <w:tcW w:w="5102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275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CC2D94" w:rsidRPr="00CC2D94" w:rsidTr="00F249D6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7828"/>
            </w:tblGrid>
            <w:tr w:rsidR="00CC2D94" w:rsidRPr="00CC2D94" w:rsidTr="00F249D6">
              <w:trPr>
                <w:trHeight w:val="630"/>
              </w:trPr>
              <w:tc>
                <w:tcPr>
                  <w:tcW w:w="8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WYDATKI OGÓŁEM BUDŻETU MIASTA ŁODZI NA 2025 ROK WEDŁUG DZIAŁÓW I ROZDZIAŁÓW KLASYFIKACJI BUDŻETOWEJ - ZMIANA</w:t>
                  </w:r>
                </w:p>
              </w:tc>
            </w:tr>
          </w:tbl>
          <w:p w:rsidR="00CC2D94" w:rsidRPr="00CC2D94" w:rsidRDefault="00CC2D94" w:rsidP="00CC2D94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275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CC2D94" w:rsidRPr="00CC2D94" w:rsidTr="00F249D6">
        <w:trPr>
          <w:trHeight w:val="74"/>
        </w:trPr>
        <w:tc>
          <w:tcPr>
            <w:tcW w:w="5102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275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CC2D94" w:rsidRPr="00CC2D94" w:rsidTr="00F249D6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70"/>
              <w:gridCol w:w="1239"/>
              <w:gridCol w:w="825"/>
              <w:gridCol w:w="825"/>
              <w:gridCol w:w="736"/>
              <w:gridCol w:w="829"/>
              <w:gridCol w:w="829"/>
              <w:gridCol w:w="825"/>
              <w:gridCol w:w="736"/>
              <w:gridCol w:w="829"/>
              <w:gridCol w:w="829"/>
            </w:tblGrid>
            <w:tr w:rsidR="00CC2D94" w:rsidRPr="00CC2D94" w:rsidTr="00F249D6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POWIAT</w:t>
                  </w:r>
                </w:p>
              </w:tc>
            </w:tr>
            <w:tr w:rsidR="00CC2D94" w:rsidRPr="00CC2D94" w:rsidTr="00F249D6">
              <w:trPr>
                <w:trHeight w:val="37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proofErr w:type="spellStart"/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Klasyfi</w:t>
                  </w:r>
                  <w:proofErr w:type="spellEnd"/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</w:r>
                  <w:proofErr w:type="spellStart"/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na 2025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</w:tr>
            <w:tr w:rsidR="00CC2D94" w:rsidRPr="00CC2D94" w:rsidTr="00F249D6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C2D94" w:rsidRPr="00CC2D94" w:rsidTr="00F249D6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Transport i łączność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11 952 177,00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11 452 177,00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Lokalny transport zbiorowy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-998 000,00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-998 000,00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-998 000,00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-998 000,00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-998 000,00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-998 000,00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-998 000,00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-998 000,00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11 452 177,00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11 452 177,00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11 452 177,00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11 452 177,00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11 452 177,00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11 452 177,00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11 452 177,00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11 452 177,00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60016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Drogi publiczne gminne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1 898 000,00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1 898 000,00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1 898 000,00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1 898 000,00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1 898 000,00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1 898 000,00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C2D94" w:rsidRPr="00CC2D94" w:rsidTr="00F249D6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 xml:space="preserve">Gospodarka </w:t>
                  </w: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lastRenderedPageBreak/>
                    <w:t>mieszkaniowa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lastRenderedPageBreak/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lastRenderedPageBreak/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C2D94" w:rsidRPr="00CC2D94" w:rsidTr="00F249D6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Działalność usługowa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14 779,00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14 779,00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71035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Cmentarze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14 779,00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14 779,00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14 779,00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14 779,00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14 779,00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14 779,00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14 779,00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14 779,00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C2D94" w:rsidRPr="00CC2D94" w:rsidTr="00F249D6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Administracja publiczna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-58 599,00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-58 599,00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-58 599,00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-58 599,00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-58 599,00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-58 599,00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-58 599,00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-58 599,00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-58 599,00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-58 599,00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C2D94" w:rsidRPr="00CC2D94" w:rsidTr="00F249D6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Bezpieczeństwo publiczne i ochrona przeciwpożarowa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76 296,00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76 296,00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75416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Straż gminna (miejska)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76 296,00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76 296,00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76 296,00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76 296,00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76 296,00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76 296,00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76 296,00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76 296,00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C2D94" w:rsidRPr="00CC2D94" w:rsidTr="00F249D6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Oświata i wychowanie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16 892 732,00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9 855 917,00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7 036 815,00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80101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Szkoły podstawowe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9 376 499,00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9 376 499,00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8 776 499,00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8 776 499,00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8 776 499,00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8 776 499,00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32 999,00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32 999,00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8 743 500,00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8 743 500,00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600 000,00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600 000,00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80102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Szkoły podstawowe specjalne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80104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Przedszkola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590 000,00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590 000,00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80115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Technika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450 739,00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450 739,00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450 739,00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450 739,00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450 739,00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450 739,00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lastRenderedPageBreak/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Licea ogólnokształcące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3 776 170,00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3 776 170,00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3 641 170,00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3 641 170,00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3 641 170,00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3 641 170,00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3 641 170,00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3 641 170,00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2 609 324,00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-130 582,00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2 739 906,00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2 525 952,00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-130 582,00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2 656 534,00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-130 582,00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-130 582,00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-130 582,00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-130 582,00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2 656 534,00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2 656 534,00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83 372,00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83 372,00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83 372,00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83 372,00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C2D94" w:rsidRPr="00CC2D94" w:rsidTr="00F249D6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Pomoc społeczna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188 388,00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185 788,00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Domy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2 600,00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2 600,00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85214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Zasiłki okresowe, celowe i pomoc w naturze oraz składki na ubezpieczenia emerytalne i rentowe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138 537,00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138 537,00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138 537,00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138 537,00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138 537,00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138 537,00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85295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47 251,00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47 251,00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47 251,00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47 251,00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47 251,00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47 251,00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C2D94" w:rsidRPr="00CC2D94" w:rsidTr="00F249D6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Edukacyjna opieka wychowawcza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1 064 200,00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1 064 200,00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85420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Młodzieżowe ośrodki wychowawcze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55 000,00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55 000,00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85495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1 009 200,00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1 009 200,00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549 200,00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549 200,00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549 200,00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549 200,00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57 590,00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57 590,00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491 610,00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491 610,00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460 000,00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460 000,00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C2D94" w:rsidRPr="00CC2D94" w:rsidTr="00F249D6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Rodzina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40 967,00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40 967,00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85510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Działalność placówek opiekuńczo-</w:t>
                  </w: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lastRenderedPageBreak/>
                    <w:t>wychowawczych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lastRenderedPageBreak/>
                    <w:t>40 967,00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40 967,00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40 967,00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40 967,00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19 967,00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19 967,00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19 967,00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19 967,00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85516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System opieki nad dziećmi w wieku do lat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C2D94" w:rsidRPr="00CC2D94" w:rsidTr="00F249D6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Gospodarka komunalna i ochrona środowiska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116 908,00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116 908,00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Utrzymanie zieleni w miastach i gminach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116 908,00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116 908,00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116 908,00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116 908,00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116 908,00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116 908,00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116 908,00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116 908,00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C2D94" w:rsidRPr="00CC2D94" w:rsidTr="00F249D6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Kultura i ochrona dziedzictwa narodowego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92116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Biblioteki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C2D94" w:rsidRPr="00CC2D94" w:rsidTr="00F249D6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926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Kultura fizyczna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464 960,00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464 960,00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92605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Zadania w zakresie kultury fizycznej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464 960,00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464 960,00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464 960,00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464 960,00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464 960,00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464 960,00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 xml:space="preserve">OGÓŁEM WYDATKI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30 755 808,00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11 159 049,00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19 596 759,00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26 413 697,00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8 071 049,00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18 342 648,00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467 960,00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467 960,00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159 537,00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138 537,00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23 082 415,00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7 417 301,00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15 665 114,00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10 206 135,00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-1 326 199,00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11 532 334,00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12 876 280,00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8 743 500,00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4 132 780,00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2 703 785,00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47 251,00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2 656 534,00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4 342 111,00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3 088 000,00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1 254 111,00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4 258 739,00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3 088 000,00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1 170 739,00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83 372,00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83 372,00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</w:tbl>
          <w:p w:rsidR="00CC2D94" w:rsidRPr="00CC2D94" w:rsidRDefault="00CC2D94" w:rsidP="00CC2D94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:rsidR="00CC2D94" w:rsidRPr="00CC2D94" w:rsidRDefault="00CC2D94" w:rsidP="00CC2D94">
      <w:pPr>
        <w:jc w:val="left"/>
        <w:rPr>
          <w:sz w:val="20"/>
          <w:szCs w:val="20"/>
          <w:lang w:bidi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6"/>
        <w:gridCol w:w="113"/>
        <w:gridCol w:w="4175"/>
        <w:gridCol w:w="38"/>
      </w:tblGrid>
      <w:tr w:rsidR="00CC2D94" w:rsidRPr="00CC2D94" w:rsidTr="00F249D6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110"/>
              <w:gridCol w:w="2636"/>
            </w:tblGrid>
            <w:tr w:rsidR="00CC2D94" w:rsidRPr="00CC2D94" w:rsidTr="00F249D6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CC2D94" w:rsidRPr="00CC2D94" w:rsidRDefault="00CC2D94" w:rsidP="00CC2D94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6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175"/>
            </w:tblGrid>
            <w:tr w:rsidR="00CC2D94" w:rsidRPr="00CC2D94" w:rsidTr="00F249D6">
              <w:trPr>
                <w:trHeight w:val="1055"/>
              </w:trPr>
              <w:tc>
                <w:tcPr>
                  <w:tcW w:w="4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Załącznik Nr  3</w:t>
                  </w:r>
                </w:p>
                <w:p w:rsidR="00CC2D94" w:rsidRPr="00CC2D94" w:rsidRDefault="00CC2D94" w:rsidP="00CC2D94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:rsidR="00CC2D94" w:rsidRPr="00CC2D94" w:rsidRDefault="00CC2D94" w:rsidP="00CC2D94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38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CC2D94" w:rsidRPr="00CC2D94" w:rsidTr="00F249D6">
        <w:trPr>
          <w:trHeight w:val="850"/>
        </w:trPr>
        <w:tc>
          <w:tcPr>
            <w:tcW w:w="5102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6" w:type="dxa"/>
            <w:vMerge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8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CC2D94" w:rsidRPr="00CC2D94" w:rsidTr="00F249D6">
        <w:trPr>
          <w:trHeight w:val="40"/>
        </w:trPr>
        <w:tc>
          <w:tcPr>
            <w:tcW w:w="5102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6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8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CC2D94" w:rsidRPr="00CC2D94" w:rsidTr="00F249D6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034"/>
            </w:tblGrid>
            <w:tr w:rsidR="00CC2D94" w:rsidRPr="00CC2D94" w:rsidTr="00F249D6">
              <w:trPr>
                <w:trHeight w:val="630"/>
              </w:trPr>
              <w:tc>
                <w:tcPr>
                  <w:tcW w:w="97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lastRenderedPageBreak/>
                    <w:t>WYDATKI MAJĄTKOWE BUDŻETU MIASTA ŁODZI NA 2025 ROK - ZMIANA</w:t>
                  </w:r>
                </w:p>
              </w:tc>
            </w:tr>
          </w:tbl>
          <w:p w:rsidR="00CC2D94" w:rsidRPr="00CC2D94" w:rsidRDefault="00CC2D94" w:rsidP="00CC2D94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38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CC2D94" w:rsidRPr="00CC2D94" w:rsidTr="00F249D6">
        <w:trPr>
          <w:trHeight w:val="74"/>
        </w:trPr>
        <w:tc>
          <w:tcPr>
            <w:tcW w:w="5102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6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8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CC2D94" w:rsidRPr="00CC2D94" w:rsidTr="00F249D6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19"/>
              <w:gridCol w:w="2566"/>
              <w:gridCol w:w="1001"/>
              <w:gridCol w:w="1001"/>
              <w:gridCol w:w="977"/>
              <w:gridCol w:w="976"/>
              <w:gridCol w:w="952"/>
              <w:gridCol w:w="980"/>
            </w:tblGrid>
            <w:tr w:rsidR="00CC2D94" w:rsidRPr="00CC2D94" w:rsidTr="00F249D6">
              <w:trPr>
                <w:trHeight w:val="9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3144" w:type="dxa"/>
                  <w:gridSpan w:val="3"/>
                  <w:tcBorders>
                    <w:top w:val="nil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7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C2D94" w:rsidRPr="00CC2D94" w:rsidTr="00F249D6">
              <w:trPr>
                <w:trHeight w:val="222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Dział/</w:t>
                  </w: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  <w:t>Rozdział</w:t>
                  </w: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  <w:t>Zadanie</w:t>
                  </w: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  <w:t>Działanie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Zmiana planu</w:t>
                  </w: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  <w:t>na 2025 rok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wydatki o charakterze dotacyjnym na 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w tym na programy finansowane z udziałem środków, o których mowa w art. 5 ust. 1 pkt 2 i 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Zakup i objecie akcji i udziałów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Wniesienie wkładów do spółek prawa handlowego</w:t>
                  </w:r>
                </w:p>
              </w:tc>
            </w:tr>
            <w:tr w:rsidR="00CC2D94" w:rsidRPr="00CC2D94" w:rsidTr="00F249D6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8"/>
                      <w:szCs w:val="20"/>
                      <w:lang w:bidi="ar-SA"/>
                    </w:rPr>
                    <w:t>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8"/>
                      <w:szCs w:val="20"/>
                      <w:lang w:bidi="ar-SA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8</w:t>
                  </w:r>
                </w:p>
              </w:tc>
            </w:tr>
            <w:tr w:rsidR="00CC2D94" w:rsidRPr="00CC2D94" w:rsidTr="00F249D6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600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Transport i łączność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1 898 000,00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1 898 000,00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60095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1 898 000,00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1 898 000,00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000853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Budowa miejsc postojowych na terenie miasta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1 898 000,00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1 898 000,00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000853-005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Instalacja systemu parkingowego na działkach położonych poza pasami dróg publicznych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1 898 000,00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1 898 000,00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700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Gospodarka mieszkaniowa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70095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001498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Programy i projekty mieszkaniowe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001498-003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Realizacja programów i projektów mieszkaniowych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-3 000 000,00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-3 000 000,00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001498-004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Zaprojektowanie i budowa wielorodzinnego budynku mieszkalnego przy ul. Młynarskiej 20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3 000 000,00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3 000 000,00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801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Oświata i wychowanie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1 929 111,00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1 929 111,00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83 372,00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80101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Szkoły podstawowe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000530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Wydatki inwestycyjne w placówkach oświatowych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600 000,00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600 000,00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000530-615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Modernizacja budynków i infrastruktury w szkołach i placówkach oświatowych na terenie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600 000,00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600 000,00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80102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Szkoły podstawowe specjalne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001480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Wydatki inwestycyjne w placówkach oświatowych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001480-028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Modernizacja budynków i infrastruktury w szkołach i placówkach oświatowych na terenie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80104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Przedszkola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590 000,00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590 000,00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000530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Wydatki inwestycyjne w placówkach oświatowych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590 000,00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590 000,00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000530-615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Modernizacja budynków i infrastruktury w szkołach i placówkach oświatowych na terenie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590 000,00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590 000,00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80115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Technika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450 739,00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450 739,00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000530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Wydatki inwestycyjne w placówkach oświatowych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450 739,00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450 739,00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000530-615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Modernizacja budynków i infrastruktury w szkołach i placówkach oświatowych na terenie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450 739,00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450 739,00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80120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Licea ogólnokształcące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135 000,00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135 000,00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000530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Wydatki inwestycyjne w placówkach oświatowych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135 000,00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135 000,00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000530-615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Modernizacja budynków i infrastruktury w szkołach i placówkach oświatowych na terenie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135 000,00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135 000,00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80195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83 372,00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83 372,00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83 372,00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001444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Realizacja projektów współfinansowanych ze środków UE w zakresie edukacji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83 372,00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83 372,00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83 372,00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001444-052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AKADEMIA PROFESJONALNEGO HOTELARZA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65 800,00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65 800,00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65 800,00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001444-053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AKADEMIA PROFESJONALNEGO ORGANIZATORA TURYSTYKI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17 572,00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17 572,00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17 572,00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854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Edukacyjna opieka wychowawcza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515 000,00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515 000,00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85420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Młodzieżowe ośrodki wychowawcze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55 000,00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55 000,00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000530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Wydatki inwestycyjne w placówkach oświatowych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55 000,00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55 000,00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000530-615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Modernizacja budynków i infrastruktury w szkołach i placówkach oświatowych na terenie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55 000,00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55 000,00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85495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460 000,00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460 000,00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001625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Pozostała działalność edukacyjna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460 000,00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460 000,00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001625-</w:t>
                  </w: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lastRenderedPageBreak/>
                    <w:t>003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lastRenderedPageBreak/>
                    <w:t>P - Ośrodek Wsparcia i Testów - moduł II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460 000,00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460 000,00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CC2D94" w:rsidRPr="00CC2D94" w:rsidTr="00F249D6">
              <w:trPr>
                <w:trHeight w:val="205"/>
              </w:trPr>
              <w:tc>
                <w:tcPr>
                  <w:tcW w:w="34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lastRenderedPageBreak/>
                    <w:t>OGÓŁEM WYDATKI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4 342 111,00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4 342 111,00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83 372,00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</w:tbl>
          <w:p w:rsidR="00CC2D94" w:rsidRPr="00CC2D94" w:rsidRDefault="00CC2D94" w:rsidP="00CC2D94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:rsidR="00CC2D94" w:rsidRPr="00CC2D94" w:rsidRDefault="00CC2D94" w:rsidP="00CC2D94">
      <w:pPr>
        <w:jc w:val="left"/>
        <w:rPr>
          <w:sz w:val="20"/>
          <w:szCs w:val="20"/>
          <w:lang w:bidi="ar-SA"/>
        </w:rPr>
      </w:pPr>
    </w:p>
    <w:p w:rsidR="00CC2D94" w:rsidRDefault="00CC2D94" w:rsidP="00CC2D94">
      <w:pPr>
        <w:jc w:val="left"/>
        <w:rPr>
          <w:sz w:val="20"/>
          <w:szCs w:val="20"/>
          <w:lang w:bidi="ar-SA"/>
        </w:rPr>
      </w:pPr>
    </w:p>
    <w:p w:rsidR="00CC2D94" w:rsidRDefault="00CC2D94" w:rsidP="00CC2D94">
      <w:pPr>
        <w:jc w:val="left"/>
        <w:rPr>
          <w:sz w:val="20"/>
          <w:szCs w:val="20"/>
          <w:lang w:bidi="ar-SA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314"/>
        <w:gridCol w:w="2282"/>
        <w:gridCol w:w="113"/>
        <w:gridCol w:w="3971"/>
        <w:gridCol w:w="279"/>
        <w:gridCol w:w="113"/>
      </w:tblGrid>
      <w:tr w:rsidR="00CC2D94" w:rsidRPr="00CC2D94" w:rsidTr="00F249D6">
        <w:tc>
          <w:tcPr>
            <w:tcW w:w="263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044"/>
              <w:gridCol w:w="2552"/>
            </w:tblGrid>
            <w:tr w:rsidR="00CC2D94" w:rsidRPr="00CC2D94" w:rsidTr="00F249D6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CC2D94" w:rsidRPr="00CC2D94" w:rsidRDefault="00CC2D94" w:rsidP="00CC2D94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250"/>
            </w:tblGrid>
            <w:tr w:rsidR="00CC2D94" w:rsidRPr="00CC2D94" w:rsidTr="00F249D6">
              <w:trPr>
                <w:trHeight w:val="1339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 4 </w:t>
                  </w:r>
                </w:p>
                <w:p w:rsidR="00CC2D94" w:rsidRPr="00CC2D94" w:rsidRDefault="00CC2D94" w:rsidP="00CC2D94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:rsidR="00CC2D94" w:rsidRPr="00CC2D94" w:rsidRDefault="00CC2D94" w:rsidP="00CC2D94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CC2D94" w:rsidRPr="00CC2D94" w:rsidTr="00F249D6">
        <w:trPr>
          <w:trHeight w:val="1133"/>
        </w:trPr>
        <w:tc>
          <w:tcPr>
            <w:tcW w:w="2638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  <w:gridSpan w:val="2"/>
            <w:vMerge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CC2D94" w:rsidRPr="00CC2D94" w:rsidTr="00F249D6">
        <w:trPr>
          <w:trHeight w:val="20"/>
        </w:trPr>
        <w:tc>
          <w:tcPr>
            <w:tcW w:w="2638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79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CC2D94" w:rsidRPr="00CC2D94" w:rsidTr="00F249D6">
        <w:trPr>
          <w:trHeight w:val="708"/>
        </w:trPr>
        <w:tc>
          <w:tcPr>
            <w:tcW w:w="26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8680"/>
            </w:tblGrid>
            <w:tr w:rsidR="00CC2D94" w:rsidRPr="00CC2D94" w:rsidTr="00F249D6">
              <w:trPr>
                <w:trHeight w:val="630"/>
              </w:trPr>
              <w:tc>
                <w:tcPr>
                  <w:tcW w:w="9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PRZYCHODY I ROZCHODY BUDŻETU MIASTA ŁODZI NA 2025 ROK - ZMIANA</w:t>
                  </w:r>
                </w:p>
              </w:tc>
            </w:tr>
          </w:tbl>
          <w:p w:rsidR="00CC2D94" w:rsidRPr="00CC2D94" w:rsidRDefault="00CC2D94" w:rsidP="00CC2D94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279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CC2D94" w:rsidRPr="00CC2D94" w:rsidTr="00F249D6">
        <w:trPr>
          <w:trHeight w:val="100"/>
        </w:trPr>
        <w:tc>
          <w:tcPr>
            <w:tcW w:w="2638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79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CC2D94" w:rsidRPr="00CC2D94" w:rsidTr="00F249D6">
        <w:tc>
          <w:tcPr>
            <w:tcW w:w="263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846"/>
              <w:gridCol w:w="6357"/>
              <w:gridCol w:w="1869"/>
            </w:tblGrid>
            <w:tr w:rsidR="00CC2D94" w:rsidRPr="00CC2D94" w:rsidTr="00F249D6">
              <w:trPr>
                <w:trHeight w:val="347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Paragraf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Kwota w zł</w:t>
                  </w:r>
                </w:p>
              </w:tc>
            </w:tr>
            <w:tr w:rsidR="00CC2D94" w:rsidRPr="00CC2D94" w:rsidTr="00F249D6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Przychody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358 327,00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906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Przychody jednostek samorządu terytorialnego z wynikających z rozliczenia środków określonych w art. 5 ust. 1 pkt 2 ustawy i dotacji na realizację programu, projektu lub zadania finansowanego z udziałem tych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900 344,00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Przychody wynikające z rozliczeń środków określonych w art. 5 ust. 1 pkt 2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900 344,00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950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Wolne środki, o których mowa w art. 217 ust. 2 pkt 6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-542 017,00</w:t>
                  </w:r>
                </w:p>
              </w:tc>
            </w:tr>
            <w:tr w:rsidR="00CC2D94" w:rsidRPr="00CC2D94" w:rsidTr="00F249D6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Przychody z tytułu wolnych 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-542 017,00</w:t>
                  </w:r>
                </w:p>
              </w:tc>
            </w:tr>
          </w:tbl>
          <w:p w:rsidR="00CC2D94" w:rsidRPr="00CC2D94" w:rsidRDefault="00CC2D94" w:rsidP="00CC2D94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  <w:tr w:rsidR="00CC2D94" w:rsidRPr="00CC2D94" w:rsidTr="00F249D6">
        <w:trPr>
          <w:trHeight w:val="99"/>
        </w:trPr>
        <w:tc>
          <w:tcPr>
            <w:tcW w:w="2638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79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CC2D94" w:rsidRPr="00CC2D94" w:rsidTr="00F249D6">
        <w:tc>
          <w:tcPr>
            <w:tcW w:w="2638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460"/>
              <w:gridCol w:w="2038"/>
              <w:gridCol w:w="1391"/>
              <w:gridCol w:w="1869"/>
            </w:tblGrid>
            <w:tr w:rsidR="00CC2D94" w:rsidRPr="00CC2D94" w:rsidTr="00F249D6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30 397 481,00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Wydatki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30 755 808,00</w:t>
                  </w:r>
                </w:p>
              </w:tc>
            </w:tr>
            <w:tr w:rsidR="00CC2D94" w:rsidRPr="00CC2D94" w:rsidTr="00F249D6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Przychody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358 327,00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Rozchody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0,00</w:t>
                  </w:r>
                </w:p>
              </w:tc>
            </w:tr>
            <w:tr w:rsidR="00CC2D94" w:rsidRPr="00CC2D94" w:rsidTr="00F249D6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Razem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30 755 808,00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Razem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30 755 808,00</w:t>
                  </w:r>
                </w:p>
              </w:tc>
            </w:tr>
          </w:tbl>
          <w:p w:rsidR="00CC2D94" w:rsidRPr="00CC2D94" w:rsidRDefault="00CC2D94" w:rsidP="00CC2D94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:rsidR="00CC2D94" w:rsidRPr="00CC2D94" w:rsidRDefault="00CC2D94" w:rsidP="00CC2D94">
      <w:pPr>
        <w:jc w:val="left"/>
        <w:rPr>
          <w:sz w:val="20"/>
          <w:szCs w:val="20"/>
          <w:lang w:bidi="ar-SA"/>
        </w:rPr>
      </w:pPr>
    </w:p>
    <w:p w:rsidR="00CC2D94" w:rsidRDefault="00CC2D94" w:rsidP="00CC2D94">
      <w:pPr>
        <w:jc w:val="left"/>
        <w:rPr>
          <w:sz w:val="20"/>
          <w:szCs w:val="20"/>
          <w:lang w:bidi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68"/>
        <w:gridCol w:w="113"/>
        <w:gridCol w:w="4134"/>
        <w:gridCol w:w="44"/>
        <w:gridCol w:w="113"/>
      </w:tblGrid>
      <w:tr w:rsidR="00CC2D94" w:rsidRPr="00CC2D94" w:rsidTr="00F249D6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075"/>
              <w:gridCol w:w="2593"/>
            </w:tblGrid>
            <w:tr w:rsidR="00CC2D94" w:rsidRPr="00CC2D94" w:rsidTr="00F249D6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CC2D94" w:rsidRPr="00CC2D94" w:rsidRDefault="00CC2D94" w:rsidP="00CC2D94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178"/>
            </w:tblGrid>
            <w:tr w:rsidR="00CC2D94" w:rsidRPr="00CC2D94" w:rsidTr="00F249D6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 5 </w:t>
                  </w:r>
                </w:p>
                <w:p w:rsidR="00CC2D94" w:rsidRPr="00CC2D94" w:rsidRDefault="00CC2D94" w:rsidP="00CC2D94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:rsidR="00CC2D94" w:rsidRPr="00CC2D94" w:rsidRDefault="00CC2D94" w:rsidP="00CC2D94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CC2D94" w:rsidRPr="00CC2D94" w:rsidTr="00F249D6">
        <w:trPr>
          <w:trHeight w:val="850"/>
        </w:trPr>
        <w:tc>
          <w:tcPr>
            <w:tcW w:w="5102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0" w:type="dxa"/>
            <w:gridSpan w:val="2"/>
            <w:vMerge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CC2D94" w:rsidRPr="00CC2D94" w:rsidTr="00F249D6">
        <w:trPr>
          <w:trHeight w:val="20"/>
        </w:trPr>
        <w:tc>
          <w:tcPr>
            <w:tcW w:w="5102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0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CC2D94" w:rsidRPr="00CC2D94" w:rsidTr="00F249D6">
        <w:trPr>
          <w:trHeight w:val="425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8915"/>
            </w:tblGrid>
            <w:tr w:rsidR="00CC2D94" w:rsidRPr="00CC2D94" w:rsidTr="00F249D6">
              <w:trPr>
                <w:trHeight w:val="347"/>
              </w:trPr>
              <w:tc>
                <w:tcPr>
                  <w:tcW w:w="97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ZESTAWIENIE PLANOWANYCH KWOT DOTACJI UDZIELANYCH Z BUDŻETU MIASTA ŁODZI NA 2025 ROK - ZMIANA</w:t>
                  </w:r>
                </w:p>
              </w:tc>
            </w:tr>
          </w:tbl>
          <w:p w:rsidR="00CC2D94" w:rsidRPr="00CC2D94" w:rsidRDefault="00CC2D94" w:rsidP="00CC2D94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44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CC2D94" w:rsidRPr="00CC2D94" w:rsidTr="00F249D6">
        <w:trPr>
          <w:trHeight w:val="105"/>
        </w:trPr>
        <w:tc>
          <w:tcPr>
            <w:tcW w:w="5102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0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CC2D94" w:rsidRPr="00CC2D94" w:rsidTr="00F249D6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382"/>
              <w:gridCol w:w="444"/>
              <w:gridCol w:w="5665"/>
              <w:gridCol w:w="1581"/>
            </w:tblGrid>
            <w:tr w:rsidR="00CC2D94" w:rsidRPr="00CC2D94" w:rsidTr="00F249D6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C2D94" w:rsidRPr="00CC2D94" w:rsidTr="00F249D6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I. DOTACJE BIEŻĄCE</w:t>
                  </w:r>
                </w:p>
              </w:tc>
            </w:tr>
            <w:tr w:rsidR="00CC2D94" w:rsidRPr="00CC2D94" w:rsidTr="00F249D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C2D94" w:rsidRPr="00CC2D94" w:rsidTr="00F249D6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2"/>
                      <w:szCs w:val="20"/>
                      <w:lang w:bidi="ar-SA"/>
                    </w:rPr>
                    <w:t>1. DOTACJE DLA JEDNOSTEK SEKTORA FINANSÓW PUBLICZNYCH</w:t>
                  </w:r>
                </w:p>
              </w:tc>
            </w:tr>
            <w:tr w:rsidR="00CC2D94" w:rsidRPr="00CC2D94" w:rsidTr="00F249D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C2D94" w:rsidRPr="00CC2D94" w:rsidTr="00F249D6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Kwota (w zł)</w:t>
                  </w:r>
                </w:p>
              </w:tc>
            </w:tr>
            <w:tr w:rsidR="00CC2D94" w:rsidRPr="00CC2D94" w:rsidTr="00F249D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C2D94" w:rsidRPr="00CC2D94" w:rsidTr="00F249D6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PODMIOTOWA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3 000,00</w:t>
                  </w:r>
                </w:p>
              </w:tc>
            </w:tr>
            <w:tr w:rsidR="00CC2D94" w:rsidRPr="00CC2D94" w:rsidTr="00F249D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C2D94" w:rsidRPr="00CC2D94" w:rsidTr="00F249D6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Instytucje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3 000,00</w:t>
                  </w:r>
                </w:p>
              </w:tc>
            </w:tr>
            <w:tr w:rsidR="00CC2D94" w:rsidRPr="00CC2D94" w:rsidTr="00F249D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C2D94" w:rsidRPr="00CC2D94" w:rsidTr="00F249D6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lastRenderedPageBreak/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3 000,00</w:t>
                  </w:r>
                </w:p>
              </w:tc>
            </w:tr>
            <w:tr w:rsidR="00CC2D94" w:rsidRPr="00CC2D94" w:rsidTr="00F249D6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C2D94" w:rsidRPr="00CC2D94" w:rsidTr="00F249D6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92116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Biblioteki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3 000,00</w:t>
                  </w:r>
                </w:p>
              </w:tc>
            </w:tr>
            <w:tr w:rsidR="00CC2D94" w:rsidRPr="00CC2D94" w:rsidTr="00F249D6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Biblioteka Miejska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  <w:lang w:bidi="ar-SA"/>
                    </w:rPr>
                    <w:t>3 000,00</w:t>
                  </w:r>
                </w:p>
              </w:tc>
            </w:tr>
            <w:tr w:rsidR="00CC2D94" w:rsidRPr="00CC2D94" w:rsidTr="00F249D6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OGÓŁEM DOTACJE BIEŻĄCE DLA JEDNOSTEK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3 000,00</w:t>
                  </w:r>
                </w:p>
              </w:tc>
            </w:tr>
            <w:tr w:rsidR="00CC2D94" w:rsidRPr="00CC2D94" w:rsidTr="00F249D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C2D94" w:rsidRPr="00CC2D94" w:rsidTr="00F249D6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2"/>
                      <w:szCs w:val="20"/>
                      <w:lang w:bidi="ar-SA"/>
                    </w:rPr>
                    <w:t>2. DOTACJE DLA JEDNOSTEK SPOZA SEKTORA FINANSÓW PUBLICZNYCH</w:t>
                  </w:r>
                </w:p>
              </w:tc>
            </w:tr>
            <w:tr w:rsidR="00CC2D94" w:rsidRPr="00CC2D94" w:rsidTr="00F249D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C2D94" w:rsidRPr="00CC2D94" w:rsidTr="00F249D6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Kwota (w zł)</w:t>
                  </w:r>
                </w:p>
              </w:tc>
            </w:tr>
            <w:tr w:rsidR="00CC2D94" w:rsidRPr="00CC2D94" w:rsidTr="00F249D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C2D94" w:rsidRPr="00CC2D94" w:rsidTr="00F249D6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464 960,00</w:t>
                  </w:r>
                </w:p>
              </w:tc>
            </w:tr>
            <w:tr w:rsidR="00CC2D94" w:rsidRPr="00CC2D94" w:rsidTr="00F249D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C2D94" w:rsidRPr="00CC2D94" w:rsidTr="00F249D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C2D94" w:rsidRPr="00CC2D94" w:rsidTr="00F249D6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926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KULTURA FIZYCZNA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464 960,00</w:t>
                  </w:r>
                </w:p>
              </w:tc>
            </w:tr>
            <w:tr w:rsidR="00CC2D94" w:rsidRPr="00CC2D94" w:rsidTr="00F249D6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C2D94" w:rsidRPr="00CC2D94" w:rsidTr="00F249D6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92605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Zadania w zakresie kultury fizycznej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464 960,00</w:t>
                  </w:r>
                </w:p>
              </w:tc>
            </w:tr>
            <w:tr w:rsidR="00CC2D94" w:rsidRPr="00CC2D94" w:rsidTr="00F249D6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Wspieranie rozwoju sportu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  <w:lang w:bidi="ar-SA"/>
                    </w:rPr>
                    <w:t>464 960,00</w:t>
                  </w:r>
                </w:p>
              </w:tc>
            </w:tr>
            <w:tr w:rsidR="00CC2D94" w:rsidRPr="00CC2D94" w:rsidTr="00F249D6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OGÓŁEM DOTACJE BIEŻĄCE DLA JEDNOSTEK SPOZA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464 960,00</w:t>
                  </w:r>
                </w:p>
              </w:tc>
            </w:tr>
            <w:tr w:rsidR="00CC2D94" w:rsidRPr="00CC2D94" w:rsidTr="00F249D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C2D94" w:rsidRPr="00CC2D94" w:rsidTr="00F249D6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OGÓŁEM DOTACJE BIEŻĄCE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467 960,00</w:t>
                  </w:r>
                </w:p>
              </w:tc>
            </w:tr>
            <w:tr w:rsidR="00CC2D94" w:rsidRPr="00CC2D94" w:rsidTr="00F249D6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C2D94" w:rsidRPr="00CC2D94" w:rsidTr="00F249D6">
              <w:trPr>
                <w:trHeight w:val="347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OGÓŁEM DOTACJE UDZIELANE Z BUDŻETU MIASTA (POZ. I + II)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467 960,00</w:t>
                  </w:r>
                </w:p>
              </w:tc>
            </w:tr>
          </w:tbl>
          <w:p w:rsidR="00CC2D94" w:rsidRPr="00CC2D94" w:rsidRDefault="00CC2D94" w:rsidP="00CC2D94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:rsidR="00CC2D94" w:rsidRPr="00CC2D94" w:rsidRDefault="00CC2D94" w:rsidP="00CC2D94">
      <w:pPr>
        <w:jc w:val="left"/>
        <w:rPr>
          <w:sz w:val="20"/>
          <w:szCs w:val="20"/>
          <w:lang w:bidi="ar-SA"/>
        </w:rPr>
      </w:pPr>
    </w:p>
    <w:p w:rsidR="00CC2D94" w:rsidRDefault="00CC2D94" w:rsidP="00CC2D94">
      <w:pPr>
        <w:jc w:val="left"/>
        <w:rPr>
          <w:sz w:val="20"/>
          <w:szCs w:val="20"/>
          <w:lang w:bidi="ar-SA"/>
        </w:rPr>
      </w:pPr>
    </w:p>
    <w:p w:rsidR="00CC2D94" w:rsidRPr="00CC2D94" w:rsidRDefault="00CC2D94" w:rsidP="00CC2D94">
      <w:pPr>
        <w:spacing w:after="160" w:line="259" w:lineRule="auto"/>
        <w:jc w:val="left"/>
        <w:rPr>
          <w:sz w:val="20"/>
          <w:szCs w:val="20"/>
          <w:lang w:bidi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9"/>
        <w:gridCol w:w="113"/>
        <w:gridCol w:w="4167"/>
        <w:gridCol w:w="42"/>
        <w:gridCol w:w="71"/>
      </w:tblGrid>
      <w:tr w:rsidR="00CC2D94" w:rsidRPr="00CC2D94" w:rsidTr="00F249D6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080"/>
              <w:gridCol w:w="2599"/>
            </w:tblGrid>
            <w:tr w:rsidR="00CC2D94" w:rsidRPr="00CC2D94" w:rsidTr="00F249D6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Segoe UI" w:eastAsia="Segoe UI" w:hAnsi="Segoe UI"/>
                      <w:b/>
                      <w:color w:val="000000"/>
                      <w:sz w:val="16"/>
                      <w:szCs w:val="20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CC2D94" w:rsidRPr="00CC2D94" w:rsidRDefault="00CC2D94" w:rsidP="00CC2D94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167"/>
            </w:tblGrid>
            <w:tr w:rsidR="00CC2D94" w:rsidRPr="00CC2D94" w:rsidTr="00F249D6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 6 </w:t>
                  </w:r>
                </w:p>
                <w:p w:rsidR="00CC2D94" w:rsidRPr="00CC2D94" w:rsidRDefault="00CC2D94" w:rsidP="00CC2D94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:rsidR="00CC2D94" w:rsidRPr="00CC2D94" w:rsidRDefault="00CC2D94" w:rsidP="00CC2D94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42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71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CC2D94" w:rsidRPr="00CC2D94" w:rsidTr="00F249D6">
        <w:trPr>
          <w:trHeight w:val="850"/>
        </w:trPr>
        <w:tc>
          <w:tcPr>
            <w:tcW w:w="5102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  <w:vMerge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71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CC2D94" w:rsidRPr="00CC2D94" w:rsidTr="00F249D6">
        <w:trPr>
          <w:trHeight w:val="20"/>
        </w:trPr>
        <w:tc>
          <w:tcPr>
            <w:tcW w:w="5102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71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CC2D94" w:rsidRPr="00CC2D94" w:rsidTr="00F249D6">
        <w:trPr>
          <w:trHeight w:val="708"/>
        </w:trPr>
        <w:tc>
          <w:tcPr>
            <w:tcW w:w="979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001"/>
            </w:tblGrid>
            <w:tr w:rsidR="00CC2D94" w:rsidRPr="00CC2D94" w:rsidTr="00F249D6">
              <w:trPr>
                <w:trHeight w:val="630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 xml:space="preserve">PLAN DOCHODÓW RACHUNKU DOCHODÓW JEDNOSTEK, O KTÓRYCH MOWA </w:t>
                  </w:r>
                  <w:r w:rsidRPr="00CC2D94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br/>
                    <w:t>W ART. 223 UST. 1, ORAZ WYDATKÓW NIMI FINANSOWANYCH NA 2025 ROK - ZMIANA</w:t>
                  </w:r>
                </w:p>
              </w:tc>
            </w:tr>
          </w:tbl>
          <w:p w:rsidR="00CC2D94" w:rsidRPr="00CC2D94" w:rsidRDefault="00CC2D94" w:rsidP="00CC2D94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71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CC2D94" w:rsidRPr="00CC2D94" w:rsidTr="00F249D6">
        <w:trPr>
          <w:trHeight w:val="81"/>
        </w:trPr>
        <w:tc>
          <w:tcPr>
            <w:tcW w:w="5102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71" w:type="dxa"/>
          </w:tcPr>
          <w:p w:rsidR="00CC2D94" w:rsidRPr="00CC2D94" w:rsidRDefault="00CC2D94" w:rsidP="00CC2D9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CC2D94" w:rsidRPr="00CC2D94" w:rsidTr="00F249D6">
        <w:tc>
          <w:tcPr>
            <w:tcW w:w="9863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01"/>
              <w:gridCol w:w="909"/>
              <w:gridCol w:w="145"/>
              <w:gridCol w:w="4063"/>
              <w:gridCol w:w="1577"/>
              <w:gridCol w:w="1577"/>
            </w:tblGrid>
            <w:tr w:rsidR="00CC2D94" w:rsidRPr="00CC2D94" w:rsidTr="00F249D6">
              <w:trPr>
                <w:trHeight w:val="347"/>
              </w:trPr>
              <w:tc>
                <w:tcPr>
                  <w:tcW w:w="17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Klasyfikacja</w:t>
                  </w:r>
                </w:p>
              </w:tc>
              <w:tc>
                <w:tcPr>
                  <w:tcW w:w="4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Dochody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Wydatki</w:t>
                  </w:r>
                </w:p>
              </w:tc>
            </w:tr>
            <w:tr w:rsidR="00CC2D94" w:rsidRPr="00CC2D94" w:rsidTr="00F249D6">
              <w:trPr>
                <w:trHeight w:val="281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Dział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Rozdział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C2D94" w:rsidRPr="00CC2D94" w:rsidTr="00F249D6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C2D94" w:rsidRPr="00CC2D94" w:rsidTr="00F249D6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801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Oświata i wychowanie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1 635 641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1 635 641</w:t>
                  </w:r>
                </w:p>
              </w:tc>
            </w:tr>
            <w:tr w:rsidR="00CC2D94" w:rsidRPr="00CC2D94" w:rsidTr="00F249D6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80101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Szkoły podstawowe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1 426 275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1 426 275</w:t>
                  </w:r>
                </w:p>
              </w:tc>
            </w:tr>
            <w:tr w:rsidR="00CC2D94" w:rsidRPr="00CC2D94" w:rsidTr="00F249D6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13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1 426 275</w:t>
                  </w:r>
                </w:p>
              </w:tc>
            </w:tr>
            <w:tr w:rsidR="00CC2D94" w:rsidRPr="00CC2D94" w:rsidTr="00F249D6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80102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Szkoły podstawowe specjalne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39 825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39 825</w:t>
                  </w:r>
                </w:p>
              </w:tc>
            </w:tr>
            <w:tr w:rsidR="00CC2D94" w:rsidRPr="00CC2D94" w:rsidTr="00F249D6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13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39 825</w:t>
                  </w:r>
                </w:p>
              </w:tc>
            </w:tr>
            <w:tr w:rsidR="00CC2D94" w:rsidRPr="00CC2D94" w:rsidTr="00F249D6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80104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Przedszkola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76 441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76 441</w:t>
                  </w:r>
                </w:p>
              </w:tc>
            </w:tr>
            <w:tr w:rsidR="00CC2D94" w:rsidRPr="00CC2D94" w:rsidTr="00F249D6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13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76 441</w:t>
                  </w:r>
                </w:p>
              </w:tc>
            </w:tr>
            <w:tr w:rsidR="00CC2D94" w:rsidRPr="00CC2D94" w:rsidTr="00F249D6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80115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Technika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19 500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19 500</w:t>
                  </w:r>
                </w:p>
              </w:tc>
            </w:tr>
            <w:tr w:rsidR="00CC2D94" w:rsidRPr="00CC2D94" w:rsidTr="00F249D6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13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19 500</w:t>
                  </w:r>
                </w:p>
              </w:tc>
            </w:tr>
            <w:tr w:rsidR="00CC2D94" w:rsidRPr="00CC2D94" w:rsidTr="00F249D6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80120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Licea ogólnokształcące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73 600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73 600</w:t>
                  </w:r>
                </w:p>
              </w:tc>
            </w:tr>
            <w:tr w:rsidR="00CC2D94" w:rsidRPr="00CC2D94" w:rsidTr="00F249D6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13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73 600</w:t>
                  </w:r>
                </w:p>
              </w:tc>
            </w:tr>
            <w:tr w:rsidR="00CC2D94" w:rsidRPr="00CC2D94" w:rsidTr="00F249D6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C2D94" w:rsidRPr="00CC2D94" w:rsidTr="00F249D6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854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Edukacyjna opieka wychowawcza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851 000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851 000</w:t>
                  </w:r>
                </w:p>
              </w:tc>
            </w:tr>
            <w:tr w:rsidR="00CC2D94" w:rsidRPr="00CC2D94" w:rsidTr="00F249D6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85403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Specjalne ośrodki szkolno-wychowawcze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9 000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9 000</w:t>
                  </w:r>
                </w:p>
              </w:tc>
            </w:tr>
            <w:tr w:rsidR="00CC2D94" w:rsidRPr="00CC2D94" w:rsidTr="00F249D6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13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9 000</w:t>
                  </w:r>
                </w:p>
              </w:tc>
            </w:tr>
            <w:tr w:rsidR="00CC2D94" w:rsidRPr="00CC2D94" w:rsidTr="00F249D6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85407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Placówki wychowania pozaszkolnego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778 050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778 050</w:t>
                  </w:r>
                </w:p>
              </w:tc>
            </w:tr>
            <w:tr w:rsidR="00CC2D94" w:rsidRPr="00CC2D94" w:rsidTr="00F249D6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13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778 050</w:t>
                  </w:r>
                </w:p>
              </w:tc>
            </w:tr>
            <w:tr w:rsidR="00CC2D94" w:rsidRPr="00CC2D94" w:rsidTr="00F249D6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85417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Szkolne schroniska młodzieżowe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37 050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37 050</w:t>
                  </w:r>
                </w:p>
              </w:tc>
            </w:tr>
            <w:tr w:rsidR="00CC2D94" w:rsidRPr="00CC2D94" w:rsidTr="00F249D6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13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37 050</w:t>
                  </w:r>
                </w:p>
              </w:tc>
            </w:tr>
            <w:tr w:rsidR="00CC2D94" w:rsidRPr="00CC2D94" w:rsidTr="00F249D6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85420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Młodzieżowe ośrodki wychowawcze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26 900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26 900</w:t>
                  </w:r>
                </w:p>
              </w:tc>
            </w:tr>
            <w:tr w:rsidR="00CC2D94" w:rsidRPr="00CC2D94" w:rsidTr="00F249D6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13" w:type="dxa"/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  <w:lang w:bidi="ar-SA"/>
                    </w:rPr>
                    <w:t>26 900</w:t>
                  </w:r>
                </w:p>
              </w:tc>
            </w:tr>
            <w:tr w:rsidR="00CC2D94" w:rsidRPr="00CC2D94" w:rsidTr="00F249D6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D94" w:rsidRPr="00CC2D94" w:rsidRDefault="00CC2D94" w:rsidP="00CC2D9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CC2D94" w:rsidRPr="00CC2D94" w:rsidTr="00F249D6">
              <w:trPr>
                <w:trHeight w:val="281"/>
              </w:trPr>
              <w:tc>
                <w:tcPr>
                  <w:tcW w:w="646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OGÓŁEM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2 486 641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2D94" w:rsidRPr="00CC2D94" w:rsidRDefault="00CC2D94" w:rsidP="00CC2D9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CC2D9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2 486 641</w:t>
                  </w:r>
                </w:p>
              </w:tc>
            </w:tr>
          </w:tbl>
          <w:p w:rsidR="00CC2D94" w:rsidRPr="00CC2D94" w:rsidRDefault="00CC2D94" w:rsidP="00CC2D94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:rsidR="00CC2D94" w:rsidRPr="00CC2D94" w:rsidRDefault="00CC2D94" w:rsidP="00CC2D94">
      <w:pPr>
        <w:jc w:val="left"/>
        <w:rPr>
          <w:sz w:val="0"/>
          <w:szCs w:val="20"/>
          <w:lang w:bidi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072"/>
      </w:tblGrid>
      <w:tr w:rsidR="00CC2D94" w:rsidRPr="00CC2D94" w:rsidTr="00F249D6">
        <w:tc>
          <w:tcPr>
            <w:tcW w:w="9864" w:type="dxa"/>
          </w:tcPr>
          <w:p w:rsidR="00CC2D94" w:rsidRPr="00CC2D94" w:rsidRDefault="00CC2D94" w:rsidP="00CC2D94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:rsidR="00CC2D94" w:rsidRPr="00CC2D94" w:rsidRDefault="00CC2D94" w:rsidP="00CC2D94">
      <w:pPr>
        <w:jc w:val="left"/>
        <w:rPr>
          <w:sz w:val="0"/>
          <w:szCs w:val="20"/>
          <w:lang w:bidi="ar-SA"/>
        </w:rPr>
      </w:pPr>
    </w:p>
    <w:p w:rsidR="00CC2D94" w:rsidRPr="00CC2D94" w:rsidRDefault="00CC2D94" w:rsidP="00CC2D94">
      <w:pPr>
        <w:jc w:val="left"/>
        <w:rPr>
          <w:sz w:val="20"/>
          <w:szCs w:val="20"/>
          <w:lang w:bidi="ar-SA"/>
        </w:rPr>
      </w:pPr>
    </w:p>
    <w:p w:rsidR="00CC2D94" w:rsidRDefault="00CC2D94"/>
    <w:sectPr w:rsidR="00CC2D94" w:rsidSect="00F72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103870BD"/>
    <w:multiLevelType w:val="hybridMultilevel"/>
    <w:tmpl w:val="BF20B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17811"/>
    <w:multiLevelType w:val="hybridMultilevel"/>
    <w:tmpl w:val="F574E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539E2"/>
    <w:multiLevelType w:val="hybridMultilevel"/>
    <w:tmpl w:val="3C5612B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D94255"/>
    <w:multiLevelType w:val="hybridMultilevel"/>
    <w:tmpl w:val="4394E1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627C8"/>
    <w:multiLevelType w:val="hybridMultilevel"/>
    <w:tmpl w:val="FC2E1F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8582"/>
        </w:tabs>
        <w:ind w:left="8582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2F1B7F"/>
    <w:multiLevelType w:val="hybridMultilevel"/>
    <w:tmpl w:val="26CA775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>
    <w:nsid w:val="35D850BF"/>
    <w:multiLevelType w:val="hybridMultilevel"/>
    <w:tmpl w:val="FBBCE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93E62"/>
    <w:multiLevelType w:val="hybridMultilevel"/>
    <w:tmpl w:val="01D00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927E3"/>
    <w:multiLevelType w:val="hybridMultilevel"/>
    <w:tmpl w:val="EAFED7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A56AA3"/>
    <w:multiLevelType w:val="hybridMultilevel"/>
    <w:tmpl w:val="7850037C"/>
    <w:lvl w:ilvl="0" w:tplc="0415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1">
    <w:nsid w:val="577615FD"/>
    <w:multiLevelType w:val="hybridMultilevel"/>
    <w:tmpl w:val="83D61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72A88"/>
    <w:multiLevelType w:val="hybridMultilevel"/>
    <w:tmpl w:val="40C2BD36"/>
    <w:lvl w:ilvl="0" w:tplc="0415000D">
      <w:start w:val="1"/>
      <w:numFmt w:val="bullet"/>
      <w:lvlText w:val="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613"/>
        </w:tabs>
        <w:ind w:left="7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8333"/>
        </w:tabs>
        <w:ind w:left="8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9053"/>
        </w:tabs>
        <w:ind w:left="9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9773"/>
        </w:tabs>
        <w:ind w:left="9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0493"/>
        </w:tabs>
        <w:ind w:left="10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1213"/>
        </w:tabs>
        <w:ind w:left="11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1933"/>
        </w:tabs>
        <w:ind w:left="11933" w:hanging="360"/>
      </w:pPr>
      <w:rPr>
        <w:rFonts w:ascii="Wingdings" w:hAnsi="Wingdings" w:hint="default"/>
      </w:rPr>
    </w:lvl>
  </w:abstractNum>
  <w:abstractNum w:abstractNumId="13">
    <w:nsid w:val="6BA74450"/>
    <w:multiLevelType w:val="hybridMultilevel"/>
    <w:tmpl w:val="FC4A3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6C162D"/>
    <w:multiLevelType w:val="hybridMultilevel"/>
    <w:tmpl w:val="CE5AFE46"/>
    <w:lvl w:ilvl="0" w:tplc="04150011">
      <w:start w:val="1"/>
      <w:numFmt w:val="decimal"/>
      <w:lvlText w:val="%1)"/>
      <w:lvlJc w:val="left"/>
      <w:pPr>
        <w:ind w:left="1176" w:hanging="360"/>
      </w:p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11"/>
  </w:num>
  <w:num w:numId="9">
    <w:abstractNumId w:val="13"/>
  </w:num>
  <w:num w:numId="10">
    <w:abstractNumId w:val="5"/>
  </w:num>
  <w:num w:numId="11">
    <w:abstractNumId w:val="3"/>
  </w:num>
  <w:num w:numId="12">
    <w:abstractNumId w:val="10"/>
  </w:num>
  <w:num w:numId="13">
    <w:abstractNumId w:val="12"/>
  </w:num>
  <w:num w:numId="14">
    <w:abstractNumId w:val="3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12710"/>
    <w:rsid w:val="00015765"/>
    <w:rsid w:val="00037D26"/>
    <w:rsid w:val="000572A1"/>
    <w:rsid w:val="00075DBA"/>
    <w:rsid w:val="000802D8"/>
    <w:rsid w:val="000A247B"/>
    <w:rsid w:val="000E43B0"/>
    <w:rsid w:val="000F654C"/>
    <w:rsid w:val="00106DA5"/>
    <w:rsid w:val="00125287"/>
    <w:rsid w:val="0013191B"/>
    <w:rsid w:val="0017038D"/>
    <w:rsid w:val="00193EDB"/>
    <w:rsid w:val="001E5D5D"/>
    <w:rsid w:val="001F0753"/>
    <w:rsid w:val="0021540D"/>
    <w:rsid w:val="002634DD"/>
    <w:rsid w:val="002D28F3"/>
    <w:rsid w:val="002E3846"/>
    <w:rsid w:val="003037E8"/>
    <w:rsid w:val="00332466"/>
    <w:rsid w:val="0038382B"/>
    <w:rsid w:val="003A37E3"/>
    <w:rsid w:val="003B0B34"/>
    <w:rsid w:val="003D2387"/>
    <w:rsid w:val="00404827"/>
    <w:rsid w:val="004106E6"/>
    <w:rsid w:val="00412710"/>
    <w:rsid w:val="00464A86"/>
    <w:rsid w:val="004A05E5"/>
    <w:rsid w:val="004D5852"/>
    <w:rsid w:val="00506E22"/>
    <w:rsid w:val="005129C5"/>
    <w:rsid w:val="00572A1A"/>
    <w:rsid w:val="005F2D94"/>
    <w:rsid w:val="0060546F"/>
    <w:rsid w:val="006171CA"/>
    <w:rsid w:val="00636314"/>
    <w:rsid w:val="006457CB"/>
    <w:rsid w:val="00670A50"/>
    <w:rsid w:val="00682FC3"/>
    <w:rsid w:val="006D3194"/>
    <w:rsid w:val="00767009"/>
    <w:rsid w:val="007B2962"/>
    <w:rsid w:val="007C4563"/>
    <w:rsid w:val="007C4C83"/>
    <w:rsid w:val="007D7CCB"/>
    <w:rsid w:val="007E2892"/>
    <w:rsid w:val="007F11A3"/>
    <w:rsid w:val="007F6C68"/>
    <w:rsid w:val="008044A2"/>
    <w:rsid w:val="00806D67"/>
    <w:rsid w:val="00820065"/>
    <w:rsid w:val="00833E22"/>
    <w:rsid w:val="008565A9"/>
    <w:rsid w:val="00870CCA"/>
    <w:rsid w:val="00892D8E"/>
    <w:rsid w:val="009024F4"/>
    <w:rsid w:val="00907056"/>
    <w:rsid w:val="009978D8"/>
    <w:rsid w:val="009C12C4"/>
    <w:rsid w:val="009D5C98"/>
    <w:rsid w:val="009E19CC"/>
    <w:rsid w:val="00A240C9"/>
    <w:rsid w:val="00A51508"/>
    <w:rsid w:val="00AB24B8"/>
    <w:rsid w:val="00B10854"/>
    <w:rsid w:val="00B129ED"/>
    <w:rsid w:val="00B31062"/>
    <w:rsid w:val="00B3232F"/>
    <w:rsid w:val="00B532FB"/>
    <w:rsid w:val="00BA4655"/>
    <w:rsid w:val="00BB16D5"/>
    <w:rsid w:val="00BB7761"/>
    <w:rsid w:val="00BC31A8"/>
    <w:rsid w:val="00C0104F"/>
    <w:rsid w:val="00C06B72"/>
    <w:rsid w:val="00C35C21"/>
    <w:rsid w:val="00C410F0"/>
    <w:rsid w:val="00C561A9"/>
    <w:rsid w:val="00C932C8"/>
    <w:rsid w:val="00CC2D94"/>
    <w:rsid w:val="00CE0007"/>
    <w:rsid w:val="00CF628B"/>
    <w:rsid w:val="00D21C70"/>
    <w:rsid w:val="00D61ACF"/>
    <w:rsid w:val="00D83385"/>
    <w:rsid w:val="00DA1A58"/>
    <w:rsid w:val="00DA21CC"/>
    <w:rsid w:val="00DD0F8A"/>
    <w:rsid w:val="00DE5223"/>
    <w:rsid w:val="00E11982"/>
    <w:rsid w:val="00E71C16"/>
    <w:rsid w:val="00E77FEE"/>
    <w:rsid w:val="00E80301"/>
    <w:rsid w:val="00EA7F04"/>
    <w:rsid w:val="00EF37B8"/>
    <w:rsid w:val="00F317E6"/>
    <w:rsid w:val="00F708E4"/>
    <w:rsid w:val="00F721A2"/>
    <w:rsid w:val="00F95E74"/>
    <w:rsid w:val="00FC067A"/>
    <w:rsid w:val="00FD2D86"/>
    <w:rsid w:val="00FF4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71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D21C70"/>
    <w:pPr>
      <w:keepNext/>
      <w:spacing w:line="360" w:lineRule="auto"/>
      <w:ind w:firstLine="540"/>
      <w:jc w:val="both"/>
      <w:outlineLvl w:val="0"/>
    </w:pPr>
    <w:rPr>
      <w:u w:val="single"/>
      <w:lang w:bidi="ar-SA"/>
    </w:rPr>
  </w:style>
  <w:style w:type="paragraph" w:styleId="Nagwek5">
    <w:name w:val="heading 5"/>
    <w:basedOn w:val="Normalny"/>
    <w:next w:val="Normalny"/>
    <w:link w:val="Nagwek5Znak"/>
    <w:qFormat/>
    <w:rsid w:val="00D21C70"/>
    <w:pPr>
      <w:keepNext/>
      <w:keepLines/>
      <w:widowControl w:val="0"/>
      <w:tabs>
        <w:tab w:val="left" w:pos="3240"/>
      </w:tabs>
      <w:spacing w:line="360" w:lineRule="auto"/>
      <w:ind w:firstLine="4500"/>
      <w:outlineLvl w:val="4"/>
    </w:pPr>
    <w:rPr>
      <w:b/>
      <w:bCs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457CB"/>
    <w:rPr>
      <w:b/>
      <w:bCs/>
      <w:lang w:bidi="ar-SA"/>
    </w:rPr>
  </w:style>
  <w:style w:type="character" w:customStyle="1" w:styleId="TytuZnak">
    <w:name w:val="Tytuł Znak"/>
    <w:basedOn w:val="Domylnaczcionkaakapitu"/>
    <w:link w:val="Tytu"/>
    <w:rsid w:val="006457C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21C7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D21C7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D21C70"/>
    <w:pPr>
      <w:tabs>
        <w:tab w:val="center" w:pos="4536"/>
        <w:tab w:val="right" w:pos="9072"/>
      </w:tabs>
      <w:jc w:val="left"/>
    </w:pPr>
    <w:rPr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D21C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D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D67"/>
    <w:rPr>
      <w:rFonts w:ascii="Segoe UI" w:eastAsia="Times New Roman" w:hAnsi="Segoe UI" w:cs="Segoe UI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34"/>
    <w:qFormat/>
    <w:rsid w:val="00F708E4"/>
    <w:pPr>
      <w:ind w:left="708"/>
      <w:jc w:val="left"/>
    </w:pPr>
    <w:rPr>
      <w:lang w:bidi="ar-SA"/>
    </w:rPr>
  </w:style>
  <w:style w:type="paragraph" w:styleId="Tekstpodstawowy">
    <w:name w:val="Body Text"/>
    <w:basedOn w:val="Normalny"/>
    <w:link w:val="TekstpodstawowyZnak"/>
    <w:rsid w:val="00F708E4"/>
    <w:pPr>
      <w:jc w:val="both"/>
    </w:pPr>
    <w:rPr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F708E4"/>
    <w:rPr>
      <w:rFonts w:ascii="Times New Roman" w:eastAsia="Times New Roman" w:hAnsi="Times New Roman" w:cs="Times New Roman"/>
      <w:sz w:val="24"/>
      <w:szCs w:val="24"/>
      <w:lang/>
    </w:rPr>
  </w:style>
  <w:style w:type="character" w:styleId="Pogrubienie">
    <w:name w:val="Strong"/>
    <w:uiPriority w:val="22"/>
    <w:qFormat/>
    <w:rsid w:val="00CC2D94"/>
    <w:rPr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CC2D94"/>
  </w:style>
  <w:style w:type="paragraph" w:customStyle="1" w:styleId="EmptyCellLayoutStyle">
    <w:name w:val="EmptyCellLayoutStyle"/>
    <w:rsid w:val="00CC2D94"/>
    <w:pPr>
      <w:spacing w:line="278" w:lineRule="auto"/>
    </w:pPr>
    <w:rPr>
      <w:rFonts w:ascii="Times New Roman" w:eastAsia="Times New Roman" w:hAnsi="Times New Roman" w:cs="Times New Roman"/>
      <w:sz w:val="2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2D94"/>
    <w:pPr>
      <w:tabs>
        <w:tab w:val="center" w:pos="4536"/>
        <w:tab w:val="right" w:pos="9072"/>
      </w:tabs>
      <w:jc w:val="left"/>
    </w:pPr>
    <w:rPr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CC2D9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E35C6-0A31-4C9E-9E75-813CEC76E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6164</Words>
  <Characters>36989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Klimkiewicz</dc:creator>
  <cp:keywords/>
  <dc:description/>
  <cp:lastModifiedBy>sstanczyk</cp:lastModifiedBy>
  <cp:revision>4</cp:revision>
  <cp:lastPrinted>2025-05-09T12:44:00Z</cp:lastPrinted>
  <dcterms:created xsi:type="dcterms:W3CDTF">2025-06-16T13:07:00Z</dcterms:created>
  <dcterms:modified xsi:type="dcterms:W3CDTF">2025-06-17T06:50:00Z</dcterms:modified>
</cp:coreProperties>
</file>